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6605E6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605E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</w:t>
      </w:r>
    </w:p>
    <w:p w:rsidR="00443DEB" w:rsidRPr="006605E6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>з</w:t>
      </w:r>
      <w:r w:rsidR="00443DEB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аседани</w:t>
      </w:r>
      <w:r w:rsidRPr="006605E6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443DEB"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 по </w:t>
      </w:r>
      <w:r w:rsidR="00A77CBF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подведению итогов</w:t>
      </w:r>
      <w:r w:rsidR="00443DEB"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9417D"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запроса котировок </w:t>
      </w:r>
      <w:r w:rsidR="00443DEB"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на </w:t>
      </w:r>
      <w:r w:rsidR="00443DEB" w:rsidRPr="006605E6">
        <w:rPr>
          <w:rFonts w:ascii="Times New Roman" w:hAnsi="Times New Roman" w:cs="Times New Roman"/>
          <w:sz w:val="20"/>
          <w:szCs w:val="20"/>
          <w:lang w:val="ru-RU"/>
        </w:rPr>
        <w:t>право заключения договора на</w:t>
      </w:r>
      <w:r w:rsidR="003C2A1D" w:rsidRPr="006605E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A6AF7" w:rsidRPr="006605E6">
        <w:rPr>
          <w:rFonts w:ascii="Times New Roman" w:hAnsi="Times New Roman" w:cs="Times New Roman"/>
          <w:sz w:val="20"/>
          <w:szCs w:val="20"/>
          <w:lang w:val="ru-RU"/>
        </w:rPr>
        <w:t xml:space="preserve">поставку </w:t>
      </w:r>
      <w:r w:rsidR="005A442E" w:rsidRPr="006605E6">
        <w:rPr>
          <w:rFonts w:ascii="Times New Roman" w:hAnsi="Times New Roman" w:cs="Times New Roman"/>
          <w:sz w:val="20"/>
          <w:szCs w:val="20"/>
          <w:lang w:val="ru-RU"/>
        </w:rPr>
        <w:t xml:space="preserve">автоматического выключателя АВ2М-10Н </w:t>
      </w:r>
      <w:proofErr w:type="gramStart"/>
      <w:r w:rsidR="005A442E" w:rsidRPr="006605E6">
        <w:rPr>
          <w:rFonts w:ascii="Times New Roman" w:hAnsi="Times New Roman" w:cs="Times New Roman"/>
          <w:sz w:val="20"/>
          <w:szCs w:val="20"/>
          <w:lang w:val="ru-RU"/>
        </w:rPr>
        <w:t>I</w:t>
      </w:r>
      <w:proofErr w:type="gramEnd"/>
      <w:r w:rsidR="005A442E" w:rsidRPr="006605E6">
        <w:rPr>
          <w:rFonts w:ascii="Times New Roman" w:hAnsi="Times New Roman" w:cs="Times New Roman"/>
          <w:sz w:val="20"/>
          <w:szCs w:val="20"/>
          <w:lang w:val="ru-RU"/>
        </w:rPr>
        <w:t xml:space="preserve">н=1000А с ручным приводом </w:t>
      </w:r>
      <w:r w:rsidR="00443DEB" w:rsidRPr="006605E6">
        <w:rPr>
          <w:rFonts w:ascii="Times New Roman" w:hAnsi="Times New Roman" w:cs="Times New Roman"/>
          <w:sz w:val="20"/>
          <w:szCs w:val="20"/>
          <w:lang w:val="ru-RU"/>
        </w:rPr>
        <w:t xml:space="preserve"> для нужд ОАО «НПО НИИИП – </w:t>
      </w:r>
      <w:proofErr w:type="spellStart"/>
      <w:r w:rsidR="00443DEB" w:rsidRPr="006605E6">
        <w:rPr>
          <w:rFonts w:ascii="Times New Roman" w:hAnsi="Times New Roman" w:cs="Times New Roman"/>
          <w:sz w:val="20"/>
          <w:szCs w:val="20"/>
          <w:lang w:val="ru-RU"/>
        </w:rPr>
        <w:t>НЗиК</w:t>
      </w:r>
      <w:proofErr w:type="spellEnd"/>
      <w:r w:rsidR="00443DEB" w:rsidRPr="006605E6"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:rsidR="00443DEB" w:rsidRPr="006605E6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43DEB" w:rsidRPr="006605E6" w:rsidRDefault="00443DEB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="00FD07A6" w:rsidRPr="006605E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6605E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6605E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6605E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6605E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6605E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6605E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6605E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</w:t>
      </w: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A77CBF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2</w:t>
      </w:r>
      <w:r w:rsidR="005A442E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0</w:t>
      </w: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5A442E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августа</w:t>
      </w: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2013г.</w:t>
      </w:r>
    </w:p>
    <w:p w:rsidR="0093491C" w:rsidRPr="006605E6" w:rsidRDefault="0093491C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3491C" w:rsidRPr="006605E6" w:rsidRDefault="0093491C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443DEB" w:rsidRPr="006605E6" w:rsidRDefault="00443DEB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605E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Состав </w:t>
      </w:r>
      <w:r w:rsidR="006F6416" w:rsidRPr="006605E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Единой</w:t>
      </w:r>
      <w:r w:rsidRPr="006605E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443DEB" w:rsidRPr="006605E6" w:rsidTr="00443DEB">
        <w:tc>
          <w:tcPr>
            <w:tcW w:w="6096" w:type="dxa"/>
          </w:tcPr>
          <w:p w:rsidR="00443DEB" w:rsidRPr="006605E6" w:rsidRDefault="00443DEB" w:rsidP="00443DE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443DEB" w:rsidRPr="006605E6" w:rsidRDefault="00443DEB" w:rsidP="00D9417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</w:t>
            </w:r>
            <w:r w:rsidR="000348D3" w:rsidRPr="006605E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A77CBF" w:rsidRPr="006605E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–</w:t>
            </w:r>
            <w:r w:rsidRPr="006605E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A77CBF" w:rsidRPr="006605E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экономике и финансам</w:t>
            </w:r>
          </w:p>
        </w:tc>
        <w:tc>
          <w:tcPr>
            <w:tcW w:w="3260" w:type="dxa"/>
          </w:tcPr>
          <w:p w:rsidR="00443DEB" w:rsidRPr="006605E6" w:rsidRDefault="00D9417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443DEB" w:rsidRPr="006605E6" w:rsidTr="00443DEB">
        <w:tc>
          <w:tcPr>
            <w:tcW w:w="6096" w:type="dxa"/>
          </w:tcPr>
          <w:p w:rsidR="00443DEB" w:rsidRPr="006605E6" w:rsidRDefault="00443DEB" w:rsidP="00443DE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</w:tcPr>
          <w:p w:rsidR="00443DEB" w:rsidRPr="006605E6" w:rsidRDefault="00443DEB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77CBF" w:rsidRPr="006605E6" w:rsidTr="00443DEB">
        <w:tc>
          <w:tcPr>
            <w:tcW w:w="6096" w:type="dxa"/>
          </w:tcPr>
          <w:p w:rsidR="00A77CBF" w:rsidRPr="006605E6" w:rsidRDefault="00A77CBF" w:rsidP="00D9417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– </w:t>
            </w:r>
            <w:r w:rsidR="00304ECA" w:rsidRPr="006605E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общим вопросам</w:t>
            </w:r>
          </w:p>
        </w:tc>
        <w:tc>
          <w:tcPr>
            <w:tcW w:w="3260" w:type="dxa"/>
          </w:tcPr>
          <w:p w:rsidR="00A77CBF" w:rsidRPr="006605E6" w:rsidRDefault="00D9417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605E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Солянов</w:t>
            </w:r>
            <w:proofErr w:type="spellEnd"/>
            <w:r w:rsidRPr="006605E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Сергей Леонтьевич</w:t>
            </w:r>
          </w:p>
        </w:tc>
      </w:tr>
      <w:tr w:rsidR="00443DEB" w:rsidRPr="006605E6" w:rsidTr="00443DEB">
        <w:tc>
          <w:tcPr>
            <w:tcW w:w="6096" w:type="dxa"/>
          </w:tcPr>
          <w:p w:rsidR="00443DEB" w:rsidRPr="006605E6" w:rsidRDefault="00443DEB" w:rsidP="00D9417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</w:tcPr>
          <w:p w:rsidR="00443DEB" w:rsidRPr="006605E6" w:rsidRDefault="00D9417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443DEB" w:rsidRPr="006605E6" w:rsidTr="00443DEB">
        <w:tc>
          <w:tcPr>
            <w:tcW w:w="6096" w:type="dxa"/>
          </w:tcPr>
          <w:p w:rsidR="00443DEB" w:rsidRPr="006605E6" w:rsidRDefault="00A77CBF" w:rsidP="00D9417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="00443DEB"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260" w:type="dxa"/>
          </w:tcPr>
          <w:p w:rsidR="00443DEB" w:rsidRPr="006605E6" w:rsidRDefault="00D9417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Наталья Васильевна</w:t>
            </w:r>
          </w:p>
        </w:tc>
      </w:tr>
      <w:tr w:rsidR="00443DEB" w:rsidRPr="006605E6" w:rsidTr="00443DEB">
        <w:tc>
          <w:tcPr>
            <w:tcW w:w="6096" w:type="dxa"/>
          </w:tcPr>
          <w:p w:rsidR="00443DEB" w:rsidRPr="006605E6" w:rsidRDefault="00443DEB" w:rsidP="00D9417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</w:tcPr>
          <w:p w:rsidR="00443DEB" w:rsidRPr="006605E6" w:rsidRDefault="00D9417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</w:tc>
      </w:tr>
      <w:tr w:rsidR="00443DEB" w:rsidRPr="006605E6" w:rsidTr="00443DEB">
        <w:tc>
          <w:tcPr>
            <w:tcW w:w="6096" w:type="dxa"/>
          </w:tcPr>
          <w:p w:rsidR="00443DEB" w:rsidRPr="006605E6" w:rsidRDefault="005A442E" w:rsidP="005A442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И.о</w:t>
            </w:r>
            <w:proofErr w:type="gramStart"/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.н</w:t>
            </w:r>
            <w:proofErr w:type="gramEnd"/>
            <w:r w:rsidR="00443DEB"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ачальник</w:t>
            </w:r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="00443DEB"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43DEB"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="00443DEB"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</w:tcPr>
          <w:p w:rsidR="00443DEB" w:rsidRPr="006605E6" w:rsidRDefault="005A442E" w:rsidP="005A442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Старкова Елена Александровна</w:t>
            </w:r>
          </w:p>
        </w:tc>
      </w:tr>
      <w:tr w:rsidR="00443DEB" w:rsidRPr="006605E6" w:rsidTr="00443DEB">
        <w:tc>
          <w:tcPr>
            <w:tcW w:w="6096" w:type="dxa"/>
          </w:tcPr>
          <w:p w:rsidR="00B369BA" w:rsidRPr="006605E6" w:rsidRDefault="005A442E" w:rsidP="005A442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И.о</w:t>
            </w:r>
            <w:proofErr w:type="gramStart"/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.н</w:t>
            </w:r>
            <w:proofErr w:type="gramEnd"/>
            <w:r w:rsidR="005A6AF7"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ачальник</w:t>
            </w:r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="005A6AF7"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</w:t>
            </w:r>
            <w:r w:rsidR="00A77CBF"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-109</w:t>
            </w:r>
          </w:p>
        </w:tc>
        <w:tc>
          <w:tcPr>
            <w:tcW w:w="3260" w:type="dxa"/>
          </w:tcPr>
          <w:p w:rsidR="00443DEB" w:rsidRPr="006605E6" w:rsidRDefault="005A442E" w:rsidP="00D9417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Кияницин</w:t>
            </w:r>
            <w:proofErr w:type="spellEnd"/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Александр Владимирович</w:t>
            </w:r>
          </w:p>
        </w:tc>
      </w:tr>
      <w:tr w:rsidR="00443DEB" w:rsidRPr="006605E6" w:rsidTr="00443DEB">
        <w:tc>
          <w:tcPr>
            <w:tcW w:w="6096" w:type="dxa"/>
          </w:tcPr>
          <w:p w:rsidR="00443DEB" w:rsidRPr="006605E6" w:rsidRDefault="00443DEB" w:rsidP="00443DE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443DEB" w:rsidRPr="006605E6" w:rsidRDefault="005D2B91" w:rsidP="00D9417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</w:tcPr>
          <w:p w:rsidR="00443DEB" w:rsidRPr="006605E6" w:rsidRDefault="00D9417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Лир Любовь </w:t>
            </w:r>
            <w:proofErr w:type="spellStart"/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Герардовна</w:t>
            </w:r>
            <w:proofErr w:type="spellEnd"/>
          </w:p>
        </w:tc>
      </w:tr>
    </w:tbl>
    <w:p w:rsidR="00443DEB" w:rsidRPr="006605E6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Присутствуют все члены </w:t>
      </w:r>
      <w:r w:rsidR="006F6416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комиссии. Кворум имеется.</w:t>
      </w:r>
    </w:p>
    <w:p w:rsidR="00C83073" w:rsidRPr="006605E6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proofErr w:type="gramStart"/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>и</w:t>
      </w:r>
      <w:proofErr w:type="gramEnd"/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>ли</w:t>
      </w:r>
    </w:p>
    <w:p w:rsidR="00C83073" w:rsidRPr="006605E6" w:rsidRDefault="00C83073" w:rsidP="008B322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Отсутствуют: </w:t>
      </w:r>
      <w:r w:rsidR="000348D3" w:rsidRPr="006605E6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 xml:space="preserve">                </w:t>
      </w:r>
      <w:r w:rsidR="00A27ECE" w:rsidRPr="006605E6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>0</w:t>
      </w:r>
      <w:r w:rsidR="000348D3" w:rsidRPr="006605E6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 xml:space="preserve">              </w:t>
      </w:r>
      <w:r w:rsidR="008B322B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. Кворум имеется.</w:t>
      </w:r>
    </w:p>
    <w:p w:rsidR="0093491C" w:rsidRPr="006605E6" w:rsidRDefault="0093491C" w:rsidP="0093491C">
      <w:pPr>
        <w:pStyle w:val="a6"/>
        <w:ind w:firstLine="567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24590C" w:rsidRPr="006605E6" w:rsidRDefault="00443DEB" w:rsidP="0093491C">
      <w:pPr>
        <w:pStyle w:val="a6"/>
        <w:ind w:firstLine="567"/>
        <w:rPr>
          <w:rFonts w:ascii="Times New Roman" w:hAnsi="Times New Roman"/>
          <w:sz w:val="20"/>
          <w:szCs w:val="20"/>
          <w:lang w:val="ru-RU"/>
        </w:rPr>
      </w:pPr>
      <w:r w:rsidRPr="006605E6">
        <w:rPr>
          <w:rFonts w:ascii="Times New Roman" w:hAnsi="Times New Roman"/>
          <w:b/>
          <w:bCs/>
          <w:sz w:val="20"/>
          <w:szCs w:val="20"/>
          <w:lang w:val="ru-RU"/>
        </w:rPr>
        <w:t xml:space="preserve">Повестка дня: </w:t>
      </w:r>
      <w:r w:rsidR="00A77CBF" w:rsidRPr="006605E6">
        <w:rPr>
          <w:rFonts w:ascii="Times New Roman" w:hAnsi="Times New Roman"/>
          <w:bCs/>
          <w:sz w:val="20"/>
          <w:szCs w:val="20"/>
          <w:lang w:val="ru-RU"/>
        </w:rPr>
        <w:t>Подведение итогов по</w:t>
      </w:r>
      <w:r w:rsidR="00A77CBF" w:rsidRPr="006605E6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="00A77CBF" w:rsidRPr="006605E6">
        <w:rPr>
          <w:rFonts w:ascii="Times New Roman" w:hAnsi="Times New Roman"/>
          <w:bCs/>
          <w:sz w:val="20"/>
          <w:szCs w:val="20"/>
          <w:lang w:val="ru-RU"/>
        </w:rPr>
        <w:t>к</w:t>
      </w:r>
      <w:r w:rsidRPr="006605E6">
        <w:rPr>
          <w:rFonts w:ascii="Times New Roman" w:hAnsi="Times New Roman"/>
          <w:sz w:val="20"/>
          <w:szCs w:val="20"/>
          <w:lang w:val="ru-RU"/>
        </w:rPr>
        <w:t>отировочны</w:t>
      </w:r>
      <w:r w:rsidR="00A77CBF" w:rsidRPr="006605E6">
        <w:rPr>
          <w:rFonts w:ascii="Times New Roman" w:hAnsi="Times New Roman"/>
          <w:sz w:val="20"/>
          <w:szCs w:val="20"/>
          <w:lang w:val="ru-RU"/>
        </w:rPr>
        <w:t>м</w:t>
      </w:r>
      <w:r w:rsidRPr="006605E6">
        <w:rPr>
          <w:rFonts w:ascii="Times New Roman" w:hAnsi="Times New Roman"/>
          <w:sz w:val="20"/>
          <w:szCs w:val="20"/>
          <w:lang w:val="ru-RU"/>
        </w:rPr>
        <w:t xml:space="preserve"> заявк</w:t>
      </w:r>
      <w:r w:rsidR="00A77CBF" w:rsidRPr="006605E6">
        <w:rPr>
          <w:rFonts w:ascii="Times New Roman" w:hAnsi="Times New Roman"/>
          <w:sz w:val="20"/>
          <w:szCs w:val="20"/>
          <w:lang w:val="ru-RU"/>
        </w:rPr>
        <w:t>ам</w:t>
      </w:r>
      <w:r w:rsidRPr="006605E6">
        <w:rPr>
          <w:rFonts w:ascii="Times New Roman" w:hAnsi="Times New Roman"/>
          <w:sz w:val="20"/>
          <w:szCs w:val="20"/>
          <w:lang w:val="ru-RU"/>
        </w:rPr>
        <w:t>, представленны</w:t>
      </w:r>
      <w:r w:rsidR="00A77CBF" w:rsidRPr="006605E6">
        <w:rPr>
          <w:rFonts w:ascii="Times New Roman" w:hAnsi="Times New Roman"/>
          <w:sz w:val="20"/>
          <w:szCs w:val="20"/>
          <w:lang w:val="ru-RU"/>
        </w:rPr>
        <w:t>м</w:t>
      </w:r>
      <w:r w:rsidRPr="006605E6">
        <w:rPr>
          <w:rFonts w:ascii="Times New Roman" w:hAnsi="Times New Roman"/>
          <w:sz w:val="20"/>
          <w:szCs w:val="20"/>
          <w:lang w:val="ru-RU"/>
        </w:rPr>
        <w:t xml:space="preserve"> при проведении запроса котировок на право заключения договора на </w:t>
      </w:r>
      <w:r w:rsidR="005A6AF7" w:rsidRPr="006605E6">
        <w:rPr>
          <w:rFonts w:ascii="Times New Roman" w:hAnsi="Times New Roman"/>
          <w:sz w:val="20"/>
          <w:szCs w:val="20"/>
          <w:lang w:val="ru-RU"/>
        </w:rPr>
        <w:t xml:space="preserve">поставку </w:t>
      </w:r>
      <w:r w:rsidR="00A27ECE" w:rsidRPr="006605E6">
        <w:rPr>
          <w:rFonts w:ascii="Times New Roman" w:hAnsi="Times New Roman"/>
          <w:sz w:val="20"/>
          <w:szCs w:val="20"/>
          <w:lang w:val="ru-RU"/>
        </w:rPr>
        <w:t>автоматического выключателя АВ2М</w:t>
      </w:r>
      <w:r w:rsidR="003C2A1D" w:rsidRPr="006605E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27ECE" w:rsidRPr="006605E6">
        <w:rPr>
          <w:rFonts w:ascii="Times New Roman" w:hAnsi="Times New Roman"/>
          <w:sz w:val="20"/>
          <w:szCs w:val="20"/>
          <w:lang w:val="ru-RU"/>
        </w:rPr>
        <w:t xml:space="preserve">-10Н </w:t>
      </w:r>
      <w:proofErr w:type="gramStart"/>
      <w:r w:rsidR="00A27ECE" w:rsidRPr="006605E6">
        <w:rPr>
          <w:rFonts w:ascii="Times New Roman" w:hAnsi="Times New Roman"/>
          <w:sz w:val="20"/>
          <w:szCs w:val="20"/>
          <w:lang w:val="ru-RU"/>
        </w:rPr>
        <w:t>I</w:t>
      </w:r>
      <w:proofErr w:type="gramEnd"/>
      <w:r w:rsidR="00A27ECE" w:rsidRPr="006605E6">
        <w:rPr>
          <w:rFonts w:ascii="Times New Roman" w:hAnsi="Times New Roman"/>
          <w:sz w:val="20"/>
          <w:szCs w:val="20"/>
          <w:lang w:val="ru-RU"/>
        </w:rPr>
        <w:t xml:space="preserve">н=1000А с ручным приводом </w:t>
      </w:r>
      <w:r w:rsidR="0093491C" w:rsidRPr="006605E6">
        <w:rPr>
          <w:rFonts w:ascii="Times New Roman" w:hAnsi="Times New Roman"/>
          <w:sz w:val="20"/>
          <w:szCs w:val="20"/>
          <w:lang w:val="ru-RU"/>
        </w:rPr>
        <w:t xml:space="preserve">для нужд ОАО «НПО НИИИП – </w:t>
      </w:r>
      <w:proofErr w:type="spellStart"/>
      <w:r w:rsidR="0093491C" w:rsidRPr="006605E6">
        <w:rPr>
          <w:rFonts w:ascii="Times New Roman" w:hAnsi="Times New Roman"/>
          <w:sz w:val="20"/>
          <w:szCs w:val="20"/>
          <w:lang w:val="ru-RU"/>
        </w:rPr>
        <w:t>НЗиК</w:t>
      </w:r>
      <w:proofErr w:type="spellEnd"/>
      <w:r w:rsidR="0093491C" w:rsidRPr="006605E6">
        <w:rPr>
          <w:rFonts w:ascii="Times New Roman" w:hAnsi="Times New Roman"/>
          <w:sz w:val="20"/>
          <w:szCs w:val="20"/>
          <w:lang w:val="ru-RU"/>
        </w:rPr>
        <w:t>»</w:t>
      </w:r>
    </w:p>
    <w:p w:rsidR="0093491C" w:rsidRPr="006605E6" w:rsidRDefault="0093491C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93491C" w:rsidRPr="006605E6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605E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1.</w:t>
      </w:r>
      <w:r w:rsidR="0093491C" w:rsidRPr="006605E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Существенные условия Договора</w:t>
      </w:r>
    </w:p>
    <w:p w:rsidR="005A6AF7" w:rsidRPr="006605E6" w:rsidRDefault="000776EA" w:rsidP="005A6AF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</w:pP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443DEB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1. Состав и объем продукции</w:t>
      </w:r>
      <w:r w:rsidR="00FD07A6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, работ, услуг</w:t>
      </w:r>
      <w:r w:rsidR="00443DEB"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: </w:t>
      </w:r>
      <w:proofErr w:type="gramStart"/>
      <w:r w:rsidR="00443DEB" w:rsidRPr="006605E6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>Согласно</w:t>
      </w:r>
      <w:proofErr w:type="gramEnd"/>
      <w:r w:rsidR="00443DEB" w:rsidRPr="006605E6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 xml:space="preserve"> </w:t>
      </w:r>
      <w:r w:rsidR="00FD07A6" w:rsidRPr="006605E6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>технического задания документации.</w:t>
      </w:r>
    </w:p>
    <w:p w:rsidR="000776EA" w:rsidRPr="006605E6" w:rsidRDefault="000776EA" w:rsidP="000776EA">
      <w:pPr>
        <w:pStyle w:val="a6"/>
        <w:rPr>
          <w:rFonts w:ascii="Times New Roman" w:hAnsi="Times New Roman"/>
          <w:sz w:val="20"/>
          <w:szCs w:val="20"/>
          <w:lang w:val="ru-RU"/>
        </w:rPr>
      </w:pPr>
      <w:r w:rsidRPr="006605E6">
        <w:rPr>
          <w:rFonts w:ascii="Times New Roman" w:hAnsi="Times New Roman"/>
          <w:sz w:val="20"/>
          <w:szCs w:val="20"/>
          <w:lang w:val="ru-RU"/>
        </w:rPr>
        <w:t xml:space="preserve">          </w:t>
      </w:r>
      <w:r w:rsidR="00443DEB" w:rsidRPr="006605E6">
        <w:rPr>
          <w:rFonts w:ascii="Times New Roman" w:hAnsi="Times New Roman"/>
          <w:sz w:val="20"/>
          <w:szCs w:val="20"/>
          <w:lang w:val="ru-RU"/>
        </w:rPr>
        <w:t>2. Максимальная цена Договора –</w:t>
      </w:r>
      <w:r w:rsidR="002B6927" w:rsidRPr="006605E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77CBF" w:rsidRPr="006605E6">
        <w:rPr>
          <w:rFonts w:ascii="Times New Roman" w:hAnsi="Times New Roman"/>
          <w:sz w:val="20"/>
          <w:szCs w:val="20"/>
          <w:lang w:val="ru-RU"/>
        </w:rPr>
        <w:t>1</w:t>
      </w:r>
      <w:r w:rsidRPr="006605E6">
        <w:rPr>
          <w:rFonts w:ascii="Times New Roman" w:hAnsi="Times New Roman"/>
          <w:sz w:val="20"/>
          <w:szCs w:val="20"/>
          <w:lang w:val="ru-RU"/>
        </w:rPr>
        <w:t>32</w:t>
      </w:r>
      <w:r w:rsidR="00A77CBF" w:rsidRPr="006605E6">
        <w:rPr>
          <w:rFonts w:ascii="Times New Roman" w:hAnsi="Times New Roman"/>
          <w:sz w:val="20"/>
          <w:szCs w:val="20"/>
        </w:rPr>
        <w:t> </w:t>
      </w:r>
      <w:r w:rsidRPr="006605E6">
        <w:rPr>
          <w:rFonts w:ascii="Times New Roman" w:hAnsi="Times New Roman"/>
          <w:sz w:val="20"/>
          <w:szCs w:val="20"/>
          <w:lang w:val="ru-RU"/>
        </w:rPr>
        <w:t>432</w:t>
      </w:r>
      <w:r w:rsidR="00A77CBF" w:rsidRPr="006605E6">
        <w:rPr>
          <w:rFonts w:ascii="Times New Roman" w:hAnsi="Times New Roman"/>
          <w:sz w:val="20"/>
          <w:szCs w:val="20"/>
          <w:lang w:val="ru-RU"/>
        </w:rPr>
        <w:t>,00 (</w:t>
      </w:r>
      <w:r w:rsidRPr="006605E6">
        <w:rPr>
          <w:rFonts w:ascii="Times New Roman" w:hAnsi="Times New Roman"/>
          <w:sz w:val="20"/>
          <w:szCs w:val="20"/>
          <w:lang w:val="ru-RU"/>
        </w:rPr>
        <w:t>Сто тридцать две тысячи четыреста тридцать два) рубля 00 коп</w:t>
      </w:r>
      <w:proofErr w:type="gramStart"/>
      <w:r w:rsidRPr="006605E6">
        <w:rPr>
          <w:rFonts w:ascii="Times New Roman" w:hAnsi="Times New Roman"/>
          <w:sz w:val="20"/>
          <w:szCs w:val="20"/>
          <w:lang w:val="ru-RU"/>
        </w:rPr>
        <w:t xml:space="preserve">., </w:t>
      </w:r>
      <w:proofErr w:type="gramEnd"/>
      <w:r w:rsidRPr="006605E6">
        <w:rPr>
          <w:rFonts w:ascii="Times New Roman" w:hAnsi="Times New Roman"/>
          <w:sz w:val="20"/>
          <w:szCs w:val="20"/>
          <w:lang w:val="ru-RU"/>
        </w:rPr>
        <w:t>в том числе НДС.</w:t>
      </w:r>
    </w:p>
    <w:p w:rsidR="000776EA" w:rsidRPr="006605E6" w:rsidRDefault="00443DEB" w:rsidP="000776EA">
      <w:pPr>
        <w:pStyle w:val="a6"/>
        <w:ind w:firstLine="708"/>
        <w:rPr>
          <w:rFonts w:ascii="Times New Roman" w:hAnsi="Times New Roman"/>
          <w:color w:val="FF0000"/>
          <w:sz w:val="20"/>
          <w:szCs w:val="20"/>
          <w:lang w:val="ru-RU"/>
        </w:rPr>
      </w:pPr>
      <w:r w:rsidRPr="006605E6">
        <w:rPr>
          <w:rFonts w:ascii="Times New Roman" w:hAnsi="Times New Roman"/>
          <w:sz w:val="20"/>
          <w:szCs w:val="20"/>
          <w:lang w:val="ru-RU"/>
        </w:rPr>
        <w:t xml:space="preserve">3. Условия оплаты: </w:t>
      </w:r>
      <w:r w:rsidR="000776EA" w:rsidRPr="006605E6">
        <w:rPr>
          <w:rFonts w:ascii="Times New Roman" w:hAnsi="Times New Roman"/>
          <w:sz w:val="20"/>
          <w:szCs w:val="20"/>
          <w:lang w:val="ru-RU"/>
        </w:rPr>
        <w:t xml:space="preserve">Безналичный расчет, </w:t>
      </w:r>
      <w:r w:rsidR="000776EA" w:rsidRPr="006605E6">
        <w:rPr>
          <w:rFonts w:ascii="Times New Roman" w:hAnsi="Times New Roman"/>
          <w:bCs/>
          <w:sz w:val="20"/>
          <w:szCs w:val="20"/>
          <w:lang w:val="ru-RU"/>
        </w:rPr>
        <w:t>10 % предоплата в течение 15 (пятнадцати) рабочих дней с момента подписания договора, окончательный расчет 90 % в течение 1 (одного) месяца с момента приемки товара</w:t>
      </w:r>
      <w:r w:rsidR="000776EA" w:rsidRPr="006605E6">
        <w:rPr>
          <w:rFonts w:ascii="Times New Roman" w:hAnsi="Times New Roman"/>
          <w:sz w:val="20"/>
          <w:szCs w:val="20"/>
          <w:lang w:val="ru-RU"/>
        </w:rPr>
        <w:t xml:space="preserve"> Заказчиком.</w:t>
      </w:r>
    </w:p>
    <w:p w:rsidR="00443DEB" w:rsidRPr="006605E6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4. Срок </w:t>
      </w:r>
      <w:r w:rsidR="00C1206C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поставки продукции</w:t>
      </w: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: </w:t>
      </w:r>
      <w:r w:rsidR="005A6AF7" w:rsidRPr="006605E6">
        <w:rPr>
          <w:rFonts w:ascii="Times New Roman" w:hAnsi="Times New Roman" w:cs="Times New Roman"/>
          <w:sz w:val="20"/>
          <w:szCs w:val="20"/>
          <w:lang w:val="ru-RU"/>
        </w:rPr>
        <w:t>до 3</w:t>
      </w:r>
      <w:r w:rsidR="000776EA" w:rsidRPr="006605E6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5A6AF7" w:rsidRPr="006605E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776EA" w:rsidRPr="006605E6">
        <w:rPr>
          <w:rFonts w:ascii="Times New Roman" w:hAnsi="Times New Roman" w:cs="Times New Roman"/>
          <w:sz w:val="20"/>
          <w:szCs w:val="20"/>
          <w:lang w:val="ru-RU"/>
        </w:rPr>
        <w:t>августа</w:t>
      </w:r>
      <w:r w:rsidR="005A6AF7" w:rsidRPr="006605E6">
        <w:rPr>
          <w:rFonts w:ascii="Times New Roman" w:hAnsi="Times New Roman" w:cs="Times New Roman"/>
          <w:sz w:val="20"/>
          <w:szCs w:val="20"/>
          <w:lang w:val="ru-RU"/>
        </w:rPr>
        <w:t xml:space="preserve"> 2013</w:t>
      </w:r>
      <w:r w:rsidRPr="006605E6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="005A6AF7" w:rsidRPr="006605E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6F6416" w:rsidRPr="006605E6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5. Требования к </w:t>
      </w:r>
      <w:r w:rsidR="006F6416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выполнению работ</w:t>
      </w: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>:</w:t>
      </w:r>
      <w:r w:rsidR="006F6416"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 соответствии с техническим заданием</w:t>
      </w:r>
      <w:r w:rsidR="00FD07A6"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документации</w:t>
      </w:r>
      <w:r w:rsidR="006F6416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6F6416" w:rsidRPr="006605E6" w:rsidRDefault="006F6416" w:rsidP="00C50CFE">
      <w:pPr>
        <w:pStyle w:val="a6"/>
        <w:ind w:firstLine="708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6605E6">
        <w:rPr>
          <w:rFonts w:ascii="Times New Roman" w:hAnsi="Times New Roman"/>
          <w:sz w:val="20"/>
          <w:szCs w:val="20"/>
          <w:lang w:val="ru-RU"/>
        </w:rPr>
        <w:t xml:space="preserve">Извещение </w:t>
      </w:r>
      <w:proofErr w:type="gramStart"/>
      <w:r w:rsidRPr="006605E6">
        <w:rPr>
          <w:rFonts w:ascii="Times New Roman" w:hAnsi="Times New Roman"/>
          <w:sz w:val="20"/>
          <w:szCs w:val="20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6605E6">
        <w:rPr>
          <w:rFonts w:ascii="Times New Roman" w:hAnsi="Times New Roman"/>
          <w:sz w:val="20"/>
          <w:szCs w:val="20"/>
          <w:lang w:val="ru-RU"/>
        </w:rPr>
        <w:t xml:space="preserve"> «Интернет» </w:t>
      </w:r>
      <w:hyperlink r:id="rId5" w:history="1">
        <w:r w:rsidRPr="006605E6">
          <w:rPr>
            <w:rFonts w:ascii="Times New Roman" w:hAnsi="Times New Roman"/>
            <w:sz w:val="20"/>
            <w:szCs w:val="20"/>
          </w:rPr>
          <w:t>www</w:t>
        </w:r>
        <w:r w:rsidRPr="006605E6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6605E6">
          <w:rPr>
            <w:rFonts w:ascii="Times New Roman" w:hAnsi="Times New Roman"/>
            <w:sz w:val="20"/>
            <w:szCs w:val="20"/>
          </w:rPr>
          <w:t>zakupki</w:t>
        </w:r>
        <w:r w:rsidRPr="006605E6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6605E6">
          <w:rPr>
            <w:rFonts w:ascii="Times New Roman" w:hAnsi="Times New Roman"/>
            <w:sz w:val="20"/>
            <w:szCs w:val="20"/>
          </w:rPr>
          <w:t>gov</w:t>
        </w:r>
        <w:r w:rsidRPr="006605E6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6605E6">
          <w:rPr>
            <w:rFonts w:ascii="Times New Roman" w:hAnsi="Times New Roman"/>
            <w:sz w:val="20"/>
            <w:szCs w:val="20"/>
          </w:rPr>
          <w:t>ru</w:t>
        </w:r>
      </w:hyperlink>
      <w:r w:rsidRPr="006605E6">
        <w:rPr>
          <w:rFonts w:ascii="Times New Roman" w:hAnsi="Times New Roman"/>
          <w:sz w:val="20"/>
          <w:szCs w:val="20"/>
          <w:lang w:val="ru-RU"/>
        </w:rPr>
        <w:t xml:space="preserve">, на сайте электронной торговой площадке  </w:t>
      </w:r>
      <w:hyperlink r:id="rId6" w:history="1">
        <w:r w:rsidR="00C50CFE" w:rsidRPr="006605E6">
          <w:rPr>
            <w:rStyle w:val="a5"/>
            <w:rFonts w:ascii="Times New Roman" w:hAnsi="Times New Roman"/>
            <w:sz w:val="20"/>
            <w:szCs w:val="20"/>
          </w:rPr>
          <w:t>www</w:t>
        </w:r>
        <w:r w:rsidR="00C50CFE" w:rsidRPr="006605E6">
          <w:rPr>
            <w:rStyle w:val="a5"/>
            <w:rFonts w:ascii="Times New Roman" w:hAnsi="Times New Roman"/>
            <w:sz w:val="20"/>
            <w:szCs w:val="20"/>
            <w:lang w:val="ru-RU"/>
          </w:rPr>
          <w:t>.</w:t>
        </w:r>
        <w:r w:rsidR="00C50CFE" w:rsidRPr="006605E6">
          <w:rPr>
            <w:rStyle w:val="a5"/>
            <w:rFonts w:ascii="Times New Roman" w:hAnsi="Times New Roman"/>
            <w:sz w:val="20"/>
            <w:szCs w:val="20"/>
          </w:rPr>
          <w:t>fabrikant</w:t>
        </w:r>
        <w:r w:rsidR="00C50CFE" w:rsidRPr="006605E6">
          <w:rPr>
            <w:rStyle w:val="a5"/>
            <w:rFonts w:ascii="Times New Roman" w:hAnsi="Times New Roman"/>
            <w:sz w:val="20"/>
            <w:szCs w:val="20"/>
            <w:lang w:val="ru-RU"/>
          </w:rPr>
          <w:t>.</w:t>
        </w:r>
        <w:r w:rsidR="00C50CFE" w:rsidRPr="006605E6">
          <w:rPr>
            <w:rStyle w:val="a5"/>
            <w:rFonts w:ascii="Times New Roman" w:hAnsi="Times New Roman"/>
            <w:sz w:val="20"/>
            <w:szCs w:val="20"/>
          </w:rPr>
          <w:t>ru</w:t>
        </w:r>
      </w:hyperlink>
      <w:r w:rsidR="00C50CFE" w:rsidRPr="006605E6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605E6">
        <w:rPr>
          <w:rFonts w:ascii="Times New Roman" w:hAnsi="Times New Roman"/>
          <w:sz w:val="20"/>
          <w:szCs w:val="20"/>
          <w:lang w:val="ru-RU"/>
        </w:rPr>
        <w:t xml:space="preserve">и сайте Заказчика </w:t>
      </w:r>
      <w:hyperlink r:id="rId7" w:history="1">
        <w:r w:rsidRPr="006605E6">
          <w:rPr>
            <w:rStyle w:val="a5"/>
            <w:rFonts w:ascii="Times New Roman" w:hAnsi="Times New Roman"/>
            <w:sz w:val="20"/>
            <w:szCs w:val="20"/>
          </w:rPr>
          <w:t>www</w:t>
        </w:r>
        <w:r w:rsidRPr="006605E6">
          <w:rPr>
            <w:rStyle w:val="a5"/>
            <w:rFonts w:ascii="Times New Roman" w:hAnsi="Times New Roman"/>
            <w:sz w:val="20"/>
            <w:szCs w:val="20"/>
            <w:lang w:val="ru-RU"/>
          </w:rPr>
          <w:t>.нииип-нзик.рф</w:t>
        </w:r>
      </w:hyperlink>
      <w:r w:rsidRPr="006605E6">
        <w:rPr>
          <w:rFonts w:ascii="Times New Roman" w:hAnsi="Times New Roman"/>
          <w:sz w:val="20"/>
          <w:szCs w:val="20"/>
          <w:lang w:val="ru-RU"/>
        </w:rPr>
        <w:t xml:space="preserve"> «</w:t>
      </w:r>
      <w:r w:rsidR="000776EA" w:rsidRPr="006605E6">
        <w:rPr>
          <w:rFonts w:ascii="Times New Roman" w:hAnsi="Times New Roman"/>
          <w:sz w:val="20"/>
          <w:szCs w:val="20"/>
          <w:lang w:val="ru-RU"/>
        </w:rPr>
        <w:t>06</w:t>
      </w:r>
      <w:r w:rsidRPr="006605E6">
        <w:rPr>
          <w:rFonts w:ascii="Times New Roman" w:hAnsi="Times New Roman"/>
          <w:sz w:val="20"/>
          <w:szCs w:val="20"/>
          <w:lang w:val="ru-RU"/>
        </w:rPr>
        <w:t xml:space="preserve">» </w:t>
      </w:r>
      <w:r w:rsidR="000776EA" w:rsidRPr="006605E6">
        <w:rPr>
          <w:rFonts w:ascii="Times New Roman" w:hAnsi="Times New Roman"/>
          <w:sz w:val="20"/>
          <w:szCs w:val="20"/>
          <w:lang w:val="ru-RU"/>
        </w:rPr>
        <w:t>августа</w:t>
      </w:r>
      <w:r w:rsidRPr="006605E6">
        <w:rPr>
          <w:rFonts w:ascii="Times New Roman" w:hAnsi="Times New Roman"/>
          <w:sz w:val="20"/>
          <w:szCs w:val="20"/>
          <w:lang w:val="ru-RU"/>
        </w:rPr>
        <w:t xml:space="preserve"> 2013 года под номером </w:t>
      </w:r>
      <w:r w:rsidR="000776EA" w:rsidRPr="006605E6">
        <w:rPr>
          <w:rFonts w:ascii="Times New Roman" w:hAnsi="Times New Roman"/>
          <w:sz w:val="20"/>
          <w:szCs w:val="20"/>
          <w:lang w:val="ru-RU"/>
        </w:rPr>
        <w:t>1183313</w:t>
      </w:r>
      <w:r w:rsidRPr="006605E6">
        <w:rPr>
          <w:rFonts w:ascii="Times New Roman" w:hAnsi="Times New Roman"/>
          <w:sz w:val="20"/>
          <w:szCs w:val="20"/>
          <w:lang w:val="ru-RU"/>
        </w:rPr>
        <w:t>.</w:t>
      </w:r>
    </w:p>
    <w:p w:rsidR="00FD07A6" w:rsidRPr="006605E6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954A2E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16</w:t>
      </w:r>
      <w:r w:rsidR="006F6416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5A6AF7"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54A2E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августа</w:t>
      </w:r>
      <w:r w:rsidR="006F6416"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2013 года </w:t>
      </w:r>
      <w:r w:rsidR="00C50CFE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 w:rsidR="005A6AF7"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50CFE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ч.00 мин. (время местное</w:t>
      </w:r>
      <w:r w:rsidR="006F6416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).</w:t>
      </w:r>
    </w:p>
    <w:p w:rsidR="002642EF" w:rsidRPr="006605E6" w:rsidRDefault="00FD07A6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6605E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Процедура рассмотрения заявок на участие в запросе котировок проводилась Единой комиссией </w:t>
      </w:r>
      <w:r w:rsidR="00E0322B" w:rsidRPr="006605E6">
        <w:rPr>
          <w:rFonts w:ascii="Times New Roman" w:eastAsia="Calibri" w:hAnsi="Times New Roman" w:cs="Times New Roman"/>
          <w:sz w:val="20"/>
          <w:szCs w:val="20"/>
          <w:lang w:val="ru-RU"/>
        </w:rPr>
        <w:t>в</w:t>
      </w:r>
      <w:r w:rsidRPr="006605E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54A2E" w:rsidRPr="006605E6">
        <w:rPr>
          <w:rFonts w:ascii="Times New Roman" w:eastAsia="Calibri" w:hAnsi="Times New Roman" w:cs="Times New Roman"/>
          <w:sz w:val="20"/>
          <w:szCs w:val="20"/>
          <w:lang w:val="ru-RU"/>
        </w:rPr>
        <w:t>1</w:t>
      </w:r>
      <w:r w:rsidR="00ED3B84" w:rsidRPr="006605E6">
        <w:rPr>
          <w:rFonts w:ascii="Times New Roman" w:eastAsia="Calibri" w:hAnsi="Times New Roman" w:cs="Times New Roman"/>
          <w:sz w:val="20"/>
          <w:szCs w:val="20"/>
          <w:lang w:val="ru-RU"/>
        </w:rPr>
        <w:t>0</w:t>
      </w:r>
      <w:r w:rsidRPr="006605E6">
        <w:rPr>
          <w:rFonts w:ascii="Times New Roman" w:eastAsia="Calibri" w:hAnsi="Times New Roman" w:cs="Times New Roman"/>
          <w:sz w:val="20"/>
          <w:szCs w:val="20"/>
          <w:lang w:val="ru-RU"/>
        </w:rPr>
        <w:t>-00 (время местное) «</w:t>
      </w:r>
      <w:r w:rsidR="005A6AF7" w:rsidRPr="006605E6">
        <w:rPr>
          <w:rFonts w:ascii="Times New Roman" w:eastAsia="Calibri" w:hAnsi="Times New Roman" w:cs="Times New Roman"/>
          <w:sz w:val="20"/>
          <w:szCs w:val="20"/>
          <w:lang w:val="ru-RU"/>
        </w:rPr>
        <w:t>2</w:t>
      </w:r>
      <w:r w:rsidR="00954A2E" w:rsidRPr="006605E6">
        <w:rPr>
          <w:rFonts w:ascii="Times New Roman" w:eastAsia="Calibri" w:hAnsi="Times New Roman" w:cs="Times New Roman"/>
          <w:sz w:val="20"/>
          <w:szCs w:val="20"/>
          <w:lang w:val="ru-RU"/>
        </w:rPr>
        <w:t>0</w:t>
      </w:r>
      <w:r w:rsidRPr="006605E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» </w:t>
      </w:r>
      <w:r w:rsidR="00954A2E" w:rsidRPr="006605E6">
        <w:rPr>
          <w:rFonts w:ascii="Times New Roman" w:eastAsia="Calibri" w:hAnsi="Times New Roman" w:cs="Times New Roman"/>
          <w:sz w:val="20"/>
          <w:szCs w:val="20"/>
          <w:lang w:val="ru-RU"/>
        </w:rPr>
        <w:t>августа</w:t>
      </w:r>
      <w:r w:rsidRPr="006605E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2013 года  по адресу </w:t>
      </w:r>
      <w:proofErr w:type="gramStart"/>
      <w:r w:rsidRPr="006605E6">
        <w:rPr>
          <w:rFonts w:ascii="Times New Roman" w:eastAsia="Calibri" w:hAnsi="Times New Roman" w:cs="Times New Roman"/>
          <w:sz w:val="20"/>
          <w:szCs w:val="20"/>
          <w:lang w:val="ru-RU"/>
        </w:rPr>
        <w:t>г</w:t>
      </w:r>
      <w:proofErr w:type="gramEnd"/>
      <w:r w:rsidRPr="006605E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. </w:t>
      </w:r>
      <w:r w:rsidR="008B322B" w:rsidRPr="006605E6">
        <w:rPr>
          <w:rFonts w:ascii="Times New Roman" w:eastAsia="Calibri" w:hAnsi="Times New Roman" w:cs="Times New Roman"/>
          <w:sz w:val="20"/>
          <w:szCs w:val="20"/>
          <w:lang w:val="ru-RU"/>
        </w:rPr>
        <w:t>Новосибирск, ул. Планетная, 32.</w:t>
      </w:r>
    </w:p>
    <w:p w:rsidR="0093491C" w:rsidRPr="006605E6" w:rsidRDefault="0093491C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0776EA" w:rsidRPr="006605E6" w:rsidRDefault="000776EA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93491C" w:rsidRPr="006605E6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605E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</w:t>
      </w: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605E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Краткое описание проведенной п</w:t>
      </w:r>
      <w:r w:rsidR="0093491C" w:rsidRPr="006605E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роцедуры закупок.</w:t>
      </w:r>
    </w:p>
    <w:p w:rsidR="001E5750" w:rsidRPr="006605E6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  <w:lang w:val="ru-RU" w:eastAsia="ru-RU"/>
        </w:rPr>
      </w:pP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Заседание </w:t>
      </w:r>
      <w:r w:rsidR="006F6416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 было открыто выступлением Председателя </w:t>
      </w:r>
      <w:r w:rsidR="006F6416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 </w:t>
      </w:r>
      <w:r w:rsidR="00ED3B84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Щербаковым Виктором Николаевичем</w:t>
      </w:r>
      <w:r w:rsidR="00C1206C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954A2E" w:rsidRPr="006605E6" w:rsidRDefault="00443DEB" w:rsidP="00954A2E">
      <w:pPr>
        <w:pStyle w:val="a6"/>
        <w:rPr>
          <w:rFonts w:ascii="Times New Roman" w:hAnsi="Times New Roman"/>
          <w:sz w:val="20"/>
          <w:szCs w:val="20"/>
          <w:lang w:val="ru-RU"/>
        </w:rPr>
      </w:pPr>
      <w:r w:rsidRPr="006605E6">
        <w:rPr>
          <w:rFonts w:ascii="Times New Roman" w:hAnsi="Times New Roman"/>
          <w:sz w:val="20"/>
          <w:szCs w:val="20"/>
          <w:lang w:val="ru-RU"/>
        </w:rPr>
        <w:t xml:space="preserve">Максимальная цена Договора: </w:t>
      </w:r>
      <w:r w:rsidR="00954A2E" w:rsidRPr="006605E6">
        <w:rPr>
          <w:rFonts w:ascii="Times New Roman" w:hAnsi="Times New Roman"/>
          <w:sz w:val="20"/>
          <w:szCs w:val="20"/>
          <w:lang w:val="ru-RU"/>
        </w:rPr>
        <w:t>132</w:t>
      </w:r>
      <w:r w:rsidR="00954A2E" w:rsidRPr="006605E6">
        <w:rPr>
          <w:rFonts w:ascii="Times New Roman" w:hAnsi="Times New Roman"/>
          <w:sz w:val="20"/>
          <w:szCs w:val="20"/>
        </w:rPr>
        <w:t> </w:t>
      </w:r>
      <w:r w:rsidR="00954A2E" w:rsidRPr="006605E6">
        <w:rPr>
          <w:rFonts w:ascii="Times New Roman" w:hAnsi="Times New Roman"/>
          <w:sz w:val="20"/>
          <w:szCs w:val="20"/>
          <w:lang w:val="ru-RU"/>
        </w:rPr>
        <w:t>432,00 (Сто тридцать две тысячи четыреста тридцать два) рубля 00 коп</w:t>
      </w:r>
      <w:proofErr w:type="gramStart"/>
      <w:r w:rsidR="00954A2E" w:rsidRPr="006605E6">
        <w:rPr>
          <w:rFonts w:ascii="Times New Roman" w:hAnsi="Times New Roman"/>
          <w:sz w:val="20"/>
          <w:szCs w:val="20"/>
          <w:lang w:val="ru-RU"/>
        </w:rPr>
        <w:t xml:space="preserve">., </w:t>
      </w:r>
      <w:proofErr w:type="gramEnd"/>
      <w:r w:rsidR="00954A2E" w:rsidRPr="006605E6">
        <w:rPr>
          <w:rFonts w:ascii="Times New Roman" w:hAnsi="Times New Roman"/>
          <w:sz w:val="20"/>
          <w:szCs w:val="20"/>
          <w:lang w:val="ru-RU"/>
        </w:rPr>
        <w:t>в том числе НДС.</w:t>
      </w:r>
    </w:p>
    <w:p w:rsidR="00443DEB" w:rsidRPr="006605E6" w:rsidRDefault="00443DEB" w:rsidP="001E5750">
      <w:pPr>
        <w:pStyle w:val="a6"/>
        <w:ind w:firstLine="708"/>
        <w:rPr>
          <w:rFonts w:ascii="Times New Roman" w:hAnsi="Times New Roman"/>
          <w:sz w:val="20"/>
          <w:szCs w:val="20"/>
          <w:lang w:val="ru-RU"/>
        </w:rPr>
      </w:pPr>
      <w:r w:rsidRPr="006605E6">
        <w:rPr>
          <w:rFonts w:ascii="Times New Roman" w:hAnsi="Times New Roman"/>
          <w:sz w:val="20"/>
          <w:szCs w:val="20"/>
          <w:lang w:val="ru-RU"/>
        </w:rPr>
        <w:t>По истечении срока подачи котировочных заявок был</w:t>
      </w:r>
      <w:r w:rsidR="006F6416" w:rsidRPr="006605E6">
        <w:rPr>
          <w:rFonts w:ascii="Times New Roman" w:hAnsi="Times New Roman"/>
          <w:sz w:val="20"/>
          <w:szCs w:val="20"/>
          <w:lang w:val="ru-RU"/>
        </w:rPr>
        <w:t>а</w:t>
      </w:r>
      <w:r w:rsidRPr="006605E6">
        <w:rPr>
          <w:rFonts w:ascii="Times New Roman" w:hAnsi="Times New Roman"/>
          <w:sz w:val="20"/>
          <w:szCs w:val="20"/>
          <w:lang w:val="ru-RU"/>
        </w:rPr>
        <w:t xml:space="preserve"> получен</w:t>
      </w:r>
      <w:r w:rsidR="00E0322B" w:rsidRPr="006605E6">
        <w:rPr>
          <w:rFonts w:ascii="Times New Roman" w:hAnsi="Times New Roman"/>
          <w:sz w:val="20"/>
          <w:szCs w:val="20"/>
          <w:lang w:val="ru-RU"/>
        </w:rPr>
        <w:t xml:space="preserve">о </w:t>
      </w:r>
      <w:r w:rsidR="00954A2E" w:rsidRPr="006605E6">
        <w:rPr>
          <w:rFonts w:ascii="Times New Roman" w:hAnsi="Times New Roman"/>
          <w:sz w:val="20"/>
          <w:szCs w:val="20"/>
          <w:lang w:val="ru-RU"/>
        </w:rPr>
        <w:t>3</w:t>
      </w:r>
      <w:r w:rsidR="006F6416" w:rsidRPr="006605E6">
        <w:rPr>
          <w:rFonts w:ascii="Times New Roman" w:hAnsi="Times New Roman"/>
          <w:sz w:val="20"/>
          <w:szCs w:val="20"/>
          <w:lang w:val="ru-RU"/>
        </w:rPr>
        <w:t xml:space="preserve"> (</w:t>
      </w:r>
      <w:r w:rsidR="00954A2E" w:rsidRPr="006605E6">
        <w:rPr>
          <w:rFonts w:ascii="Times New Roman" w:hAnsi="Times New Roman"/>
          <w:sz w:val="20"/>
          <w:szCs w:val="20"/>
          <w:lang w:val="ru-RU"/>
        </w:rPr>
        <w:t>три</w:t>
      </w:r>
      <w:r w:rsidR="006F6416" w:rsidRPr="006605E6">
        <w:rPr>
          <w:rFonts w:ascii="Times New Roman" w:hAnsi="Times New Roman"/>
          <w:sz w:val="20"/>
          <w:szCs w:val="20"/>
          <w:lang w:val="ru-RU"/>
        </w:rPr>
        <w:t>) котировочн</w:t>
      </w:r>
      <w:r w:rsidR="00E0322B" w:rsidRPr="006605E6">
        <w:rPr>
          <w:rFonts w:ascii="Times New Roman" w:hAnsi="Times New Roman"/>
          <w:sz w:val="20"/>
          <w:szCs w:val="20"/>
          <w:lang w:val="ru-RU"/>
        </w:rPr>
        <w:t>ых</w:t>
      </w:r>
      <w:r w:rsidR="006F6416" w:rsidRPr="006605E6">
        <w:rPr>
          <w:rFonts w:ascii="Times New Roman" w:hAnsi="Times New Roman"/>
          <w:sz w:val="20"/>
          <w:szCs w:val="20"/>
          <w:lang w:val="ru-RU"/>
        </w:rPr>
        <w:t xml:space="preserve"> заявк</w:t>
      </w:r>
      <w:r w:rsidR="00E0322B" w:rsidRPr="006605E6">
        <w:rPr>
          <w:rFonts w:ascii="Times New Roman" w:hAnsi="Times New Roman"/>
          <w:sz w:val="20"/>
          <w:szCs w:val="20"/>
          <w:lang w:val="ru-RU"/>
        </w:rPr>
        <w:t>и</w:t>
      </w:r>
      <w:r w:rsidR="006F6416" w:rsidRPr="006605E6">
        <w:rPr>
          <w:rFonts w:ascii="Times New Roman" w:hAnsi="Times New Roman"/>
          <w:sz w:val="20"/>
          <w:szCs w:val="20"/>
          <w:lang w:val="ru-RU"/>
        </w:rPr>
        <w:t>.</w:t>
      </w:r>
      <w:r w:rsidRPr="006605E6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43DEB" w:rsidRPr="006605E6" w:rsidRDefault="00B369BA" w:rsidP="00B369BA">
      <w:pPr>
        <w:pStyle w:val="a"/>
        <w:numPr>
          <w:ilvl w:val="0"/>
          <w:numId w:val="0"/>
        </w:numPr>
        <w:tabs>
          <w:tab w:val="num" w:pos="567"/>
        </w:tabs>
        <w:rPr>
          <w:sz w:val="20"/>
        </w:rPr>
      </w:pPr>
      <w:r w:rsidRPr="006605E6">
        <w:rPr>
          <w:sz w:val="20"/>
        </w:rPr>
        <w:tab/>
      </w:r>
      <w:r w:rsidRPr="006605E6">
        <w:rPr>
          <w:sz w:val="20"/>
        </w:rPr>
        <w:tab/>
      </w:r>
      <w:r w:rsidR="00443DEB" w:rsidRPr="006605E6">
        <w:rPr>
          <w:sz w:val="20"/>
        </w:rPr>
        <w:t>Сведения о составе полученных котировочных заявках, представлены в сравнительной таблице №1.</w:t>
      </w:r>
    </w:p>
    <w:p w:rsidR="00443DEB" w:rsidRPr="006605E6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238"/>
        <w:gridCol w:w="2239"/>
        <w:gridCol w:w="2860"/>
      </w:tblGrid>
      <w:tr w:rsidR="0099591E" w:rsidRPr="006605E6" w:rsidTr="008B7983">
        <w:trPr>
          <w:trHeight w:val="831"/>
        </w:trPr>
        <w:tc>
          <w:tcPr>
            <w:tcW w:w="469" w:type="dxa"/>
          </w:tcPr>
          <w:p w:rsidR="0099591E" w:rsidRPr="006605E6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99591E" w:rsidRPr="006605E6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364" w:type="dxa"/>
          </w:tcPr>
          <w:p w:rsidR="0099591E" w:rsidRPr="006605E6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99591E" w:rsidRPr="006605E6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организации</w:t>
            </w:r>
          </w:p>
        </w:tc>
        <w:tc>
          <w:tcPr>
            <w:tcW w:w="2238" w:type="dxa"/>
          </w:tcPr>
          <w:p w:rsidR="0099591E" w:rsidRPr="006605E6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Место нахождения </w:t>
            </w:r>
          </w:p>
        </w:tc>
        <w:tc>
          <w:tcPr>
            <w:tcW w:w="2239" w:type="dxa"/>
          </w:tcPr>
          <w:p w:rsidR="0099591E" w:rsidRPr="006605E6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860" w:type="dxa"/>
          </w:tcPr>
          <w:p w:rsidR="0099591E" w:rsidRPr="006605E6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Предложение участника</w:t>
            </w:r>
          </w:p>
        </w:tc>
      </w:tr>
      <w:tr w:rsidR="0099591E" w:rsidRPr="006605E6" w:rsidTr="008B7983">
        <w:trPr>
          <w:trHeight w:val="550"/>
        </w:trPr>
        <w:tc>
          <w:tcPr>
            <w:tcW w:w="469" w:type="dxa"/>
          </w:tcPr>
          <w:p w:rsidR="0099591E" w:rsidRPr="006605E6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99591E" w:rsidRPr="006605E6" w:rsidRDefault="00954A2E" w:rsidP="00954A2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Pr="006605E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ООО "</w:t>
              </w:r>
              <w:proofErr w:type="spellStart"/>
              <w:r w:rsidRPr="006605E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ЗапСибинвестгрупп</w:t>
              </w:r>
              <w:proofErr w:type="spellEnd"/>
              <w:r w:rsidRPr="006605E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"</w:t>
              </w:r>
            </w:hyperlink>
            <w:r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2238" w:type="dxa"/>
          </w:tcPr>
          <w:p w:rsidR="0099591E" w:rsidRPr="006605E6" w:rsidRDefault="000B72ED" w:rsidP="000B72E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634009</w:t>
            </w:r>
            <w:r w:rsidR="0099591E"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г. Томск, пр. Ленина, д.190, стр.2, </w:t>
            </w: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оф.5</w:t>
            </w:r>
          </w:p>
        </w:tc>
        <w:tc>
          <w:tcPr>
            <w:tcW w:w="2239" w:type="dxa"/>
          </w:tcPr>
          <w:p w:rsidR="0099591E" w:rsidRPr="006605E6" w:rsidRDefault="000B72ED" w:rsidP="0011355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12.08.2013 08:33</w:t>
            </w:r>
            <w:r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9591E"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</w:t>
            </w:r>
            <w:r w:rsidR="0099591E"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860" w:type="dxa"/>
          </w:tcPr>
          <w:p w:rsidR="0099591E" w:rsidRPr="006605E6" w:rsidRDefault="00113552" w:rsidP="000B72E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B72ED"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  <w:r w:rsidR="0039103C"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="000B72ED"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39103C"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00,00</w:t>
            </w:r>
            <w:r w:rsidR="0099591E"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руб.</w:t>
            </w:r>
          </w:p>
        </w:tc>
      </w:tr>
      <w:tr w:rsidR="0099591E" w:rsidRPr="006605E6" w:rsidTr="008B7983">
        <w:trPr>
          <w:trHeight w:val="550"/>
        </w:trPr>
        <w:tc>
          <w:tcPr>
            <w:tcW w:w="469" w:type="dxa"/>
          </w:tcPr>
          <w:p w:rsidR="0099591E" w:rsidRPr="006605E6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2.</w:t>
            </w:r>
          </w:p>
        </w:tc>
        <w:tc>
          <w:tcPr>
            <w:tcW w:w="2364" w:type="dxa"/>
          </w:tcPr>
          <w:p w:rsidR="0099591E" w:rsidRPr="006605E6" w:rsidRDefault="000B72ED" w:rsidP="00113552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Pr="006605E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ООО "</w:t>
              </w:r>
              <w:proofErr w:type="spellStart"/>
              <w:r w:rsidRPr="006605E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Промэко</w:t>
              </w:r>
              <w:proofErr w:type="spellEnd"/>
              <w:r w:rsidRPr="006605E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</w:t>
              </w:r>
            </w:hyperlink>
          </w:p>
        </w:tc>
        <w:tc>
          <w:tcPr>
            <w:tcW w:w="2238" w:type="dxa"/>
          </w:tcPr>
          <w:p w:rsidR="0099591E" w:rsidRPr="006605E6" w:rsidRDefault="000B72ED" w:rsidP="000B72E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630084</w:t>
            </w:r>
            <w:r w:rsidR="0039103C"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, г. </w:t>
            </w: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Новосибирск</w:t>
            </w:r>
            <w:r w:rsidR="0039103C"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, ул. </w:t>
            </w: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Авиастроителей</w:t>
            </w:r>
            <w:r w:rsidR="0039103C"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39Б</w:t>
            </w:r>
          </w:p>
        </w:tc>
        <w:tc>
          <w:tcPr>
            <w:tcW w:w="2239" w:type="dxa"/>
          </w:tcPr>
          <w:p w:rsidR="0099591E" w:rsidRPr="006605E6" w:rsidRDefault="006B51E5" w:rsidP="0011355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</w:rPr>
              <w:t>14.08.2013 08:18</w:t>
            </w:r>
            <w:r w:rsidR="000B72ED"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9591E"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мин.</w:t>
            </w:r>
          </w:p>
        </w:tc>
        <w:tc>
          <w:tcPr>
            <w:tcW w:w="2860" w:type="dxa"/>
          </w:tcPr>
          <w:p w:rsidR="0099591E" w:rsidRPr="006605E6" w:rsidRDefault="006B51E5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135 888</w:t>
            </w:r>
            <w:r w:rsidR="0039103C"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  <w:r w:rsidR="0099591E"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руб.</w:t>
            </w:r>
          </w:p>
        </w:tc>
      </w:tr>
      <w:tr w:rsidR="0099591E" w:rsidRPr="006605E6" w:rsidTr="008B7983">
        <w:trPr>
          <w:trHeight w:val="820"/>
        </w:trPr>
        <w:tc>
          <w:tcPr>
            <w:tcW w:w="469" w:type="dxa"/>
          </w:tcPr>
          <w:p w:rsidR="0099591E" w:rsidRPr="006605E6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2364" w:type="dxa"/>
          </w:tcPr>
          <w:p w:rsidR="0099591E" w:rsidRPr="006605E6" w:rsidRDefault="006B51E5" w:rsidP="00113552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0" w:tgtFrame="_blank" w:tooltip="Просмотреть информационную карту участника" w:history="1">
              <w:r w:rsidRPr="006605E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ООО "</w:t>
              </w:r>
              <w:proofErr w:type="spellStart"/>
              <w:r w:rsidRPr="006605E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Электротех</w:t>
              </w:r>
              <w:proofErr w:type="spellEnd"/>
              <w:r w:rsidRPr="006605E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" г. </w:t>
              </w:r>
              <w:proofErr w:type="spellStart"/>
              <w:r w:rsidRPr="006605E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Ульяновск</w:t>
              </w:r>
              <w:proofErr w:type="spellEnd"/>
            </w:hyperlink>
          </w:p>
        </w:tc>
        <w:tc>
          <w:tcPr>
            <w:tcW w:w="2238" w:type="dxa"/>
          </w:tcPr>
          <w:p w:rsidR="0099591E" w:rsidRPr="006605E6" w:rsidRDefault="006B51E5" w:rsidP="006B51E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432027</w:t>
            </w:r>
            <w:r w:rsidR="0039103C"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, г. </w:t>
            </w: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Ульяновск</w:t>
            </w:r>
            <w:r w:rsidR="0039103C"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ул. Радищева,</w:t>
            </w:r>
            <w:r w:rsidR="0039103C"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113552"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239" w:type="dxa"/>
          </w:tcPr>
          <w:p w:rsidR="0099591E" w:rsidRPr="006605E6" w:rsidRDefault="006B51E5" w:rsidP="0011355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</w:rPr>
              <w:t>14.08.2013 14:10</w:t>
            </w:r>
            <w:r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мин.</w:t>
            </w:r>
          </w:p>
        </w:tc>
        <w:tc>
          <w:tcPr>
            <w:tcW w:w="2860" w:type="dxa"/>
          </w:tcPr>
          <w:p w:rsidR="0099591E" w:rsidRPr="006605E6" w:rsidRDefault="006B51E5" w:rsidP="006B51E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127</w:t>
            </w:r>
            <w:r w:rsidR="0039103C"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730</w:t>
            </w:r>
            <w:r w:rsidR="0039103C"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111AF8"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</w:t>
            </w:r>
            <w:r w:rsidR="00F77FDD"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руб.</w:t>
            </w:r>
          </w:p>
        </w:tc>
      </w:tr>
    </w:tbl>
    <w:p w:rsidR="0024590C" w:rsidRPr="006605E6" w:rsidRDefault="0024590C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93491C" w:rsidRPr="006605E6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605E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3. Оценка котировочных заявок.</w:t>
      </w:r>
    </w:p>
    <w:p w:rsidR="00443DEB" w:rsidRPr="006605E6" w:rsidRDefault="00443DEB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>Котировочная комиссия рассмотрела поступивш</w:t>
      </w:r>
      <w:r w:rsidR="0099591E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ие</w:t>
      </w: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котировочн</w:t>
      </w:r>
      <w:r w:rsidR="0099591E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ые</w:t>
      </w: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заявк</w:t>
      </w:r>
      <w:r w:rsidR="0099591E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и</w:t>
      </w: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</w:t>
      </w:r>
      <w:r w:rsidR="0099591E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их</w:t>
      </w: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6605E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и документации о проведении запроса котирово</w:t>
      </w:r>
      <w:r w:rsidR="00F71A98" w:rsidRPr="006605E6">
        <w:rPr>
          <w:rFonts w:ascii="Times New Roman" w:hAnsi="Times New Roman" w:cs="Times New Roman"/>
          <w:sz w:val="20"/>
          <w:szCs w:val="20"/>
          <w:lang w:val="ru-RU" w:eastAsia="ru-RU"/>
        </w:rPr>
        <w:t>к</w:t>
      </w: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tbl>
      <w:tblPr>
        <w:tblpPr w:leftFromText="180" w:rightFromText="180" w:vertAnchor="text" w:horzAnchor="margin" w:tblpXSpec="center" w:tblpY="97"/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2457"/>
        <w:gridCol w:w="3336"/>
        <w:gridCol w:w="1848"/>
        <w:gridCol w:w="1848"/>
      </w:tblGrid>
      <w:tr w:rsidR="008B7983" w:rsidRPr="006605E6" w:rsidTr="008B7983">
        <w:trPr>
          <w:trHeight w:val="1190"/>
        </w:trPr>
        <w:tc>
          <w:tcPr>
            <w:tcW w:w="602" w:type="dxa"/>
          </w:tcPr>
          <w:p w:rsidR="008B7983" w:rsidRPr="006605E6" w:rsidRDefault="008B7983" w:rsidP="008B798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8B7983" w:rsidRPr="006605E6" w:rsidRDefault="008B7983" w:rsidP="008B798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457" w:type="dxa"/>
          </w:tcPr>
          <w:p w:rsidR="008B7983" w:rsidRPr="006605E6" w:rsidRDefault="008B7983" w:rsidP="008B7983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8B7983" w:rsidRPr="006605E6" w:rsidRDefault="008B7983" w:rsidP="008B7983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участника</w:t>
            </w:r>
          </w:p>
        </w:tc>
        <w:tc>
          <w:tcPr>
            <w:tcW w:w="3336" w:type="dxa"/>
          </w:tcPr>
          <w:p w:rsidR="008B7983" w:rsidRPr="006605E6" w:rsidRDefault="008B7983" w:rsidP="008B7983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8" w:type="dxa"/>
          </w:tcPr>
          <w:p w:rsidR="008B7983" w:rsidRPr="006605E6" w:rsidRDefault="008B7983" w:rsidP="008B7983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Общая цена, руб., включая НДС</w:t>
            </w:r>
          </w:p>
        </w:tc>
        <w:tc>
          <w:tcPr>
            <w:tcW w:w="1848" w:type="dxa"/>
          </w:tcPr>
          <w:p w:rsidR="008B7983" w:rsidRPr="006605E6" w:rsidRDefault="008B7983" w:rsidP="008B7983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Обоснование причины отклонения</w:t>
            </w:r>
          </w:p>
        </w:tc>
      </w:tr>
      <w:tr w:rsidR="006B51E5" w:rsidRPr="006605E6" w:rsidTr="008B7983">
        <w:trPr>
          <w:trHeight w:val="304"/>
        </w:trPr>
        <w:tc>
          <w:tcPr>
            <w:tcW w:w="602" w:type="dxa"/>
          </w:tcPr>
          <w:p w:rsidR="006B51E5" w:rsidRPr="006605E6" w:rsidRDefault="006B51E5" w:rsidP="008B7983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57" w:type="dxa"/>
          </w:tcPr>
          <w:p w:rsidR="006B51E5" w:rsidRPr="006605E6" w:rsidRDefault="006B51E5" w:rsidP="00A13EC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1" w:tgtFrame="_blank" w:tooltip="Просмотреть информационную карту участника" w:history="1">
              <w:r w:rsidRPr="006605E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ООО "</w:t>
              </w:r>
              <w:proofErr w:type="spellStart"/>
              <w:r w:rsidRPr="006605E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ЗапСибинвестгрупп</w:t>
              </w:r>
              <w:proofErr w:type="spellEnd"/>
              <w:r w:rsidRPr="006605E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"</w:t>
              </w:r>
            </w:hyperlink>
            <w:r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3336" w:type="dxa"/>
          </w:tcPr>
          <w:p w:rsidR="006B51E5" w:rsidRPr="006605E6" w:rsidRDefault="006B51E5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не соответствует</w:t>
            </w:r>
          </w:p>
        </w:tc>
        <w:tc>
          <w:tcPr>
            <w:tcW w:w="1848" w:type="dxa"/>
          </w:tcPr>
          <w:p w:rsidR="006B51E5" w:rsidRPr="006605E6" w:rsidRDefault="006B51E5" w:rsidP="00111AF8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126 700,00 руб.</w:t>
            </w:r>
          </w:p>
        </w:tc>
        <w:tc>
          <w:tcPr>
            <w:tcW w:w="1848" w:type="dxa"/>
          </w:tcPr>
          <w:p w:rsidR="006B51E5" w:rsidRPr="006605E6" w:rsidRDefault="006B51E5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основании пп.8.5. ч.2 п.8 документации о запросе котировок несоответствия требованиям, приведенным в документации, а именно: Выписка из ЕГРЮЛ получена  </w:t>
            </w:r>
            <w:proofErr w:type="gramStart"/>
            <w:r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ранее</w:t>
            </w:r>
            <w:proofErr w:type="gramEnd"/>
            <w:r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чем за один месяц до дня размещения извещения. </w:t>
            </w:r>
          </w:p>
        </w:tc>
      </w:tr>
      <w:tr w:rsidR="006B51E5" w:rsidRPr="006605E6" w:rsidTr="005922AE">
        <w:trPr>
          <w:trHeight w:val="553"/>
        </w:trPr>
        <w:tc>
          <w:tcPr>
            <w:tcW w:w="602" w:type="dxa"/>
          </w:tcPr>
          <w:p w:rsidR="006B51E5" w:rsidRPr="006605E6" w:rsidRDefault="006B51E5" w:rsidP="008B7983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2457" w:type="dxa"/>
          </w:tcPr>
          <w:p w:rsidR="006B51E5" w:rsidRPr="006605E6" w:rsidRDefault="006B51E5" w:rsidP="00A13EC1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2" w:tgtFrame="_blank" w:tooltip="Просмотреть информационную карту участника" w:history="1">
              <w:r w:rsidRPr="006605E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ООО "</w:t>
              </w:r>
              <w:proofErr w:type="spellStart"/>
              <w:r w:rsidRPr="006605E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Промэко</w:t>
              </w:r>
              <w:proofErr w:type="spellEnd"/>
              <w:r w:rsidRPr="006605E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</w:t>
              </w:r>
            </w:hyperlink>
          </w:p>
        </w:tc>
        <w:tc>
          <w:tcPr>
            <w:tcW w:w="3336" w:type="dxa"/>
          </w:tcPr>
          <w:p w:rsidR="006B51E5" w:rsidRPr="006605E6" w:rsidRDefault="006B51E5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не соответствует</w:t>
            </w:r>
          </w:p>
        </w:tc>
        <w:tc>
          <w:tcPr>
            <w:tcW w:w="1848" w:type="dxa"/>
          </w:tcPr>
          <w:p w:rsidR="006B51E5" w:rsidRPr="006605E6" w:rsidRDefault="006B51E5" w:rsidP="00A13EC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135 888,00 руб.</w:t>
            </w:r>
          </w:p>
        </w:tc>
        <w:tc>
          <w:tcPr>
            <w:tcW w:w="1848" w:type="dxa"/>
          </w:tcPr>
          <w:p w:rsidR="006B51E5" w:rsidRPr="006605E6" w:rsidRDefault="006B51E5" w:rsidP="006605E6">
            <w:pPr>
              <w:keepLines/>
              <w:widowControl w:val="0"/>
              <w:spacing w:line="25" w:lineRule="atLeast"/>
              <w:ind w:right="183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основании пп.8.5. ч.4 п.8 документации о запросе котировок несоответствия заявки на участие в запросе котировок требованиям документации, в том числе наличие в такой заявке предложения о цене договора, превышающей начальную (максимальную) цену договора </w:t>
            </w:r>
          </w:p>
        </w:tc>
      </w:tr>
      <w:tr w:rsidR="006605E6" w:rsidRPr="006605E6" w:rsidTr="008B7983">
        <w:trPr>
          <w:trHeight w:val="304"/>
        </w:trPr>
        <w:tc>
          <w:tcPr>
            <w:tcW w:w="602" w:type="dxa"/>
          </w:tcPr>
          <w:p w:rsidR="006605E6" w:rsidRPr="006605E6" w:rsidRDefault="006605E6" w:rsidP="008B798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2457" w:type="dxa"/>
          </w:tcPr>
          <w:p w:rsidR="006605E6" w:rsidRPr="006605E6" w:rsidRDefault="006605E6" w:rsidP="00A13EC1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3" w:tgtFrame="_blank" w:tooltip="Просмотреть информационную карту участника" w:history="1">
              <w:r w:rsidRPr="006605E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ООО "</w:t>
              </w:r>
              <w:proofErr w:type="spellStart"/>
              <w:r w:rsidRPr="006605E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Электротех</w:t>
              </w:r>
              <w:proofErr w:type="spellEnd"/>
              <w:r w:rsidRPr="006605E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" г. </w:t>
              </w:r>
              <w:proofErr w:type="spellStart"/>
              <w:r w:rsidRPr="006605E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Ульяновск</w:t>
              </w:r>
              <w:proofErr w:type="spellEnd"/>
            </w:hyperlink>
          </w:p>
        </w:tc>
        <w:tc>
          <w:tcPr>
            <w:tcW w:w="3336" w:type="dxa"/>
          </w:tcPr>
          <w:p w:rsidR="006605E6" w:rsidRPr="006605E6" w:rsidRDefault="006605E6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не соответствует</w:t>
            </w:r>
          </w:p>
        </w:tc>
        <w:tc>
          <w:tcPr>
            <w:tcW w:w="1848" w:type="dxa"/>
          </w:tcPr>
          <w:p w:rsidR="006605E6" w:rsidRPr="006605E6" w:rsidRDefault="006605E6" w:rsidP="00A13EC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127 730, 00 руб.</w:t>
            </w:r>
          </w:p>
        </w:tc>
        <w:tc>
          <w:tcPr>
            <w:tcW w:w="1848" w:type="dxa"/>
          </w:tcPr>
          <w:p w:rsidR="006605E6" w:rsidRPr="006605E6" w:rsidRDefault="006605E6" w:rsidP="006605E6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основании пп.8.5. ч.2 п.8 документации о запросе котировок несоответствия </w:t>
            </w:r>
            <w:r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требованиям, приведенным в документации, а именно: устав не в полном объеме.</w:t>
            </w:r>
          </w:p>
          <w:p w:rsidR="006605E6" w:rsidRPr="006605E6" w:rsidRDefault="006605E6" w:rsidP="006605E6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основании пп.8.5. ч.3 п.8 документации о запросе котировок непредставления копии документа</w:t>
            </w:r>
            <w:proofErr w:type="gramStart"/>
            <w:r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660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подтверждающего внесение денежных средств в качестве обеспечения заявки.</w:t>
            </w:r>
          </w:p>
        </w:tc>
      </w:tr>
    </w:tbl>
    <w:p w:rsidR="0024590C" w:rsidRPr="006605E6" w:rsidRDefault="0024590C" w:rsidP="0024590C">
      <w:pPr>
        <w:pStyle w:val="a"/>
        <w:numPr>
          <w:ilvl w:val="0"/>
          <w:numId w:val="0"/>
        </w:numPr>
        <w:tabs>
          <w:tab w:val="num" w:pos="567"/>
        </w:tabs>
        <w:rPr>
          <w:sz w:val="20"/>
        </w:rPr>
      </w:pPr>
    </w:p>
    <w:p w:rsidR="0024590C" w:rsidRPr="006605E6" w:rsidRDefault="0024590C" w:rsidP="0024590C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0"/>
        </w:rPr>
      </w:pPr>
      <w:r w:rsidRPr="006605E6">
        <w:rPr>
          <w:sz w:val="20"/>
        </w:rPr>
        <w:tab/>
      </w:r>
      <w:r w:rsidR="00A0424F" w:rsidRPr="006605E6">
        <w:rPr>
          <w:b/>
          <w:bCs/>
          <w:sz w:val="20"/>
        </w:rPr>
        <w:t>4</w:t>
      </w:r>
      <w:r w:rsidR="00443DEB" w:rsidRPr="006605E6">
        <w:rPr>
          <w:b/>
          <w:bCs/>
          <w:sz w:val="20"/>
        </w:rPr>
        <w:t xml:space="preserve">. Голосование </w:t>
      </w:r>
      <w:r w:rsidR="006F6416" w:rsidRPr="006605E6">
        <w:rPr>
          <w:b/>
          <w:bCs/>
          <w:sz w:val="20"/>
        </w:rPr>
        <w:t>Единой</w:t>
      </w:r>
      <w:r w:rsidR="00443DEB" w:rsidRPr="006605E6">
        <w:rPr>
          <w:b/>
          <w:bCs/>
          <w:sz w:val="20"/>
        </w:rPr>
        <w:t xml:space="preserve"> комиссии.</w:t>
      </w:r>
    </w:p>
    <w:p w:rsidR="00872F4C" w:rsidRPr="006605E6" w:rsidRDefault="00C369E5" w:rsidP="000B0740">
      <w:pPr>
        <w:pStyle w:val="a6"/>
        <w:rPr>
          <w:rFonts w:ascii="Times New Roman" w:hAnsi="Times New Roman"/>
          <w:sz w:val="20"/>
          <w:szCs w:val="20"/>
          <w:lang w:val="ru-RU"/>
        </w:rPr>
      </w:pPr>
      <w:r w:rsidRPr="006605E6">
        <w:rPr>
          <w:rFonts w:ascii="Times New Roman" w:hAnsi="Times New Roman"/>
          <w:b/>
          <w:bCs/>
          <w:sz w:val="20"/>
          <w:szCs w:val="20"/>
          <w:lang w:val="ru-RU"/>
        </w:rPr>
        <w:t xml:space="preserve">     </w:t>
      </w:r>
      <w:r w:rsidR="00B369BA" w:rsidRPr="006605E6">
        <w:rPr>
          <w:rFonts w:ascii="Times New Roman" w:hAnsi="Times New Roman"/>
          <w:sz w:val="20"/>
          <w:szCs w:val="20"/>
          <w:lang w:val="ru-RU"/>
        </w:rPr>
        <w:t xml:space="preserve">1. </w:t>
      </w:r>
      <w:r w:rsidR="00443DEB" w:rsidRPr="006605E6">
        <w:rPr>
          <w:rFonts w:ascii="Times New Roman" w:hAnsi="Times New Roman"/>
          <w:sz w:val="20"/>
          <w:szCs w:val="20"/>
          <w:lang w:val="ru-RU"/>
        </w:rPr>
        <w:t xml:space="preserve">Председателем </w:t>
      </w:r>
      <w:r w:rsidR="006F6416" w:rsidRPr="006605E6">
        <w:rPr>
          <w:rFonts w:ascii="Times New Roman" w:hAnsi="Times New Roman"/>
          <w:sz w:val="20"/>
          <w:szCs w:val="20"/>
          <w:lang w:val="ru-RU"/>
        </w:rPr>
        <w:t>Единой</w:t>
      </w:r>
      <w:r w:rsidR="00443DEB" w:rsidRPr="006605E6">
        <w:rPr>
          <w:rFonts w:ascii="Times New Roman" w:hAnsi="Times New Roman"/>
          <w:sz w:val="20"/>
          <w:szCs w:val="20"/>
          <w:lang w:val="ru-RU"/>
        </w:rPr>
        <w:t xml:space="preserve"> комиссии </w:t>
      </w:r>
      <w:r w:rsidR="00E77848" w:rsidRPr="006605E6">
        <w:rPr>
          <w:rFonts w:ascii="Times New Roman" w:hAnsi="Times New Roman"/>
          <w:sz w:val="20"/>
          <w:szCs w:val="20"/>
          <w:lang w:val="ru-RU"/>
        </w:rPr>
        <w:t xml:space="preserve">Щербаковым Виктором Николаевичем </w:t>
      </w:r>
      <w:r w:rsidR="00443DEB" w:rsidRPr="006605E6">
        <w:rPr>
          <w:rFonts w:ascii="Times New Roman" w:hAnsi="Times New Roman"/>
          <w:sz w:val="20"/>
          <w:szCs w:val="20"/>
          <w:lang w:val="ru-RU"/>
        </w:rPr>
        <w:t xml:space="preserve">вынесено предложение </w:t>
      </w:r>
      <w:r w:rsidR="00491460" w:rsidRPr="006605E6">
        <w:rPr>
          <w:rFonts w:ascii="Times New Roman" w:hAnsi="Times New Roman"/>
          <w:sz w:val="20"/>
          <w:szCs w:val="20"/>
          <w:lang w:val="ru-RU"/>
        </w:rPr>
        <w:t>отклонить</w:t>
      </w:r>
      <w:r w:rsidR="00A0424F" w:rsidRPr="006605E6">
        <w:rPr>
          <w:rFonts w:ascii="Times New Roman" w:hAnsi="Times New Roman"/>
          <w:sz w:val="20"/>
          <w:szCs w:val="20"/>
          <w:lang w:val="ru-RU"/>
        </w:rPr>
        <w:t xml:space="preserve"> котировочн</w:t>
      </w:r>
      <w:r w:rsidR="006513D7" w:rsidRPr="006605E6">
        <w:rPr>
          <w:rFonts w:ascii="Times New Roman" w:hAnsi="Times New Roman"/>
          <w:sz w:val="20"/>
          <w:szCs w:val="20"/>
          <w:lang w:val="ru-RU"/>
        </w:rPr>
        <w:t>ые</w:t>
      </w:r>
      <w:r w:rsidR="00A0424F" w:rsidRPr="006605E6">
        <w:rPr>
          <w:rFonts w:ascii="Times New Roman" w:hAnsi="Times New Roman"/>
          <w:sz w:val="20"/>
          <w:szCs w:val="20"/>
          <w:lang w:val="ru-RU"/>
        </w:rPr>
        <w:t xml:space="preserve"> заявк</w:t>
      </w:r>
      <w:proofErr w:type="gramStart"/>
      <w:r w:rsidR="006513D7" w:rsidRPr="006605E6">
        <w:rPr>
          <w:rFonts w:ascii="Times New Roman" w:hAnsi="Times New Roman"/>
          <w:sz w:val="20"/>
          <w:szCs w:val="20"/>
          <w:lang w:val="ru-RU"/>
        </w:rPr>
        <w:t xml:space="preserve">и </w:t>
      </w:r>
      <w:r w:rsidR="00E77848" w:rsidRPr="006605E6">
        <w:rPr>
          <w:rFonts w:ascii="Times New Roman" w:hAnsi="Times New Roman"/>
          <w:sz w:val="20"/>
          <w:szCs w:val="20"/>
          <w:lang w:val="ru-RU"/>
        </w:rPr>
        <w:t>ООО</w:t>
      </w:r>
      <w:proofErr w:type="gramEnd"/>
      <w:r w:rsidR="006605E6" w:rsidRPr="006605E6">
        <w:rPr>
          <w:rFonts w:ascii="Times New Roman" w:hAnsi="Times New Roman"/>
          <w:sz w:val="20"/>
          <w:szCs w:val="20"/>
          <w:lang w:val="ru-RU"/>
        </w:rPr>
        <w:t xml:space="preserve"> «</w:t>
      </w:r>
      <w:proofErr w:type="spellStart"/>
      <w:r w:rsidR="006605E6" w:rsidRPr="006605E6">
        <w:rPr>
          <w:rFonts w:ascii="Times New Roman" w:hAnsi="Times New Roman"/>
          <w:sz w:val="20"/>
          <w:szCs w:val="20"/>
          <w:lang w:val="ru-RU"/>
        </w:rPr>
        <w:t>ЗапСибинвестгрупп</w:t>
      </w:r>
      <w:proofErr w:type="spellEnd"/>
      <w:r w:rsidR="006605E6" w:rsidRPr="006605E6">
        <w:rPr>
          <w:rFonts w:ascii="Times New Roman" w:hAnsi="Times New Roman"/>
          <w:sz w:val="20"/>
          <w:szCs w:val="20"/>
          <w:lang w:val="ru-RU"/>
        </w:rPr>
        <w:t>», ООО «</w:t>
      </w:r>
      <w:proofErr w:type="spellStart"/>
      <w:r w:rsidR="006605E6" w:rsidRPr="006605E6">
        <w:rPr>
          <w:rFonts w:ascii="Times New Roman" w:hAnsi="Times New Roman"/>
          <w:sz w:val="20"/>
          <w:szCs w:val="20"/>
          <w:lang w:val="ru-RU"/>
        </w:rPr>
        <w:t>Промэко</w:t>
      </w:r>
      <w:proofErr w:type="spellEnd"/>
      <w:r w:rsidR="006605E6" w:rsidRPr="006605E6">
        <w:rPr>
          <w:rFonts w:ascii="Times New Roman" w:hAnsi="Times New Roman"/>
          <w:sz w:val="20"/>
          <w:szCs w:val="20"/>
          <w:lang w:val="ru-RU"/>
        </w:rPr>
        <w:t>», ООО «</w:t>
      </w:r>
      <w:proofErr w:type="spellStart"/>
      <w:r w:rsidR="006605E6" w:rsidRPr="006605E6">
        <w:rPr>
          <w:rFonts w:ascii="Times New Roman" w:hAnsi="Times New Roman"/>
          <w:sz w:val="20"/>
          <w:szCs w:val="20"/>
          <w:lang w:val="ru-RU"/>
        </w:rPr>
        <w:t>Электротех</w:t>
      </w:r>
      <w:proofErr w:type="spellEnd"/>
      <w:r w:rsidR="006605E6" w:rsidRPr="006605E6">
        <w:rPr>
          <w:rFonts w:ascii="Times New Roman" w:hAnsi="Times New Roman"/>
          <w:sz w:val="20"/>
          <w:szCs w:val="20"/>
          <w:lang w:val="ru-RU"/>
        </w:rPr>
        <w:t>»</w:t>
      </w:r>
      <w:r w:rsidR="00E77848" w:rsidRPr="006605E6">
        <w:rPr>
          <w:rFonts w:ascii="Times New Roman" w:hAnsi="Times New Roman"/>
          <w:sz w:val="20"/>
          <w:szCs w:val="20"/>
          <w:lang w:val="ru-RU"/>
        </w:rPr>
        <w:t xml:space="preserve">  </w:t>
      </w:r>
      <w:r w:rsidR="00491460" w:rsidRPr="006605E6">
        <w:rPr>
          <w:rFonts w:ascii="Times New Roman" w:hAnsi="Times New Roman"/>
          <w:sz w:val="20"/>
          <w:szCs w:val="20"/>
          <w:lang w:val="ru-RU"/>
        </w:rPr>
        <w:t>за не соответствие требованиям, приведенным в документации о запросе котировок в электронной форме</w:t>
      </w:r>
      <w:r w:rsidR="00872F4C" w:rsidRPr="006605E6">
        <w:rPr>
          <w:rFonts w:ascii="Times New Roman" w:hAnsi="Times New Roman"/>
          <w:sz w:val="20"/>
          <w:szCs w:val="20"/>
          <w:lang w:val="ru-RU"/>
        </w:rPr>
        <w:t xml:space="preserve"> и признать запрос котировок в электронной форме несостоявшимся.</w:t>
      </w:r>
    </w:p>
    <w:p w:rsidR="00304ECA" w:rsidRPr="006605E6" w:rsidRDefault="00304ECA" w:rsidP="00304ECA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</w:pPr>
    </w:p>
    <w:p w:rsidR="00304ECA" w:rsidRPr="006605E6" w:rsidRDefault="00304ECA" w:rsidP="00304ECA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</w:pPr>
      <w:r w:rsidRPr="006605E6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93491C" w:rsidRPr="006605E6" w:rsidRDefault="0093491C" w:rsidP="0024590C">
      <w:pPr>
        <w:pStyle w:val="a"/>
        <w:numPr>
          <w:ilvl w:val="0"/>
          <w:numId w:val="0"/>
        </w:numPr>
        <w:tabs>
          <w:tab w:val="num" w:pos="567"/>
        </w:tabs>
        <w:rPr>
          <w:sz w:val="20"/>
        </w:rPr>
      </w:pPr>
    </w:p>
    <w:p w:rsidR="00443DEB" w:rsidRPr="006605E6" w:rsidRDefault="00443DEB" w:rsidP="0024590C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0"/>
        </w:rPr>
      </w:pPr>
      <w:r w:rsidRPr="006605E6">
        <w:rPr>
          <w:sz w:val="20"/>
        </w:rPr>
        <w:t>Результаты голосования:</w:t>
      </w:r>
      <w:r w:rsidRPr="006605E6">
        <w:rPr>
          <w:b/>
          <w:bCs/>
          <w:sz w:val="20"/>
        </w:rPr>
        <w:t xml:space="preserve"> </w:t>
      </w:r>
    </w:p>
    <w:p w:rsidR="00B369BA" w:rsidRPr="006605E6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605E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За: </w:t>
      </w:r>
      <w:r w:rsidR="003C2A1D" w:rsidRPr="006605E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7</w:t>
      </w:r>
      <w:r w:rsidRPr="006605E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человек; Против: </w:t>
      </w:r>
      <w:r w:rsidR="00B369BA" w:rsidRPr="006605E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0</w:t>
      </w:r>
      <w:r w:rsidRPr="006605E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- человек; Воздержалось: </w:t>
      </w:r>
      <w:r w:rsidR="00B369BA" w:rsidRPr="006605E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0</w:t>
      </w:r>
      <w:r w:rsidRPr="006605E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- человек.</w:t>
      </w:r>
    </w:p>
    <w:p w:rsidR="0093491C" w:rsidRPr="006605E6" w:rsidRDefault="0093491C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83073" w:rsidRPr="006605E6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605E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D60F4" w:rsidRPr="006605E6" w:rsidRDefault="004D60F4" w:rsidP="004D60F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bookmarkStart w:id="0" w:name="_GoBack"/>
      <w:bookmarkEnd w:id="0"/>
      <w:r w:rsidRPr="006605E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4D60F4" w:rsidRPr="006605E6" w:rsidTr="00172299">
        <w:tc>
          <w:tcPr>
            <w:tcW w:w="6096" w:type="dxa"/>
          </w:tcPr>
          <w:p w:rsidR="004D60F4" w:rsidRPr="006605E6" w:rsidRDefault="004D60F4" w:rsidP="0017229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3260" w:type="dxa"/>
          </w:tcPr>
          <w:p w:rsidR="004D60F4" w:rsidRPr="006605E6" w:rsidRDefault="004D60F4" w:rsidP="0017229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4D60F4" w:rsidRPr="006605E6" w:rsidTr="00172299">
        <w:tc>
          <w:tcPr>
            <w:tcW w:w="6096" w:type="dxa"/>
          </w:tcPr>
          <w:p w:rsidR="004D60F4" w:rsidRPr="006605E6" w:rsidRDefault="004D60F4" w:rsidP="001722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4D60F4" w:rsidRPr="006605E6" w:rsidRDefault="004D60F4" w:rsidP="001722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по экономике и финансам</w:t>
            </w:r>
          </w:p>
          <w:p w:rsidR="004D60F4" w:rsidRPr="006605E6" w:rsidRDefault="004D60F4" w:rsidP="001722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  <w:tc>
          <w:tcPr>
            <w:tcW w:w="3260" w:type="dxa"/>
          </w:tcPr>
          <w:p w:rsidR="004D60F4" w:rsidRPr="006605E6" w:rsidRDefault="004D60F4" w:rsidP="0017229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D60F4" w:rsidRPr="006605E6" w:rsidTr="00172299">
        <w:tc>
          <w:tcPr>
            <w:tcW w:w="6096" w:type="dxa"/>
          </w:tcPr>
          <w:p w:rsidR="004D60F4" w:rsidRPr="006605E6" w:rsidRDefault="004D60F4" w:rsidP="001722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</w:tcPr>
          <w:p w:rsidR="004D60F4" w:rsidRPr="006605E6" w:rsidRDefault="004D60F4" w:rsidP="0017229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D60F4" w:rsidRPr="006605E6" w:rsidTr="00172299">
        <w:tc>
          <w:tcPr>
            <w:tcW w:w="6096" w:type="dxa"/>
          </w:tcPr>
          <w:p w:rsidR="004D60F4" w:rsidRPr="006605E6" w:rsidRDefault="004D60F4" w:rsidP="001722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– </w:t>
            </w:r>
            <w:r w:rsidR="00304ECA" w:rsidRPr="006605E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общим вопросам</w:t>
            </w:r>
          </w:p>
          <w:p w:rsidR="004D60F4" w:rsidRPr="006605E6" w:rsidRDefault="00304ECA" w:rsidP="00304EC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6605E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Солянов</w:t>
            </w:r>
            <w:proofErr w:type="spellEnd"/>
            <w:r w:rsidRPr="006605E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Сергей Леонтьевич</w:t>
            </w:r>
          </w:p>
        </w:tc>
        <w:tc>
          <w:tcPr>
            <w:tcW w:w="3260" w:type="dxa"/>
          </w:tcPr>
          <w:p w:rsidR="004D60F4" w:rsidRPr="006605E6" w:rsidRDefault="004D60F4" w:rsidP="0017229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D60F4" w:rsidRPr="006605E6" w:rsidTr="00172299">
        <w:tc>
          <w:tcPr>
            <w:tcW w:w="6096" w:type="dxa"/>
          </w:tcPr>
          <w:p w:rsidR="004D60F4" w:rsidRPr="006605E6" w:rsidRDefault="004D60F4" w:rsidP="001722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Главный бухгалтер</w:t>
            </w:r>
          </w:p>
          <w:p w:rsidR="004D60F4" w:rsidRPr="006605E6" w:rsidRDefault="004D60F4" w:rsidP="001722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  <w:tc>
          <w:tcPr>
            <w:tcW w:w="3260" w:type="dxa"/>
          </w:tcPr>
          <w:p w:rsidR="004D60F4" w:rsidRPr="006605E6" w:rsidRDefault="004D60F4" w:rsidP="0017229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D60F4" w:rsidRPr="006605E6" w:rsidTr="00172299">
        <w:tc>
          <w:tcPr>
            <w:tcW w:w="6096" w:type="dxa"/>
          </w:tcPr>
          <w:p w:rsidR="004D60F4" w:rsidRPr="006605E6" w:rsidRDefault="004D60F4" w:rsidP="001722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4D60F4" w:rsidRPr="006605E6" w:rsidRDefault="004D60F4" w:rsidP="001722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260" w:type="dxa"/>
          </w:tcPr>
          <w:p w:rsidR="004D60F4" w:rsidRPr="006605E6" w:rsidRDefault="004D60F4" w:rsidP="0017229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D60F4" w:rsidRPr="006605E6" w:rsidTr="00172299">
        <w:tc>
          <w:tcPr>
            <w:tcW w:w="6096" w:type="dxa"/>
          </w:tcPr>
          <w:p w:rsidR="004D60F4" w:rsidRPr="006605E6" w:rsidRDefault="004D60F4" w:rsidP="001722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4D60F4" w:rsidRPr="006605E6" w:rsidRDefault="004D60F4" w:rsidP="001722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260" w:type="dxa"/>
          </w:tcPr>
          <w:p w:rsidR="004D60F4" w:rsidRPr="006605E6" w:rsidRDefault="004D60F4" w:rsidP="0017229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D60F4" w:rsidRPr="006605E6" w:rsidTr="00172299">
        <w:tc>
          <w:tcPr>
            <w:tcW w:w="6096" w:type="dxa"/>
          </w:tcPr>
          <w:p w:rsidR="004D60F4" w:rsidRPr="006605E6" w:rsidRDefault="006605E6" w:rsidP="001722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И.о</w:t>
            </w:r>
            <w:proofErr w:type="gramStart"/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.н</w:t>
            </w:r>
            <w:proofErr w:type="gramEnd"/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ачальника </w:t>
            </w:r>
            <w:proofErr w:type="spellStart"/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6605E6" w:rsidRPr="006605E6" w:rsidRDefault="006605E6" w:rsidP="001722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Старкова Елена Александровна</w:t>
            </w:r>
          </w:p>
        </w:tc>
        <w:tc>
          <w:tcPr>
            <w:tcW w:w="3260" w:type="dxa"/>
          </w:tcPr>
          <w:p w:rsidR="004D60F4" w:rsidRPr="006605E6" w:rsidRDefault="004D60F4" w:rsidP="0017229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D60F4" w:rsidRPr="006605E6" w:rsidTr="00172299">
        <w:tc>
          <w:tcPr>
            <w:tcW w:w="6096" w:type="dxa"/>
          </w:tcPr>
          <w:p w:rsidR="004D60F4" w:rsidRPr="006605E6" w:rsidRDefault="006605E6" w:rsidP="001722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И.о</w:t>
            </w:r>
            <w:proofErr w:type="gramStart"/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.н</w:t>
            </w:r>
            <w:proofErr w:type="gramEnd"/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ачальника О-109</w:t>
            </w:r>
          </w:p>
          <w:p w:rsidR="006605E6" w:rsidRPr="006605E6" w:rsidRDefault="006605E6" w:rsidP="001722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Кияницин</w:t>
            </w:r>
            <w:proofErr w:type="spellEnd"/>
            <w:r w:rsidRPr="006605E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Александр Владимирович</w:t>
            </w:r>
          </w:p>
        </w:tc>
        <w:tc>
          <w:tcPr>
            <w:tcW w:w="3260" w:type="dxa"/>
          </w:tcPr>
          <w:p w:rsidR="004D60F4" w:rsidRPr="006605E6" w:rsidRDefault="004D60F4" w:rsidP="0017229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D60F4" w:rsidRPr="006605E6" w:rsidTr="00172299">
        <w:tc>
          <w:tcPr>
            <w:tcW w:w="6096" w:type="dxa"/>
          </w:tcPr>
          <w:p w:rsidR="004D60F4" w:rsidRPr="006605E6" w:rsidRDefault="004D60F4" w:rsidP="001722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4D60F4" w:rsidRPr="006605E6" w:rsidRDefault="004D60F4" w:rsidP="001722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БОЗД</w:t>
            </w:r>
          </w:p>
          <w:p w:rsidR="004D60F4" w:rsidRPr="006605E6" w:rsidRDefault="004D60F4" w:rsidP="001722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Лир Любовь </w:t>
            </w:r>
            <w:proofErr w:type="spellStart"/>
            <w:r w:rsidRPr="00660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260" w:type="dxa"/>
          </w:tcPr>
          <w:p w:rsidR="004D60F4" w:rsidRPr="006605E6" w:rsidRDefault="004D60F4" w:rsidP="0017229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C2A1D" w:rsidRPr="006605E6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sectPr w:rsidR="003C2A1D" w:rsidRPr="006605E6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1188F"/>
    <w:rsid w:val="000343E1"/>
    <w:rsid w:val="000348D3"/>
    <w:rsid w:val="000776EA"/>
    <w:rsid w:val="000B0740"/>
    <w:rsid w:val="000B72ED"/>
    <w:rsid w:val="00111AF8"/>
    <w:rsid w:val="00113552"/>
    <w:rsid w:val="001624DA"/>
    <w:rsid w:val="001A3335"/>
    <w:rsid w:val="001E5750"/>
    <w:rsid w:val="0024590C"/>
    <w:rsid w:val="002473AD"/>
    <w:rsid w:val="002642EF"/>
    <w:rsid w:val="00274309"/>
    <w:rsid w:val="002772FC"/>
    <w:rsid w:val="002B6927"/>
    <w:rsid w:val="00304ECA"/>
    <w:rsid w:val="0039103C"/>
    <w:rsid w:val="003C2A1D"/>
    <w:rsid w:val="00443DEB"/>
    <w:rsid w:val="00491460"/>
    <w:rsid w:val="00497BDD"/>
    <w:rsid w:val="004D0D38"/>
    <w:rsid w:val="004D60F4"/>
    <w:rsid w:val="00547CAD"/>
    <w:rsid w:val="005922AE"/>
    <w:rsid w:val="005937E1"/>
    <w:rsid w:val="005A442E"/>
    <w:rsid w:val="005A6AF7"/>
    <w:rsid w:val="005B5E2D"/>
    <w:rsid w:val="005D2B91"/>
    <w:rsid w:val="006513D7"/>
    <w:rsid w:val="006605E6"/>
    <w:rsid w:val="006B3FD9"/>
    <w:rsid w:val="006B51E5"/>
    <w:rsid w:val="006F6416"/>
    <w:rsid w:val="007049CB"/>
    <w:rsid w:val="0077077B"/>
    <w:rsid w:val="007C7E23"/>
    <w:rsid w:val="008058F2"/>
    <w:rsid w:val="00836C94"/>
    <w:rsid w:val="00872F4C"/>
    <w:rsid w:val="008B322B"/>
    <w:rsid w:val="008B7983"/>
    <w:rsid w:val="00901BB5"/>
    <w:rsid w:val="00904DB5"/>
    <w:rsid w:val="0093491C"/>
    <w:rsid w:val="0094122C"/>
    <w:rsid w:val="00954A2E"/>
    <w:rsid w:val="0099591E"/>
    <w:rsid w:val="009A1669"/>
    <w:rsid w:val="00A0424F"/>
    <w:rsid w:val="00A27ECE"/>
    <w:rsid w:val="00A77CBF"/>
    <w:rsid w:val="00A839C1"/>
    <w:rsid w:val="00AF63F4"/>
    <w:rsid w:val="00B31DDE"/>
    <w:rsid w:val="00B369BA"/>
    <w:rsid w:val="00C1206C"/>
    <w:rsid w:val="00C13BB0"/>
    <w:rsid w:val="00C369E5"/>
    <w:rsid w:val="00C50CFE"/>
    <w:rsid w:val="00C83073"/>
    <w:rsid w:val="00CE026E"/>
    <w:rsid w:val="00D0288B"/>
    <w:rsid w:val="00D9417D"/>
    <w:rsid w:val="00DE6E27"/>
    <w:rsid w:val="00DF6C6C"/>
    <w:rsid w:val="00E0322B"/>
    <w:rsid w:val="00E77848"/>
    <w:rsid w:val="00EA4E7C"/>
    <w:rsid w:val="00ED3B84"/>
    <w:rsid w:val="00F42DC7"/>
    <w:rsid w:val="00F71A98"/>
    <w:rsid w:val="00F77FDD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116709" TargetMode="External"/><Relationship Id="rId13" Type="http://schemas.openxmlformats.org/officeDocument/2006/relationships/hyperlink" Target="https://www.fabrikant.ru/firms/view_firm.html?id=100555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s://www.fabrikant.ru/firms/view_firm.html?id=429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hyperlink" Target="https://www.fabrikant.ru/firms/view_firm.html?id=116709" TargetMode="External"/><Relationship Id="rId5" Type="http://schemas.openxmlformats.org/officeDocument/2006/relationships/hyperlink" Target="http://www.zakupki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brikant.ru/firms/view_firm.html?id=1005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429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2013-08-20T02:46:00Z</cp:lastPrinted>
  <dcterms:created xsi:type="dcterms:W3CDTF">2013-02-25T01:51:00Z</dcterms:created>
  <dcterms:modified xsi:type="dcterms:W3CDTF">2013-08-20T02:48:00Z</dcterms:modified>
</cp:coreProperties>
</file>