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Pr="00EF296B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EF296B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Квасников Алексей Анатольевич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Pr="00742AD8">
              <w:rPr>
                <w:rFonts w:ascii="Times New Roman" w:hAnsi="Times New Roman"/>
                <w:sz w:val="24"/>
                <w:szCs w:val="24"/>
              </w:rPr>
              <w:t>278-92-69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89674A" w:rsidRPr="002B42C5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742AD8">
        <w:rPr>
          <w:rFonts w:ascii="Times New Roman" w:hAnsi="Times New Roman"/>
          <w:b/>
          <w:sz w:val="24"/>
          <w:szCs w:val="24"/>
        </w:rPr>
        <w:t>3</w:t>
      </w:r>
      <w:r w:rsidR="0089674A" w:rsidRPr="00742AD8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89674A" w:rsidRPr="002B42C5">
        <w:rPr>
          <w:rFonts w:ascii="Times New Roman" w:hAnsi="Times New Roman"/>
          <w:b/>
          <w:sz w:val="24"/>
          <w:szCs w:val="24"/>
        </w:rPr>
        <w:t xml:space="preserve">объема </w:t>
      </w:r>
      <w:r w:rsidR="00EF296B" w:rsidRPr="002B42C5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2B42C5">
        <w:rPr>
          <w:rFonts w:ascii="Times New Roman" w:hAnsi="Times New Roman"/>
          <w:b/>
          <w:sz w:val="24"/>
          <w:szCs w:val="24"/>
        </w:rPr>
        <w:t>:</w:t>
      </w:r>
      <w:r w:rsidR="0089674A" w:rsidRPr="002B42C5">
        <w:rPr>
          <w:rFonts w:ascii="Times New Roman" w:hAnsi="Times New Roman"/>
          <w:sz w:val="24"/>
          <w:szCs w:val="24"/>
        </w:rPr>
        <w:t xml:space="preserve"> </w:t>
      </w:r>
      <w:r w:rsidR="00742AD8" w:rsidRPr="002B42C5">
        <w:rPr>
          <w:rFonts w:ascii="Times New Roman" w:hAnsi="Times New Roman"/>
          <w:sz w:val="24"/>
          <w:szCs w:val="24"/>
        </w:rPr>
        <w:t>Выполнение ремонта системы отопления, водоснабжения и канализации в корпусе № 4</w:t>
      </w:r>
      <w:r w:rsidR="002B42C5" w:rsidRPr="002B42C5">
        <w:rPr>
          <w:rFonts w:ascii="Times New Roman" w:hAnsi="Times New Roman"/>
          <w:sz w:val="24"/>
          <w:szCs w:val="24"/>
        </w:rPr>
        <w:t xml:space="preserve">, в </w:t>
      </w:r>
      <w:r w:rsidR="002B42C5" w:rsidRPr="002B42C5">
        <w:rPr>
          <w:rFonts w:ascii="Times New Roman" w:hAnsi="Times New Roman"/>
          <w:sz w:val="24"/>
          <w:szCs w:val="24"/>
        </w:rPr>
        <w:t>соответствии с  техническим заданием конкурсной документации  (Приложение № 8).</w:t>
      </w:r>
      <w:bookmarkStart w:id="0" w:name="_GoBack"/>
      <w:bookmarkEnd w:id="0"/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2B42C5">
        <w:rPr>
          <w:rFonts w:ascii="Times New Roman" w:hAnsi="Times New Roman"/>
          <w:b/>
          <w:sz w:val="24"/>
          <w:szCs w:val="24"/>
        </w:rPr>
        <w:t>4</w:t>
      </w:r>
      <w:r w:rsidR="0089674A" w:rsidRPr="002B42C5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2B42C5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2B42C5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2B42C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2B42C5">
        <w:rPr>
          <w:rFonts w:ascii="Times New Roman" w:hAnsi="Times New Roman"/>
          <w:sz w:val="24"/>
          <w:szCs w:val="24"/>
        </w:rPr>
        <w:t>г. Новосибирск, ул. Планетная,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Default="00742AD8" w:rsidP="00742AD8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Начало выполнения работ: </w:t>
      </w:r>
      <w:r w:rsidR="00065857">
        <w:rPr>
          <w:rFonts w:ascii="Times New Roman" w:hAnsi="Times New Roman"/>
        </w:rPr>
        <w:t xml:space="preserve"> в течение 3 (трех) дней с момента заключения договора</w:t>
      </w:r>
    </w:p>
    <w:p w:rsidR="00EF296B" w:rsidRPr="00D86F1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742AD8">
        <w:rPr>
          <w:rFonts w:ascii="Times New Roman" w:hAnsi="Times New Roman"/>
          <w:b/>
        </w:rPr>
        <w:t>Окончание выполнения работ:</w:t>
      </w:r>
      <w:r>
        <w:rPr>
          <w:rFonts w:ascii="Times New Roman" w:hAnsi="Times New Roman"/>
        </w:rPr>
        <w:t xml:space="preserve"> «</w:t>
      </w:r>
      <w:r w:rsidR="00065857">
        <w:rPr>
          <w:rFonts w:ascii="Times New Roman" w:hAnsi="Times New Roman"/>
        </w:rPr>
        <w:t>31</w:t>
      </w:r>
      <w:r>
        <w:rPr>
          <w:rFonts w:ascii="Times New Roman" w:hAnsi="Times New Roman"/>
        </w:rPr>
        <w:t>»</w:t>
      </w:r>
      <w:r w:rsidR="00B25C31">
        <w:rPr>
          <w:rFonts w:ascii="Times New Roman" w:hAnsi="Times New Roman"/>
        </w:rPr>
        <w:t xml:space="preserve"> августа</w:t>
      </w:r>
      <w:r>
        <w:rPr>
          <w:rFonts w:ascii="Times New Roman" w:hAnsi="Times New Roman"/>
        </w:rPr>
        <w:t xml:space="preserve"> 2018 г.</w:t>
      </w:r>
    </w:p>
    <w:p w:rsidR="00CB6992" w:rsidRDefault="00E64BB5" w:rsidP="00CB6992">
      <w:pPr>
        <w:pStyle w:val="a4"/>
        <w:ind w:left="-567"/>
        <w:rPr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CB6992" w:rsidRPr="00CB6992">
        <w:rPr>
          <w:rFonts w:ascii="Times New Roman" w:hAnsi="Times New Roman"/>
        </w:rPr>
        <w:t>Безналичный расчет,</w:t>
      </w:r>
      <w:r w:rsidR="00CB6992" w:rsidRPr="00CB6992">
        <w:rPr>
          <w:rFonts w:ascii="Times New Roman" w:hAnsi="Times New Roman"/>
          <w:bCs/>
        </w:rPr>
        <w:t xml:space="preserve"> </w:t>
      </w:r>
      <w:r w:rsidR="00CB6992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C341CA" w:rsidRPr="00C341CA">
        <w:rPr>
          <w:rFonts w:ascii="Times New Roman" w:hAnsi="Times New Roman"/>
          <w:color w:val="000000"/>
        </w:rPr>
        <w:t>21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C341CA">
        <w:rPr>
          <w:rFonts w:ascii="Times New Roman" w:hAnsi="Times New Roman"/>
          <w:color w:val="000000"/>
        </w:rPr>
        <w:t>мая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467284" w:rsidRPr="00D86F17">
        <w:rPr>
          <w:rFonts w:ascii="Times New Roman" w:hAnsi="Times New Roman"/>
          <w:color w:val="000000"/>
        </w:rPr>
        <w:t>8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НИИИП-НЗиК»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r w:rsidR="00467284" w:rsidRPr="00D86F17">
          <w:rPr>
            <w:rStyle w:val="a6"/>
            <w:rFonts w:ascii="Times New Roman" w:hAnsi="Times New Roman"/>
          </w:rPr>
          <w:t>.</w:t>
        </w:r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r w:rsidR="00467284" w:rsidRPr="00D86F17">
          <w:rPr>
            <w:rStyle w:val="a6"/>
            <w:rFonts w:ascii="Times New Roman" w:hAnsi="Times New Roman"/>
          </w:rPr>
          <w:t>.</w:t>
        </w:r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не позднее, чем за три дня до даты окончания подачи заявок на участие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конкурсе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в любой момент до опубликования итогового протокола при возникновении обстоятельств, перечисленных в </w:t>
      </w:r>
      <w:r w:rsidRPr="00D050A6"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r w:rsidR="005C3158" w:rsidRPr="00D050A6">
        <w:rPr>
          <w:rFonts w:ascii="Times New Roman" w:eastAsia="Times New Roman" w:hAnsi="Times New Roman"/>
          <w:sz w:val="24"/>
          <w:szCs w:val="24"/>
          <w:lang w:eastAsia="ru-RU"/>
        </w:rPr>
        <w:t>10.7</w:t>
      </w:r>
      <w:r w:rsidRPr="00D050A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</w:t>
      </w:r>
      <w:r w:rsidR="005C3158" w:rsidRPr="00D050A6">
        <w:rPr>
          <w:rFonts w:ascii="Times New Roman" w:eastAsia="Times New Roman" w:hAnsi="Times New Roman"/>
          <w:sz w:val="24"/>
          <w:szCs w:val="24"/>
          <w:lang w:eastAsia="ru-RU"/>
        </w:rPr>
        <w:t xml:space="preserve">10 </w:t>
      </w:r>
      <w:r w:rsidRPr="00D050A6">
        <w:rPr>
          <w:rFonts w:ascii="Times New Roman" w:eastAsia="Times New Roman" w:hAnsi="Times New Roman"/>
          <w:sz w:val="24"/>
          <w:szCs w:val="24"/>
          <w:lang w:eastAsia="ru-RU"/>
        </w:rPr>
        <w:t>Документации.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742AD8">
        <w:rPr>
          <w:rFonts w:ascii="Times New Roman" w:hAnsi="Times New Roman"/>
          <w:b/>
          <w:sz w:val="24"/>
          <w:szCs w:val="24"/>
        </w:rPr>
        <w:t>665 053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742AD8">
        <w:rPr>
          <w:rFonts w:ascii="Times New Roman" w:hAnsi="Times New Roman"/>
          <w:b/>
          <w:sz w:val="24"/>
          <w:szCs w:val="24"/>
        </w:rPr>
        <w:t>шестьсот шестьдесят пять тысяч пятьдесят три</w:t>
      </w:r>
      <w:r w:rsidR="00D86F17" w:rsidRPr="00D86F17">
        <w:rPr>
          <w:rFonts w:ascii="Times New Roman" w:hAnsi="Times New Roman"/>
          <w:b/>
          <w:sz w:val="24"/>
          <w:szCs w:val="24"/>
        </w:rPr>
        <w:t>) рубл</w:t>
      </w:r>
      <w:r w:rsidR="00EF296B">
        <w:rPr>
          <w:rFonts w:ascii="Times New Roman" w:hAnsi="Times New Roman"/>
          <w:b/>
          <w:sz w:val="24"/>
          <w:szCs w:val="24"/>
        </w:rPr>
        <w:t>я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742AD8">
        <w:rPr>
          <w:rFonts w:ascii="Times New Roman" w:hAnsi="Times New Roman"/>
          <w:b/>
          <w:sz w:val="24"/>
          <w:szCs w:val="24"/>
        </w:rPr>
        <w:t>90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НДС 18 %, 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Default="0089674A" w:rsidP="00742AD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0</w:t>
      </w:r>
      <w:r w:rsidRPr="00D86F17">
        <w:rPr>
          <w:rFonts w:ascii="Times New Roman" w:hAnsi="Times New Roman"/>
          <w:b/>
          <w:sz w:val="24"/>
          <w:szCs w:val="24"/>
        </w:rPr>
        <w:t xml:space="preserve">. Размер обеспечения заявки на участие в открытом конкурсе в электронной форме составляет </w:t>
      </w:r>
      <w:r w:rsidR="00742AD8">
        <w:rPr>
          <w:rFonts w:ascii="Times New Roman" w:hAnsi="Times New Roman"/>
          <w:sz w:val="24"/>
          <w:szCs w:val="24"/>
        </w:rPr>
        <w:t xml:space="preserve">13 301,08 </w:t>
      </w:r>
      <w:r w:rsidR="00467284" w:rsidRPr="00D86F17">
        <w:rPr>
          <w:rFonts w:ascii="Times New Roman" w:hAnsi="Times New Roman"/>
          <w:sz w:val="24"/>
          <w:szCs w:val="24"/>
        </w:rPr>
        <w:t>руб., НДС не облагается.</w:t>
      </w:r>
    </w:p>
    <w:p w:rsidR="00742AD8" w:rsidRPr="00742AD8" w:rsidRDefault="00742AD8" w:rsidP="00742AD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42AD8">
        <w:rPr>
          <w:rFonts w:ascii="Times New Roman" w:eastAsiaTheme="minorHAnsi" w:hAnsi="Times New Roman"/>
          <w:sz w:val="24"/>
          <w:szCs w:val="24"/>
          <w:lang w:eastAsia="ru-RU"/>
        </w:rPr>
        <w:lastRenderedPageBreak/>
        <w:t xml:space="preserve">Обеспечение заявки может предоставляться участником закупки по его выбору путем внесения денежных средств на Расчетный счет Электронной площадки </w:t>
      </w:r>
      <w:hyperlink r:id="rId10" w:history="1">
        <w:r w:rsidRPr="00742AD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742AD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742AD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etp</w:t>
        </w:r>
        <w:r w:rsidRPr="00742AD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42AD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gpb</w:t>
        </w:r>
        <w:r w:rsidRPr="00742AD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42AD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742AD8">
        <w:rPr>
          <w:rFonts w:ascii="Times New Roman" w:eastAsiaTheme="minorHAnsi" w:hAnsi="Times New Roman"/>
          <w:sz w:val="24"/>
          <w:szCs w:val="24"/>
          <w:lang w:eastAsia="ru-RU"/>
        </w:rPr>
        <w:t>, путем предоставления банковской гарантии.</w:t>
      </w:r>
    </w:p>
    <w:p w:rsidR="00742AD8" w:rsidRPr="00D86F17" w:rsidRDefault="00742A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E64BB5" w:rsidRPr="00D86F1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r w:rsidR="00467284" w:rsidRPr="00D86F17">
          <w:rPr>
            <w:rStyle w:val="a6"/>
            <w:lang w:val="en-US"/>
          </w:rPr>
          <w:t>etp</w:t>
        </w:r>
        <w:r w:rsidR="00467284" w:rsidRPr="00D86F17">
          <w:rPr>
            <w:rStyle w:val="a6"/>
          </w:rPr>
          <w:t>.</w:t>
        </w:r>
        <w:r w:rsidR="00467284" w:rsidRPr="00D86F17">
          <w:rPr>
            <w:rStyle w:val="a6"/>
            <w:lang w:val="en-US"/>
          </w:rPr>
          <w:t>gpb</w:t>
        </w:r>
        <w:r w:rsidR="00467284" w:rsidRPr="00D86F17">
          <w:rPr>
            <w:rStyle w:val="a6"/>
          </w:rPr>
          <w:t>.</w:t>
        </w:r>
        <w:r w:rsidR="00467284" w:rsidRPr="00D86F17">
          <w:rPr>
            <w:rStyle w:val="a6"/>
            <w:lang w:val="en-US"/>
          </w:rPr>
          <w:t>ru</w:t>
        </w:r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3</w:t>
      </w:r>
      <w:r w:rsidRPr="00D86F17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D86F17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C341CA">
        <w:rPr>
          <w:rFonts w:ascii="Times New Roman" w:hAnsi="Times New Roman"/>
          <w:color w:val="000000"/>
          <w:sz w:val="24"/>
          <w:szCs w:val="24"/>
        </w:rPr>
        <w:t>21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341CA">
        <w:rPr>
          <w:rFonts w:ascii="Times New Roman" w:hAnsi="Times New Roman"/>
          <w:color w:val="000000"/>
          <w:sz w:val="24"/>
          <w:szCs w:val="24"/>
        </w:rPr>
        <w:t>мая</w:t>
      </w:r>
      <w:r w:rsidR="00742A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C341CA">
        <w:rPr>
          <w:rFonts w:ascii="Times New Roman" w:hAnsi="Times New Roman"/>
          <w:color w:val="000000"/>
          <w:sz w:val="24"/>
          <w:szCs w:val="24"/>
        </w:rPr>
        <w:t>28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341CA">
        <w:rPr>
          <w:rFonts w:ascii="Times New Roman" w:hAnsi="Times New Roman"/>
          <w:color w:val="000000"/>
          <w:sz w:val="24"/>
          <w:szCs w:val="24"/>
        </w:rPr>
        <w:t>мая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Планетная, д. 32.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C341CA">
        <w:rPr>
          <w:rFonts w:ascii="Times New Roman" w:hAnsi="Times New Roman"/>
          <w:color w:val="000000"/>
          <w:sz w:val="24"/>
          <w:szCs w:val="24"/>
        </w:rPr>
        <w:t>31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341CA">
        <w:rPr>
          <w:rFonts w:ascii="Times New Roman" w:hAnsi="Times New Roman"/>
          <w:color w:val="000000"/>
          <w:sz w:val="24"/>
          <w:szCs w:val="24"/>
        </w:rPr>
        <w:t>мая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A908C4" w:rsidRPr="00D86F17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D86F17" w:rsidRPr="00D86F17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E64BB5" w:rsidRPr="00D86F17">
        <w:rPr>
          <w:rFonts w:ascii="Times New Roman" w:hAnsi="Times New Roman"/>
          <w:b/>
          <w:sz w:val="24"/>
          <w:szCs w:val="24"/>
        </w:rPr>
        <w:t>7</w:t>
      </w:r>
      <w:r w:rsidR="0089674A" w:rsidRPr="00D86F17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</w:t>
      </w:r>
      <w:r w:rsidR="00D86F17">
        <w:rPr>
          <w:rFonts w:ascii="Times New Roman" w:hAnsi="Times New Roman"/>
          <w:sz w:val="24"/>
          <w:szCs w:val="24"/>
        </w:rPr>
        <w:t>конкурса</w:t>
      </w:r>
      <w:r w:rsidR="00D86F17" w:rsidRPr="00D86F17">
        <w:rPr>
          <w:rFonts w:ascii="Times New Roman" w:hAnsi="Times New Roman"/>
          <w:sz w:val="24"/>
          <w:szCs w:val="24"/>
        </w:rPr>
        <w:t xml:space="preserve"> в электронной форме. Договор в бумажной форме заключается Заказчиком торгов с победителем </w:t>
      </w:r>
      <w:r w:rsidR="00D86F17">
        <w:rPr>
          <w:rFonts w:ascii="Times New Roman" w:hAnsi="Times New Roman"/>
          <w:sz w:val="24"/>
          <w:szCs w:val="24"/>
        </w:rPr>
        <w:t>конкурса</w:t>
      </w:r>
      <w:r w:rsidR="00D86F17" w:rsidRPr="00D86F17">
        <w:rPr>
          <w:rFonts w:ascii="Times New Roman" w:hAnsi="Times New Roman"/>
          <w:sz w:val="24"/>
          <w:szCs w:val="24"/>
        </w:rPr>
        <w:t xml:space="preserve"> вне АС Оператора и в сроки, установленные извещением о </w:t>
      </w:r>
      <w:r w:rsidR="00D86F17">
        <w:rPr>
          <w:rFonts w:ascii="Times New Roman" w:hAnsi="Times New Roman"/>
          <w:sz w:val="24"/>
          <w:szCs w:val="24"/>
        </w:rPr>
        <w:t>конкурсе</w:t>
      </w:r>
      <w:r w:rsidR="00D86F17" w:rsidRPr="00D86F17">
        <w:rPr>
          <w:rFonts w:ascii="Times New Roman" w:hAnsi="Times New Roman"/>
          <w:sz w:val="24"/>
          <w:szCs w:val="24"/>
        </w:rPr>
        <w:t>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2281B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E238A"/>
    <w:rsid w:val="006F3AFA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590"/>
    <w:rsid w:val="00A23D4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940EA"/>
    <w:rsid w:val="00B964E3"/>
    <w:rsid w:val="00BA5BDC"/>
    <w:rsid w:val="00BC1828"/>
    <w:rsid w:val="00BD0B92"/>
    <w:rsid w:val="00BE074F"/>
    <w:rsid w:val="00BE719E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4387"/>
    <w:rsid w:val="00EB4C63"/>
    <w:rsid w:val="00EC7A8A"/>
    <w:rsid w:val="00ED2A79"/>
    <w:rsid w:val="00ED6FD8"/>
    <w:rsid w:val="00EF296B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0B851-5B76-4651-81D2-2B0A3D46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22</cp:revision>
  <cp:lastPrinted>2018-04-25T08:37:00Z</cp:lastPrinted>
  <dcterms:created xsi:type="dcterms:W3CDTF">2018-02-19T02:41:00Z</dcterms:created>
  <dcterms:modified xsi:type="dcterms:W3CDTF">2018-04-28T01:20:00Z</dcterms:modified>
</cp:coreProperties>
</file>