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5365DF">
        <w:rPr>
          <w:rFonts w:eastAsia="Calibri"/>
          <w:b/>
          <w:lang w:eastAsia="en-US"/>
        </w:rPr>
        <w:t>2</w:t>
      </w:r>
      <w:r w:rsidR="00B360B9">
        <w:rPr>
          <w:rFonts w:eastAsia="Calibri"/>
          <w:b/>
          <w:lang w:eastAsia="en-US"/>
        </w:rPr>
        <w:t>7</w:t>
      </w:r>
      <w:r w:rsidRPr="00AC41C8">
        <w:rPr>
          <w:rFonts w:eastAsia="Calibri"/>
          <w:b/>
          <w:lang w:eastAsia="en-US"/>
        </w:rPr>
        <w:t>»</w:t>
      </w:r>
      <w:r>
        <w:rPr>
          <w:rFonts w:eastAsia="Calibri"/>
          <w:b/>
          <w:lang w:eastAsia="en-US"/>
        </w:rPr>
        <w:t xml:space="preserve"> </w:t>
      </w:r>
      <w:r w:rsidR="00331B22">
        <w:rPr>
          <w:rFonts w:eastAsia="Calibri"/>
          <w:b/>
          <w:lang w:eastAsia="en-US"/>
        </w:rPr>
        <w:t>февраля</w:t>
      </w:r>
      <w:r>
        <w:rPr>
          <w:rFonts w:eastAsia="Calibri"/>
          <w:b/>
          <w:lang w:eastAsia="en-US"/>
        </w:rPr>
        <w:t xml:space="preserve"> </w:t>
      </w:r>
      <w:r w:rsidRPr="00AC41C8">
        <w:rPr>
          <w:rFonts w:eastAsia="Calibri"/>
          <w:b/>
          <w:lang w:eastAsia="en-US"/>
        </w:rPr>
        <w:t>201</w:t>
      </w:r>
      <w:r w:rsidR="00F46ED4">
        <w:rPr>
          <w:rFonts w:eastAsia="Calibri"/>
          <w:b/>
          <w:lang w:eastAsia="en-US"/>
        </w:rPr>
        <w:t>8</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7844A0" w:rsidRDefault="00954FCF" w:rsidP="00954FCF">
      <w:pPr>
        <w:ind w:firstLine="0"/>
        <w:jc w:val="center"/>
        <w:rPr>
          <w:b/>
          <w:sz w:val="32"/>
          <w:szCs w:val="32"/>
        </w:rPr>
      </w:pPr>
      <w:r w:rsidRPr="00552E71">
        <w:rPr>
          <w:b/>
          <w:sz w:val="32"/>
          <w:szCs w:val="32"/>
        </w:rPr>
        <w:t xml:space="preserve">ДОКУМЕНТАЦИЯ НА ПРОВЕДЕНИЕ </w:t>
      </w:r>
      <w:r w:rsidR="00765EB4">
        <w:rPr>
          <w:b/>
          <w:sz w:val="32"/>
          <w:szCs w:val="32"/>
        </w:rPr>
        <w:t>ЗАПРОСА</w:t>
      </w:r>
      <w:r w:rsidRPr="00552E71">
        <w:rPr>
          <w:b/>
          <w:sz w:val="32"/>
          <w:szCs w:val="32"/>
        </w:rPr>
        <w:t xml:space="preserve"> </w:t>
      </w:r>
      <w:r w:rsidR="000D0AB7">
        <w:rPr>
          <w:b/>
          <w:sz w:val="32"/>
          <w:szCs w:val="32"/>
        </w:rPr>
        <w:t xml:space="preserve">КОТИРОВОК </w:t>
      </w:r>
      <w:r w:rsidRPr="00552E71">
        <w:rPr>
          <w:b/>
          <w:sz w:val="32"/>
          <w:szCs w:val="32"/>
        </w:rPr>
        <w:t>В ЭЛЕКТРОННОЙ ФОРМЕ</w:t>
      </w:r>
      <w:r>
        <w:rPr>
          <w:b/>
          <w:sz w:val="32"/>
          <w:szCs w:val="32"/>
        </w:rPr>
        <w:t xml:space="preserve"> </w:t>
      </w:r>
      <w:r w:rsidR="00B360B9">
        <w:rPr>
          <w:b/>
          <w:sz w:val="32"/>
          <w:szCs w:val="32"/>
        </w:rPr>
        <w:t>С ИЗМЕНЕНИЯМИ</w:t>
      </w:r>
    </w:p>
    <w:p w:rsidR="00954FCF" w:rsidRPr="00B34F47" w:rsidRDefault="00954FCF" w:rsidP="00954FCF">
      <w:pPr>
        <w:ind w:firstLine="0"/>
        <w:jc w:val="center"/>
        <w:rPr>
          <w:b/>
          <w:spacing w:val="-7"/>
          <w:sz w:val="32"/>
          <w:szCs w:val="32"/>
        </w:rPr>
      </w:pPr>
      <w:r w:rsidRPr="00552E71">
        <w:rPr>
          <w:b/>
          <w:spacing w:val="-7"/>
          <w:sz w:val="32"/>
          <w:szCs w:val="32"/>
        </w:rPr>
        <w:t xml:space="preserve">на право заключения договора на </w:t>
      </w:r>
      <w:r w:rsidR="007844A0" w:rsidRPr="007844A0">
        <w:rPr>
          <w:b/>
          <w:spacing w:val="-7"/>
          <w:sz w:val="32"/>
          <w:szCs w:val="32"/>
        </w:rPr>
        <w:t>поставк</w:t>
      </w:r>
      <w:r w:rsidR="007844A0">
        <w:rPr>
          <w:b/>
          <w:spacing w:val="-7"/>
          <w:sz w:val="32"/>
          <w:szCs w:val="32"/>
        </w:rPr>
        <w:t>у</w:t>
      </w:r>
      <w:r w:rsidR="007844A0" w:rsidRPr="007844A0">
        <w:rPr>
          <w:b/>
          <w:spacing w:val="-7"/>
          <w:sz w:val="32"/>
          <w:szCs w:val="32"/>
        </w:rPr>
        <w:t xml:space="preserve"> сервера видеозаписи и камер охранного </w:t>
      </w:r>
      <w:r w:rsidR="00B360B9">
        <w:rPr>
          <w:b/>
          <w:spacing w:val="-7"/>
          <w:sz w:val="32"/>
          <w:szCs w:val="32"/>
        </w:rPr>
        <w:t>видео</w:t>
      </w:r>
      <w:r w:rsidR="007844A0" w:rsidRPr="007844A0">
        <w:rPr>
          <w:b/>
          <w:spacing w:val="-7"/>
          <w:sz w:val="32"/>
          <w:szCs w:val="32"/>
        </w:rPr>
        <w:t xml:space="preserve">наблюдения </w:t>
      </w: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F46ED4">
        <w:rPr>
          <w:b/>
        </w:rPr>
        <w:t>8</w:t>
      </w:r>
    </w:p>
    <w:p w:rsidR="00607C8B" w:rsidRDefault="00607C8B" w:rsidP="00601A76">
      <w:pPr>
        <w:spacing w:line="240" w:lineRule="auto"/>
        <w:rPr>
          <w:b/>
          <w:bCs/>
        </w:rPr>
      </w:pPr>
    </w:p>
    <w:p w:rsidR="00601A76" w:rsidRPr="00050145" w:rsidRDefault="00601A76" w:rsidP="00601A76">
      <w:pPr>
        <w:spacing w:line="240" w:lineRule="auto"/>
        <w:rPr>
          <w:b/>
          <w:bCs/>
        </w:rPr>
      </w:pPr>
      <w:r w:rsidRPr="00050145">
        <w:rPr>
          <w:b/>
          <w:bCs/>
        </w:rPr>
        <w:t>1. Законодательное регулирование.</w:t>
      </w:r>
    </w:p>
    <w:p w:rsidR="00601A76" w:rsidRPr="00050145" w:rsidRDefault="00601A76" w:rsidP="00601A76">
      <w:pPr>
        <w:spacing w:line="240" w:lineRule="auto"/>
      </w:pPr>
      <w:r w:rsidRPr="00050145">
        <w:t>1.1. Настоящая документация о запросе котировок в электронной форме (далее – документация)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01A76" w:rsidRDefault="00601A76" w:rsidP="00601A76">
      <w:pPr>
        <w:pStyle w:val="a9"/>
        <w:widowControl w:val="0"/>
        <w:ind w:left="0" w:firstLine="720"/>
        <w:rPr>
          <w:b/>
          <w:bCs/>
        </w:rPr>
      </w:pPr>
    </w:p>
    <w:p w:rsidR="00601A76" w:rsidRPr="00050145" w:rsidRDefault="00601A76" w:rsidP="00601A76">
      <w:pPr>
        <w:pStyle w:val="a9"/>
        <w:widowControl w:val="0"/>
        <w:ind w:left="0" w:firstLine="720"/>
        <w:rPr>
          <w:b/>
          <w:bCs/>
        </w:rPr>
      </w:pPr>
      <w:r w:rsidRPr="00050145">
        <w:rPr>
          <w:b/>
          <w:bCs/>
        </w:rPr>
        <w:t>2. Заказчик</w:t>
      </w:r>
    </w:p>
    <w:p w:rsidR="00601A76" w:rsidRPr="00050145" w:rsidRDefault="00601A76" w:rsidP="00601A76">
      <w:pPr>
        <w:pStyle w:val="32"/>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601A76" w:rsidRPr="00050145" w:rsidRDefault="00601A76" w:rsidP="00601A76">
      <w:pPr>
        <w:keepNext/>
        <w:spacing w:line="240" w:lineRule="auto"/>
      </w:pPr>
    </w:p>
    <w:p w:rsidR="00601A76" w:rsidRPr="00050145" w:rsidRDefault="00601A76" w:rsidP="00601A76">
      <w:pPr>
        <w:keepNext/>
        <w:spacing w:line="240" w:lineRule="auto"/>
        <w:rPr>
          <w:b/>
        </w:rPr>
      </w:pPr>
      <w:r>
        <w:rPr>
          <w:b/>
        </w:rPr>
        <w:t xml:space="preserve"> </w:t>
      </w:r>
      <w:r w:rsidRPr="00050145">
        <w:rPr>
          <w:b/>
        </w:rPr>
        <w:t>3. Запрос котировок</w:t>
      </w:r>
    </w:p>
    <w:p w:rsidR="00601A76" w:rsidRPr="00BA1523" w:rsidRDefault="00601A76" w:rsidP="00601A76">
      <w:pPr>
        <w:pStyle w:val="af0"/>
        <w:tabs>
          <w:tab w:val="clear" w:pos="360"/>
          <w:tab w:val="clear" w:pos="851"/>
          <w:tab w:val="left" w:pos="0"/>
        </w:tabs>
        <w:spacing w:before="0" w:after="0"/>
        <w:rPr>
          <w:lang w:val="ru-RU"/>
        </w:rPr>
      </w:pPr>
      <w:r>
        <w:t xml:space="preserve"> </w:t>
      </w:r>
      <w:r w:rsidRPr="00050145">
        <w:t xml:space="preserve">3.1. </w:t>
      </w:r>
      <w:r>
        <w:rPr>
          <w:b/>
          <w:color w:val="000000"/>
          <w:lang w:val="ru-RU"/>
        </w:rPr>
        <w:t xml:space="preserve">Запрос котировок </w:t>
      </w:r>
      <w:r>
        <w:rPr>
          <w:color w:val="000000"/>
          <w:lang w:val="ru-RU"/>
        </w:rPr>
        <w:t>– конкурентный (неторговый) способ выбора поставщика, подрядчика, исполнителя, который осуществляется, если предметом закупки является продукция, для которой есть функционирующий рынок, а заявки участников можно сравнивать только по цене, и иные критерии оценки, помимо цены, не имеют значения для Заказчика. Запрос котировок осуществляется путем сопоставления цен, предложенных в заявках участниками запроса котировок, допущенными к участию в запросе котировок.</w:t>
      </w:r>
      <w:r>
        <w:rPr>
          <w:lang w:val="ru-RU"/>
        </w:rPr>
        <w:t xml:space="preserve"> </w:t>
      </w:r>
      <w:r>
        <w:rPr>
          <w:color w:val="000000"/>
          <w:lang w:val="ru-RU"/>
        </w:rPr>
        <w:t>Запрос котировок не является торгами (конкурсом, аукционом) или публичным конкурсом и не накладывает на Заказчика обязательств, установленных статьями 447–449 части первой ГК РФ и статьями 1057–1061 части второй ГК РФ.</w:t>
      </w:r>
    </w:p>
    <w:p w:rsidR="00601A76" w:rsidRDefault="00601A76" w:rsidP="00601A76">
      <w:pPr>
        <w:pStyle w:val="af0"/>
        <w:tabs>
          <w:tab w:val="clear" w:pos="360"/>
          <w:tab w:val="clear" w:pos="851"/>
          <w:tab w:val="left" w:pos="709"/>
        </w:tabs>
        <w:spacing w:before="0" w:after="0"/>
        <w:rPr>
          <w:lang w:val="ru-RU"/>
        </w:rPr>
      </w:pPr>
      <w:r>
        <w:t xml:space="preserve"> </w:t>
      </w:r>
      <w:r w:rsidRPr="00050145">
        <w:t>3.2. По итогам проведения запроса котировок у Заказчика не возникает обязанности заключать договор с победителем запроса котировок.</w:t>
      </w:r>
    </w:p>
    <w:p w:rsidR="007B49BE" w:rsidRPr="007B49BE" w:rsidRDefault="007B49BE" w:rsidP="007B49BE">
      <w:pPr>
        <w:rPr>
          <w:lang w:eastAsia="ru-RU"/>
        </w:rPr>
      </w:pPr>
      <w:r w:rsidRPr="007B49BE">
        <w:rPr>
          <w:lang w:eastAsia="ru-RU"/>
        </w:rPr>
        <w:t>3.</w:t>
      </w:r>
      <w:r>
        <w:rPr>
          <w:lang w:eastAsia="ru-RU"/>
        </w:rPr>
        <w:t>3</w:t>
      </w:r>
      <w:r w:rsidRPr="007B49BE">
        <w:rPr>
          <w:lang w:eastAsia="ru-RU"/>
        </w:rPr>
        <w:t xml:space="preserve">. Общий срок проведения запроса котировок (с момента публикации извещения на ЭТП до размещения на ЭТП итогового протокола) не должен превышать 35 дней. </w:t>
      </w:r>
    </w:p>
    <w:p w:rsidR="00601A76" w:rsidRDefault="00601A76" w:rsidP="00601A76">
      <w:pPr>
        <w:pStyle w:val="Default"/>
        <w:ind w:firstLine="720"/>
        <w:jc w:val="both"/>
      </w:pPr>
      <w:r w:rsidRPr="00050145">
        <w:t>3.</w:t>
      </w:r>
      <w:r w:rsidR="007B49BE">
        <w:t>4</w:t>
      </w:r>
      <w:r w:rsidRPr="00050145">
        <w:t xml:space="preserve">. </w:t>
      </w:r>
      <w:r w:rsidRPr="00601A76">
        <w:t xml:space="preserve">При проведении запроса котировок у субъектов малого и среднего предпринимательства обеспечение заявки не может превышать 1% начальной (максимальной) цены договора (цены лота). </w:t>
      </w:r>
    </w:p>
    <w:p w:rsidR="007B49BE" w:rsidRPr="00D52966" w:rsidRDefault="007B49BE" w:rsidP="007B49BE">
      <w:pPr>
        <w:keepNext/>
        <w:spacing w:line="240" w:lineRule="auto"/>
        <w:ind w:firstLine="567"/>
        <w:rPr>
          <w:bCs/>
        </w:rPr>
      </w:pPr>
      <w:r>
        <w:rPr>
          <w:bCs/>
        </w:rPr>
        <w:t xml:space="preserve">  </w:t>
      </w:r>
      <w:r w:rsidRPr="00D52966">
        <w:rPr>
          <w:bCs/>
        </w:rPr>
        <w:t>Обеспечение заявки предоставляется участником закупки по его выбору путем внесения денежных средств на Расчетный счет Электронной площадки либо путем предоставления банковской гарантии до момента окончания срока подачи заявки на участие.</w:t>
      </w:r>
      <w:r w:rsidRPr="007B49BE">
        <w:t xml:space="preserve"> </w:t>
      </w:r>
      <w:r w:rsidRPr="007B49BE">
        <w:rPr>
          <w:bCs/>
        </w:rPr>
        <w:t>Такое требование в равной мере распространяется на всех участников закупки и указывается в Информационной карте запроса котировок (далее - информационная карта).</w:t>
      </w:r>
    </w:p>
    <w:p w:rsidR="007B49BE" w:rsidRPr="00D52966" w:rsidRDefault="007B49BE" w:rsidP="007B49BE">
      <w:pPr>
        <w:keepNext/>
        <w:spacing w:line="240" w:lineRule="auto"/>
        <w:ind w:firstLine="567"/>
        <w:rPr>
          <w:bCs/>
        </w:rPr>
      </w:pPr>
      <w:r>
        <w:rPr>
          <w:bCs/>
        </w:rPr>
        <w:t>3.5</w:t>
      </w:r>
      <w:r w:rsidRPr="00D52966">
        <w:rPr>
          <w:bCs/>
        </w:rPr>
        <w:t>. 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601A76" w:rsidRDefault="00601A76" w:rsidP="00601A76">
      <w:pPr>
        <w:pStyle w:val="Default"/>
        <w:ind w:firstLine="720"/>
        <w:jc w:val="both"/>
      </w:pPr>
      <w:r>
        <w:t>3.</w:t>
      </w:r>
      <w:r w:rsidR="007B49BE">
        <w:t>6</w:t>
      </w:r>
      <w:r w:rsidRPr="004F360F">
        <w:t xml:space="preserve">. До момента подачи заявки на участие в </w:t>
      </w:r>
      <w:r>
        <w:t xml:space="preserve">запросе котировок </w:t>
      </w:r>
      <w:r w:rsidRPr="004F360F">
        <w:t>участник закупки должен перечислить указанную сумму в п. 1</w:t>
      </w:r>
      <w:r>
        <w:t>4</w:t>
      </w:r>
      <w:r w:rsidRPr="004F360F">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w:t>
      </w:r>
      <w:r>
        <w:t>запросе котировок</w:t>
      </w:r>
      <w:r w:rsidRPr="004F360F">
        <w:t>.</w:t>
      </w:r>
      <w:r>
        <w:t xml:space="preserve"> </w:t>
      </w:r>
    </w:p>
    <w:p w:rsidR="007B49BE" w:rsidRPr="00D52966" w:rsidRDefault="007B49BE" w:rsidP="007B49BE">
      <w:pPr>
        <w:keepNext/>
        <w:spacing w:line="240" w:lineRule="auto"/>
        <w:ind w:firstLine="567"/>
        <w:rPr>
          <w:bCs/>
        </w:rPr>
      </w:pPr>
      <w:r>
        <w:rPr>
          <w:bCs/>
        </w:rPr>
        <w:t>3</w:t>
      </w:r>
      <w:r w:rsidRPr="00D52966">
        <w:rPr>
          <w:bCs/>
        </w:rPr>
        <w:t>.</w:t>
      </w:r>
      <w:r>
        <w:rPr>
          <w:bCs/>
        </w:rPr>
        <w:t xml:space="preserve">7. </w:t>
      </w:r>
      <w:r w:rsidRPr="00D52966">
        <w:rPr>
          <w:bCs/>
        </w:rPr>
        <w:t xml:space="preserve"> Требования к банковской гарантии:</w:t>
      </w:r>
    </w:p>
    <w:p w:rsidR="007B49BE" w:rsidRPr="00D52966" w:rsidRDefault="007B49BE" w:rsidP="007B49BE">
      <w:pPr>
        <w:keepNext/>
        <w:spacing w:line="240" w:lineRule="auto"/>
        <w:ind w:firstLine="567"/>
        <w:rPr>
          <w:bCs/>
        </w:rPr>
      </w:pPr>
      <w:r>
        <w:rPr>
          <w:bCs/>
        </w:rPr>
        <w:t>3.7.</w:t>
      </w:r>
      <w:r w:rsidRPr="00D52966">
        <w:rPr>
          <w:bCs/>
        </w:rPr>
        <w:t>1. Банковская гарантия должна быть выдана банком или иной кредитной организацией;</w:t>
      </w:r>
    </w:p>
    <w:p w:rsidR="007B49BE" w:rsidRPr="00D52966" w:rsidRDefault="007B49BE" w:rsidP="007B49BE">
      <w:pPr>
        <w:keepNext/>
        <w:spacing w:line="240" w:lineRule="auto"/>
        <w:ind w:firstLine="567"/>
        <w:rPr>
          <w:bCs/>
        </w:rPr>
      </w:pPr>
      <w:r>
        <w:rPr>
          <w:bCs/>
        </w:rPr>
        <w:t>3.7.</w:t>
      </w:r>
      <w:r w:rsidRPr="00D52966">
        <w:rPr>
          <w:bCs/>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7B49BE" w:rsidRPr="00D52966" w:rsidRDefault="007B49BE" w:rsidP="007B49BE">
      <w:pPr>
        <w:keepNext/>
        <w:spacing w:line="240" w:lineRule="auto"/>
        <w:ind w:firstLine="567"/>
        <w:rPr>
          <w:bCs/>
        </w:rPr>
      </w:pPr>
      <w:r>
        <w:rPr>
          <w:bCs/>
        </w:rPr>
        <w:t>3.7.</w:t>
      </w:r>
      <w:r w:rsidRPr="00D52966">
        <w:rPr>
          <w:bCs/>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извещением и настоящей документации;</w:t>
      </w:r>
    </w:p>
    <w:p w:rsidR="007B49BE" w:rsidRPr="00D52966" w:rsidRDefault="007B49BE" w:rsidP="007B49BE">
      <w:pPr>
        <w:keepNext/>
        <w:spacing w:line="240" w:lineRule="auto"/>
        <w:ind w:firstLine="567"/>
        <w:rPr>
          <w:bCs/>
        </w:rPr>
      </w:pPr>
      <w:r>
        <w:rPr>
          <w:bCs/>
        </w:rPr>
        <w:t>3.7.</w:t>
      </w:r>
      <w:r w:rsidRPr="00D52966">
        <w:rPr>
          <w:bCs/>
        </w:rPr>
        <w:t>4. Банковская  гарантия должна содержать обязательства принципала, надлежащее исполнение которых обеспечивается банковской гарантией, название предмета закупки.</w:t>
      </w:r>
    </w:p>
    <w:p w:rsidR="007B49BE" w:rsidRPr="00D52966" w:rsidRDefault="007B49BE" w:rsidP="007B49BE">
      <w:pPr>
        <w:keepNext/>
        <w:spacing w:line="240" w:lineRule="auto"/>
        <w:ind w:firstLine="567"/>
        <w:rPr>
          <w:bCs/>
        </w:rPr>
      </w:pPr>
      <w:r>
        <w:rPr>
          <w:bCs/>
        </w:rPr>
        <w:t>3.7.</w:t>
      </w:r>
      <w:r w:rsidRPr="00D52966">
        <w:rPr>
          <w:bCs/>
        </w:rPr>
        <w:t xml:space="preserve">5. Срок действия банковской гарантии, предоставленной в качестве обеспечения заявки, должен составлять не менее чем два месяца </w:t>
      </w:r>
      <w:proofErr w:type="gramStart"/>
      <w:r w:rsidRPr="00D52966">
        <w:rPr>
          <w:bCs/>
        </w:rPr>
        <w:t>с даты окончания</w:t>
      </w:r>
      <w:proofErr w:type="gramEnd"/>
      <w:r w:rsidRPr="00D52966">
        <w:rPr>
          <w:bCs/>
        </w:rPr>
        <w:t xml:space="preserve"> срока подачи заявок.</w:t>
      </w:r>
    </w:p>
    <w:p w:rsidR="007B49BE" w:rsidRDefault="007B49BE" w:rsidP="00601A76">
      <w:pPr>
        <w:pStyle w:val="Default"/>
        <w:ind w:firstLine="720"/>
        <w:jc w:val="both"/>
      </w:pPr>
    </w:p>
    <w:p w:rsidR="00601A76" w:rsidRPr="00050145" w:rsidRDefault="00601A76" w:rsidP="00601A76">
      <w:pPr>
        <w:pStyle w:val="4"/>
        <w:tabs>
          <w:tab w:val="left" w:pos="851"/>
        </w:tabs>
        <w:spacing w:before="0" w:after="0" w:line="240" w:lineRule="auto"/>
        <w:rPr>
          <w:rFonts w:ascii="Times New Roman" w:hAnsi="Times New Roman"/>
          <w:sz w:val="24"/>
          <w:szCs w:val="24"/>
        </w:rPr>
      </w:pPr>
      <w:r w:rsidRPr="00050145">
        <w:rPr>
          <w:rFonts w:ascii="Times New Roman" w:hAnsi="Times New Roman"/>
          <w:sz w:val="24"/>
          <w:szCs w:val="24"/>
        </w:rPr>
        <w:t>4. Извещение о проведении запроса котировок</w:t>
      </w:r>
    </w:p>
    <w:p w:rsidR="00601A76" w:rsidRPr="00050145" w:rsidRDefault="00601A76" w:rsidP="00601A76">
      <w:pPr>
        <w:pStyle w:val="af0"/>
        <w:tabs>
          <w:tab w:val="clear" w:pos="360"/>
        </w:tabs>
        <w:spacing w:before="0" w:after="0"/>
      </w:pPr>
      <w:r w:rsidRPr="00050145">
        <w:t xml:space="preserve">4.1. Заказчик размещает в ЕИС, на сайте Заказчика и Электронной площадке извещение о проведении запроса котировок, не менее чем за </w:t>
      </w:r>
      <w:r>
        <w:rPr>
          <w:lang w:val="ru-RU"/>
        </w:rPr>
        <w:t>во</w:t>
      </w:r>
      <w:r w:rsidRPr="00050145">
        <w:t xml:space="preserve">семь дней </w:t>
      </w:r>
      <w:r>
        <w:rPr>
          <w:color w:val="000000"/>
          <w:lang w:val="ru-RU"/>
        </w:rPr>
        <w:t>до дня окончания срока подачи заявок на участие в запросе котировок</w:t>
      </w:r>
      <w:r w:rsidRPr="00050145">
        <w:t>.</w:t>
      </w:r>
    </w:p>
    <w:p w:rsidR="00601A76" w:rsidRPr="006664D5" w:rsidRDefault="00601A76" w:rsidP="00601A76">
      <w:pPr>
        <w:pStyle w:val="af0"/>
        <w:tabs>
          <w:tab w:val="clear" w:pos="360"/>
        </w:tabs>
        <w:spacing w:before="0" w:after="0"/>
        <w:rPr>
          <w:lang w:val="ru-RU"/>
        </w:rPr>
      </w:pPr>
      <w:r w:rsidRPr="00050145">
        <w:lastRenderedPageBreak/>
        <w:t>4.2. В случае необходимости Заказчик вносит изменения в извещение о проведении запроса котировок, не позднее, чем за 1 (один) день до д</w:t>
      </w:r>
      <w:r>
        <w:rPr>
          <w:lang w:val="ru-RU"/>
        </w:rPr>
        <w:t>ня</w:t>
      </w:r>
      <w:r w:rsidRPr="00050145">
        <w:t xml:space="preserve"> окончания подачи заявок на участие в запросе котировок.</w:t>
      </w:r>
      <w:r>
        <w:rPr>
          <w:lang w:val="ru-RU"/>
        </w:rPr>
        <w:t xml:space="preserve"> </w:t>
      </w:r>
      <w:r>
        <w:rPr>
          <w:color w:val="000000"/>
          <w:lang w:val="ru-RU"/>
        </w:rPr>
        <w:t>В течение одного дня со дня принятия решения о внесении изменений в документацию такие изменения размещаются Заказчиком в ЕИС.</w:t>
      </w:r>
    </w:p>
    <w:p w:rsidR="00601A76" w:rsidRDefault="00601A76" w:rsidP="00601A76">
      <w:pPr>
        <w:pStyle w:val="af0"/>
        <w:tabs>
          <w:tab w:val="clear" w:pos="360"/>
        </w:tabs>
        <w:spacing w:before="0" w:after="0"/>
        <w:rPr>
          <w:lang w:val="ru-RU"/>
        </w:rPr>
      </w:pPr>
      <w:r w:rsidRPr="00050145">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601A76" w:rsidRPr="00AD502A" w:rsidRDefault="00601A76" w:rsidP="00601A76">
      <w:pPr>
        <w:pStyle w:val="af0"/>
        <w:tabs>
          <w:tab w:val="clear" w:pos="360"/>
        </w:tabs>
        <w:spacing w:before="0" w:after="0"/>
        <w:rPr>
          <w:lang w:val="ru-RU"/>
        </w:rPr>
      </w:pPr>
      <w:r w:rsidRPr="00AD502A">
        <w:rPr>
          <w:color w:val="000000"/>
          <w:kern w:val="1"/>
        </w:rPr>
        <w:t>Изменение предмета пр</w:t>
      </w:r>
      <w:r>
        <w:rPr>
          <w:color w:val="000000"/>
          <w:kern w:val="1"/>
        </w:rPr>
        <w:t>оцедуры закупки не допускается.</w:t>
      </w:r>
    </w:p>
    <w:p w:rsidR="00601A76" w:rsidRDefault="00601A76" w:rsidP="00601A76">
      <w:pPr>
        <w:widowControl/>
        <w:tabs>
          <w:tab w:val="left" w:pos="0"/>
          <w:tab w:val="left" w:pos="360"/>
          <w:tab w:val="left" w:pos="851"/>
          <w:tab w:val="left" w:pos="1134"/>
          <w:tab w:val="left" w:pos="1276"/>
          <w:tab w:val="left" w:pos="1418"/>
        </w:tabs>
        <w:snapToGrid/>
        <w:spacing w:line="240" w:lineRule="auto"/>
        <w:contextualSpacing/>
        <w:rPr>
          <w:rFonts w:ascii="Cambria" w:hAnsi="Cambria" w:cs="Cambria"/>
          <w:kern w:val="1"/>
          <w:sz w:val="22"/>
          <w:szCs w:val="22"/>
          <w:lang w:eastAsia="zh-CN"/>
        </w:rPr>
      </w:pPr>
      <w:r w:rsidRPr="00AD502A">
        <w:rPr>
          <w:color w:val="000000"/>
          <w:kern w:val="1"/>
          <w:lang w:eastAsia="ru-RU"/>
        </w:rPr>
        <w:t>Участники закупки самостоятельно отслеживают возможные изменения, внесенные в данную документацию.</w:t>
      </w:r>
    </w:p>
    <w:p w:rsidR="00601A76" w:rsidRPr="002C21B0" w:rsidRDefault="00601A76" w:rsidP="00601A76">
      <w:pPr>
        <w:widowControl/>
        <w:tabs>
          <w:tab w:val="left" w:pos="0"/>
          <w:tab w:val="left" w:pos="360"/>
          <w:tab w:val="left" w:pos="851"/>
          <w:tab w:val="left" w:pos="1134"/>
          <w:tab w:val="left" w:pos="1276"/>
          <w:tab w:val="left" w:pos="1418"/>
        </w:tabs>
        <w:snapToGrid/>
        <w:spacing w:line="240" w:lineRule="auto"/>
        <w:contextualSpacing/>
        <w:rPr>
          <w:rFonts w:ascii="Cambria" w:hAnsi="Cambria" w:cs="Cambria"/>
          <w:kern w:val="1"/>
          <w:sz w:val="22"/>
          <w:szCs w:val="22"/>
          <w:lang w:eastAsia="zh-CN"/>
        </w:rPr>
      </w:pPr>
      <w:r w:rsidRPr="00AD502A">
        <w:rPr>
          <w:color w:val="000000"/>
          <w:kern w:val="1"/>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601A76" w:rsidRDefault="00601A76" w:rsidP="00601A76">
      <w:pPr>
        <w:pStyle w:val="af0"/>
        <w:tabs>
          <w:tab w:val="clear" w:pos="360"/>
          <w:tab w:val="clear" w:pos="851"/>
          <w:tab w:val="left" w:pos="0"/>
        </w:tabs>
        <w:spacing w:before="0" w:after="0"/>
        <w:rPr>
          <w:lang w:val="ru-RU"/>
        </w:rPr>
      </w:pPr>
      <w:r w:rsidRPr="00050145">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w:t>
      </w:r>
    </w:p>
    <w:p w:rsidR="00601A76" w:rsidRPr="0036136D" w:rsidRDefault="00601A76" w:rsidP="00601A76">
      <w:pPr>
        <w:pStyle w:val="28"/>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eastAsia="ru-RU"/>
        </w:rPr>
        <w:t>4.</w:t>
      </w:r>
      <w:r w:rsidRPr="002C21B0">
        <w:rPr>
          <w:rFonts w:ascii="Times New Roman" w:hAnsi="Times New Roman" w:cs="Times New Roman"/>
          <w:color w:val="000000"/>
          <w:sz w:val="24"/>
          <w:szCs w:val="24"/>
          <w:lang w:val="ru-RU" w:eastAsia="ru-RU"/>
        </w:rPr>
        <w:t>4</w:t>
      </w:r>
      <w:r>
        <w:rPr>
          <w:rFonts w:ascii="Times New Roman" w:hAnsi="Times New Roman" w:cs="Times New Roman"/>
          <w:color w:val="000000"/>
          <w:sz w:val="24"/>
          <w:szCs w:val="24"/>
          <w:lang w:val="ru-RU" w:eastAsia="ru-RU"/>
        </w:rPr>
        <w:t>.</w:t>
      </w:r>
      <w:r w:rsidRPr="002C21B0">
        <w:rPr>
          <w:rFonts w:ascii="Times New Roman" w:hAnsi="Times New Roman" w:cs="Times New Roman"/>
          <w:color w:val="000000"/>
          <w:sz w:val="24"/>
          <w:szCs w:val="24"/>
          <w:lang w:val="ru-RU" w:eastAsia="ru-RU"/>
        </w:rPr>
        <w:t>1</w:t>
      </w:r>
      <w:r>
        <w:rPr>
          <w:rFonts w:ascii="Times New Roman" w:hAnsi="Times New Roman" w:cs="Times New Roman"/>
          <w:color w:val="000000"/>
          <w:sz w:val="24"/>
          <w:szCs w:val="24"/>
          <w:lang w:val="ru-RU" w:eastAsia="ru-RU"/>
        </w:rPr>
        <w:t xml:space="preserve"> Заказчик вправе в любой момент до опубликования итогового протокола проведения процедуры закупки в виде запроса котировок  отказаться от проведения процедуры закупки в</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eastAsia="ru-RU"/>
        </w:rPr>
        <w:t>случае возникновения одного из следующих обстоятельств:</w:t>
      </w:r>
      <w:r>
        <w:rPr>
          <w:rFonts w:ascii="Times New Roman" w:hAnsi="Times New Roman" w:cs="Times New Roman"/>
          <w:bCs/>
          <w:color w:val="000000"/>
          <w:sz w:val="24"/>
          <w:szCs w:val="24"/>
          <w:lang w:val="ru-RU"/>
        </w:rPr>
        <w:t xml:space="preserve"> </w:t>
      </w:r>
    </w:p>
    <w:p w:rsidR="00601A76" w:rsidRPr="0036136D" w:rsidRDefault="00601A76" w:rsidP="00601A76">
      <w:pPr>
        <w:pStyle w:val="28"/>
        <w:numPr>
          <w:ilvl w:val="0"/>
          <w:numId w:val="6"/>
        </w:numPr>
        <w:tabs>
          <w:tab w:val="left" w:pos="0"/>
          <w:tab w:val="left" w:pos="993"/>
        </w:tabs>
        <w:spacing w:after="0" w:line="240" w:lineRule="auto"/>
        <w:ind w:left="0" w:firstLine="709"/>
        <w:jc w:val="both"/>
        <w:rPr>
          <w:lang w:val="ru-RU"/>
        </w:rPr>
      </w:pPr>
      <w:r>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601A76" w:rsidRPr="0036136D" w:rsidRDefault="00601A76" w:rsidP="00601A76">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601A76" w:rsidRPr="0036136D" w:rsidRDefault="00601A76" w:rsidP="00601A76">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bCs/>
          <w:color w:val="000000"/>
          <w:sz w:val="24"/>
          <w:szCs w:val="24"/>
          <w:lang w:val="ru-RU"/>
        </w:rPr>
        <w:t>возникновение обстоятельств непреодолимой силы</w:t>
      </w:r>
      <w:r>
        <w:rPr>
          <w:rFonts w:ascii="Times New Roman" w:hAnsi="Times New Roman" w:cs="Times New Roman"/>
          <w:color w:val="000000"/>
          <w:sz w:val="24"/>
          <w:szCs w:val="24"/>
          <w:lang w:val="ru-RU"/>
        </w:rPr>
        <w:t xml:space="preserve"> </w:t>
      </w:r>
      <w:r>
        <w:rPr>
          <w:rFonts w:ascii="Times New Roman" w:hAnsi="Times New Roman" w:cs="Times New Roman"/>
          <w:bCs/>
          <w:color w:val="000000"/>
          <w:sz w:val="24"/>
          <w:szCs w:val="24"/>
          <w:lang w:val="ru-RU"/>
        </w:rPr>
        <w:t>(форс-мажор), влияющих на целесообразность закупки;</w:t>
      </w:r>
    </w:p>
    <w:p w:rsidR="00601A76" w:rsidRPr="0036136D" w:rsidRDefault="00601A76" w:rsidP="00601A76">
      <w:pPr>
        <w:widowControl/>
        <w:numPr>
          <w:ilvl w:val="0"/>
          <w:numId w:val="6"/>
        </w:numPr>
        <w:tabs>
          <w:tab w:val="left" w:pos="0"/>
          <w:tab w:val="left" w:pos="993"/>
        </w:tabs>
        <w:snapToGrid/>
        <w:spacing w:line="240" w:lineRule="auto"/>
        <w:ind w:left="0" w:firstLine="709"/>
        <w:contextualSpacing/>
      </w:pPr>
      <w:r>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601A76" w:rsidRPr="0036136D" w:rsidRDefault="00601A76" w:rsidP="00601A76">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601A76" w:rsidRDefault="00601A76" w:rsidP="00601A76">
      <w:pPr>
        <w:pStyle w:val="af0"/>
        <w:numPr>
          <w:ilvl w:val="0"/>
          <w:numId w:val="6"/>
        </w:numPr>
        <w:tabs>
          <w:tab w:val="clear" w:pos="851"/>
          <w:tab w:val="left" w:pos="993"/>
        </w:tabs>
        <w:spacing w:before="0" w:after="0"/>
        <w:ind w:left="0" w:firstLine="709"/>
        <w:rPr>
          <w:color w:val="000000"/>
          <w:lang w:val="ru-RU"/>
        </w:rPr>
      </w:pPr>
      <w:r>
        <w:rPr>
          <w:color w:val="000000"/>
          <w:lang w:val="ru-RU"/>
        </w:rPr>
        <w:t>изменение законодательства РФ, влияющее на возможность или целесообразность проведения закупки.</w:t>
      </w:r>
    </w:p>
    <w:p w:rsidR="00601A76" w:rsidRDefault="00601A76" w:rsidP="00601A76">
      <w:pPr>
        <w:pStyle w:val="af0"/>
        <w:tabs>
          <w:tab w:val="clear" w:pos="360"/>
          <w:tab w:val="clear" w:pos="851"/>
          <w:tab w:val="left" w:pos="0"/>
        </w:tabs>
        <w:spacing w:before="0" w:after="0"/>
        <w:rPr>
          <w:lang w:val="ru-RU"/>
        </w:rPr>
      </w:pPr>
      <w:r>
        <w:rPr>
          <w:color w:val="000000"/>
          <w:lang w:val="ru-RU"/>
        </w:rPr>
        <w:t xml:space="preserve">Заказчик размещает информацию </w:t>
      </w:r>
      <w:proofErr w:type="gramStart"/>
      <w:r>
        <w:rPr>
          <w:color w:val="000000"/>
          <w:lang w:val="ru-RU"/>
        </w:rPr>
        <w:t>об отказе от проведения процедуры закупки в день принятия решения об отказе в порядке</w:t>
      </w:r>
      <w:proofErr w:type="gramEnd"/>
      <w:r>
        <w:rPr>
          <w:color w:val="000000"/>
          <w:lang w:val="ru-RU"/>
        </w:rPr>
        <w:t>, установленном для размещения в ЕИС извещения о проведении процедуры закупки</w:t>
      </w:r>
      <w:r w:rsidRPr="00050145">
        <w:t>.</w:t>
      </w:r>
    </w:p>
    <w:p w:rsidR="00601A76" w:rsidRPr="0036136D" w:rsidRDefault="00601A76" w:rsidP="00601A76">
      <w:pPr>
        <w:tabs>
          <w:tab w:val="left" w:pos="0"/>
          <w:tab w:val="left" w:pos="360"/>
          <w:tab w:val="left" w:pos="567"/>
        </w:tabs>
        <w:spacing w:line="240" w:lineRule="auto"/>
        <w:ind w:firstLine="709"/>
        <w:contextualSpacing/>
      </w:pPr>
      <w:r>
        <w:rPr>
          <w:color w:val="000000"/>
          <w:lang w:eastAsia="ru-RU"/>
        </w:rPr>
        <w:t>Заказчик в любой момент до завершения процедуры закупки в виде запроса котировок вправе отказаться от заключения договора в случае, если после окончания срока приема заявок на участие в запросе котировок, запроса предложений возникло одно из следующих обстоятельств:</w:t>
      </w:r>
    </w:p>
    <w:p w:rsidR="00601A76" w:rsidRPr="0036136D" w:rsidRDefault="00601A76" w:rsidP="00601A76">
      <w:pPr>
        <w:widowControl/>
        <w:numPr>
          <w:ilvl w:val="0"/>
          <w:numId w:val="11"/>
        </w:numPr>
        <w:tabs>
          <w:tab w:val="left" w:pos="0"/>
          <w:tab w:val="left" w:pos="993"/>
        </w:tabs>
        <w:snapToGrid/>
        <w:spacing w:line="240" w:lineRule="auto"/>
        <w:ind w:left="0" w:firstLine="709"/>
        <w:contextualSpacing/>
      </w:pPr>
      <w:r>
        <w:rPr>
          <w:color w:val="000000"/>
        </w:rPr>
        <w:t>в случаях, указанных в п. 4.</w:t>
      </w:r>
      <w:r w:rsidRPr="002C21B0">
        <w:rPr>
          <w:color w:val="000000"/>
        </w:rPr>
        <w:t>4</w:t>
      </w:r>
      <w:r>
        <w:rPr>
          <w:color w:val="000000"/>
        </w:rPr>
        <w:t xml:space="preserve">.1 настоящей Документации; </w:t>
      </w:r>
    </w:p>
    <w:p w:rsidR="00601A76" w:rsidRPr="006664D5" w:rsidRDefault="00601A76" w:rsidP="00601A76">
      <w:pPr>
        <w:pStyle w:val="af0"/>
        <w:numPr>
          <w:ilvl w:val="0"/>
          <w:numId w:val="11"/>
        </w:numPr>
        <w:tabs>
          <w:tab w:val="clear" w:pos="0"/>
          <w:tab w:val="clear" w:pos="851"/>
          <w:tab w:val="num" w:pos="-1069"/>
          <w:tab w:val="left" w:pos="993"/>
        </w:tabs>
        <w:spacing w:before="0" w:after="0"/>
        <w:ind w:left="0" w:firstLine="709"/>
        <w:rPr>
          <w:lang w:val="ru-RU"/>
        </w:rPr>
      </w:pPr>
      <w:r w:rsidRPr="0036136D">
        <w:rPr>
          <w:rFonts w:eastAsia="Calibri"/>
          <w:color w:val="000000"/>
          <w:lang w:val="ru-RU"/>
        </w:rPr>
        <w:t>выявлена необходимость в проведении конкурса, аукциона на закупку указанных товаров, работ, услуг.</w:t>
      </w:r>
    </w:p>
    <w:p w:rsidR="00601A76" w:rsidRDefault="00601A76" w:rsidP="00601A76">
      <w:pPr>
        <w:pStyle w:val="af0"/>
        <w:tabs>
          <w:tab w:val="clear" w:pos="360"/>
          <w:tab w:val="clear" w:pos="851"/>
          <w:tab w:val="left" w:pos="0"/>
        </w:tabs>
        <w:spacing w:before="0" w:after="0"/>
        <w:rPr>
          <w:rFonts w:eastAsia="Calibri"/>
          <w:color w:val="000000"/>
          <w:lang w:val="ru-RU"/>
        </w:rPr>
      </w:pPr>
      <w:r>
        <w:rPr>
          <w:rFonts w:eastAsia="Calibri"/>
          <w:color w:val="000000"/>
          <w:lang w:val="ru-RU"/>
        </w:rPr>
        <w:t xml:space="preserve">Заказчик размещает информацию об отказе от заключения договора в </w:t>
      </w:r>
      <w:r w:rsidRPr="00963AC2">
        <w:rPr>
          <w:rFonts w:eastAsia="Calibri"/>
          <w:lang w:val="ru-RU"/>
        </w:rPr>
        <w:t>течение 2 рабочих дней</w:t>
      </w:r>
      <w:r>
        <w:rPr>
          <w:rFonts w:eastAsia="Calibri"/>
          <w:color w:val="000000"/>
          <w:lang w:val="ru-RU"/>
        </w:rPr>
        <w:t xml:space="preserve"> со дня принятия решения об отказе в порядке, установленном для размещения в ЕИС извещения о проведении процедуры закупки.</w:t>
      </w:r>
    </w:p>
    <w:p w:rsidR="00601A76" w:rsidRPr="00765EB4" w:rsidRDefault="00601A76" w:rsidP="00601A76">
      <w:pPr>
        <w:pStyle w:val="af0"/>
        <w:tabs>
          <w:tab w:val="clear" w:pos="360"/>
          <w:tab w:val="clear" w:pos="851"/>
          <w:tab w:val="left" w:pos="0"/>
        </w:tabs>
        <w:spacing w:before="0" w:after="0"/>
        <w:rPr>
          <w:lang w:val="ru-RU"/>
        </w:rPr>
      </w:pPr>
    </w:p>
    <w:p w:rsidR="00601A76" w:rsidRPr="00050145" w:rsidRDefault="00601A76" w:rsidP="00601A76">
      <w:pPr>
        <w:pStyle w:val="4"/>
        <w:tabs>
          <w:tab w:val="left" w:pos="851"/>
        </w:tabs>
        <w:spacing w:before="0" w:after="0" w:line="240" w:lineRule="auto"/>
        <w:rPr>
          <w:rFonts w:ascii="Times New Roman" w:hAnsi="Times New Roman"/>
          <w:sz w:val="24"/>
          <w:szCs w:val="24"/>
        </w:rPr>
      </w:pPr>
      <w:r w:rsidRPr="00050145">
        <w:rPr>
          <w:rFonts w:ascii="Times New Roman" w:hAnsi="Times New Roman"/>
          <w:sz w:val="24"/>
          <w:szCs w:val="24"/>
        </w:rPr>
        <w:t>5. Документация запроса котировок</w:t>
      </w:r>
    </w:p>
    <w:p w:rsidR="00601A76" w:rsidRPr="00050145" w:rsidRDefault="00601A76" w:rsidP="00601A76">
      <w:pPr>
        <w:pStyle w:val="af0"/>
        <w:tabs>
          <w:tab w:val="clear" w:pos="360"/>
          <w:tab w:val="clear" w:pos="851"/>
        </w:tabs>
        <w:spacing w:before="0" w:after="0"/>
      </w:pPr>
      <w:r w:rsidRPr="00050145">
        <w:t xml:space="preserve">5.1. </w:t>
      </w:r>
      <w:r>
        <w:rPr>
          <w:color w:val="000000"/>
          <w:lang w:val="ru-RU"/>
        </w:rPr>
        <w:t>Документация о запросе котировок разрабатывается организатором закупок и размещается в ЕИС и на ЭТП в один день с размещением извещения</w:t>
      </w:r>
      <w:r w:rsidRPr="00050145">
        <w:t>.</w:t>
      </w:r>
    </w:p>
    <w:p w:rsidR="00601A76" w:rsidRDefault="00601A76" w:rsidP="00601A76">
      <w:pPr>
        <w:pStyle w:val="af0"/>
        <w:tabs>
          <w:tab w:val="clear" w:pos="360"/>
        </w:tabs>
        <w:spacing w:before="0" w:after="0"/>
        <w:rPr>
          <w:lang w:val="ru-RU"/>
        </w:rPr>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601A76" w:rsidRPr="002C21B0" w:rsidRDefault="00601A76" w:rsidP="00601A76">
      <w:pPr>
        <w:pStyle w:val="af0"/>
        <w:tabs>
          <w:tab w:val="clear" w:pos="360"/>
        </w:tabs>
        <w:spacing w:before="0" w:after="0"/>
        <w:rPr>
          <w:lang w:val="ru-RU"/>
        </w:rPr>
      </w:pPr>
    </w:p>
    <w:p w:rsidR="00601A76" w:rsidRDefault="00601A76" w:rsidP="00601A76">
      <w:pPr>
        <w:pStyle w:val="af0"/>
        <w:tabs>
          <w:tab w:val="clear" w:pos="360"/>
        </w:tabs>
        <w:spacing w:before="0" w:after="0"/>
        <w:rPr>
          <w:rFonts w:eastAsia="Calibri"/>
          <w:b/>
          <w:color w:val="000000"/>
          <w:spacing w:val="5"/>
          <w:kern w:val="1"/>
          <w:lang w:val="ru-RU" w:eastAsia="zh-CN"/>
        </w:rPr>
      </w:pPr>
      <w:r w:rsidRPr="002C21B0">
        <w:rPr>
          <w:b/>
          <w:lang w:val="ru-RU"/>
        </w:rPr>
        <w:t>6.</w:t>
      </w:r>
      <w:r>
        <w:rPr>
          <w:lang w:val="ru-RU"/>
        </w:rPr>
        <w:t xml:space="preserve"> </w:t>
      </w:r>
      <w:r w:rsidRPr="002C21B0">
        <w:rPr>
          <w:rFonts w:eastAsia="Calibri"/>
          <w:b/>
          <w:color w:val="000000"/>
          <w:spacing w:val="5"/>
          <w:kern w:val="1"/>
          <w:lang w:eastAsia="zh-CN"/>
        </w:rPr>
        <w:t xml:space="preserve">Разъяснение положений документации </w:t>
      </w:r>
      <w:r>
        <w:rPr>
          <w:rFonts w:eastAsia="Calibri"/>
          <w:b/>
          <w:color w:val="000000"/>
          <w:spacing w:val="5"/>
          <w:kern w:val="1"/>
          <w:lang w:val="ru-RU" w:eastAsia="zh-CN"/>
        </w:rPr>
        <w:t>запроса котировок</w:t>
      </w:r>
      <w:r w:rsidRPr="002C21B0">
        <w:rPr>
          <w:rFonts w:eastAsia="Calibri"/>
          <w:b/>
          <w:color w:val="000000"/>
          <w:spacing w:val="5"/>
          <w:kern w:val="1"/>
          <w:lang w:eastAsia="zh-CN"/>
        </w:rPr>
        <w:t>.</w:t>
      </w:r>
    </w:p>
    <w:p w:rsidR="00601A76" w:rsidRPr="002C21B0" w:rsidRDefault="00601A76" w:rsidP="00601A76">
      <w:pPr>
        <w:pStyle w:val="af0"/>
        <w:tabs>
          <w:tab w:val="clear" w:pos="360"/>
        </w:tabs>
        <w:spacing w:before="0" w:after="0"/>
        <w:rPr>
          <w:lang w:val="ru-RU"/>
        </w:rPr>
      </w:pPr>
      <w:r w:rsidRPr="002C21B0">
        <w:rPr>
          <w:rFonts w:eastAsia="Calibri"/>
          <w:color w:val="000000"/>
          <w:spacing w:val="5"/>
          <w:kern w:val="1"/>
          <w:lang w:val="ru-RU" w:eastAsia="zh-CN"/>
        </w:rPr>
        <w:t xml:space="preserve">6.1. </w:t>
      </w:r>
      <w:r w:rsidRPr="002C21B0">
        <w:rPr>
          <w:color w:val="000000"/>
          <w:kern w:val="1"/>
        </w:rPr>
        <w:t xml:space="preserve">Любой участник процедуры закупки вправе направить в электронной форме Заказчику запрос о разъяснении положений документации </w:t>
      </w:r>
      <w:r>
        <w:rPr>
          <w:color w:val="000000"/>
          <w:kern w:val="1"/>
          <w:lang w:val="ru-RU"/>
        </w:rPr>
        <w:t>о запросе котировок</w:t>
      </w:r>
      <w:r>
        <w:rPr>
          <w:color w:val="000000"/>
          <w:kern w:val="1"/>
        </w:rPr>
        <w:t xml:space="preserve"> не позднее чем за</w:t>
      </w:r>
      <w:r>
        <w:rPr>
          <w:color w:val="000000"/>
          <w:kern w:val="1"/>
          <w:lang w:val="ru-RU"/>
        </w:rPr>
        <w:t xml:space="preserve"> </w:t>
      </w:r>
      <w:r w:rsidRPr="002C21B0">
        <w:rPr>
          <w:color w:val="000000"/>
          <w:kern w:val="1"/>
        </w:rPr>
        <w:t>4 рабочих дня до дня окончания срока подачи заявок, указанного в документации</w:t>
      </w:r>
      <w:r>
        <w:rPr>
          <w:color w:val="000000"/>
          <w:kern w:val="1"/>
          <w:lang w:val="ru-RU"/>
        </w:rPr>
        <w:t xml:space="preserve"> о</w:t>
      </w:r>
      <w:r w:rsidRPr="002C21B0">
        <w:rPr>
          <w:color w:val="000000"/>
          <w:kern w:val="1"/>
        </w:rPr>
        <w:t xml:space="preserve"> запрос</w:t>
      </w:r>
      <w:r>
        <w:rPr>
          <w:color w:val="000000"/>
          <w:kern w:val="1"/>
          <w:lang w:val="ru-RU"/>
        </w:rPr>
        <w:t xml:space="preserve">е </w:t>
      </w:r>
      <w:r w:rsidRPr="002C21B0">
        <w:rPr>
          <w:color w:val="000000"/>
          <w:kern w:val="1"/>
        </w:rPr>
        <w:t>котировок</w:t>
      </w:r>
      <w:r>
        <w:rPr>
          <w:color w:val="000000"/>
          <w:kern w:val="1"/>
          <w:lang w:val="ru-RU"/>
        </w:rPr>
        <w:t>.</w:t>
      </w:r>
      <w:r w:rsidR="00B255E1">
        <w:rPr>
          <w:color w:val="000000"/>
          <w:kern w:val="1"/>
          <w:lang w:val="ru-RU"/>
        </w:rPr>
        <w:t xml:space="preserve"> (Приложение № 7).</w:t>
      </w:r>
    </w:p>
    <w:p w:rsidR="00601A76" w:rsidRPr="002C21B0" w:rsidRDefault="00601A76" w:rsidP="00601A76">
      <w:pPr>
        <w:tabs>
          <w:tab w:val="left" w:pos="0"/>
          <w:tab w:val="left" w:pos="360"/>
          <w:tab w:val="left" w:pos="851"/>
        </w:tabs>
        <w:snapToGrid/>
        <w:spacing w:line="240" w:lineRule="auto"/>
        <w:ind w:firstLine="0"/>
        <w:contextualSpacing/>
        <w:rPr>
          <w:rFonts w:ascii="Cambria" w:hAnsi="Cambria" w:cs="Cambria"/>
          <w:kern w:val="1"/>
          <w:sz w:val="22"/>
          <w:szCs w:val="22"/>
          <w:lang w:eastAsia="zh-CN"/>
        </w:rPr>
      </w:pPr>
      <w:r>
        <w:rPr>
          <w:color w:val="000000"/>
          <w:kern w:val="1"/>
          <w:lang w:eastAsia="ru-RU"/>
        </w:rPr>
        <w:t xml:space="preserve">            6.2. </w:t>
      </w:r>
      <w:r w:rsidRPr="002C21B0">
        <w:rPr>
          <w:color w:val="000000"/>
          <w:kern w:val="1"/>
          <w:lang w:eastAsia="ru-RU"/>
        </w:rPr>
        <w:t>В течение 3 дней со дня поступления указанного запроса Заказчик обязан разместить на ЭТП и в ЕИС разъяснения положений документации процедуры закупк</w:t>
      </w:r>
      <w:r w:rsidRPr="002C21B0">
        <w:rPr>
          <w:kern w:val="1"/>
          <w:lang w:eastAsia="ru-RU"/>
        </w:rPr>
        <w:t xml:space="preserve">и, а в случае, если срок для </w:t>
      </w:r>
      <w:r w:rsidRPr="002C21B0">
        <w:rPr>
          <w:kern w:val="1"/>
          <w:lang w:eastAsia="ru-RU"/>
        </w:rPr>
        <w:lastRenderedPageBreak/>
        <w:t xml:space="preserve">размещения </w:t>
      </w:r>
      <w:proofErr w:type="gramStart"/>
      <w:r w:rsidRPr="002C21B0">
        <w:rPr>
          <w:kern w:val="1"/>
          <w:lang w:eastAsia="ru-RU"/>
        </w:rPr>
        <w:t>разъяснения положений документации процедуры закупки</w:t>
      </w:r>
      <w:proofErr w:type="gramEnd"/>
      <w:r w:rsidRPr="002C21B0">
        <w:rPr>
          <w:kern w:val="1"/>
          <w:lang w:eastAsia="ru-RU"/>
        </w:rPr>
        <w:t xml:space="preserve"> выпадает на нерабочие дни - в течение 3 рабочих дней со дня поступления указанного запроса.</w:t>
      </w:r>
      <w:r w:rsidRPr="002C21B0">
        <w:rPr>
          <w:color w:val="000000"/>
          <w:kern w:val="1"/>
          <w:lang w:eastAsia="ru-RU"/>
        </w:rPr>
        <w:t xml:space="preserve"> </w:t>
      </w:r>
    </w:p>
    <w:p w:rsidR="00601A76" w:rsidRPr="002C21B0" w:rsidRDefault="00601A76" w:rsidP="00601A76">
      <w:pPr>
        <w:pStyle w:val="af0"/>
        <w:tabs>
          <w:tab w:val="clear" w:pos="360"/>
        </w:tabs>
        <w:spacing w:before="0" w:after="0"/>
        <w:rPr>
          <w:lang w:val="ru-RU"/>
        </w:rPr>
      </w:pPr>
    </w:p>
    <w:p w:rsidR="00601A76" w:rsidRPr="00050145" w:rsidRDefault="00601A76" w:rsidP="00601A76">
      <w:pPr>
        <w:pStyle w:val="af0"/>
        <w:tabs>
          <w:tab w:val="clear" w:pos="360"/>
        </w:tabs>
        <w:spacing w:before="0" w:after="0"/>
        <w:rPr>
          <w:b/>
          <w:bCs/>
        </w:rPr>
      </w:pPr>
      <w:r>
        <w:rPr>
          <w:b/>
          <w:bCs/>
          <w:lang w:val="ru-RU"/>
        </w:rPr>
        <w:t>7</w:t>
      </w:r>
      <w:r w:rsidRPr="00050145">
        <w:rPr>
          <w:b/>
          <w:bCs/>
        </w:rPr>
        <w:t>. Требования, предъявляемые к участникам запроса котировок в электронной форме.</w:t>
      </w:r>
    </w:p>
    <w:p w:rsidR="00601A76" w:rsidRPr="00050145" w:rsidRDefault="00601A76" w:rsidP="00601A76">
      <w:pPr>
        <w:pStyle w:val="af0"/>
        <w:tabs>
          <w:tab w:val="clear" w:pos="360"/>
        </w:tabs>
        <w:spacing w:before="0" w:after="0"/>
      </w:pPr>
      <w:r>
        <w:rPr>
          <w:lang w:val="ru-RU"/>
        </w:rPr>
        <w:t>7</w:t>
      </w:r>
      <w:r w:rsidRPr="00050145">
        <w:t>.1.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601A76" w:rsidRPr="0036136D" w:rsidRDefault="00601A76" w:rsidP="00601A76">
      <w:pPr>
        <w:widowControl/>
        <w:tabs>
          <w:tab w:val="left" w:pos="360"/>
          <w:tab w:val="left" w:pos="851"/>
          <w:tab w:val="left" w:pos="1276"/>
        </w:tabs>
        <w:snapToGrid/>
        <w:spacing w:line="240" w:lineRule="auto"/>
        <w:ind w:left="851" w:firstLine="0"/>
        <w:contextualSpacing/>
      </w:pPr>
      <w:r>
        <w:t>7</w:t>
      </w:r>
      <w:r w:rsidRPr="00050145">
        <w:t xml:space="preserve">.2. </w:t>
      </w:r>
      <w:r>
        <w:rPr>
          <w:color w:val="000000"/>
          <w:lang w:eastAsia="ru-RU"/>
        </w:rPr>
        <w:t>Участник закупки должен соответствовать следующим обязательным требованиям:</w:t>
      </w:r>
    </w:p>
    <w:p w:rsidR="00601A76" w:rsidRPr="0036136D" w:rsidRDefault="00601A76" w:rsidP="00601A76">
      <w:pPr>
        <w:numPr>
          <w:ilvl w:val="0"/>
          <w:numId w:val="7"/>
        </w:numPr>
        <w:tabs>
          <w:tab w:val="left" w:pos="360"/>
          <w:tab w:val="left" w:pos="1276"/>
          <w:tab w:val="left" w:pos="1494"/>
        </w:tabs>
        <w:snapToGrid/>
        <w:spacing w:line="240" w:lineRule="auto"/>
        <w:ind w:left="0" w:firstLine="851"/>
        <w:contextualSpacing/>
      </w:pPr>
      <w:r>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01A76" w:rsidRPr="0036136D" w:rsidRDefault="00601A76" w:rsidP="00601A76">
      <w:pPr>
        <w:numPr>
          <w:ilvl w:val="0"/>
          <w:numId w:val="7"/>
        </w:numPr>
        <w:tabs>
          <w:tab w:val="left" w:pos="360"/>
          <w:tab w:val="left" w:pos="1276"/>
          <w:tab w:val="left" w:pos="1494"/>
          <w:tab w:val="left" w:pos="1560"/>
        </w:tabs>
        <w:snapToGrid/>
        <w:spacing w:line="240" w:lineRule="auto"/>
        <w:ind w:left="0" w:firstLine="851"/>
        <w:contextualSpacing/>
      </w:pP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01A76" w:rsidRPr="0036136D" w:rsidRDefault="00601A76" w:rsidP="00601A76">
      <w:pPr>
        <w:numPr>
          <w:ilvl w:val="0"/>
          <w:numId w:val="7"/>
        </w:numPr>
        <w:tabs>
          <w:tab w:val="left" w:pos="360"/>
          <w:tab w:val="left" w:pos="1276"/>
          <w:tab w:val="left" w:pos="1494"/>
        </w:tabs>
        <w:snapToGrid/>
        <w:spacing w:line="240" w:lineRule="auto"/>
        <w:ind w:left="0" w:firstLine="851"/>
        <w:contextualSpacing/>
      </w:pP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01A76" w:rsidRPr="0036136D" w:rsidRDefault="00601A76" w:rsidP="00601A76">
      <w:pPr>
        <w:numPr>
          <w:ilvl w:val="0"/>
          <w:numId w:val="7"/>
        </w:numPr>
        <w:tabs>
          <w:tab w:val="left" w:pos="360"/>
          <w:tab w:val="left" w:pos="1276"/>
          <w:tab w:val="left" w:pos="1494"/>
        </w:tabs>
        <w:snapToGrid/>
        <w:spacing w:line="240" w:lineRule="auto"/>
        <w:ind w:left="0" w:firstLine="851"/>
        <w:contextualSpacing/>
      </w:pPr>
      <w:r>
        <w:rPr>
          <w:color w:val="000000"/>
          <w:lang w:eastAsia="ru-RU"/>
        </w:rPr>
        <w:t>участник не должен быть признан по решению арбитражного суда несостоятельным (банкротом);</w:t>
      </w:r>
    </w:p>
    <w:p w:rsidR="00601A76" w:rsidRPr="002A06CB" w:rsidRDefault="00601A76" w:rsidP="00601A76">
      <w:pPr>
        <w:numPr>
          <w:ilvl w:val="0"/>
          <w:numId w:val="7"/>
        </w:numPr>
        <w:tabs>
          <w:tab w:val="left" w:pos="360"/>
          <w:tab w:val="left" w:pos="1276"/>
          <w:tab w:val="left" w:pos="1494"/>
        </w:tabs>
        <w:snapToGrid/>
        <w:spacing w:line="240" w:lineRule="auto"/>
        <w:ind w:left="0" w:firstLine="851"/>
        <w:contextualSpacing/>
      </w:pPr>
      <w:proofErr w:type="gramStart"/>
      <w:r>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lang w:eastAsia="ru-RU"/>
        </w:rPr>
        <w:t xml:space="preserve"> заявителя по уплате этих </w:t>
      </w:r>
      <w:proofErr w:type="gramStart"/>
      <w:r>
        <w:rPr>
          <w:color w:val="000000"/>
          <w:lang w:eastAsia="ru-RU"/>
        </w:rPr>
        <w:t>сумм</w:t>
      </w:r>
      <w:proofErr w:type="gramEnd"/>
      <w:r>
        <w:rPr>
          <w:color w:val="000000"/>
          <w:lang w:eastAsia="ru-RU"/>
        </w:rPr>
        <w:t xml:space="preserve"> исполненной или </w:t>
      </w:r>
      <w:proofErr w:type="gramStart"/>
      <w:r>
        <w:rPr>
          <w:color w:val="000000"/>
          <w:lang w:eastAsia="ru-RU"/>
        </w:rPr>
        <w:t>которые</w:t>
      </w:r>
      <w:proofErr w:type="gramEnd"/>
      <w:r>
        <w:rPr>
          <w:color w:val="000000"/>
          <w:lang w:eastAsia="ru-RU"/>
        </w:rPr>
        <w:t xml:space="preserve"> признаны безнадежными к взысканию в соответствии с </w:t>
      </w:r>
      <w:r>
        <w:t xml:space="preserve">законодательством </w:t>
      </w:r>
      <w:r>
        <w:rPr>
          <w:color w:val="000000"/>
          <w:lang w:eastAsia="ru-RU"/>
        </w:rPr>
        <w:t>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01A76" w:rsidRPr="00D13CDB" w:rsidRDefault="00601A76" w:rsidP="00601A76">
      <w:pPr>
        <w:pStyle w:val="af0"/>
        <w:numPr>
          <w:ilvl w:val="0"/>
          <w:numId w:val="7"/>
        </w:numPr>
        <w:tabs>
          <w:tab w:val="left" w:pos="1276"/>
        </w:tabs>
        <w:spacing w:before="0" w:after="0"/>
        <w:ind w:left="0" w:firstLine="709"/>
      </w:pPr>
      <w:proofErr w:type="gramStart"/>
      <w:r>
        <w:rPr>
          <w:color w:val="000000"/>
          <w:lang w:val="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w:t>
      </w:r>
      <w:r w:rsidRPr="002A06CB">
        <w:rPr>
          <w:color w:val="000000"/>
          <w:lang w:val="ru-RU"/>
        </w:rPr>
        <w:t xml:space="preserve"> </w:t>
      </w:r>
      <w:r>
        <w:rPr>
          <w:color w:val="000000"/>
          <w:lang w:val="ru-RU"/>
        </w:rPr>
        <w:t>наказание в виде лишения права занимать определенные должности или заниматься определенной деятельностью, которые связаны с</w:t>
      </w:r>
      <w:proofErr w:type="gramEnd"/>
      <w:r>
        <w:rPr>
          <w:color w:val="000000"/>
          <w:lang w:val="ru-RU"/>
        </w:rPr>
        <w:t xml:space="preserve"> </w:t>
      </w:r>
      <w:proofErr w:type="gramStart"/>
      <w:r>
        <w:rPr>
          <w:color w:val="000000"/>
          <w:lang w:val="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01A76" w:rsidRDefault="00601A76" w:rsidP="00601A76">
      <w:pPr>
        <w:pStyle w:val="af0"/>
        <w:numPr>
          <w:ilvl w:val="0"/>
          <w:numId w:val="7"/>
        </w:numPr>
        <w:tabs>
          <w:tab w:val="left" w:pos="1276"/>
        </w:tabs>
        <w:spacing w:before="0" w:after="0"/>
        <w:ind w:left="0" w:firstLine="709"/>
      </w:pPr>
      <w:proofErr w:type="gramStart"/>
      <w:r>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601A76" w:rsidRDefault="00601A76" w:rsidP="00601A76">
      <w:pPr>
        <w:keepNext/>
        <w:spacing w:line="240" w:lineRule="auto"/>
        <w:ind w:firstLine="567"/>
        <w:rPr>
          <w:b/>
          <w:bCs/>
        </w:rPr>
      </w:pPr>
    </w:p>
    <w:p w:rsidR="00601A76" w:rsidRPr="00724A4C" w:rsidRDefault="00601A76" w:rsidP="00601A76">
      <w:pPr>
        <w:keepNext/>
        <w:spacing w:line="240" w:lineRule="auto"/>
        <w:ind w:firstLine="567"/>
        <w:rPr>
          <w:b/>
          <w:bCs/>
        </w:rPr>
      </w:pPr>
      <w:r>
        <w:rPr>
          <w:b/>
          <w:bCs/>
        </w:rPr>
        <w:t>8</w:t>
      </w:r>
      <w:r w:rsidRPr="00724A4C">
        <w:rPr>
          <w:b/>
          <w:bCs/>
        </w:rPr>
        <w:t>. Требования к описанию предмета запроса котировок.</w:t>
      </w:r>
    </w:p>
    <w:p w:rsidR="00601A76" w:rsidRPr="00724A4C" w:rsidRDefault="00601A76" w:rsidP="00601A76">
      <w:pPr>
        <w:tabs>
          <w:tab w:val="num" w:pos="1307"/>
        </w:tabs>
        <w:spacing w:line="240" w:lineRule="auto"/>
        <w:ind w:firstLine="567"/>
      </w:pPr>
      <w:r>
        <w:t>8</w:t>
      </w:r>
      <w:r w:rsidRPr="00724A4C">
        <w:t xml:space="preserve">.1. </w:t>
      </w:r>
      <w:proofErr w:type="gramStart"/>
      <w:r w:rsidRPr="00724A4C">
        <w:t xml:space="preserve">Описание участниками </w:t>
      </w:r>
      <w:r>
        <w:t>закупки</w:t>
      </w:r>
      <w:r w:rsidRPr="00724A4C">
        <w:t xml:space="preserve">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запроса котировок по</w:t>
      </w:r>
      <w:proofErr w:type="gramEnd"/>
      <w:r w:rsidRPr="00724A4C">
        <w:t xml:space="preserve"> форме, установленной (Приложение </w:t>
      </w:r>
      <w:r>
        <w:t>№4</w:t>
      </w:r>
      <w:r w:rsidRPr="00724A4C">
        <w:t>).</w:t>
      </w:r>
    </w:p>
    <w:p w:rsidR="00601A76" w:rsidRDefault="00601A76" w:rsidP="00601A76">
      <w:pPr>
        <w:pStyle w:val="4"/>
        <w:tabs>
          <w:tab w:val="left" w:pos="851"/>
        </w:tabs>
        <w:spacing w:before="0" w:after="0" w:line="240" w:lineRule="auto"/>
        <w:rPr>
          <w:rFonts w:ascii="Times New Roman" w:hAnsi="Times New Roman"/>
          <w:b w:val="0"/>
          <w:sz w:val="24"/>
          <w:szCs w:val="24"/>
          <w:lang w:val="ru-RU"/>
        </w:rPr>
      </w:pPr>
      <w:r>
        <w:rPr>
          <w:rFonts w:ascii="Times New Roman" w:hAnsi="Times New Roman"/>
          <w:b w:val="0"/>
          <w:sz w:val="24"/>
          <w:szCs w:val="24"/>
          <w:lang w:val="ru-RU"/>
        </w:rPr>
        <w:t>8</w:t>
      </w:r>
      <w:r w:rsidRPr="00724A4C">
        <w:rPr>
          <w:rFonts w:ascii="Times New Roman" w:hAnsi="Times New Roman"/>
          <w:b w:val="0"/>
          <w:sz w:val="24"/>
          <w:szCs w:val="24"/>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601A76" w:rsidRPr="00724A4C" w:rsidRDefault="00601A76" w:rsidP="00601A76">
      <w:pPr>
        <w:tabs>
          <w:tab w:val="num" w:pos="1307"/>
        </w:tabs>
        <w:spacing w:line="240" w:lineRule="auto"/>
        <w:ind w:firstLine="709"/>
        <w:rPr>
          <w:rFonts w:eastAsia="Calibri"/>
          <w:lang w:eastAsia="en-US"/>
        </w:rPr>
      </w:pPr>
      <w:r>
        <w:rPr>
          <w:bCs/>
        </w:rPr>
        <w:t>8</w:t>
      </w:r>
      <w:r w:rsidRPr="00724A4C">
        <w:rPr>
          <w:bCs/>
        </w:rPr>
        <w:t xml:space="preserve">.3. </w:t>
      </w:r>
      <w:proofErr w:type="gramStart"/>
      <w:r w:rsidRPr="00F33765">
        <w:rPr>
          <w:rFonts w:eastAsia="Calibri"/>
          <w:lang w:eastAsia="en-US"/>
        </w:rPr>
        <w:t xml:space="preserve">Для целей установления соотношения цены оказания услуг российскими и </w:t>
      </w:r>
      <w:r w:rsidRPr="00F33765">
        <w:rPr>
          <w:rFonts w:eastAsia="Calibri"/>
          <w:lang w:eastAsia="en-US"/>
        </w:rPr>
        <w:lastRenderedPageBreak/>
        <w:t>иностранными лицами в случае, предусмотренным п.</w:t>
      </w:r>
      <w:r>
        <w:rPr>
          <w:rFonts w:eastAsia="Calibri"/>
          <w:lang w:eastAsia="en-US"/>
        </w:rPr>
        <w:t>7</w:t>
      </w:r>
      <w:r w:rsidRPr="00F33765">
        <w:rPr>
          <w:rFonts w:eastAsia="Calibri"/>
          <w:lang w:eastAsia="en-US"/>
        </w:rPr>
        <w:t>.4 настоящей документации, цена единицы каждой услуги определяется как произведение начальной (максимальной) цены единицы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w:t>
      </w:r>
      <w:proofErr w:type="gramEnd"/>
      <w:r w:rsidRPr="00F33765">
        <w:rPr>
          <w:rFonts w:eastAsia="Calibri"/>
          <w:lang w:eastAsia="en-US"/>
        </w:rPr>
        <w:t xml:space="preserve"> договора</w:t>
      </w:r>
      <w:r w:rsidRPr="00724A4C">
        <w:rPr>
          <w:rFonts w:eastAsia="Calibri"/>
          <w:lang w:eastAsia="en-US"/>
        </w:rPr>
        <w:t>.</w:t>
      </w:r>
    </w:p>
    <w:p w:rsidR="00601A76" w:rsidRDefault="00601A76" w:rsidP="00601A76">
      <w:pPr>
        <w:spacing w:line="240" w:lineRule="auto"/>
        <w:rPr>
          <w:rFonts w:eastAsia="Calibri"/>
          <w:lang w:eastAsia="en-US"/>
        </w:rPr>
      </w:pPr>
      <w:r>
        <w:rPr>
          <w:rFonts w:eastAsia="Calibri"/>
          <w:lang w:eastAsia="en-US"/>
        </w:rPr>
        <w:t>8</w:t>
      </w:r>
      <w:r w:rsidRPr="00724A4C">
        <w:rPr>
          <w:rFonts w:eastAsia="Calibri"/>
          <w:lang w:eastAsia="en-US"/>
        </w:rPr>
        <w:t xml:space="preserve">.4.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Pr>
          <w:rFonts w:eastAsiaTheme="minorEastAsia"/>
          <w:lang w:eastAsia="en-US"/>
        </w:rPr>
        <w:t>б</w:t>
      </w:r>
      <w:r w:rsidRPr="00FE3301">
        <w:rPr>
          <w:rFonts w:eastAsiaTheme="minorEastAsia"/>
          <w:lang w:eastAsia="en-US"/>
        </w:rPr>
        <w:t xml:space="preserve"> оказании услуг российскими и иностранными лицами, при этом стоимость услуг, выполняемых, оказываемых российскими лицами, составляет менее 50 процентов стоимости всех</w:t>
      </w:r>
      <w:proofErr w:type="gramEnd"/>
      <w:r w:rsidRPr="00FE3301">
        <w:rPr>
          <w:rFonts w:eastAsiaTheme="minorEastAsia"/>
          <w:lang w:eastAsia="en-US"/>
        </w:rPr>
        <w:t xml:space="preserve"> предложенных таким участником услуг</w:t>
      </w:r>
      <w:r w:rsidRPr="00724A4C">
        <w:rPr>
          <w:rFonts w:eastAsia="Calibri"/>
          <w:lang w:eastAsia="en-US"/>
        </w:rPr>
        <w:t>.</w:t>
      </w:r>
    </w:p>
    <w:p w:rsidR="00601A76" w:rsidRPr="00601A76" w:rsidRDefault="00601A76" w:rsidP="00601A76"/>
    <w:p w:rsidR="00601A76" w:rsidRPr="00050145" w:rsidRDefault="00601A76" w:rsidP="00601A76">
      <w:pPr>
        <w:pStyle w:val="4"/>
        <w:tabs>
          <w:tab w:val="left" w:pos="851"/>
        </w:tabs>
        <w:spacing w:before="0" w:after="0" w:line="240" w:lineRule="auto"/>
        <w:rPr>
          <w:rFonts w:ascii="Times New Roman" w:hAnsi="Times New Roman"/>
          <w:sz w:val="24"/>
          <w:szCs w:val="24"/>
        </w:rPr>
      </w:pPr>
      <w:r>
        <w:rPr>
          <w:rFonts w:ascii="Times New Roman" w:hAnsi="Times New Roman"/>
          <w:sz w:val="24"/>
          <w:szCs w:val="24"/>
          <w:lang w:val="ru-RU"/>
        </w:rPr>
        <w:t>9</w:t>
      </w:r>
      <w:r w:rsidRPr="00724A4C">
        <w:rPr>
          <w:rFonts w:ascii="Times New Roman" w:hAnsi="Times New Roman"/>
          <w:sz w:val="24"/>
          <w:szCs w:val="24"/>
        </w:rPr>
        <w:t>. Порядок</w:t>
      </w:r>
      <w:r w:rsidRPr="00050145">
        <w:rPr>
          <w:rFonts w:ascii="Times New Roman" w:hAnsi="Times New Roman"/>
          <w:sz w:val="24"/>
          <w:szCs w:val="24"/>
        </w:rPr>
        <w:t xml:space="preserve"> приема котировочных заявок</w:t>
      </w:r>
    </w:p>
    <w:p w:rsidR="00601A76" w:rsidRPr="00050145" w:rsidRDefault="00601A76" w:rsidP="00601A76">
      <w:pPr>
        <w:pStyle w:val="af0"/>
        <w:tabs>
          <w:tab w:val="clear" w:pos="360"/>
        </w:tabs>
        <w:spacing w:before="0" w:after="0"/>
      </w:pPr>
      <w:r>
        <w:rPr>
          <w:lang w:val="ru-RU"/>
        </w:rPr>
        <w:t>9</w:t>
      </w:r>
      <w:r w:rsidRPr="00050145">
        <w:t xml:space="preserve">.1. </w:t>
      </w:r>
      <w:r>
        <w:rPr>
          <w:color w:val="000000"/>
          <w:lang w:val="ru-RU"/>
        </w:rPr>
        <w:t>Любой участник закупки вправе подать только одну котировочную заявку</w:t>
      </w:r>
      <w:r w:rsidRPr="00050145">
        <w:t>.</w:t>
      </w:r>
    </w:p>
    <w:p w:rsidR="00601A76" w:rsidRDefault="00601A76" w:rsidP="00601A76">
      <w:pPr>
        <w:pStyle w:val="af0"/>
        <w:tabs>
          <w:tab w:val="clear" w:pos="360"/>
          <w:tab w:val="clear" w:pos="851"/>
          <w:tab w:val="left" w:pos="426"/>
        </w:tabs>
        <w:spacing w:before="0" w:after="0"/>
        <w:rPr>
          <w:lang w:val="ru-RU"/>
        </w:rPr>
      </w:pPr>
      <w:r>
        <w:rPr>
          <w:lang w:val="ru-RU"/>
        </w:rPr>
        <w:t>9</w:t>
      </w:r>
      <w:r w:rsidRPr="00050145">
        <w:t xml:space="preserve">.2. </w:t>
      </w:r>
      <w:r>
        <w:rPr>
          <w:color w:val="000000"/>
          <w:lang w:val="ru-RU"/>
        </w:rPr>
        <w:t>Прием заявок на участие в запросе котировок прекращается в день открытия на ЭТП доступа к заявкам на участие в запросе котировок</w:t>
      </w:r>
      <w:r w:rsidRPr="00050145">
        <w:t>.</w:t>
      </w:r>
    </w:p>
    <w:p w:rsidR="00601A76" w:rsidRDefault="00601A76" w:rsidP="00601A76">
      <w:pPr>
        <w:autoSpaceDE w:val="0"/>
        <w:autoSpaceDN w:val="0"/>
        <w:adjustRightInd w:val="0"/>
        <w:spacing w:line="240" w:lineRule="auto"/>
        <w:ind w:firstLine="709"/>
      </w:pPr>
      <w:r>
        <w:t xml:space="preserve">9.3.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601A76" w:rsidRPr="00281BD9" w:rsidRDefault="00601A76" w:rsidP="00601A76">
      <w:pPr>
        <w:pStyle w:val="af0"/>
        <w:tabs>
          <w:tab w:val="clear" w:pos="360"/>
          <w:tab w:val="clear" w:pos="851"/>
          <w:tab w:val="left" w:pos="426"/>
        </w:tabs>
        <w:spacing w:before="0" w:after="0"/>
        <w:rPr>
          <w:lang w:val="ru-RU"/>
        </w:rPr>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w:t>
      </w:r>
    </w:p>
    <w:p w:rsidR="00601A76" w:rsidRPr="00050145" w:rsidRDefault="00601A76" w:rsidP="00601A76">
      <w:pPr>
        <w:pStyle w:val="af0"/>
        <w:tabs>
          <w:tab w:val="clear" w:pos="360"/>
          <w:tab w:val="clear" w:pos="851"/>
          <w:tab w:val="left" w:pos="284"/>
        </w:tabs>
        <w:spacing w:before="0" w:after="0"/>
      </w:pPr>
      <w:r>
        <w:rPr>
          <w:lang w:val="ru-RU"/>
        </w:rPr>
        <w:t>9</w:t>
      </w:r>
      <w:r w:rsidRPr="00050145">
        <w:t>.</w:t>
      </w:r>
      <w:r>
        <w:rPr>
          <w:lang w:val="ru-RU"/>
        </w:rPr>
        <w:t>4</w:t>
      </w:r>
      <w:r w:rsidRPr="00050145">
        <w:t xml:space="preserve">. </w:t>
      </w:r>
      <w:r>
        <w:rPr>
          <w:color w:val="000000"/>
          <w:lang w:val="ru-RU"/>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050145">
        <w:t>.</w:t>
      </w:r>
    </w:p>
    <w:p w:rsidR="00601A76" w:rsidRPr="00050145" w:rsidRDefault="00601A76" w:rsidP="00601A76">
      <w:pPr>
        <w:pStyle w:val="af0"/>
        <w:tabs>
          <w:tab w:val="clear" w:pos="360"/>
        </w:tabs>
        <w:spacing w:before="0" w:after="0"/>
      </w:pPr>
      <w:r>
        <w:rPr>
          <w:lang w:val="ru-RU"/>
        </w:rPr>
        <w:t>9</w:t>
      </w:r>
      <w:r w:rsidRPr="00050145">
        <w:t>.</w:t>
      </w:r>
      <w:r>
        <w:rPr>
          <w:lang w:val="ru-RU"/>
        </w:rPr>
        <w:t>5</w:t>
      </w:r>
      <w:r w:rsidRPr="00050145">
        <w:t>.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601A76" w:rsidRPr="00050145" w:rsidRDefault="00601A76" w:rsidP="00601A76">
      <w:pPr>
        <w:pStyle w:val="af0"/>
        <w:tabs>
          <w:tab w:val="clear" w:pos="360"/>
          <w:tab w:val="clear" w:pos="851"/>
          <w:tab w:val="left" w:pos="284"/>
        </w:tabs>
        <w:spacing w:before="0" w:after="0"/>
      </w:pPr>
      <w:r>
        <w:rPr>
          <w:lang w:val="ru-RU"/>
        </w:rPr>
        <w:t>9</w:t>
      </w:r>
      <w:r w:rsidRPr="00050145">
        <w:t>.</w:t>
      </w:r>
      <w:r>
        <w:rPr>
          <w:lang w:val="ru-RU"/>
        </w:rPr>
        <w:t>6</w:t>
      </w:r>
      <w:r w:rsidRPr="00050145">
        <w:t xml:space="preserve">.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w:t>
      </w:r>
      <w:r>
        <w:rPr>
          <w:lang w:val="ru-RU"/>
        </w:rPr>
        <w:t>Единая</w:t>
      </w:r>
      <w:r w:rsidRPr="00050145">
        <w:t xml:space="preserve"> комиссия вправе рассмотреть и оценить поданную заявку в порядке и сроки, установленные в </w:t>
      </w:r>
      <w:r>
        <w:rPr>
          <w:lang w:val="ru-RU"/>
        </w:rPr>
        <w:t>разделах 11</w:t>
      </w:r>
      <w:r w:rsidRPr="00050145">
        <w:t xml:space="preserve"> и </w:t>
      </w:r>
      <w:r>
        <w:rPr>
          <w:lang w:val="ru-RU"/>
        </w:rPr>
        <w:t>12</w:t>
      </w:r>
      <w:r w:rsidRPr="00050145">
        <w:t xml:space="preserve"> настоящей Документации.</w:t>
      </w:r>
    </w:p>
    <w:p w:rsidR="00601A76" w:rsidRDefault="00601A76" w:rsidP="00601A76">
      <w:pPr>
        <w:pStyle w:val="af0"/>
        <w:tabs>
          <w:tab w:val="clear" w:pos="360"/>
          <w:tab w:val="clear" w:pos="851"/>
          <w:tab w:val="left" w:pos="0"/>
        </w:tabs>
        <w:spacing w:before="0" w:after="0"/>
        <w:rPr>
          <w:lang w:val="ru-RU"/>
        </w:rPr>
      </w:pPr>
    </w:p>
    <w:p w:rsidR="00601A76" w:rsidRDefault="00601A76" w:rsidP="00601A76">
      <w:pPr>
        <w:keepNext/>
        <w:spacing w:line="240" w:lineRule="auto"/>
        <w:ind w:firstLine="709"/>
        <w:rPr>
          <w:b/>
          <w:bCs/>
        </w:rPr>
      </w:pPr>
      <w:r>
        <w:rPr>
          <w:b/>
          <w:bCs/>
        </w:rPr>
        <w:t>10</w:t>
      </w:r>
      <w:r w:rsidRPr="00D23578">
        <w:rPr>
          <w:b/>
          <w:bCs/>
        </w:rPr>
        <w:t xml:space="preserve"> Особенности участия в процедуре закупки коллективного участника</w:t>
      </w:r>
    </w:p>
    <w:p w:rsidR="00601A76" w:rsidRPr="00245144" w:rsidRDefault="00601A76" w:rsidP="00601A76">
      <w:pPr>
        <w:keepNext/>
        <w:spacing w:line="240" w:lineRule="auto"/>
        <w:ind w:firstLine="709"/>
        <w:rPr>
          <w:b/>
          <w:bCs/>
        </w:rPr>
      </w:pPr>
      <w:r>
        <w:rPr>
          <w:bCs/>
        </w:rPr>
        <w:t>10</w:t>
      </w:r>
      <w:r w:rsidRPr="00281BD9">
        <w:rPr>
          <w:bCs/>
        </w:rPr>
        <w:t>.1.</w:t>
      </w:r>
      <w:r>
        <w:rPr>
          <w:b/>
          <w:bCs/>
        </w:rPr>
        <w:t xml:space="preserve"> </w:t>
      </w:r>
      <w:r>
        <w:rPr>
          <w:color w:val="000000"/>
        </w:rPr>
        <w:t xml:space="preserve">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w:t>
      </w:r>
      <w:r w:rsidRPr="00245144">
        <w:rPr>
          <w:color w:val="000000"/>
        </w:rPr>
        <w:t>предметом закупки,  которое должно отвечать следующим требованиям:</w:t>
      </w:r>
    </w:p>
    <w:p w:rsidR="00601A76" w:rsidRPr="00245144" w:rsidRDefault="00601A76" w:rsidP="00601A76">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601A76" w:rsidRPr="00245144" w:rsidRDefault="00601A76" w:rsidP="00601A76">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601A76" w:rsidRPr="00245144" w:rsidRDefault="00601A76" w:rsidP="00601A76">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601A76" w:rsidRPr="00245144" w:rsidRDefault="00601A76" w:rsidP="00601A76">
      <w:pPr>
        <w:pStyle w:val="5"/>
        <w:numPr>
          <w:ilvl w:val="0"/>
          <w:numId w:val="8"/>
        </w:numPr>
        <w:tabs>
          <w:tab w:val="left" w:pos="993"/>
        </w:tabs>
        <w:spacing w:before="0"/>
        <w:ind w:left="0" w:firstLine="709"/>
        <w:contextualSpacing/>
        <w:rPr>
          <w:rFonts w:ascii="Times New Roman" w:hAnsi="Times New Roman" w:cs="Times New Roman"/>
          <w:sz w:val="24"/>
          <w:szCs w:val="24"/>
        </w:rPr>
      </w:pPr>
      <w:proofErr w:type="gramStart"/>
      <w:r w:rsidRPr="00245144">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245144">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601A76" w:rsidRPr="00245144" w:rsidRDefault="00601A76" w:rsidP="00601A76">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601A76" w:rsidRPr="00245144" w:rsidRDefault="00601A76" w:rsidP="00601A76">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lastRenderedPageBreak/>
        <w:t xml:space="preserve">в случае решения сторон о распределении между ними обязательств по договору, на право </w:t>
      </w:r>
      <w:proofErr w:type="gramStart"/>
      <w:r w:rsidRPr="00245144">
        <w:rPr>
          <w:rFonts w:ascii="Times New Roman" w:hAnsi="Times New Roman" w:cs="Times New Roman"/>
          <w:color w:val="000000"/>
          <w:sz w:val="24"/>
          <w:szCs w:val="24"/>
        </w:rPr>
        <w:t>заключения</w:t>
      </w:r>
      <w:proofErr w:type="gramEnd"/>
      <w:r w:rsidRPr="00245144">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601A76" w:rsidRPr="00245144" w:rsidRDefault="00601A76" w:rsidP="00601A76">
      <w:pPr>
        <w:pStyle w:val="5"/>
        <w:numPr>
          <w:ilvl w:val="0"/>
          <w:numId w:val="8"/>
        </w:numPr>
        <w:tabs>
          <w:tab w:val="left" w:pos="142"/>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601A76" w:rsidRPr="00245144" w:rsidRDefault="00601A76" w:rsidP="00601A76">
      <w:pPr>
        <w:pStyle w:val="5"/>
        <w:numPr>
          <w:ilvl w:val="0"/>
          <w:numId w:val="8"/>
        </w:numPr>
        <w:tabs>
          <w:tab w:val="left" w:pos="142"/>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иным требованиям, установленным Заказчиком в документации о закупке.</w:t>
      </w:r>
    </w:p>
    <w:p w:rsidR="00601A76" w:rsidRPr="00245144" w:rsidRDefault="00601A76" w:rsidP="00601A76">
      <w:pPr>
        <w:pStyle w:val="5"/>
        <w:tabs>
          <w:tab w:val="left" w:pos="142"/>
        </w:tabs>
        <w:spacing w:before="0"/>
        <w:ind w:firstLine="709"/>
        <w:contextualSpacing/>
        <w:rPr>
          <w:rFonts w:ascii="Times New Roman" w:hAnsi="Times New Roman" w:cs="Times New Roman"/>
          <w:sz w:val="24"/>
          <w:szCs w:val="24"/>
        </w:rPr>
      </w:pPr>
      <w:r>
        <w:rPr>
          <w:rFonts w:ascii="Times New Roman" w:hAnsi="Times New Roman" w:cs="Times New Roman"/>
          <w:color w:val="000000"/>
          <w:sz w:val="24"/>
          <w:szCs w:val="24"/>
        </w:rPr>
        <w:t>10</w:t>
      </w:r>
      <w:r w:rsidRPr="00245144">
        <w:rPr>
          <w:rFonts w:ascii="Times New Roman" w:hAnsi="Times New Roman" w:cs="Times New Roman"/>
          <w:color w:val="000000"/>
          <w:sz w:val="24"/>
          <w:szCs w:val="24"/>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Pr>
          <w:rFonts w:ascii="Times New Roman" w:hAnsi="Times New Roman" w:cs="Times New Roman"/>
          <w:color w:val="000000"/>
          <w:sz w:val="24"/>
          <w:szCs w:val="24"/>
        </w:rPr>
        <w:t>10</w:t>
      </w:r>
      <w:r w:rsidRPr="00245144">
        <w:rPr>
          <w:rFonts w:ascii="Times New Roman" w:hAnsi="Times New Roman" w:cs="Times New Roman"/>
          <w:color w:val="000000"/>
          <w:sz w:val="24"/>
          <w:szCs w:val="24"/>
        </w:rPr>
        <w:t>.1 настоящего раздела.</w:t>
      </w:r>
    </w:p>
    <w:p w:rsidR="00601A76" w:rsidRPr="00245144" w:rsidRDefault="00601A76" w:rsidP="00601A76">
      <w:pPr>
        <w:shd w:val="clear" w:color="auto" w:fill="FFFFFF"/>
        <w:tabs>
          <w:tab w:val="left" w:pos="426"/>
        </w:tabs>
        <w:spacing w:line="240" w:lineRule="auto"/>
        <w:ind w:firstLine="709"/>
        <w:contextualSpacing/>
      </w:pPr>
      <w:r>
        <w:rPr>
          <w:color w:val="000000"/>
        </w:rPr>
        <w:t>10</w:t>
      </w:r>
      <w:r w:rsidRPr="00245144">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601A76" w:rsidRPr="00245144" w:rsidRDefault="00601A76" w:rsidP="00601A76">
      <w:pPr>
        <w:shd w:val="clear" w:color="auto" w:fill="FFFFFF"/>
        <w:tabs>
          <w:tab w:val="left" w:pos="426"/>
        </w:tabs>
        <w:spacing w:line="240" w:lineRule="auto"/>
        <w:ind w:firstLine="709"/>
        <w:contextualSpacing/>
      </w:pPr>
      <w:r>
        <w:rPr>
          <w:color w:val="000000"/>
        </w:rPr>
        <w:t>10</w:t>
      </w:r>
      <w:r w:rsidRPr="00245144">
        <w:rPr>
          <w:color w:val="000000"/>
        </w:rPr>
        <w:t xml:space="preserve">.4. </w:t>
      </w:r>
      <w:proofErr w:type="gramStart"/>
      <w:r w:rsidRPr="00245144">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245144">
        <w:rPr>
          <w:color w:val="000000"/>
        </w:rPr>
        <w:t xml:space="preserve"> коллективного участника, отказывается от заключения договора с ним, отказывается от договора.</w:t>
      </w:r>
    </w:p>
    <w:p w:rsidR="00601A76" w:rsidRPr="00245144" w:rsidRDefault="00601A76" w:rsidP="00601A76">
      <w:pPr>
        <w:shd w:val="clear" w:color="auto" w:fill="FFFFFF"/>
        <w:tabs>
          <w:tab w:val="left" w:pos="426"/>
        </w:tabs>
        <w:spacing w:line="240" w:lineRule="auto"/>
        <w:ind w:firstLine="709"/>
        <w:contextualSpacing/>
      </w:pPr>
      <w:r>
        <w:rPr>
          <w:color w:val="000000"/>
        </w:rPr>
        <w:t>10</w:t>
      </w:r>
      <w:r w:rsidRPr="00245144">
        <w:rPr>
          <w:color w:val="000000"/>
        </w:rPr>
        <w:t>.5. Обязательным требованиям, предусмотренным документацией о закупке, должно соответствовать каждое лицо, входящее в состав коллективного участника.</w:t>
      </w:r>
    </w:p>
    <w:p w:rsidR="00601A76" w:rsidRPr="00245144" w:rsidRDefault="00601A76" w:rsidP="00601A76">
      <w:pPr>
        <w:pStyle w:val="af0"/>
        <w:tabs>
          <w:tab w:val="clear" w:pos="360"/>
          <w:tab w:val="clear" w:pos="851"/>
          <w:tab w:val="left" w:pos="0"/>
        </w:tabs>
        <w:spacing w:before="0" w:after="0"/>
        <w:ind w:firstLine="709"/>
        <w:rPr>
          <w:lang w:val="ru-RU"/>
        </w:rPr>
      </w:pPr>
    </w:p>
    <w:p w:rsidR="00601A76" w:rsidRPr="00245144" w:rsidRDefault="00601A76" w:rsidP="00601A76">
      <w:pPr>
        <w:pStyle w:val="4"/>
        <w:tabs>
          <w:tab w:val="left" w:pos="851"/>
        </w:tabs>
        <w:spacing w:before="0" w:after="0" w:line="240" w:lineRule="auto"/>
        <w:ind w:firstLine="709"/>
        <w:rPr>
          <w:rFonts w:ascii="Times New Roman" w:hAnsi="Times New Roman"/>
          <w:sz w:val="24"/>
          <w:szCs w:val="24"/>
        </w:rPr>
      </w:pPr>
      <w:r w:rsidRPr="00245144">
        <w:rPr>
          <w:rFonts w:ascii="Times New Roman" w:hAnsi="Times New Roman"/>
          <w:sz w:val="24"/>
          <w:szCs w:val="24"/>
          <w:lang w:val="ru-RU"/>
        </w:rPr>
        <w:t>1</w:t>
      </w:r>
      <w:r>
        <w:rPr>
          <w:rFonts w:ascii="Times New Roman" w:hAnsi="Times New Roman"/>
          <w:sz w:val="24"/>
          <w:szCs w:val="24"/>
          <w:lang w:val="ru-RU"/>
        </w:rPr>
        <w:t>1</w:t>
      </w:r>
      <w:r w:rsidRPr="00245144">
        <w:rPr>
          <w:rFonts w:ascii="Times New Roman" w:hAnsi="Times New Roman"/>
          <w:sz w:val="24"/>
          <w:szCs w:val="24"/>
        </w:rPr>
        <w:t>. Рассмотрение котировочных заявок</w:t>
      </w:r>
    </w:p>
    <w:p w:rsidR="00601A76" w:rsidRPr="00245144" w:rsidRDefault="00601A76" w:rsidP="00601A76">
      <w:pPr>
        <w:pStyle w:val="Default"/>
        <w:ind w:firstLine="709"/>
        <w:jc w:val="both"/>
      </w:pPr>
      <w:r w:rsidRPr="00245144">
        <w:t>1</w:t>
      </w:r>
      <w:r>
        <w:t>1</w:t>
      </w:r>
      <w:r w:rsidRPr="00245144">
        <w:t xml:space="preserve">.1. Единая комиссия рассматривает заявки на участие в запросе котировок на соответствие требованиям, установленным документацией запроса котировок,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601A76" w:rsidRPr="00245144" w:rsidRDefault="00601A76" w:rsidP="00601A76">
      <w:pPr>
        <w:pStyle w:val="af0"/>
        <w:tabs>
          <w:tab w:val="clear" w:pos="360"/>
        </w:tabs>
        <w:spacing w:before="0" w:after="0"/>
        <w:ind w:firstLine="709"/>
      </w:pPr>
      <w:r w:rsidRPr="00245144">
        <w:rPr>
          <w:lang w:val="ru-RU"/>
        </w:rPr>
        <w:t>1</w:t>
      </w:r>
      <w:r>
        <w:rPr>
          <w:lang w:val="ru-RU"/>
        </w:rPr>
        <w:t>1</w:t>
      </w:r>
      <w:r w:rsidRPr="00245144">
        <w:t xml:space="preserve">.2. Срок рассмотрения котировочных заявок не может превышать </w:t>
      </w:r>
      <w:r w:rsidR="00E32735">
        <w:rPr>
          <w:lang w:val="ru-RU"/>
        </w:rPr>
        <w:t>7</w:t>
      </w:r>
      <w:r w:rsidRPr="00245144">
        <w:t xml:space="preserve"> (</w:t>
      </w:r>
      <w:r w:rsidR="00E32735">
        <w:rPr>
          <w:lang w:val="ru-RU"/>
        </w:rPr>
        <w:t>семь</w:t>
      </w:r>
      <w:r w:rsidRPr="00245144">
        <w:t>) дней со дня открытия доступа к поданным заявкам на участие в запросе котировок.</w:t>
      </w:r>
    </w:p>
    <w:p w:rsidR="00601A76" w:rsidRPr="00245144" w:rsidRDefault="00601A76" w:rsidP="00601A76">
      <w:pPr>
        <w:pStyle w:val="af0"/>
        <w:tabs>
          <w:tab w:val="clear" w:pos="360"/>
          <w:tab w:val="clear" w:pos="851"/>
          <w:tab w:val="left" w:pos="284"/>
        </w:tabs>
        <w:spacing w:before="0" w:after="0"/>
        <w:ind w:firstLine="709"/>
      </w:pPr>
      <w:r w:rsidRPr="00245144">
        <w:rPr>
          <w:lang w:val="ru-RU"/>
        </w:rPr>
        <w:t>1</w:t>
      </w:r>
      <w:r>
        <w:rPr>
          <w:lang w:val="ru-RU"/>
        </w:rPr>
        <w:t>1</w:t>
      </w:r>
      <w:r w:rsidRPr="00245144">
        <w:t>.3.</w:t>
      </w:r>
      <w:r w:rsidRPr="00245144">
        <w:rPr>
          <w:lang w:val="ru-RU"/>
        </w:rPr>
        <w:t xml:space="preserve"> </w:t>
      </w:r>
      <w:proofErr w:type="gramStart"/>
      <w:r w:rsidRPr="00245144">
        <w:rPr>
          <w:color w:val="000000"/>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ЭТП</w:t>
      </w:r>
      <w:r w:rsidRPr="00245144">
        <w:rPr>
          <w:lang w:val="ru-RU"/>
        </w:rPr>
        <w:t xml:space="preserve"> в течение 3-х дней с</w:t>
      </w:r>
      <w:proofErr w:type="gramEnd"/>
      <w:r w:rsidRPr="00245144">
        <w:rPr>
          <w:lang w:val="ru-RU"/>
        </w:rPr>
        <w:t xml:space="preserve"> момента подписания</w:t>
      </w:r>
      <w:r w:rsidRPr="00245144">
        <w:t>.</w:t>
      </w:r>
    </w:p>
    <w:p w:rsidR="00601A76" w:rsidRPr="00245144" w:rsidRDefault="00601A76" w:rsidP="00601A76">
      <w:pPr>
        <w:pStyle w:val="af0"/>
        <w:tabs>
          <w:tab w:val="clear" w:pos="360"/>
          <w:tab w:val="clear" w:pos="851"/>
          <w:tab w:val="left" w:pos="284"/>
        </w:tabs>
        <w:spacing w:before="0" w:after="0"/>
        <w:ind w:firstLine="709"/>
      </w:pPr>
      <w:r w:rsidRPr="00245144">
        <w:rPr>
          <w:lang w:val="ru-RU"/>
        </w:rPr>
        <w:t>1</w:t>
      </w:r>
      <w:r>
        <w:rPr>
          <w:lang w:val="ru-RU"/>
        </w:rPr>
        <w:t>1</w:t>
      </w:r>
      <w:r w:rsidRPr="00245144">
        <w:t>.4.</w:t>
      </w:r>
      <w:r w:rsidRPr="00245144">
        <w:rPr>
          <w:lang w:val="ru-RU"/>
        </w:rPr>
        <w:t xml:space="preserve"> </w:t>
      </w:r>
      <w:r w:rsidRPr="00245144">
        <w:rPr>
          <w:color w:val="000000"/>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245144">
        <w:t>.</w:t>
      </w:r>
    </w:p>
    <w:p w:rsidR="00601A76" w:rsidRPr="00245144" w:rsidRDefault="00601A76" w:rsidP="00601A76">
      <w:pPr>
        <w:pStyle w:val="af0"/>
        <w:tabs>
          <w:tab w:val="clear" w:pos="360"/>
        </w:tabs>
        <w:spacing w:before="0" w:after="0"/>
        <w:ind w:firstLine="709"/>
        <w:rPr>
          <w:lang w:val="ru-RU"/>
        </w:rPr>
      </w:pPr>
      <w:r w:rsidRPr="00245144">
        <w:rPr>
          <w:lang w:val="ru-RU"/>
        </w:rPr>
        <w:t>1</w:t>
      </w:r>
      <w:r>
        <w:rPr>
          <w:lang w:val="ru-RU"/>
        </w:rPr>
        <w:t>1</w:t>
      </w:r>
      <w:r w:rsidRPr="00245144">
        <w:t xml:space="preserve">.5. При рассмотрении заявок на участие в </w:t>
      </w:r>
      <w:r w:rsidRPr="00245144">
        <w:rPr>
          <w:lang w:val="ru-RU"/>
        </w:rPr>
        <w:t>запросе котировок</w:t>
      </w:r>
      <w:r w:rsidRPr="00245144">
        <w:t xml:space="preserve"> участник закупки не допускается Единой комиссией к участию в </w:t>
      </w:r>
      <w:r w:rsidRPr="00245144">
        <w:rPr>
          <w:lang w:val="ru-RU"/>
        </w:rPr>
        <w:t>запросе котировок</w:t>
      </w:r>
      <w:r w:rsidRPr="00245144">
        <w:t xml:space="preserve"> в случае:</w:t>
      </w:r>
    </w:p>
    <w:p w:rsidR="00601A76" w:rsidRPr="00245144" w:rsidRDefault="00601A76" w:rsidP="00601A76">
      <w:pPr>
        <w:pStyle w:val="af0"/>
        <w:tabs>
          <w:tab w:val="clear" w:pos="360"/>
        </w:tabs>
        <w:spacing w:before="0" w:after="0"/>
        <w:ind w:firstLine="709"/>
        <w:rPr>
          <w:rFonts w:eastAsia="Calibri"/>
          <w:color w:val="000000"/>
          <w:kern w:val="1"/>
          <w:lang w:val="ru-RU"/>
        </w:rPr>
      </w:pPr>
      <w:r w:rsidRPr="00245144">
        <w:rPr>
          <w:lang w:val="ru-RU"/>
        </w:rPr>
        <w:t>1)</w:t>
      </w:r>
      <w:r w:rsidRPr="00245144">
        <w:rPr>
          <w:lang w:val="ru-RU"/>
        </w:rPr>
        <w:tab/>
      </w:r>
      <w:r w:rsidRPr="00245144">
        <w:rPr>
          <w:rFonts w:eastAsia="Calibri"/>
          <w:color w:val="000000"/>
          <w:kern w:val="1"/>
        </w:rPr>
        <w:t>несоответствия участника закупки требованиям, установленным документацией;</w:t>
      </w:r>
    </w:p>
    <w:p w:rsidR="00601A76" w:rsidRPr="00245144" w:rsidRDefault="00601A76" w:rsidP="00601A76">
      <w:pPr>
        <w:pStyle w:val="af0"/>
        <w:tabs>
          <w:tab w:val="clear" w:pos="360"/>
        </w:tabs>
        <w:spacing w:before="0" w:after="0"/>
        <w:ind w:firstLine="709"/>
      </w:pPr>
      <w:r w:rsidRPr="00245144">
        <w:rPr>
          <w:rFonts w:eastAsia="Calibri"/>
          <w:color w:val="000000"/>
          <w:kern w:val="1"/>
          <w:lang w:val="ru-RU"/>
        </w:rPr>
        <w:t>2)</w:t>
      </w:r>
      <w:r w:rsidRPr="00245144">
        <w:rPr>
          <w:rFonts w:eastAsia="Calibri"/>
          <w:color w:val="000000"/>
          <w:kern w:val="1"/>
          <w:lang w:val="ru-RU"/>
        </w:rPr>
        <w:tab/>
      </w:r>
      <w:r w:rsidRPr="00245144">
        <w:rPr>
          <w:rFonts w:eastAsia="Calibri"/>
          <w:color w:val="000000"/>
          <w:kern w:val="1"/>
        </w:rPr>
        <w:t>несоответствия заявки участника закупки требованиям, установленным в документации, в том числе:</w:t>
      </w:r>
    </w:p>
    <w:p w:rsidR="00601A76" w:rsidRPr="00245144" w:rsidRDefault="00601A76" w:rsidP="00601A76">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 xml:space="preserve">- </w:t>
      </w:r>
      <w:proofErr w:type="spellStart"/>
      <w:r w:rsidRPr="00245144">
        <w:rPr>
          <w:rFonts w:eastAsia="Calibri"/>
          <w:color w:val="000000"/>
          <w:kern w:val="1"/>
          <w:lang w:eastAsia="ru-RU"/>
        </w:rPr>
        <w:t>непредоставления</w:t>
      </w:r>
      <w:proofErr w:type="spellEnd"/>
      <w:r w:rsidRPr="00245144">
        <w:rPr>
          <w:rFonts w:eastAsia="Calibri"/>
          <w:color w:val="000000"/>
          <w:kern w:val="1"/>
          <w:lang w:eastAsia="ru-RU"/>
        </w:rPr>
        <w:t xml:space="preserve"> документов и сведений, указанных в документации;</w:t>
      </w:r>
    </w:p>
    <w:p w:rsidR="00601A76" w:rsidRPr="00245144" w:rsidRDefault="00601A76" w:rsidP="00601A76">
      <w:pPr>
        <w:tabs>
          <w:tab w:val="left" w:pos="0"/>
          <w:tab w:val="left" w:pos="360"/>
          <w:tab w:val="left" w:pos="851"/>
          <w:tab w:val="left" w:pos="993"/>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w:t>
      </w:r>
      <w:proofErr w:type="spellStart"/>
      <w:r w:rsidRPr="00245144">
        <w:rPr>
          <w:rFonts w:eastAsia="Calibri"/>
          <w:color w:val="000000"/>
          <w:kern w:val="1"/>
          <w:lang w:eastAsia="ru-RU"/>
        </w:rPr>
        <w:t>непредоставления</w:t>
      </w:r>
      <w:proofErr w:type="spellEnd"/>
      <w:r w:rsidRPr="00245144">
        <w:rPr>
          <w:rFonts w:eastAsia="Calibri"/>
          <w:color w:val="000000"/>
          <w:kern w:val="1"/>
          <w:lang w:eastAsia="ru-RU"/>
        </w:rPr>
        <w:t xml:space="preserve"> в составе заявки информации, обосновывающей предлагаемую участником закупки цену договора;</w:t>
      </w:r>
    </w:p>
    <w:p w:rsidR="00601A76" w:rsidRPr="00245144" w:rsidRDefault="00601A76" w:rsidP="00601A76">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-нарушения требований документации о закупке к содержанию, форме и оформлению заявки.</w:t>
      </w:r>
    </w:p>
    <w:p w:rsidR="00601A76" w:rsidRPr="00245144" w:rsidRDefault="00601A76" w:rsidP="00601A76">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kern w:val="1"/>
          <w:lang w:eastAsia="zh-CN"/>
        </w:rPr>
        <w:t>3)</w:t>
      </w:r>
      <w:r w:rsidRPr="00245144">
        <w:rPr>
          <w:rFonts w:eastAsia="Calibri"/>
          <w:kern w:val="1"/>
          <w:lang w:eastAsia="zh-CN"/>
        </w:rPr>
        <w:tab/>
      </w:r>
      <w:r w:rsidRPr="00245144">
        <w:rPr>
          <w:rFonts w:eastAsia="Calibri"/>
          <w:color w:val="000000"/>
          <w:kern w:val="1"/>
          <w:lang w:eastAsia="zh-CN"/>
        </w:rPr>
        <w:t>несоответствия предлагаемой продукции требованиям, установленным в документации о закупке;</w:t>
      </w:r>
    </w:p>
    <w:p w:rsidR="00601A76" w:rsidRPr="00245144" w:rsidRDefault="00601A76" w:rsidP="00601A76">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kern w:val="1"/>
          <w:lang w:eastAsia="zh-CN"/>
        </w:rPr>
        <w:t>4)</w:t>
      </w:r>
      <w:r w:rsidRPr="00245144">
        <w:rPr>
          <w:rFonts w:eastAsia="Calibri"/>
          <w:kern w:val="1"/>
          <w:lang w:eastAsia="zh-CN"/>
        </w:rPr>
        <w:tab/>
      </w:r>
      <w:r w:rsidRPr="00245144">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601A76" w:rsidRPr="00245144" w:rsidRDefault="00601A76" w:rsidP="00601A76">
      <w:pPr>
        <w:tabs>
          <w:tab w:val="left" w:pos="360"/>
          <w:tab w:val="left" w:pos="993"/>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zh-CN"/>
        </w:rPr>
        <w:lastRenderedPageBreak/>
        <w:t>- направление предложения, ухудшающего условия выполнения договора, являющегося предметом закупки;</w:t>
      </w:r>
    </w:p>
    <w:p w:rsidR="00601A76" w:rsidRDefault="00601A76" w:rsidP="00601A76">
      <w:pPr>
        <w:tabs>
          <w:tab w:val="left" w:pos="360"/>
          <w:tab w:val="left" w:pos="993"/>
        </w:tabs>
        <w:suppressAutoHyphens w:val="0"/>
        <w:snapToGrid/>
        <w:spacing w:line="240" w:lineRule="auto"/>
        <w:ind w:firstLine="851"/>
        <w:contextualSpacing/>
        <w:rPr>
          <w:rFonts w:ascii="Calibri" w:eastAsia="Calibri" w:hAnsi="Calibri"/>
          <w:kern w:val="1"/>
          <w:sz w:val="22"/>
          <w:szCs w:val="22"/>
          <w:lang w:eastAsia="zh-CN"/>
        </w:rPr>
      </w:pPr>
      <w:r w:rsidRPr="00245144">
        <w:rPr>
          <w:rFonts w:eastAsia="Calibri"/>
          <w:color w:val="000000"/>
          <w:kern w:val="1"/>
          <w:lang w:eastAsia="zh-CN"/>
        </w:rPr>
        <w:t>- направление предложения о цене</w:t>
      </w:r>
      <w:r w:rsidRPr="002C00AE">
        <w:rPr>
          <w:rFonts w:eastAsia="Calibri"/>
          <w:color w:val="000000"/>
          <w:kern w:val="1"/>
          <w:lang w:eastAsia="zh-CN"/>
        </w:rPr>
        <w:t xml:space="preserve"> договора, превышающего НМЦ договора</w:t>
      </w:r>
      <w:r w:rsidRPr="002C00AE">
        <w:rPr>
          <w:rFonts w:eastAsia="Calibri"/>
          <w:kern w:val="1"/>
          <w:lang w:eastAsia="zh-CN"/>
        </w:rPr>
        <w:t>, НМЦ единицы товара, услуги, работы;</w:t>
      </w:r>
    </w:p>
    <w:p w:rsidR="00601A76" w:rsidRDefault="00601A76" w:rsidP="00601A76">
      <w:pPr>
        <w:tabs>
          <w:tab w:val="left" w:pos="360"/>
          <w:tab w:val="left" w:pos="993"/>
        </w:tabs>
        <w:suppressAutoHyphens w:val="0"/>
        <w:snapToGrid/>
        <w:spacing w:line="240" w:lineRule="auto"/>
        <w:ind w:firstLine="851"/>
        <w:contextualSpacing/>
        <w:rPr>
          <w:rFonts w:eastAsia="Calibri"/>
          <w:color w:val="000000"/>
          <w:kern w:val="1"/>
          <w:lang w:eastAsia="ru-RU"/>
        </w:rPr>
      </w:pPr>
      <w:r>
        <w:rPr>
          <w:rFonts w:ascii="Calibri" w:eastAsia="Calibri" w:hAnsi="Calibri"/>
          <w:kern w:val="1"/>
          <w:sz w:val="22"/>
          <w:szCs w:val="22"/>
          <w:lang w:eastAsia="zh-CN"/>
        </w:rPr>
        <w:t xml:space="preserve">5) </w:t>
      </w:r>
      <w:r w:rsidRPr="002C00AE">
        <w:rPr>
          <w:rFonts w:eastAsia="Calibri"/>
          <w:color w:val="000000"/>
          <w:kern w:val="1"/>
          <w:lang w:eastAsia="ru-RU"/>
        </w:rPr>
        <w:t>наличия в предоставленных участником документах недостоверных сведений об участнике закупки или предлагаемой им продукции</w:t>
      </w:r>
      <w:r>
        <w:rPr>
          <w:rFonts w:eastAsia="Calibri"/>
          <w:color w:val="000000"/>
          <w:kern w:val="1"/>
          <w:lang w:eastAsia="ru-RU"/>
        </w:rPr>
        <w:t>.</w:t>
      </w:r>
    </w:p>
    <w:p w:rsidR="00601A76" w:rsidRPr="00601A76" w:rsidRDefault="00601A76" w:rsidP="00601A76">
      <w:pPr>
        <w:tabs>
          <w:tab w:val="left" w:pos="360"/>
          <w:tab w:val="left" w:pos="993"/>
        </w:tabs>
        <w:suppressAutoHyphens w:val="0"/>
        <w:snapToGrid/>
        <w:spacing w:line="240" w:lineRule="auto"/>
        <w:ind w:firstLine="851"/>
        <w:contextualSpacing/>
        <w:rPr>
          <w:rFonts w:eastAsia="Calibri"/>
          <w:color w:val="000000"/>
          <w:kern w:val="1"/>
          <w:lang w:eastAsia="ru-RU"/>
        </w:rPr>
      </w:pPr>
      <w:proofErr w:type="gramStart"/>
      <w:r>
        <w:rPr>
          <w:rFonts w:eastAsia="Calibri"/>
          <w:color w:val="000000"/>
          <w:kern w:val="1"/>
          <w:lang w:eastAsia="ru-RU"/>
        </w:rPr>
        <w:t xml:space="preserve">6) </w:t>
      </w:r>
      <w:r w:rsidRPr="00601A76">
        <w:rPr>
          <w:rFonts w:eastAsia="Calibri"/>
          <w:color w:val="000000"/>
          <w:kern w:val="1"/>
          <w:lang w:eastAsia="ru-RU"/>
        </w:rPr>
        <w:t xml:space="preserve">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w:t>
      </w:r>
      <w:r>
        <w:rPr>
          <w:rFonts w:eastAsia="Calibri"/>
          <w:color w:val="000000"/>
          <w:kern w:val="1"/>
          <w:lang w:eastAsia="ru-RU"/>
        </w:rPr>
        <w:t>вок, Единой</w:t>
      </w:r>
      <w:proofErr w:type="gramEnd"/>
      <w:r>
        <w:rPr>
          <w:rFonts w:eastAsia="Calibri"/>
          <w:color w:val="000000"/>
          <w:kern w:val="1"/>
          <w:lang w:eastAsia="ru-RU"/>
        </w:rPr>
        <w:t xml:space="preserve"> комиссией </w:t>
      </w:r>
      <w:r w:rsidRPr="00601A76">
        <w:rPr>
          <w:rFonts w:eastAsia="Calibri"/>
          <w:color w:val="000000"/>
          <w:kern w:val="1"/>
          <w:lang w:eastAsia="ru-RU"/>
        </w:rPr>
        <w:t>запрос котировок признается несостоявшимся.</w:t>
      </w:r>
    </w:p>
    <w:p w:rsidR="00601A76" w:rsidRPr="00050145" w:rsidRDefault="00601A76" w:rsidP="00601A76">
      <w:pPr>
        <w:pStyle w:val="af0"/>
        <w:tabs>
          <w:tab w:val="clear" w:pos="360"/>
          <w:tab w:val="clear" w:pos="851"/>
          <w:tab w:val="left" w:pos="284"/>
        </w:tabs>
        <w:spacing w:before="0" w:after="0"/>
        <w:ind w:firstLine="709"/>
      </w:pPr>
      <w:r>
        <w:rPr>
          <w:lang w:val="ru-RU"/>
        </w:rPr>
        <w:t>11</w:t>
      </w:r>
      <w:r w:rsidRPr="00050145">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Pr>
          <w:lang w:val="ru-RU"/>
        </w:rPr>
        <w:t>единой</w:t>
      </w:r>
      <w:r w:rsidRPr="00050145">
        <w:t xml:space="preserve"> комиссией запрос котировок признается несостоявшимся.</w:t>
      </w:r>
    </w:p>
    <w:p w:rsidR="00601A76" w:rsidRPr="00050145" w:rsidRDefault="00601A76" w:rsidP="00601A76">
      <w:pPr>
        <w:pStyle w:val="af0"/>
        <w:tabs>
          <w:tab w:val="clear" w:pos="360"/>
        </w:tabs>
        <w:spacing w:before="0" w:after="0"/>
      </w:pPr>
      <w:r>
        <w:rPr>
          <w:lang w:val="ru-RU"/>
        </w:rPr>
        <w:t>11</w:t>
      </w:r>
      <w:r w:rsidRPr="00050145">
        <w:t xml:space="preserve">.7. В случае если запрос котировок признан несостоявшимся и только один участник </w:t>
      </w:r>
      <w:r>
        <w:rPr>
          <w:lang w:val="ru-RU"/>
        </w:rPr>
        <w:t>закупки</w:t>
      </w:r>
      <w:r w:rsidRPr="00050145">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Pr>
          <w:lang w:val="ru-RU"/>
        </w:rPr>
        <w:t>разделом</w:t>
      </w:r>
      <w:r w:rsidRPr="00050145">
        <w:t xml:space="preserve"> 1</w:t>
      </w:r>
      <w:r>
        <w:rPr>
          <w:lang w:val="ru-RU"/>
        </w:rPr>
        <w:t>6</w:t>
      </w:r>
      <w:r w:rsidRPr="00050145">
        <w:t xml:space="preserve"> настоящей Документации.</w:t>
      </w:r>
    </w:p>
    <w:p w:rsidR="007B49BE" w:rsidRDefault="00B850C6" w:rsidP="00B850C6">
      <w:pPr>
        <w:tabs>
          <w:tab w:val="left" w:pos="360"/>
          <w:tab w:val="left" w:pos="993"/>
        </w:tabs>
        <w:suppressAutoHyphens w:val="0"/>
        <w:snapToGrid/>
        <w:spacing w:line="240" w:lineRule="auto"/>
        <w:ind w:firstLine="0"/>
        <w:contextualSpacing/>
        <w:rPr>
          <w:rFonts w:eastAsia="Calibri"/>
          <w:color w:val="000000"/>
          <w:kern w:val="1"/>
          <w:lang w:eastAsia="ru-RU"/>
        </w:rPr>
      </w:pPr>
      <w:r>
        <w:rPr>
          <w:rFonts w:eastAsia="Calibri"/>
          <w:color w:val="000000"/>
          <w:kern w:val="1"/>
          <w:lang w:eastAsia="ru-RU"/>
        </w:rPr>
        <w:t xml:space="preserve">            11.8. </w:t>
      </w:r>
      <w:r w:rsidR="007B49BE" w:rsidRPr="00601A76">
        <w:rPr>
          <w:rFonts w:eastAsia="Calibri"/>
          <w:color w:val="000000"/>
          <w:kern w:val="1"/>
          <w:lang w:eastAsia="ru-RU"/>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01A76" w:rsidRPr="00765EB4" w:rsidRDefault="00601A76" w:rsidP="00601A76">
      <w:pPr>
        <w:pStyle w:val="af0"/>
        <w:tabs>
          <w:tab w:val="clear" w:pos="360"/>
          <w:tab w:val="clear" w:pos="851"/>
          <w:tab w:val="left" w:pos="284"/>
        </w:tabs>
        <w:spacing w:before="0" w:after="0"/>
        <w:rPr>
          <w:lang w:val="ru-RU"/>
        </w:rPr>
      </w:pPr>
    </w:p>
    <w:p w:rsidR="00601A76" w:rsidRPr="00050145" w:rsidRDefault="00601A76" w:rsidP="00601A76">
      <w:pPr>
        <w:pStyle w:val="4"/>
        <w:tabs>
          <w:tab w:val="left" w:pos="851"/>
        </w:tabs>
        <w:spacing w:before="0" w:after="0" w:line="240" w:lineRule="auto"/>
        <w:rPr>
          <w:rFonts w:ascii="Times New Roman" w:hAnsi="Times New Roman"/>
          <w:sz w:val="24"/>
          <w:szCs w:val="24"/>
        </w:rPr>
      </w:pPr>
      <w:r>
        <w:rPr>
          <w:rFonts w:ascii="Times New Roman" w:hAnsi="Times New Roman"/>
          <w:sz w:val="24"/>
          <w:szCs w:val="24"/>
          <w:lang w:val="ru-RU"/>
        </w:rPr>
        <w:t>12</w:t>
      </w:r>
      <w:r w:rsidRPr="00050145">
        <w:rPr>
          <w:rFonts w:ascii="Times New Roman" w:hAnsi="Times New Roman"/>
          <w:sz w:val="24"/>
          <w:szCs w:val="24"/>
        </w:rPr>
        <w:t>. Оценка котировочных заявок</w:t>
      </w:r>
    </w:p>
    <w:p w:rsidR="00601A76" w:rsidRPr="00050145" w:rsidRDefault="00601A76" w:rsidP="00601A76">
      <w:pPr>
        <w:pStyle w:val="af0"/>
        <w:tabs>
          <w:tab w:val="clear" w:pos="360"/>
        </w:tabs>
        <w:spacing w:before="0" w:after="0"/>
      </w:pPr>
      <w:r>
        <w:rPr>
          <w:lang w:val="ru-RU"/>
        </w:rPr>
        <w:t>12</w:t>
      </w:r>
      <w:r w:rsidRPr="00050145">
        <w:t xml:space="preserve">.1. </w:t>
      </w:r>
      <w:r>
        <w:rPr>
          <w:color w:val="000000"/>
          <w:lang w:val="ru-RU"/>
        </w:rPr>
        <w:t>Единая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r w:rsidRPr="00050145">
        <w:t>.</w:t>
      </w:r>
    </w:p>
    <w:p w:rsidR="00601A76" w:rsidRPr="00050145" w:rsidRDefault="00601A76" w:rsidP="00601A76">
      <w:pPr>
        <w:pStyle w:val="af0"/>
        <w:tabs>
          <w:tab w:val="clear" w:pos="360"/>
          <w:tab w:val="clear" w:pos="851"/>
          <w:tab w:val="left" w:pos="284"/>
        </w:tabs>
        <w:spacing w:before="0" w:after="0"/>
      </w:pPr>
      <w:r>
        <w:rPr>
          <w:lang w:val="ru-RU"/>
        </w:rPr>
        <w:t>12</w:t>
      </w:r>
      <w:r w:rsidRPr="00050145">
        <w:t xml:space="preserve">.2. </w:t>
      </w:r>
      <w:r>
        <w:rPr>
          <w:color w:val="000000"/>
          <w:lang w:val="ru-RU"/>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и документации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r w:rsidRPr="00050145">
        <w:t>.</w:t>
      </w:r>
    </w:p>
    <w:p w:rsidR="00601A76" w:rsidRPr="00050145" w:rsidRDefault="00601A76" w:rsidP="00601A76">
      <w:pPr>
        <w:pStyle w:val="af0"/>
        <w:tabs>
          <w:tab w:val="clear" w:pos="360"/>
          <w:tab w:val="clear" w:pos="851"/>
          <w:tab w:val="left" w:pos="284"/>
        </w:tabs>
        <w:spacing w:before="0" w:after="0"/>
      </w:pPr>
      <w:r>
        <w:rPr>
          <w:lang w:val="ru-RU"/>
        </w:rPr>
        <w:t>12</w:t>
      </w:r>
      <w:r w:rsidRPr="00050145">
        <w:t xml:space="preserve">.3. </w:t>
      </w:r>
      <w:r>
        <w:rPr>
          <w:color w:val="000000"/>
          <w:lang w:val="ru-RU"/>
        </w:rPr>
        <w:t xml:space="preserve">Результаты оценки котировочных заявок оформляются итоговым протоколом, </w:t>
      </w:r>
      <w:r w:rsidRPr="007400CB">
        <w:rPr>
          <w:lang w:val="ru-RU"/>
        </w:rPr>
        <w:t>который размещается организатором закупок в ЕИС и на ЭТП в течение 3-х дней с момента подписания</w:t>
      </w:r>
      <w:r w:rsidRPr="00050145">
        <w:t>.</w:t>
      </w:r>
    </w:p>
    <w:p w:rsidR="00601A76" w:rsidRDefault="00601A76" w:rsidP="00601A76">
      <w:pPr>
        <w:tabs>
          <w:tab w:val="left" w:pos="0"/>
          <w:tab w:val="left" w:pos="360"/>
          <w:tab w:val="left" w:pos="851"/>
          <w:tab w:val="left" w:pos="1418"/>
        </w:tabs>
        <w:suppressAutoHyphens w:val="0"/>
        <w:snapToGrid/>
        <w:spacing w:line="240" w:lineRule="auto"/>
        <w:contextualSpacing/>
        <w:rPr>
          <w:rFonts w:eastAsia="Calibri"/>
          <w:b/>
          <w:color w:val="000000"/>
          <w:kern w:val="1"/>
          <w:lang w:eastAsia="zh-CN"/>
        </w:rPr>
      </w:pPr>
    </w:p>
    <w:p w:rsidR="00601A76" w:rsidRDefault="00601A76" w:rsidP="00601A76">
      <w:pPr>
        <w:tabs>
          <w:tab w:val="left" w:pos="0"/>
          <w:tab w:val="left" w:pos="360"/>
          <w:tab w:val="left" w:pos="851"/>
          <w:tab w:val="left" w:pos="1418"/>
        </w:tabs>
        <w:suppressAutoHyphens w:val="0"/>
        <w:snapToGrid/>
        <w:spacing w:line="240" w:lineRule="auto"/>
        <w:contextualSpacing/>
        <w:rPr>
          <w:rFonts w:ascii="Calibri" w:eastAsia="Calibri" w:hAnsi="Calibri"/>
          <w:kern w:val="1"/>
          <w:sz w:val="22"/>
          <w:szCs w:val="22"/>
          <w:lang w:eastAsia="zh-CN"/>
        </w:rPr>
      </w:pPr>
      <w:r>
        <w:rPr>
          <w:rFonts w:eastAsia="Calibri"/>
          <w:b/>
          <w:color w:val="000000"/>
          <w:kern w:val="1"/>
          <w:lang w:eastAsia="zh-CN"/>
        </w:rPr>
        <w:t xml:space="preserve">13. </w:t>
      </w:r>
      <w:r w:rsidRPr="00B67A96">
        <w:rPr>
          <w:rFonts w:eastAsia="Calibri"/>
          <w:b/>
          <w:color w:val="000000"/>
          <w:kern w:val="1"/>
          <w:lang w:eastAsia="zh-CN"/>
        </w:rPr>
        <w:t>Основания и последствия признания процедуры закупки несостоявшейся</w:t>
      </w:r>
    </w:p>
    <w:p w:rsidR="00601A76" w:rsidRPr="00B67A96" w:rsidRDefault="00601A76" w:rsidP="00601A76">
      <w:pPr>
        <w:tabs>
          <w:tab w:val="left" w:pos="0"/>
          <w:tab w:val="left" w:pos="360"/>
          <w:tab w:val="left" w:pos="851"/>
          <w:tab w:val="left" w:pos="1418"/>
        </w:tabs>
        <w:suppressAutoHyphens w:val="0"/>
        <w:snapToGrid/>
        <w:spacing w:line="240" w:lineRule="auto"/>
        <w:contextualSpacing/>
        <w:rPr>
          <w:rFonts w:ascii="Calibri" w:eastAsia="Calibri" w:hAnsi="Calibri"/>
          <w:kern w:val="1"/>
          <w:sz w:val="22"/>
          <w:szCs w:val="22"/>
          <w:lang w:eastAsia="zh-CN"/>
        </w:rPr>
      </w:pPr>
      <w:r w:rsidRPr="00EF2B61">
        <w:rPr>
          <w:color w:val="000000"/>
          <w:kern w:val="1"/>
          <w:lang w:eastAsia="zh-CN"/>
        </w:rPr>
        <w:t>13.1.</w:t>
      </w:r>
      <w:r w:rsidRPr="00B67A96">
        <w:rPr>
          <w:color w:val="000000"/>
          <w:kern w:val="1"/>
          <w:lang w:eastAsia="zh-CN"/>
        </w:rPr>
        <w:t xml:space="preserve"> </w:t>
      </w:r>
      <w:r>
        <w:rPr>
          <w:color w:val="000000"/>
          <w:kern w:val="1"/>
          <w:lang w:eastAsia="zh-CN"/>
        </w:rPr>
        <w:t xml:space="preserve">Запрос котировок </w:t>
      </w:r>
      <w:r w:rsidRPr="00B67A96">
        <w:rPr>
          <w:color w:val="000000"/>
          <w:kern w:val="1"/>
          <w:lang w:eastAsia="zh-CN"/>
        </w:rPr>
        <w:t>признается несостоявшейся в следующих случаях:</w:t>
      </w:r>
    </w:p>
    <w:p w:rsidR="00601A76" w:rsidRPr="00B67A96" w:rsidRDefault="00601A76" w:rsidP="00601A7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 xml:space="preserve">на участие в закупке не подано ни одной заявки; </w:t>
      </w:r>
    </w:p>
    <w:p w:rsidR="00601A76" w:rsidRPr="00B67A96" w:rsidRDefault="00601A76" w:rsidP="00601A7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601A76" w:rsidRPr="00B67A96" w:rsidRDefault="00601A76" w:rsidP="00601A7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по результатам рассмотрения  заявок к участию в закупке допущен один участник;</w:t>
      </w:r>
    </w:p>
    <w:p w:rsidR="00601A76" w:rsidRPr="00B67A96" w:rsidRDefault="00601A76" w:rsidP="00601A76">
      <w:pPr>
        <w:widowControl/>
        <w:snapToGrid/>
        <w:spacing w:line="240" w:lineRule="auto"/>
        <w:ind w:firstLine="567"/>
        <w:contextualSpacing/>
        <w:rPr>
          <w:rFonts w:ascii="Cambria" w:hAnsi="Cambria" w:cs="Cambria"/>
          <w:kern w:val="1"/>
          <w:sz w:val="22"/>
          <w:szCs w:val="22"/>
          <w:lang w:eastAsia="zh-CN"/>
        </w:rPr>
      </w:pPr>
      <w:r w:rsidRPr="00EF2B61">
        <w:rPr>
          <w:color w:val="000000"/>
          <w:kern w:val="1"/>
          <w:lang w:eastAsia="zh-CN"/>
        </w:rPr>
        <w:t>13.2.</w:t>
      </w:r>
      <w:r w:rsidRPr="00B67A96">
        <w:rPr>
          <w:color w:val="000000"/>
          <w:kern w:val="1"/>
          <w:lang w:eastAsia="zh-CN"/>
        </w:rPr>
        <w:t xml:space="preserve"> В случае если закупка признана несостоявшейся Заказчик вправе </w:t>
      </w:r>
      <w:proofErr w:type="gramStart"/>
      <w:r w:rsidRPr="00B67A96">
        <w:rPr>
          <w:color w:val="000000"/>
          <w:kern w:val="1"/>
          <w:lang w:eastAsia="zh-CN"/>
        </w:rPr>
        <w:t>отказаться</w:t>
      </w:r>
      <w:proofErr w:type="gramEnd"/>
      <w:r w:rsidRPr="00B67A96">
        <w:rPr>
          <w:color w:val="000000"/>
          <w:kern w:val="1"/>
          <w:lang w:eastAsia="zh-CN"/>
        </w:rPr>
        <w:t xml:space="preserve"> от проведения процедуры закупки либо провести повторную конкурентную процедуру закупки, либо осуществить заку</w:t>
      </w:r>
      <w:r>
        <w:rPr>
          <w:color w:val="000000"/>
          <w:kern w:val="1"/>
          <w:lang w:eastAsia="zh-CN"/>
        </w:rPr>
        <w:t>пку у единственного поставщика</w:t>
      </w:r>
      <w:r w:rsidRPr="00B67A96">
        <w:rPr>
          <w:color w:val="000000"/>
          <w:kern w:val="1"/>
          <w:lang w:eastAsia="zh-CN"/>
        </w:rPr>
        <w:t xml:space="preserve">, либо заключить договор с единственным участником процедуры закупки, признанным </w:t>
      </w:r>
      <w:r w:rsidRPr="00B67A96">
        <w:rPr>
          <w:kern w:val="1"/>
          <w:lang w:eastAsia="zh-CN"/>
        </w:rPr>
        <w:t xml:space="preserve">комиссией в порядке, предусмотренном </w:t>
      </w:r>
      <w:r>
        <w:rPr>
          <w:kern w:val="1"/>
          <w:lang w:eastAsia="zh-CN"/>
        </w:rPr>
        <w:t>разделом 10 настоящей Документации.</w:t>
      </w:r>
    </w:p>
    <w:p w:rsidR="00601A76" w:rsidRDefault="00601A76" w:rsidP="00601A76">
      <w:pPr>
        <w:pStyle w:val="4"/>
        <w:tabs>
          <w:tab w:val="left" w:pos="851"/>
        </w:tabs>
        <w:spacing w:before="0" w:after="0" w:line="240" w:lineRule="auto"/>
        <w:rPr>
          <w:rFonts w:ascii="Times New Roman" w:hAnsi="Times New Roman"/>
          <w:sz w:val="24"/>
          <w:szCs w:val="24"/>
          <w:lang w:val="ru-RU"/>
        </w:rPr>
      </w:pPr>
    </w:p>
    <w:p w:rsidR="00601A76" w:rsidRDefault="00601A76" w:rsidP="00601A76">
      <w:pPr>
        <w:spacing w:line="240" w:lineRule="auto"/>
        <w:ind w:firstLine="709"/>
        <w:contextualSpacing/>
        <w:rPr>
          <w:b/>
          <w:color w:val="000000"/>
        </w:rPr>
      </w:pPr>
      <w:r>
        <w:rPr>
          <w:b/>
          <w:color w:val="000000"/>
        </w:rPr>
        <w:t xml:space="preserve">14. </w:t>
      </w:r>
      <w:r w:rsidRPr="00FC39D3">
        <w:rPr>
          <w:b/>
          <w:color w:val="000000"/>
        </w:rPr>
        <w:t>Антидемпинговые меры</w:t>
      </w:r>
    </w:p>
    <w:p w:rsidR="00601A76" w:rsidRPr="0036136D" w:rsidRDefault="00601A76" w:rsidP="00601A76">
      <w:pPr>
        <w:spacing w:line="240" w:lineRule="auto"/>
        <w:ind w:firstLine="709"/>
        <w:contextualSpacing/>
      </w:pPr>
      <w:r w:rsidRPr="00FC39D3">
        <w:rPr>
          <w:color w:val="000000"/>
        </w:rPr>
        <w:t>1</w:t>
      </w:r>
      <w:r>
        <w:rPr>
          <w:color w:val="000000"/>
        </w:rPr>
        <w:t>4</w:t>
      </w:r>
      <w:r w:rsidRPr="00FC39D3">
        <w:rPr>
          <w:color w:val="000000"/>
        </w:rPr>
        <w:t>.1</w:t>
      </w:r>
      <w:r>
        <w:rPr>
          <w:color w:val="000000"/>
        </w:rPr>
        <w:t xml:space="preserve">.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rPr>
        <w:t>более % ниже</w:t>
      </w:r>
      <w:proofErr w:type="gramEnd"/>
      <w:r>
        <w:rPr>
          <w:color w:val="000000"/>
        </w:rPr>
        <w:t xml:space="preserve"> начальной </w:t>
      </w:r>
      <w:r>
        <w:rPr>
          <w:color w:val="000000"/>
        </w:rPr>
        <w:lastRenderedPageBreak/>
        <w:t xml:space="preserve">максимальной цены договора (цены лота), установленной Заказчиком в документации процедуры закупки (демпинговая цена).  </w:t>
      </w:r>
    </w:p>
    <w:p w:rsidR="00601A76" w:rsidRPr="0036136D" w:rsidRDefault="00601A76" w:rsidP="00601A76">
      <w:pPr>
        <w:spacing w:line="240" w:lineRule="auto"/>
        <w:ind w:firstLine="709"/>
        <w:contextualSpacing/>
      </w:pPr>
      <w:r w:rsidRPr="00451397">
        <w:t>1</w:t>
      </w:r>
      <w:r>
        <w:t>4</w:t>
      </w:r>
      <w:r w:rsidRPr="00451397">
        <w:t xml:space="preserve">.2. </w:t>
      </w:r>
      <w:r>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601A76" w:rsidRPr="0036136D" w:rsidRDefault="00601A76" w:rsidP="00601A76">
      <w:pPr>
        <w:spacing w:line="240" w:lineRule="auto"/>
        <w:ind w:firstLine="709"/>
        <w:contextualSpacing/>
      </w:pPr>
      <w:r w:rsidRPr="00FC39D3">
        <w:rPr>
          <w:color w:val="000000"/>
        </w:rPr>
        <w:t>1</w:t>
      </w:r>
      <w:r>
        <w:rPr>
          <w:color w:val="000000"/>
        </w:rPr>
        <w:t>4</w:t>
      </w:r>
      <w:r w:rsidRPr="00FC39D3">
        <w:rPr>
          <w:color w:val="000000"/>
        </w:rPr>
        <w:t>.3.</w:t>
      </w:r>
      <w:r>
        <w:rPr>
          <w:color w:val="000000"/>
        </w:rPr>
        <w:t xml:space="preserve">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601A76" w:rsidRPr="0036136D" w:rsidRDefault="00601A76" w:rsidP="00601A76">
      <w:pPr>
        <w:widowControl/>
        <w:numPr>
          <w:ilvl w:val="1"/>
          <w:numId w:val="9"/>
        </w:numPr>
        <w:tabs>
          <w:tab w:val="left" w:pos="1134"/>
        </w:tabs>
        <w:snapToGrid/>
        <w:spacing w:line="240" w:lineRule="auto"/>
        <w:ind w:left="0" w:firstLine="709"/>
        <w:contextualSpacing/>
      </w:pPr>
      <w:r>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601A76" w:rsidRPr="0036136D" w:rsidRDefault="00601A76" w:rsidP="00601A76">
      <w:pPr>
        <w:spacing w:line="240" w:lineRule="auto"/>
        <w:ind w:firstLine="709"/>
        <w:contextualSpacing/>
      </w:pPr>
      <w:r>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601A76" w:rsidRPr="0036136D" w:rsidRDefault="00601A76" w:rsidP="00601A76">
      <w:pPr>
        <w:spacing w:line="240" w:lineRule="auto"/>
        <w:ind w:firstLine="709"/>
        <w:contextualSpacing/>
      </w:pPr>
      <w:r>
        <w:rPr>
          <w:color w:val="000000"/>
        </w:rPr>
        <w:t>В случае непредставления участником, с которым заключается договор, обеспечения исполнения договора, он признается уклонившимся или отказавшимся от заключения договора.</w:t>
      </w:r>
    </w:p>
    <w:p w:rsidR="00601A76" w:rsidRPr="0036136D" w:rsidRDefault="00601A76" w:rsidP="00601A76">
      <w:pPr>
        <w:widowControl/>
        <w:numPr>
          <w:ilvl w:val="1"/>
          <w:numId w:val="9"/>
        </w:numPr>
        <w:tabs>
          <w:tab w:val="left" w:pos="1134"/>
        </w:tabs>
        <w:snapToGrid/>
        <w:spacing w:line="240" w:lineRule="auto"/>
        <w:ind w:left="0" w:firstLine="709"/>
        <w:contextualSpacing/>
      </w:pPr>
      <w:proofErr w:type="gramStart"/>
      <w:r>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Pr>
          <w:color w:val="000000"/>
        </w:rPr>
        <w:t xml:space="preserve">, </w:t>
      </w:r>
      <w:proofErr w:type="gramStart"/>
      <w:r>
        <w:rPr>
          <w:color w:val="000000"/>
        </w:rPr>
        <w:t>аналогичных</w:t>
      </w:r>
      <w:proofErr w:type="gramEnd"/>
      <w:r>
        <w:rPr>
          <w:color w:val="000000"/>
        </w:rPr>
        <w:t xml:space="preserve"> предмету закупки.</w:t>
      </w:r>
    </w:p>
    <w:p w:rsidR="00601A76" w:rsidRPr="0036136D" w:rsidRDefault="00601A76" w:rsidP="00601A76">
      <w:pPr>
        <w:tabs>
          <w:tab w:val="left" w:pos="0"/>
        </w:tabs>
        <w:spacing w:line="240" w:lineRule="auto"/>
        <w:ind w:firstLine="709"/>
        <w:contextualSpacing/>
      </w:pPr>
      <w:r>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601A76" w:rsidRDefault="00601A76" w:rsidP="00601A76">
      <w:pPr>
        <w:spacing w:line="240" w:lineRule="auto"/>
        <w:ind w:firstLine="709"/>
        <w:contextualSpacing/>
        <w:rPr>
          <w:color w:val="000000"/>
          <w:lang w:eastAsia="ru-RU"/>
        </w:rPr>
      </w:pPr>
      <w:r w:rsidRPr="00FC39D3">
        <w:rPr>
          <w:color w:val="000000"/>
        </w:rPr>
        <w:t>1</w:t>
      </w:r>
      <w:r>
        <w:rPr>
          <w:color w:val="000000"/>
        </w:rPr>
        <w:t>4</w:t>
      </w:r>
      <w:r w:rsidRPr="00FC39D3">
        <w:rPr>
          <w:color w:val="000000"/>
        </w:rPr>
        <w:t>.4.</w:t>
      </w:r>
      <w:r>
        <w:rPr>
          <w:color w:val="000000"/>
        </w:rPr>
        <w:t xml:space="preserve"> В случае признания участника</w:t>
      </w:r>
      <w:r w:rsidR="00FF6841">
        <w:rPr>
          <w:color w:val="000000"/>
        </w:rPr>
        <w:t xml:space="preserve"> процедуры закупки уклонившимся </w:t>
      </w:r>
      <w:r>
        <w:rPr>
          <w:color w:val="000000"/>
        </w:rPr>
        <w:t xml:space="preserve">от заключения договора, договор с таким участником не заключается. </w:t>
      </w:r>
      <w:r>
        <w:rPr>
          <w:color w:val="000000"/>
          <w:lang w:eastAsia="ru-RU"/>
        </w:rPr>
        <w:t>Заказчик вправе направить проект Договора иному участнику закупки, в соответствии с п. 16.4 настоящей Документации.</w:t>
      </w:r>
    </w:p>
    <w:p w:rsidR="00601A76" w:rsidRDefault="00601A76" w:rsidP="00601A76">
      <w:pPr>
        <w:spacing w:line="240" w:lineRule="auto"/>
        <w:ind w:firstLine="709"/>
        <w:contextualSpacing/>
        <w:rPr>
          <w:b/>
          <w:color w:val="000000"/>
        </w:rPr>
      </w:pPr>
    </w:p>
    <w:p w:rsidR="00601A76" w:rsidRPr="0036136D" w:rsidRDefault="00601A76" w:rsidP="00601A76">
      <w:pPr>
        <w:spacing w:line="240" w:lineRule="auto"/>
        <w:ind w:firstLine="709"/>
        <w:contextualSpacing/>
      </w:pPr>
      <w:r>
        <w:rPr>
          <w:b/>
          <w:color w:val="000000"/>
        </w:rPr>
        <w:t>15.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601A76" w:rsidRPr="0036136D" w:rsidRDefault="00601A76" w:rsidP="00601A76">
      <w:pPr>
        <w:pStyle w:val="28"/>
        <w:widowControl w:val="0"/>
        <w:tabs>
          <w:tab w:val="left" w:pos="0"/>
        </w:tabs>
        <w:spacing w:after="0" w:line="240" w:lineRule="auto"/>
        <w:ind w:left="0" w:firstLine="709"/>
        <w:jc w:val="both"/>
        <w:rPr>
          <w:lang w:val="ru-RU"/>
        </w:rPr>
      </w:pPr>
      <w:r w:rsidRPr="00EF2B61">
        <w:rPr>
          <w:rFonts w:ascii="Times New Roman" w:eastAsia="Calibri" w:hAnsi="Times New Roman" w:cs="Times New Roman"/>
          <w:color w:val="000000"/>
          <w:sz w:val="24"/>
          <w:szCs w:val="24"/>
          <w:lang w:val="ru-RU" w:eastAsia="ru-RU"/>
        </w:rPr>
        <w:t>15.1</w:t>
      </w:r>
      <w:r>
        <w:rPr>
          <w:rFonts w:ascii="Times New Roman" w:eastAsia="Calibri" w:hAnsi="Times New Roman" w:cs="Times New Roman"/>
          <w:color w:val="000000"/>
          <w:sz w:val="24"/>
          <w:szCs w:val="24"/>
          <w:lang w:val="ru-RU"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601A76" w:rsidRPr="0036136D" w:rsidRDefault="00601A76" w:rsidP="00601A76">
      <w:pPr>
        <w:numPr>
          <w:ilvl w:val="0"/>
          <w:numId w:val="12"/>
        </w:numPr>
        <w:tabs>
          <w:tab w:val="left" w:pos="-1020"/>
          <w:tab w:val="left" w:pos="-452"/>
          <w:tab w:val="left" w:pos="824"/>
          <w:tab w:val="left" w:pos="993"/>
        </w:tabs>
        <w:snapToGrid/>
        <w:spacing w:line="240" w:lineRule="auto"/>
        <w:ind w:left="0" w:firstLine="709"/>
        <w:contextualSpacing/>
      </w:pPr>
      <w:r>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601A76" w:rsidRPr="00FC39D3" w:rsidRDefault="00601A76" w:rsidP="00601A76">
      <w:pPr>
        <w:numPr>
          <w:ilvl w:val="0"/>
          <w:numId w:val="12"/>
        </w:numPr>
        <w:tabs>
          <w:tab w:val="left" w:pos="-1020"/>
          <w:tab w:val="left" w:pos="-452"/>
          <w:tab w:val="left" w:pos="824"/>
          <w:tab w:val="left" w:pos="993"/>
        </w:tabs>
        <w:snapToGrid/>
        <w:spacing w:line="240" w:lineRule="auto"/>
        <w:ind w:left="0" w:firstLine="709"/>
        <w:contextualSpacing/>
      </w:pPr>
      <w:r>
        <w:rPr>
          <w:color w:val="000000"/>
          <w:lang w:eastAsia="ru-RU"/>
        </w:rPr>
        <w:t xml:space="preserve"> </w:t>
      </w:r>
      <w:r>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601A76" w:rsidRPr="0036136D" w:rsidRDefault="00601A76" w:rsidP="00601A76">
      <w:pPr>
        <w:numPr>
          <w:ilvl w:val="0"/>
          <w:numId w:val="12"/>
        </w:numPr>
        <w:tabs>
          <w:tab w:val="left" w:pos="-1020"/>
          <w:tab w:val="left" w:pos="-452"/>
          <w:tab w:val="left" w:pos="824"/>
          <w:tab w:val="left" w:pos="993"/>
        </w:tabs>
        <w:snapToGrid/>
        <w:spacing w:line="240" w:lineRule="auto"/>
        <w:ind w:left="0" w:firstLine="709"/>
        <w:contextualSpacing/>
      </w:pPr>
      <w:r>
        <w:rPr>
          <w:rFonts w:eastAsia="Calibri"/>
          <w:color w:val="000000"/>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601A76" w:rsidRPr="00FC39D3" w:rsidRDefault="00601A76" w:rsidP="00601A76">
      <w:pPr>
        <w:spacing w:line="240" w:lineRule="auto"/>
        <w:ind w:firstLine="709"/>
      </w:pPr>
      <w:r>
        <w:rPr>
          <w:color w:val="000000"/>
          <w:lang w:eastAsia="ru-RU"/>
        </w:rPr>
        <w:t xml:space="preserve"> </w:t>
      </w:r>
    </w:p>
    <w:p w:rsidR="00601A76" w:rsidRPr="00050145" w:rsidRDefault="00601A76" w:rsidP="00601A76">
      <w:pPr>
        <w:pStyle w:val="4"/>
        <w:tabs>
          <w:tab w:val="left" w:pos="851"/>
        </w:tabs>
        <w:spacing w:before="0" w:after="0" w:line="240" w:lineRule="auto"/>
        <w:rPr>
          <w:rFonts w:ascii="Times New Roman" w:hAnsi="Times New Roman"/>
          <w:sz w:val="24"/>
          <w:szCs w:val="24"/>
        </w:rPr>
      </w:pPr>
      <w:r w:rsidRPr="00050145">
        <w:rPr>
          <w:rFonts w:ascii="Times New Roman" w:hAnsi="Times New Roman"/>
          <w:sz w:val="24"/>
          <w:szCs w:val="24"/>
        </w:rPr>
        <w:t>1</w:t>
      </w:r>
      <w:r>
        <w:rPr>
          <w:rFonts w:ascii="Times New Roman" w:hAnsi="Times New Roman"/>
          <w:sz w:val="24"/>
          <w:szCs w:val="24"/>
          <w:lang w:val="ru-RU"/>
        </w:rPr>
        <w:t>6</w:t>
      </w:r>
      <w:r w:rsidRPr="00050145">
        <w:rPr>
          <w:rFonts w:ascii="Times New Roman" w:hAnsi="Times New Roman"/>
          <w:sz w:val="24"/>
          <w:szCs w:val="24"/>
        </w:rPr>
        <w:t>. Заключение Договора по результатам запроса котировок</w:t>
      </w:r>
    </w:p>
    <w:p w:rsidR="00601A76" w:rsidRPr="00050145" w:rsidRDefault="00601A76" w:rsidP="00601A76">
      <w:pPr>
        <w:tabs>
          <w:tab w:val="num" w:pos="709"/>
        </w:tabs>
        <w:spacing w:line="240" w:lineRule="auto"/>
      </w:pPr>
      <w:r w:rsidRPr="00050145">
        <w:t>1</w:t>
      </w:r>
      <w:r>
        <w:t>6</w:t>
      </w:r>
      <w:r w:rsidRPr="00050145">
        <w:t xml:space="preserve">.1. </w:t>
      </w:r>
      <w:r>
        <w:rPr>
          <w:color w:val="000000"/>
        </w:rPr>
        <w:t xml:space="preserve">Договор может быть заключен не ранее чем через 10 дней не позднее чем через 20 дней со дня размещения </w:t>
      </w:r>
      <w:r>
        <w:rPr>
          <w:color w:val="000000"/>
          <w:lang w:eastAsia="ru-RU"/>
        </w:rPr>
        <w:t>в ЕИС</w:t>
      </w:r>
      <w:r>
        <w:rPr>
          <w:color w:val="000000"/>
        </w:rPr>
        <w:t xml:space="preserve"> итогового протокола, а при проведении закрытого запроса котировок - со дня подписания итогового протокола</w:t>
      </w:r>
      <w:r w:rsidRPr="00050145">
        <w:t xml:space="preserve">. </w:t>
      </w:r>
      <w:r>
        <w:t>Проект Договора (Приложение №2).</w:t>
      </w:r>
    </w:p>
    <w:p w:rsidR="00601A76" w:rsidRDefault="00601A76" w:rsidP="00601A76">
      <w:pPr>
        <w:pStyle w:val="af0"/>
        <w:tabs>
          <w:tab w:val="clear" w:pos="360"/>
          <w:tab w:val="clear" w:pos="851"/>
          <w:tab w:val="left" w:pos="284"/>
          <w:tab w:val="num" w:pos="709"/>
        </w:tabs>
        <w:spacing w:before="0" w:after="0"/>
        <w:rPr>
          <w:lang w:val="ru-RU"/>
        </w:rPr>
      </w:pPr>
      <w:r w:rsidRPr="00050145">
        <w:t>1</w:t>
      </w:r>
      <w:r>
        <w:rPr>
          <w:lang w:val="ru-RU"/>
        </w:rPr>
        <w:t>6</w:t>
      </w:r>
      <w:r w:rsidRPr="00050145">
        <w:t xml:space="preserve">.2. </w:t>
      </w:r>
      <w:r>
        <w:rPr>
          <w:color w:val="000000"/>
        </w:rPr>
        <w:t xml:space="preserve">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w:t>
      </w:r>
      <w:r>
        <w:rPr>
          <w:color w:val="000000"/>
        </w:rPr>
        <w:lastRenderedPageBreak/>
        <w:t>необходимость предложения таких условий была предусмотрена документацией о запросе котировок</w:t>
      </w:r>
      <w:r w:rsidRPr="00050145">
        <w:t>.</w:t>
      </w:r>
    </w:p>
    <w:p w:rsidR="00601A76" w:rsidRPr="00236863" w:rsidRDefault="00601A76" w:rsidP="00601A76">
      <w:pPr>
        <w:pStyle w:val="af0"/>
        <w:tabs>
          <w:tab w:val="clear" w:pos="360"/>
          <w:tab w:val="clear" w:pos="851"/>
          <w:tab w:val="left" w:pos="284"/>
          <w:tab w:val="num" w:pos="709"/>
        </w:tabs>
        <w:spacing w:before="0" w:after="0"/>
        <w:rPr>
          <w:lang w:val="ru-RU"/>
        </w:rPr>
      </w:pPr>
      <w:r>
        <w:rPr>
          <w:lang w:val="ru-RU"/>
        </w:rPr>
        <w:t xml:space="preserve">16.3. </w:t>
      </w:r>
      <w:r w:rsidRPr="00A30517">
        <w:t>Договор, подписанный Заказчиком, направляется участнику</w:t>
      </w:r>
      <w:r>
        <w:t>,</w:t>
      </w:r>
      <w:r w:rsidRPr="006E634C">
        <w:t xml:space="preserve"> </w:t>
      </w:r>
      <w:r w:rsidRPr="00A30517">
        <w:t>с которым заключается договор не ранее 10 дней и не позднее 17 дней с момента публикации итогового протокола</w:t>
      </w:r>
      <w:r>
        <w:rPr>
          <w:lang w:val="ru-RU"/>
        </w:rPr>
        <w:t>,</w:t>
      </w:r>
      <w:r w:rsidRPr="00DC2E3D">
        <w:t xml:space="preserve"> </w:t>
      </w:r>
      <w:r w:rsidRPr="006E634C">
        <w:t>посредствам почтовой связи и (или) электронной почтой</w:t>
      </w:r>
      <w:r w:rsidRPr="00A30517">
        <w:t>.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601A76" w:rsidRDefault="00601A76" w:rsidP="00601A76">
      <w:pPr>
        <w:pStyle w:val="af0"/>
        <w:tabs>
          <w:tab w:val="clear" w:pos="360"/>
          <w:tab w:val="clear" w:pos="851"/>
          <w:tab w:val="num" w:pos="709"/>
        </w:tabs>
        <w:spacing w:before="0" w:after="0"/>
        <w:rPr>
          <w:color w:val="000000"/>
          <w:lang w:val="ru-RU"/>
        </w:rPr>
      </w:pPr>
      <w:r w:rsidRPr="00050145">
        <w:t>1</w:t>
      </w:r>
      <w:r>
        <w:rPr>
          <w:lang w:val="ru-RU"/>
        </w:rPr>
        <w:t>6</w:t>
      </w:r>
      <w:r w:rsidRPr="00050145">
        <w:t>.</w:t>
      </w:r>
      <w:r>
        <w:rPr>
          <w:lang w:val="ru-RU"/>
        </w:rPr>
        <w:t>4</w:t>
      </w:r>
      <w:r w:rsidRPr="00050145">
        <w:t>.</w:t>
      </w:r>
      <w:r>
        <w:rPr>
          <w:lang w:val="ru-RU"/>
        </w:rPr>
        <w:t xml:space="preserve"> </w:t>
      </w:r>
      <w:r>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601A76" w:rsidRPr="0036136D" w:rsidRDefault="00601A76" w:rsidP="00601A76">
      <w:pPr>
        <w:tabs>
          <w:tab w:val="left" w:pos="0"/>
          <w:tab w:val="left" w:pos="851"/>
        </w:tabs>
        <w:spacing w:line="240" w:lineRule="auto"/>
        <w:ind w:firstLine="709"/>
        <w:contextualSpacing/>
      </w:pPr>
      <w:r>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01A76" w:rsidRPr="00050145" w:rsidRDefault="00601A76" w:rsidP="00601A76">
      <w:pPr>
        <w:pStyle w:val="af0"/>
        <w:tabs>
          <w:tab w:val="clear" w:pos="360"/>
          <w:tab w:val="clear" w:pos="851"/>
          <w:tab w:val="num" w:pos="709"/>
        </w:tabs>
        <w:spacing w:before="0" w:after="0"/>
      </w:pPr>
      <w:r>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01A76" w:rsidRDefault="00601A76" w:rsidP="00601A76">
      <w:pPr>
        <w:tabs>
          <w:tab w:val="num" w:pos="709"/>
        </w:tabs>
        <w:spacing w:line="240" w:lineRule="auto"/>
      </w:pPr>
      <w:r w:rsidRPr="00050145">
        <w:t>1</w:t>
      </w:r>
      <w:r>
        <w:t>6</w:t>
      </w:r>
      <w:r w:rsidRPr="00050145">
        <w:t>.</w:t>
      </w:r>
      <w:r>
        <w:t>5</w:t>
      </w:r>
      <w:r w:rsidRPr="00050145">
        <w:t>.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601A76" w:rsidRDefault="00601A76" w:rsidP="00601A76">
      <w:pPr>
        <w:tabs>
          <w:tab w:val="num" w:pos="709"/>
        </w:tabs>
        <w:spacing w:line="240" w:lineRule="auto"/>
      </w:pPr>
      <w:r>
        <w:t xml:space="preserve">16.7. </w:t>
      </w:r>
      <w:proofErr w:type="gramStart"/>
      <w:r w:rsidRPr="00F33765">
        <w:t xml:space="preserve">В случае если победитель </w:t>
      </w:r>
      <w:r w:rsidRPr="00050145">
        <w:t>запроса котировок</w:t>
      </w:r>
      <w:r w:rsidRPr="00F33765">
        <w:t xml:space="preserve"> признан уклонившимся от заключения Договора, Заказчик заключит договор с участником </w:t>
      </w:r>
      <w:r w:rsidRPr="00050145">
        <w:t>запроса котировок</w:t>
      </w:r>
      <w:r w:rsidRPr="00F33765">
        <w:t>,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601A76" w:rsidRPr="00050145" w:rsidRDefault="00601A76" w:rsidP="00601A76">
      <w:pPr>
        <w:tabs>
          <w:tab w:val="num" w:pos="709"/>
        </w:tabs>
        <w:spacing w:line="240" w:lineRule="auto"/>
      </w:pPr>
    </w:p>
    <w:p w:rsidR="00601A76" w:rsidRPr="00B67A96" w:rsidRDefault="00601A76" w:rsidP="00601A76">
      <w:pPr>
        <w:tabs>
          <w:tab w:val="left" w:pos="0"/>
          <w:tab w:val="left" w:pos="360"/>
          <w:tab w:val="left" w:pos="851"/>
          <w:tab w:val="left" w:pos="1418"/>
        </w:tabs>
        <w:suppressAutoHyphens w:val="0"/>
        <w:snapToGrid/>
        <w:spacing w:line="240" w:lineRule="auto"/>
        <w:ind w:firstLine="851"/>
        <w:contextualSpacing/>
        <w:rPr>
          <w:rFonts w:ascii="Calibri" w:eastAsia="Calibri" w:hAnsi="Calibri"/>
          <w:kern w:val="1"/>
          <w:sz w:val="22"/>
          <w:szCs w:val="22"/>
          <w:lang w:eastAsia="zh-CN"/>
        </w:rPr>
      </w:pPr>
      <w:r>
        <w:rPr>
          <w:rFonts w:eastAsia="Calibri"/>
          <w:b/>
          <w:color w:val="000000"/>
          <w:kern w:val="1"/>
          <w:lang w:eastAsia="zh-CN"/>
        </w:rPr>
        <w:t>17.</w:t>
      </w:r>
      <w:r w:rsidRPr="00B67A96">
        <w:rPr>
          <w:rFonts w:eastAsia="Calibri"/>
          <w:b/>
          <w:color w:val="000000"/>
          <w:kern w:val="1"/>
          <w:lang w:eastAsia="zh-CN"/>
        </w:rPr>
        <w:t xml:space="preserve"> Признание участника закупки </w:t>
      </w:r>
      <w:proofErr w:type="gramStart"/>
      <w:r w:rsidRPr="00B67A96">
        <w:rPr>
          <w:rFonts w:eastAsia="Calibri"/>
          <w:b/>
          <w:color w:val="000000"/>
          <w:kern w:val="1"/>
          <w:lang w:eastAsia="zh-CN"/>
        </w:rPr>
        <w:t>уклонившимся</w:t>
      </w:r>
      <w:proofErr w:type="gramEnd"/>
      <w:r w:rsidRPr="00B67A96">
        <w:rPr>
          <w:rFonts w:eastAsia="Calibri"/>
          <w:b/>
          <w:color w:val="000000"/>
          <w:kern w:val="1"/>
          <w:lang w:eastAsia="zh-CN"/>
        </w:rPr>
        <w:t xml:space="preserve"> от заключения договора </w:t>
      </w:r>
    </w:p>
    <w:p w:rsidR="00601A76" w:rsidRPr="00B67A96" w:rsidRDefault="00601A76" w:rsidP="00601A76">
      <w:pPr>
        <w:tabs>
          <w:tab w:val="left" w:pos="0"/>
          <w:tab w:val="left" w:pos="360"/>
          <w:tab w:val="left" w:pos="851"/>
          <w:tab w:val="left" w:pos="1418"/>
        </w:tabs>
        <w:suppressAutoHyphens w:val="0"/>
        <w:snapToGrid/>
        <w:spacing w:line="240" w:lineRule="auto"/>
        <w:ind w:firstLine="851"/>
        <w:contextualSpacing/>
        <w:rPr>
          <w:rFonts w:eastAsia="Calibri"/>
          <w:color w:val="000000"/>
          <w:kern w:val="1"/>
          <w:lang w:eastAsia="zh-CN"/>
        </w:rPr>
      </w:pPr>
      <w:r w:rsidRPr="00EF2B61">
        <w:rPr>
          <w:rFonts w:eastAsia="Calibri"/>
          <w:color w:val="000000"/>
          <w:kern w:val="1"/>
          <w:lang w:eastAsia="zh-CN"/>
        </w:rPr>
        <w:t>17.1</w:t>
      </w:r>
      <w:r w:rsidR="00EF2B61">
        <w:rPr>
          <w:rFonts w:eastAsia="Calibri"/>
          <w:color w:val="000000"/>
          <w:kern w:val="1"/>
          <w:lang w:eastAsia="zh-CN"/>
        </w:rPr>
        <w:t>.</w:t>
      </w:r>
      <w:r w:rsidRPr="00B67A96">
        <w:rPr>
          <w:rFonts w:eastAsia="Calibri"/>
          <w:color w:val="000000"/>
          <w:kern w:val="1"/>
          <w:lang w:eastAsia="zh-CN"/>
        </w:rPr>
        <w:t xml:space="preserve"> При проведении процедуры закупки в виде запроса котировок участник закупки признается уклонившимся от заключения договора с Заказчиком в следующих случаях:</w:t>
      </w:r>
    </w:p>
    <w:p w:rsidR="00601A76" w:rsidRPr="00B67A96" w:rsidRDefault="00601A76" w:rsidP="00601A76">
      <w:pPr>
        <w:tabs>
          <w:tab w:val="left" w:pos="0"/>
          <w:tab w:val="left" w:pos="360"/>
          <w:tab w:val="left" w:pos="851"/>
          <w:tab w:val="left" w:pos="1418"/>
        </w:tabs>
        <w:suppressAutoHyphens w:val="0"/>
        <w:snapToGrid/>
        <w:spacing w:line="240" w:lineRule="auto"/>
        <w:ind w:firstLine="851"/>
        <w:contextualSpacing/>
        <w:rPr>
          <w:rFonts w:eastAsia="Calibri"/>
          <w:kern w:val="1"/>
          <w:sz w:val="22"/>
          <w:szCs w:val="22"/>
          <w:lang w:eastAsia="zh-CN"/>
        </w:rPr>
      </w:pPr>
      <w:r w:rsidRPr="00B67A96">
        <w:rPr>
          <w:rFonts w:eastAsia="Calibri"/>
          <w:kern w:val="1"/>
          <w:sz w:val="22"/>
          <w:szCs w:val="22"/>
          <w:lang w:eastAsia="zh-CN"/>
        </w:rPr>
        <w:t>1)</w:t>
      </w:r>
      <w:r w:rsidRPr="00B67A96">
        <w:rPr>
          <w:rFonts w:eastAsia="Calibri"/>
          <w:kern w:val="1"/>
          <w:sz w:val="22"/>
          <w:szCs w:val="22"/>
          <w:lang w:eastAsia="zh-CN"/>
        </w:rPr>
        <w:tab/>
      </w:r>
      <w:r w:rsidRPr="00B67A96">
        <w:rPr>
          <w:rFonts w:eastAsia="Calibri"/>
          <w:kern w:val="1"/>
          <w:lang w:eastAsia="zh-CN"/>
        </w:rPr>
        <w:t xml:space="preserve">участником закупки, с которым </w:t>
      </w:r>
      <w:proofErr w:type="gramStart"/>
      <w:r w:rsidRPr="00B67A96">
        <w:rPr>
          <w:rFonts w:eastAsia="Calibri"/>
          <w:kern w:val="1"/>
          <w:lang w:eastAsia="zh-CN"/>
        </w:rPr>
        <w:t>заключается договор по результатам проведения процедуры закупки в виде запроса котировок в адрес Заказчика направлен</w:t>
      </w:r>
      <w:proofErr w:type="gramEnd"/>
      <w:r w:rsidRPr="00B67A96">
        <w:rPr>
          <w:rFonts w:eastAsia="Calibri"/>
          <w:kern w:val="1"/>
          <w:lang w:eastAsia="zh-CN"/>
        </w:rPr>
        <w:t xml:space="preserve"> письменный отказ от заполнения и подписания Договора;</w:t>
      </w:r>
    </w:p>
    <w:p w:rsidR="00601A76" w:rsidRPr="00B67A96" w:rsidRDefault="00601A76" w:rsidP="00601A76">
      <w:pPr>
        <w:tabs>
          <w:tab w:val="left" w:pos="360"/>
          <w:tab w:val="left" w:pos="851"/>
        </w:tabs>
        <w:suppressAutoHyphens w:val="0"/>
        <w:snapToGrid/>
        <w:spacing w:line="240" w:lineRule="auto"/>
        <w:ind w:firstLine="851"/>
        <w:contextualSpacing/>
        <w:rPr>
          <w:rFonts w:ascii="Calibri" w:eastAsia="Calibri" w:hAnsi="Calibri"/>
          <w:kern w:val="1"/>
          <w:sz w:val="22"/>
          <w:szCs w:val="22"/>
          <w:lang w:eastAsia="zh-CN"/>
        </w:rPr>
      </w:pPr>
      <w:r w:rsidRPr="00B67A96">
        <w:rPr>
          <w:rFonts w:eastAsia="Calibri"/>
          <w:color w:val="000000"/>
          <w:kern w:val="1"/>
          <w:lang w:eastAsia="zh-CN"/>
        </w:rPr>
        <w:t>2)</w:t>
      </w:r>
      <w:r w:rsidRPr="00B67A96">
        <w:rPr>
          <w:rFonts w:eastAsia="Calibri"/>
          <w:color w:val="000000"/>
          <w:kern w:val="1"/>
          <w:lang w:eastAsia="zh-CN"/>
        </w:rPr>
        <w:tab/>
        <w:t>участником закупки, с которым заключается договор по результатам проведения процедуры закупки в виде запроса котировок в срок, установленный Заказчиком в документации, не предоставлено обеспечение исполнения договора;</w:t>
      </w:r>
    </w:p>
    <w:p w:rsidR="00601A76" w:rsidRPr="00B67A96" w:rsidRDefault="00601A76" w:rsidP="00601A76">
      <w:pPr>
        <w:tabs>
          <w:tab w:val="left" w:pos="360"/>
          <w:tab w:val="left" w:pos="851"/>
        </w:tabs>
        <w:snapToGrid/>
        <w:spacing w:line="240" w:lineRule="auto"/>
        <w:ind w:firstLine="851"/>
        <w:contextualSpacing/>
        <w:rPr>
          <w:rFonts w:ascii="Cambria" w:hAnsi="Cambria" w:cs="Cambria"/>
          <w:kern w:val="1"/>
          <w:sz w:val="22"/>
          <w:szCs w:val="22"/>
          <w:lang w:eastAsia="zh-CN"/>
        </w:rPr>
      </w:pPr>
      <w:r>
        <w:rPr>
          <w:color w:val="000000"/>
          <w:kern w:val="1"/>
          <w:lang w:eastAsia="ru-RU"/>
        </w:rPr>
        <w:t>3</w:t>
      </w:r>
      <w:r w:rsidRPr="00B67A96">
        <w:rPr>
          <w:color w:val="000000"/>
          <w:kern w:val="1"/>
          <w:lang w:eastAsia="ru-RU"/>
        </w:rPr>
        <w:t xml:space="preserve">) участником запроса котировок, </w:t>
      </w:r>
      <w:r w:rsidRPr="00B67A96">
        <w:rPr>
          <w:kern w:val="1"/>
          <w:lang w:eastAsia="ru-RU"/>
        </w:rPr>
        <w:t>с которым заключается договор,</w:t>
      </w:r>
      <w:r w:rsidRPr="00B67A96">
        <w:rPr>
          <w:color w:val="000000"/>
          <w:kern w:val="1"/>
          <w:lang w:eastAsia="ru-RU"/>
        </w:rPr>
        <w:t xml:space="preserve"> в срок, указанный в документации, не предоставлен Заказчику подписанный договор.</w:t>
      </w:r>
    </w:p>
    <w:p w:rsidR="00601A76" w:rsidRPr="00B67A96" w:rsidRDefault="00601A76" w:rsidP="00601A76">
      <w:pPr>
        <w:tabs>
          <w:tab w:val="left" w:pos="0"/>
          <w:tab w:val="left" w:pos="360"/>
          <w:tab w:val="left" w:pos="851"/>
        </w:tabs>
        <w:snapToGrid/>
        <w:spacing w:line="240" w:lineRule="auto"/>
        <w:ind w:firstLine="851"/>
        <w:contextualSpacing/>
        <w:rPr>
          <w:rFonts w:ascii="Cambria" w:hAnsi="Cambria" w:cs="Cambria"/>
          <w:kern w:val="1"/>
          <w:sz w:val="22"/>
          <w:szCs w:val="22"/>
          <w:lang w:eastAsia="zh-CN"/>
        </w:rPr>
      </w:pPr>
      <w:r w:rsidRPr="00EF2B61">
        <w:rPr>
          <w:color w:val="000000"/>
          <w:kern w:val="1"/>
          <w:lang w:eastAsia="zh-CN"/>
        </w:rPr>
        <w:t>17.2</w:t>
      </w:r>
      <w:r w:rsidR="00EF2B61" w:rsidRPr="00EF2B61">
        <w:rPr>
          <w:color w:val="000000"/>
          <w:kern w:val="1"/>
          <w:lang w:eastAsia="zh-CN"/>
        </w:rPr>
        <w:t>.</w:t>
      </w:r>
      <w:r w:rsidRPr="00B67A96">
        <w:rPr>
          <w:color w:val="000000"/>
          <w:kern w:val="1"/>
          <w:lang w:eastAsia="zh-CN"/>
        </w:rPr>
        <w:t xml:space="preserve">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601A76" w:rsidRDefault="00601A76" w:rsidP="00601A76">
      <w:pPr>
        <w:widowControl/>
        <w:suppressAutoHyphens w:val="0"/>
        <w:snapToGrid/>
        <w:spacing w:after="200" w:line="276" w:lineRule="auto"/>
        <w:ind w:firstLine="0"/>
        <w:jc w:val="left"/>
        <w:rPr>
          <w:b/>
          <w:bCs/>
        </w:rPr>
      </w:pPr>
      <w:r>
        <w:br w:type="page"/>
      </w:r>
    </w:p>
    <w:p w:rsidR="00954FCF" w:rsidRDefault="00954FCF" w:rsidP="00954FCF">
      <w:pPr>
        <w:pStyle w:val="ad"/>
        <w:autoSpaceDE w:val="0"/>
        <w:ind w:firstLine="567"/>
      </w:pPr>
      <w:r w:rsidRPr="00E9306C">
        <w:lastRenderedPageBreak/>
        <w:t xml:space="preserve">Информационная карта </w:t>
      </w:r>
      <w:r w:rsidR="00515C61">
        <w:t>запроса котировок</w:t>
      </w:r>
      <w:r w:rsidRPr="00E9306C">
        <w:t xml:space="preserve"> в электронной форме</w:t>
      </w:r>
    </w:p>
    <w:p w:rsidR="00954FCF" w:rsidRPr="00E9306C" w:rsidRDefault="00954FCF" w:rsidP="00954FCF">
      <w:pPr>
        <w:pStyle w:val="ad"/>
        <w:autoSpaceDE w:val="0"/>
        <w:ind w:firstLine="567"/>
      </w:pPr>
    </w:p>
    <w:p w:rsidR="00954FCF" w:rsidRDefault="00765EB4" w:rsidP="00954FCF">
      <w:pPr>
        <w:keepNext/>
        <w:widowControl/>
        <w:snapToGrid/>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t>.</w:t>
      </w:r>
    </w:p>
    <w:tbl>
      <w:tblPr>
        <w:tblW w:w="10380" w:type="dxa"/>
        <w:jc w:val="center"/>
        <w:tblLayout w:type="fixed"/>
        <w:tblLook w:val="0000" w:firstRow="0" w:lastRow="0" w:firstColumn="0" w:lastColumn="0" w:noHBand="0" w:noVBand="0"/>
      </w:tblPr>
      <w:tblGrid>
        <w:gridCol w:w="599"/>
        <w:gridCol w:w="9781"/>
      </w:tblGrid>
      <w:tr w:rsidR="00954FCF" w:rsidRPr="00F46ED4" w:rsidTr="00926775">
        <w:trPr>
          <w:jc w:val="center"/>
        </w:trPr>
        <w:tc>
          <w:tcPr>
            <w:tcW w:w="599" w:type="dxa"/>
            <w:tcBorders>
              <w:top w:val="single" w:sz="4" w:space="0" w:color="000000"/>
              <w:left w:val="single" w:sz="4" w:space="0" w:color="000000"/>
              <w:bottom w:val="single" w:sz="4" w:space="0" w:color="000000"/>
            </w:tcBorders>
          </w:tcPr>
          <w:p w:rsidR="00954FCF" w:rsidRPr="00F46ED4" w:rsidRDefault="00954FCF" w:rsidP="001337FF">
            <w:pPr>
              <w:keepNext/>
              <w:keepLines/>
              <w:suppressLineNumbers/>
              <w:spacing w:line="240" w:lineRule="auto"/>
              <w:ind w:firstLine="0"/>
              <w:jc w:val="center"/>
              <w:rPr>
                <w:b/>
                <w:bCs/>
                <w:sz w:val="22"/>
                <w:szCs w:val="22"/>
              </w:rPr>
            </w:pPr>
            <w:r w:rsidRPr="00F46ED4">
              <w:rPr>
                <w:b/>
                <w:bCs/>
                <w:sz w:val="22"/>
                <w:szCs w:val="22"/>
              </w:rPr>
              <w:t xml:space="preserve">№ </w:t>
            </w:r>
            <w:proofErr w:type="gramStart"/>
            <w:r w:rsidRPr="00F46ED4">
              <w:rPr>
                <w:b/>
                <w:bCs/>
                <w:sz w:val="22"/>
                <w:szCs w:val="22"/>
              </w:rPr>
              <w:t>п</w:t>
            </w:r>
            <w:proofErr w:type="gramEnd"/>
            <w:r w:rsidRPr="00F46ED4">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F46ED4" w:rsidRDefault="00954FCF" w:rsidP="00BD691C">
            <w:pPr>
              <w:keepNext/>
              <w:spacing w:line="240" w:lineRule="auto"/>
              <w:ind w:firstLine="567"/>
              <w:jc w:val="center"/>
              <w:rPr>
                <w:b/>
                <w:bCs/>
                <w:sz w:val="22"/>
                <w:szCs w:val="22"/>
              </w:rPr>
            </w:pPr>
            <w:r w:rsidRPr="00F46ED4">
              <w:rPr>
                <w:b/>
                <w:bCs/>
                <w:sz w:val="22"/>
                <w:szCs w:val="22"/>
              </w:rPr>
              <w:t xml:space="preserve">Положения информационной карты открытого </w:t>
            </w:r>
            <w:r w:rsidR="00BD691C" w:rsidRPr="00F46ED4">
              <w:rPr>
                <w:b/>
                <w:bCs/>
                <w:sz w:val="22"/>
                <w:szCs w:val="22"/>
              </w:rPr>
              <w:t>запроса котировок</w:t>
            </w:r>
            <w:r w:rsidRPr="00F46ED4">
              <w:rPr>
                <w:b/>
                <w:bCs/>
                <w:sz w:val="22"/>
                <w:szCs w:val="22"/>
              </w:rPr>
              <w:t xml:space="preserve"> в электронной форме</w:t>
            </w:r>
          </w:p>
        </w:tc>
      </w:tr>
      <w:tr w:rsidR="00735B3D" w:rsidRPr="00F46ED4" w:rsidTr="007844A0">
        <w:trPr>
          <w:trHeight w:val="2786"/>
          <w:jc w:val="center"/>
        </w:trPr>
        <w:tc>
          <w:tcPr>
            <w:tcW w:w="599" w:type="dxa"/>
            <w:tcBorders>
              <w:top w:val="single" w:sz="4" w:space="0" w:color="000000"/>
              <w:left w:val="single" w:sz="4" w:space="0" w:color="000000"/>
            </w:tcBorders>
            <w:vAlign w:val="center"/>
          </w:tcPr>
          <w:p w:rsidR="00735B3D" w:rsidRPr="00F46ED4" w:rsidRDefault="00735B3D" w:rsidP="001337FF">
            <w:pPr>
              <w:keepNext/>
              <w:keepLines/>
              <w:suppressLineNumbers/>
              <w:spacing w:line="240" w:lineRule="auto"/>
              <w:ind w:firstLine="0"/>
              <w:jc w:val="center"/>
              <w:rPr>
                <w:sz w:val="22"/>
                <w:szCs w:val="22"/>
              </w:rPr>
            </w:pPr>
            <w:r w:rsidRPr="00F46ED4">
              <w:rPr>
                <w:sz w:val="22"/>
                <w:szCs w:val="22"/>
              </w:rPr>
              <w:t>1</w:t>
            </w:r>
          </w:p>
        </w:tc>
        <w:tc>
          <w:tcPr>
            <w:tcW w:w="9781" w:type="dxa"/>
            <w:tcBorders>
              <w:top w:val="single" w:sz="4" w:space="0" w:color="000000"/>
              <w:left w:val="single" w:sz="4" w:space="0" w:color="000000"/>
              <w:right w:val="single" w:sz="4" w:space="0" w:color="000000"/>
            </w:tcBorders>
            <w:shd w:val="clear" w:color="auto" w:fill="auto"/>
          </w:tcPr>
          <w:p w:rsidR="00735B3D" w:rsidRPr="00F46ED4" w:rsidRDefault="00735B3D" w:rsidP="001337FF">
            <w:pPr>
              <w:keepNext/>
              <w:keepLines/>
              <w:suppressLineNumbers/>
              <w:spacing w:line="240" w:lineRule="auto"/>
              <w:ind w:firstLine="0"/>
              <w:jc w:val="left"/>
              <w:rPr>
                <w:sz w:val="22"/>
                <w:szCs w:val="22"/>
              </w:rPr>
            </w:pPr>
            <w:r w:rsidRPr="00F46ED4">
              <w:rPr>
                <w:b/>
                <w:bCs/>
                <w:sz w:val="22"/>
                <w:szCs w:val="22"/>
              </w:rPr>
              <w:t>Наименование Заказчика:</w:t>
            </w:r>
            <w:r w:rsidRPr="00F46ED4">
              <w:rPr>
                <w:sz w:val="22"/>
                <w:szCs w:val="22"/>
              </w:rPr>
              <w:t xml:space="preserve"> Акционерное общество «НИИ измерительных приборов - Новосибирский завод имени Коминтерна».</w:t>
            </w:r>
          </w:p>
          <w:p w:rsidR="00735B3D" w:rsidRPr="00F46ED4" w:rsidRDefault="00735B3D" w:rsidP="001337FF">
            <w:pPr>
              <w:keepNext/>
              <w:keepLines/>
              <w:suppressLineNumbers/>
              <w:snapToGrid/>
              <w:spacing w:line="240" w:lineRule="auto"/>
              <w:ind w:firstLine="0"/>
              <w:jc w:val="left"/>
              <w:rPr>
                <w:sz w:val="22"/>
                <w:szCs w:val="22"/>
              </w:rPr>
            </w:pPr>
            <w:r w:rsidRPr="00F46ED4">
              <w:rPr>
                <w:sz w:val="22"/>
                <w:szCs w:val="22"/>
              </w:rPr>
              <w:t xml:space="preserve">- адрес: 630015 г. Новосибирск, ул. </w:t>
            </w:r>
            <w:proofErr w:type="gramStart"/>
            <w:r w:rsidRPr="00F46ED4">
              <w:rPr>
                <w:sz w:val="22"/>
                <w:szCs w:val="22"/>
              </w:rPr>
              <w:t>Планетная</w:t>
            </w:r>
            <w:proofErr w:type="gramEnd"/>
            <w:r w:rsidRPr="00F46ED4">
              <w:rPr>
                <w:sz w:val="22"/>
                <w:szCs w:val="22"/>
              </w:rPr>
              <w:t>, д. 32.</w:t>
            </w:r>
          </w:p>
          <w:p w:rsidR="00735B3D" w:rsidRDefault="00735B3D" w:rsidP="001337FF">
            <w:pPr>
              <w:keepNext/>
              <w:keepLines/>
              <w:suppressLineNumbers/>
              <w:snapToGrid/>
              <w:spacing w:line="240" w:lineRule="auto"/>
              <w:ind w:firstLine="0"/>
              <w:jc w:val="left"/>
              <w:rPr>
                <w:sz w:val="22"/>
                <w:szCs w:val="22"/>
              </w:rPr>
            </w:pPr>
            <w:r w:rsidRPr="00F46ED4">
              <w:rPr>
                <w:sz w:val="22"/>
                <w:szCs w:val="22"/>
              </w:rPr>
              <w:t xml:space="preserve">- контактное лицо по вопросам оформления заявки: </w:t>
            </w:r>
          </w:p>
          <w:p w:rsidR="007844A0" w:rsidRPr="00F46ED4" w:rsidRDefault="007844A0" w:rsidP="001337FF">
            <w:pPr>
              <w:keepNext/>
              <w:keepLines/>
              <w:suppressLineNumbers/>
              <w:snapToGrid/>
              <w:spacing w:line="240" w:lineRule="auto"/>
              <w:ind w:firstLine="0"/>
              <w:jc w:val="left"/>
              <w:rPr>
                <w:sz w:val="22"/>
                <w:szCs w:val="22"/>
              </w:rPr>
            </w:pPr>
            <w:proofErr w:type="spellStart"/>
            <w:r w:rsidRPr="007844A0">
              <w:rPr>
                <w:sz w:val="22"/>
                <w:szCs w:val="22"/>
              </w:rPr>
              <w:t>Шкаранда</w:t>
            </w:r>
            <w:proofErr w:type="spellEnd"/>
            <w:r w:rsidRPr="007844A0">
              <w:rPr>
                <w:sz w:val="22"/>
                <w:szCs w:val="22"/>
              </w:rPr>
              <w:t xml:space="preserve"> Татьяна Александровна (тел.: (383) 278-98-81)</w:t>
            </w:r>
          </w:p>
          <w:p w:rsidR="00735B3D" w:rsidRPr="00F46ED4" w:rsidRDefault="00735B3D" w:rsidP="001337FF">
            <w:pPr>
              <w:keepNext/>
              <w:keepLines/>
              <w:suppressLineNumbers/>
              <w:snapToGrid/>
              <w:spacing w:line="240" w:lineRule="auto"/>
              <w:ind w:firstLine="0"/>
              <w:jc w:val="left"/>
              <w:rPr>
                <w:sz w:val="22"/>
                <w:szCs w:val="22"/>
              </w:rPr>
            </w:pPr>
            <w:r w:rsidRPr="00F46ED4">
              <w:rPr>
                <w:sz w:val="22"/>
                <w:szCs w:val="22"/>
              </w:rPr>
              <w:t>- </w:t>
            </w:r>
            <w:r w:rsidRPr="00F46ED4">
              <w:rPr>
                <w:sz w:val="22"/>
                <w:szCs w:val="22"/>
                <w:lang w:val="en-US"/>
              </w:rPr>
              <w:t>e</w:t>
            </w:r>
            <w:r w:rsidRPr="00F46ED4">
              <w:rPr>
                <w:sz w:val="22"/>
                <w:szCs w:val="22"/>
              </w:rPr>
              <w:t>-</w:t>
            </w:r>
            <w:r w:rsidRPr="00F46ED4">
              <w:rPr>
                <w:sz w:val="22"/>
                <w:szCs w:val="22"/>
                <w:lang w:val="en-US"/>
              </w:rPr>
              <w:t>mail</w:t>
            </w:r>
            <w:r w:rsidRPr="00F46ED4">
              <w:rPr>
                <w:sz w:val="22"/>
                <w:szCs w:val="22"/>
              </w:rPr>
              <w:t xml:space="preserve">:  </w:t>
            </w:r>
            <w:hyperlink r:id="rId9" w:history="1">
              <w:r w:rsidR="007844A0" w:rsidRPr="00D308AB">
                <w:rPr>
                  <w:rStyle w:val="a8"/>
                  <w:sz w:val="22"/>
                  <w:szCs w:val="22"/>
                </w:rPr>
                <w:t>1612@</w:t>
              </w:r>
              <w:proofErr w:type="spellStart"/>
              <w:r w:rsidR="007844A0" w:rsidRPr="00D308AB">
                <w:rPr>
                  <w:rStyle w:val="a8"/>
                  <w:sz w:val="22"/>
                  <w:szCs w:val="22"/>
                  <w:lang w:val="en-US"/>
                </w:rPr>
                <w:t>komintern</w:t>
              </w:r>
              <w:proofErr w:type="spellEnd"/>
              <w:r w:rsidR="007844A0" w:rsidRPr="00D308AB">
                <w:rPr>
                  <w:rStyle w:val="a8"/>
                  <w:sz w:val="22"/>
                  <w:szCs w:val="22"/>
                </w:rPr>
                <w:t>.</w:t>
              </w:r>
              <w:proofErr w:type="spellStart"/>
              <w:r w:rsidR="007844A0" w:rsidRPr="00D308AB">
                <w:rPr>
                  <w:rStyle w:val="a8"/>
                  <w:sz w:val="22"/>
                  <w:szCs w:val="22"/>
                  <w:lang w:val="en-US"/>
                </w:rPr>
                <w:t>ru</w:t>
              </w:r>
              <w:proofErr w:type="spellEnd"/>
            </w:hyperlink>
          </w:p>
          <w:p w:rsidR="00735B3D" w:rsidRDefault="00735B3D" w:rsidP="001337FF">
            <w:pPr>
              <w:keepNext/>
              <w:keepLines/>
              <w:suppressLineNumbers/>
              <w:snapToGrid/>
              <w:spacing w:line="240" w:lineRule="auto"/>
              <w:ind w:firstLine="0"/>
              <w:jc w:val="left"/>
              <w:rPr>
                <w:sz w:val="22"/>
                <w:szCs w:val="22"/>
              </w:rPr>
            </w:pPr>
            <w:r w:rsidRPr="00F46ED4">
              <w:rPr>
                <w:sz w:val="22"/>
                <w:szCs w:val="22"/>
              </w:rPr>
              <w:t>- контактное лицо по вопросам технических требований</w:t>
            </w:r>
          </w:p>
          <w:p w:rsidR="007844A0" w:rsidRPr="00F46ED4" w:rsidRDefault="007844A0" w:rsidP="001337FF">
            <w:pPr>
              <w:keepNext/>
              <w:keepLines/>
              <w:suppressLineNumbers/>
              <w:snapToGrid/>
              <w:spacing w:line="240" w:lineRule="auto"/>
              <w:ind w:firstLine="0"/>
              <w:jc w:val="left"/>
              <w:rPr>
                <w:sz w:val="22"/>
                <w:szCs w:val="22"/>
              </w:rPr>
            </w:pPr>
            <w:r w:rsidRPr="007844A0">
              <w:rPr>
                <w:sz w:val="22"/>
                <w:szCs w:val="22"/>
              </w:rPr>
              <w:t>Афанасьев Але</w:t>
            </w:r>
            <w:r w:rsidR="00725EB2">
              <w:rPr>
                <w:sz w:val="22"/>
                <w:szCs w:val="22"/>
              </w:rPr>
              <w:t>к</w:t>
            </w:r>
            <w:r w:rsidRPr="007844A0">
              <w:rPr>
                <w:sz w:val="22"/>
                <w:szCs w:val="22"/>
              </w:rPr>
              <w:t>сей Анатольевич (тел.: (383) 278-9</w:t>
            </w:r>
            <w:r w:rsidR="00E04079">
              <w:rPr>
                <w:sz w:val="22"/>
                <w:szCs w:val="22"/>
              </w:rPr>
              <w:t>8-10</w:t>
            </w:r>
            <w:r w:rsidRPr="007844A0">
              <w:rPr>
                <w:sz w:val="22"/>
                <w:szCs w:val="22"/>
              </w:rPr>
              <w:t>)</w:t>
            </w:r>
          </w:p>
          <w:p w:rsidR="00735B3D" w:rsidRPr="00F46ED4" w:rsidRDefault="00735B3D" w:rsidP="001337FF">
            <w:pPr>
              <w:keepNext/>
              <w:keepLines/>
              <w:suppressLineNumbers/>
              <w:snapToGrid/>
              <w:spacing w:line="240" w:lineRule="auto"/>
              <w:ind w:firstLine="0"/>
              <w:jc w:val="left"/>
              <w:rPr>
                <w:sz w:val="22"/>
                <w:szCs w:val="22"/>
                <w:u w:val="single"/>
              </w:rPr>
            </w:pPr>
            <w:r w:rsidRPr="00F46ED4">
              <w:rPr>
                <w:sz w:val="22"/>
                <w:szCs w:val="22"/>
              </w:rPr>
              <w:t xml:space="preserve">Адрес сайта Заказчика: </w:t>
            </w:r>
            <w:hyperlink r:id="rId10" w:history="1">
              <w:r w:rsidRPr="00F46ED4">
                <w:rPr>
                  <w:rStyle w:val="a8"/>
                  <w:bCs/>
                  <w:sz w:val="22"/>
                  <w:szCs w:val="22"/>
                  <w:lang w:val="en-US"/>
                </w:rPr>
                <w:t>www</w:t>
              </w:r>
              <w:r w:rsidRPr="00F46ED4">
                <w:rPr>
                  <w:rStyle w:val="a8"/>
                  <w:bCs/>
                  <w:sz w:val="22"/>
                  <w:szCs w:val="22"/>
                </w:rPr>
                <w:t>.</w:t>
              </w:r>
              <w:proofErr w:type="spellStart"/>
            </w:hyperlink>
            <w:r w:rsidRPr="00F46ED4">
              <w:rPr>
                <w:bCs/>
                <w:sz w:val="22"/>
                <w:szCs w:val="22"/>
                <w:u w:val="single"/>
              </w:rPr>
              <w:t>нииип-нзик</w:t>
            </w:r>
            <w:proofErr w:type="gramStart"/>
            <w:r w:rsidRPr="00F46ED4">
              <w:rPr>
                <w:bCs/>
                <w:sz w:val="22"/>
                <w:szCs w:val="22"/>
                <w:u w:val="single"/>
              </w:rPr>
              <w:t>.р</w:t>
            </w:r>
            <w:proofErr w:type="gramEnd"/>
            <w:r w:rsidRPr="00F46ED4">
              <w:rPr>
                <w:bCs/>
                <w:sz w:val="22"/>
                <w:szCs w:val="22"/>
                <w:u w:val="single"/>
              </w:rPr>
              <w:t>ф</w:t>
            </w:r>
            <w:proofErr w:type="spellEnd"/>
          </w:p>
          <w:p w:rsidR="00735B3D" w:rsidRPr="00F46ED4" w:rsidRDefault="00735B3D" w:rsidP="001337FF">
            <w:pPr>
              <w:keepNext/>
              <w:keepLines/>
              <w:suppressLineNumbers/>
              <w:snapToGrid/>
              <w:spacing w:line="240" w:lineRule="auto"/>
              <w:ind w:firstLine="0"/>
              <w:jc w:val="left"/>
              <w:rPr>
                <w:sz w:val="22"/>
                <w:szCs w:val="22"/>
              </w:rPr>
            </w:pPr>
            <w:r w:rsidRPr="00F46ED4">
              <w:rPr>
                <w:sz w:val="22"/>
                <w:szCs w:val="22"/>
              </w:rPr>
              <w:t xml:space="preserve">Адрес ЕИС: </w:t>
            </w:r>
            <w:hyperlink r:id="rId11" w:history="1">
              <w:r w:rsidRPr="00F46ED4">
                <w:rPr>
                  <w:rStyle w:val="a8"/>
                  <w:bCs/>
                  <w:sz w:val="22"/>
                  <w:szCs w:val="22"/>
                  <w:lang w:val="en-US"/>
                </w:rPr>
                <w:t>www</w:t>
              </w:r>
              <w:r w:rsidRPr="00F46ED4">
                <w:rPr>
                  <w:rStyle w:val="a8"/>
                  <w:bCs/>
                  <w:sz w:val="22"/>
                  <w:szCs w:val="22"/>
                </w:rPr>
                <w:t>.</w:t>
              </w:r>
              <w:proofErr w:type="spellStart"/>
              <w:r w:rsidRPr="00F46ED4">
                <w:rPr>
                  <w:rStyle w:val="a8"/>
                  <w:bCs/>
                  <w:sz w:val="22"/>
                  <w:szCs w:val="22"/>
                  <w:lang w:val="en-US"/>
                </w:rPr>
                <w:t>zakupki</w:t>
              </w:r>
              <w:proofErr w:type="spellEnd"/>
              <w:r w:rsidRPr="00F46ED4">
                <w:rPr>
                  <w:rStyle w:val="a8"/>
                  <w:bCs/>
                  <w:sz w:val="22"/>
                  <w:szCs w:val="22"/>
                </w:rPr>
                <w:t>.</w:t>
              </w:r>
              <w:proofErr w:type="spellStart"/>
              <w:r w:rsidRPr="00F46ED4">
                <w:rPr>
                  <w:rStyle w:val="a8"/>
                  <w:bCs/>
                  <w:sz w:val="22"/>
                  <w:szCs w:val="22"/>
                  <w:lang w:val="en-US"/>
                </w:rPr>
                <w:t>gov</w:t>
              </w:r>
              <w:proofErr w:type="spellEnd"/>
              <w:r w:rsidRPr="00F46ED4">
                <w:rPr>
                  <w:rStyle w:val="a8"/>
                  <w:bCs/>
                  <w:sz w:val="22"/>
                  <w:szCs w:val="22"/>
                </w:rPr>
                <w:t>.</w:t>
              </w:r>
              <w:proofErr w:type="spellStart"/>
              <w:r w:rsidRPr="00F46ED4">
                <w:rPr>
                  <w:rStyle w:val="a8"/>
                  <w:bCs/>
                  <w:sz w:val="22"/>
                  <w:szCs w:val="22"/>
                  <w:lang w:val="en-US"/>
                </w:rPr>
                <w:t>ru</w:t>
              </w:r>
              <w:proofErr w:type="spellEnd"/>
              <w:r w:rsidRPr="00F46ED4">
                <w:rPr>
                  <w:rStyle w:val="a8"/>
                  <w:bCs/>
                  <w:sz w:val="22"/>
                  <w:szCs w:val="22"/>
                </w:rPr>
                <w:t>/223/</w:t>
              </w:r>
            </w:hyperlink>
            <w:r w:rsidRPr="00F46ED4">
              <w:rPr>
                <w:bCs/>
                <w:sz w:val="22"/>
                <w:szCs w:val="22"/>
              </w:rPr>
              <w:t>.</w:t>
            </w:r>
          </w:p>
          <w:p w:rsidR="00530091" w:rsidRDefault="00735B3D" w:rsidP="001337FF">
            <w:pPr>
              <w:pStyle w:val="Default"/>
              <w:jc w:val="both"/>
              <w:rPr>
                <w:rStyle w:val="a8"/>
                <w:sz w:val="22"/>
                <w:szCs w:val="22"/>
              </w:rPr>
            </w:pPr>
            <w:r w:rsidRPr="00F46ED4">
              <w:rPr>
                <w:bCs/>
                <w:sz w:val="22"/>
                <w:szCs w:val="22"/>
              </w:rPr>
              <w:t>Адрес электронной площадки</w:t>
            </w:r>
            <w:r w:rsidR="00F46ED4" w:rsidRPr="00F46ED4">
              <w:rPr>
                <w:bCs/>
                <w:sz w:val="22"/>
                <w:szCs w:val="22"/>
              </w:rPr>
              <w:t xml:space="preserve">: </w:t>
            </w:r>
            <w:hyperlink r:id="rId12" w:history="1">
              <w:r w:rsidR="00F46ED4" w:rsidRPr="00F46ED4">
                <w:rPr>
                  <w:rStyle w:val="a8"/>
                  <w:sz w:val="22"/>
                  <w:szCs w:val="22"/>
                  <w:lang w:val="en-US"/>
                </w:rPr>
                <w:t>http</w:t>
              </w:r>
              <w:r w:rsidR="00F46ED4" w:rsidRPr="00F46ED4">
                <w:rPr>
                  <w:rStyle w:val="a8"/>
                  <w:sz w:val="22"/>
                  <w:szCs w:val="22"/>
                </w:rPr>
                <w:t>://</w:t>
              </w:r>
              <w:proofErr w:type="spellStart"/>
              <w:r w:rsidR="00F46ED4" w:rsidRPr="00F46ED4">
                <w:rPr>
                  <w:rStyle w:val="a8"/>
                  <w:sz w:val="22"/>
                  <w:szCs w:val="22"/>
                  <w:lang w:val="en-US"/>
                </w:rPr>
                <w:t>etp</w:t>
              </w:r>
              <w:proofErr w:type="spellEnd"/>
              <w:r w:rsidR="00F46ED4" w:rsidRPr="00F46ED4">
                <w:rPr>
                  <w:rStyle w:val="a8"/>
                  <w:sz w:val="22"/>
                  <w:szCs w:val="22"/>
                </w:rPr>
                <w:t>.</w:t>
              </w:r>
              <w:proofErr w:type="spellStart"/>
              <w:r w:rsidR="00F46ED4" w:rsidRPr="00F46ED4">
                <w:rPr>
                  <w:rStyle w:val="a8"/>
                  <w:sz w:val="22"/>
                  <w:szCs w:val="22"/>
                  <w:lang w:val="en-US"/>
                </w:rPr>
                <w:t>gpb</w:t>
              </w:r>
              <w:proofErr w:type="spellEnd"/>
              <w:r w:rsidR="00F46ED4" w:rsidRPr="00F46ED4">
                <w:rPr>
                  <w:rStyle w:val="a8"/>
                  <w:sz w:val="22"/>
                  <w:szCs w:val="22"/>
                </w:rPr>
                <w:t>.</w:t>
              </w:r>
              <w:proofErr w:type="spellStart"/>
              <w:r w:rsidR="00F46ED4" w:rsidRPr="00F46ED4">
                <w:rPr>
                  <w:rStyle w:val="a8"/>
                  <w:sz w:val="22"/>
                  <w:szCs w:val="22"/>
                  <w:lang w:val="en-US"/>
                </w:rPr>
                <w:t>ru</w:t>
              </w:r>
              <w:proofErr w:type="spellEnd"/>
            </w:hyperlink>
          </w:p>
          <w:p w:rsidR="00A10283" w:rsidRPr="00A10283" w:rsidRDefault="00A10283" w:rsidP="00A10283">
            <w:pPr>
              <w:widowControl/>
              <w:suppressAutoHyphens w:val="0"/>
              <w:snapToGrid/>
              <w:spacing w:line="240" w:lineRule="auto"/>
              <w:ind w:firstLine="0"/>
              <w:contextualSpacing/>
              <w:rPr>
                <w:color w:val="0000FF"/>
                <w:sz w:val="22"/>
                <w:szCs w:val="22"/>
                <w:u w:val="single"/>
              </w:rPr>
            </w:pPr>
            <w:r w:rsidRPr="00A10283">
              <w:rPr>
                <w:b/>
                <w:color w:val="000000"/>
                <w:lang w:eastAsia="ru-RU"/>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A10283">
              <w:rPr>
                <w:b/>
                <w:noProof/>
                <w:lang w:eastAsia="ru-RU"/>
              </w:rPr>
              <w:t xml:space="preserve">постановления Правительства РФ </w:t>
            </w:r>
            <w:r w:rsidRPr="00A10283">
              <w:rPr>
                <w:b/>
                <w:lang w:eastAsia="ru-RU"/>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10283">
              <w:rPr>
                <w:b/>
                <w:noProof/>
                <w:lang w:eastAsia="ru-RU"/>
              </w:rPr>
              <w:t>.</w:t>
            </w:r>
          </w:p>
        </w:tc>
      </w:tr>
      <w:tr w:rsidR="00954FCF" w:rsidRPr="00F46ED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F46ED4" w:rsidRDefault="00954FCF" w:rsidP="001337FF">
            <w:pPr>
              <w:keepNext/>
              <w:keepLines/>
              <w:suppressLineNumbers/>
              <w:spacing w:line="240" w:lineRule="auto"/>
              <w:ind w:firstLine="0"/>
              <w:jc w:val="left"/>
              <w:rPr>
                <w:b/>
                <w:bCs/>
                <w:sz w:val="22"/>
                <w:szCs w:val="22"/>
              </w:rPr>
            </w:pPr>
            <w:r w:rsidRPr="00F46ED4">
              <w:rPr>
                <w:b/>
                <w:bCs/>
                <w:sz w:val="22"/>
                <w:szCs w:val="22"/>
              </w:rPr>
              <w:t>Источник финансирования заказа: </w:t>
            </w:r>
            <w:r w:rsidRPr="00F46ED4">
              <w:rPr>
                <w:sz w:val="22"/>
                <w:szCs w:val="22"/>
              </w:rPr>
              <w:t xml:space="preserve">Собственные средства заказчика. </w:t>
            </w:r>
          </w:p>
        </w:tc>
      </w:tr>
      <w:tr w:rsidR="00954FCF" w:rsidRPr="00F46ED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F46ED4" w:rsidRDefault="00954FCF" w:rsidP="001337FF">
            <w:pPr>
              <w:keepNext/>
              <w:keepLines/>
              <w:suppressLineNumbers/>
              <w:spacing w:line="240" w:lineRule="auto"/>
              <w:ind w:firstLine="0"/>
              <w:jc w:val="left"/>
              <w:rPr>
                <w:b/>
                <w:bCs/>
                <w:sz w:val="22"/>
                <w:szCs w:val="22"/>
              </w:rPr>
            </w:pPr>
            <w:r w:rsidRPr="00F46ED4">
              <w:rPr>
                <w:b/>
                <w:bCs/>
                <w:sz w:val="22"/>
                <w:szCs w:val="22"/>
              </w:rPr>
              <w:t>Способ закупки: </w:t>
            </w:r>
            <w:r w:rsidR="00765EB4" w:rsidRPr="00F46ED4">
              <w:rPr>
                <w:sz w:val="22"/>
                <w:szCs w:val="22"/>
              </w:rPr>
              <w:t>Запрос котировок</w:t>
            </w:r>
            <w:r w:rsidRPr="00F46ED4">
              <w:rPr>
                <w:bCs/>
                <w:sz w:val="22"/>
                <w:szCs w:val="22"/>
              </w:rPr>
              <w:t xml:space="preserve"> в электронной форме.</w:t>
            </w:r>
          </w:p>
        </w:tc>
      </w:tr>
      <w:tr w:rsidR="00954FCF" w:rsidRPr="00F46ED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F46ED4" w:rsidRDefault="00954FCF" w:rsidP="000A419A">
            <w:pPr>
              <w:spacing w:line="240" w:lineRule="auto"/>
              <w:ind w:firstLine="0"/>
              <w:rPr>
                <w:b/>
                <w:sz w:val="22"/>
                <w:szCs w:val="22"/>
              </w:rPr>
            </w:pPr>
            <w:r w:rsidRPr="00F46ED4">
              <w:rPr>
                <w:b/>
                <w:bCs/>
                <w:sz w:val="22"/>
                <w:szCs w:val="22"/>
              </w:rPr>
              <w:t xml:space="preserve">Предмет </w:t>
            </w:r>
            <w:r w:rsidR="00765EB4" w:rsidRPr="00F46ED4">
              <w:rPr>
                <w:b/>
                <w:bCs/>
                <w:sz w:val="22"/>
                <w:szCs w:val="22"/>
              </w:rPr>
              <w:t>запроса котировок</w:t>
            </w:r>
            <w:r w:rsidRPr="00F46ED4">
              <w:rPr>
                <w:b/>
                <w:bCs/>
                <w:sz w:val="22"/>
                <w:szCs w:val="22"/>
              </w:rPr>
              <w:t xml:space="preserve">, с указанием </w:t>
            </w:r>
            <w:r w:rsidR="000A419A">
              <w:rPr>
                <w:b/>
                <w:bCs/>
                <w:sz w:val="22"/>
                <w:szCs w:val="22"/>
              </w:rPr>
              <w:t>количества поставляемого товара</w:t>
            </w:r>
            <w:r w:rsidRPr="00F46ED4">
              <w:rPr>
                <w:b/>
                <w:sz w:val="22"/>
                <w:szCs w:val="22"/>
              </w:rPr>
              <w:t>:</w:t>
            </w:r>
            <w:r w:rsidRPr="00F46ED4">
              <w:rPr>
                <w:sz w:val="22"/>
                <w:szCs w:val="22"/>
              </w:rPr>
              <w:t> </w:t>
            </w:r>
            <w:r w:rsidR="000A419A">
              <w:rPr>
                <w:sz w:val="22"/>
                <w:szCs w:val="22"/>
              </w:rPr>
              <w:t xml:space="preserve"> </w:t>
            </w:r>
            <w:r w:rsidR="000A419A" w:rsidRPr="000A419A">
              <w:rPr>
                <w:sz w:val="22"/>
                <w:szCs w:val="22"/>
              </w:rPr>
              <w:t xml:space="preserve">поставка сервера видеозаписи и камер охранного </w:t>
            </w:r>
            <w:r w:rsidR="00A6219C">
              <w:rPr>
                <w:sz w:val="22"/>
                <w:szCs w:val="22"/>
              </w:rPr>
              <w:t>видео</w:t>
            </w:r>
            <w:r w:rsidR="000A419A" w:rsidRPr="000A419A">
              <w:rPr>
                <w:sz w:val="22"/>
                <w:szCs w:val="22"/>
              </w:rPr>
              <w:t>наблюдения</w:t>
            </w:r>
            <w:r w:rsidR="00725EB2">
              <w:rPr>
                <w:sz w:val="22"/>
                <w:szCs w:val="22"/>
              </w:rPr>
              <w:t>, в количестве 26</w:t>
            </w:r>
            <w:r w:rsidR="00EF2B61">
              <w:rPr>
                <w:sz w:val="22"/>
                <w:szCs w:val="22"/>
              </w:rPr>
              <w:t xml:space="preserve"> штук</w:t>
            </w:r>
            <w:r w:rsidR="000A419A">
              <w:rPr>
                <w:sz w:val="22"/>
                <w:szCs w:val="22"/>
              </w:rPr>
              <w:t>,</w:t>
            </w:r>
            <w:r w:rsidR="00C122C8">
              <w:t xml:space="preserve"> </w:t>
            </w:r>
            <w:r w:rsidR="00C122C8" w:rsidRPr="00C122C8">
              <w:rPr>
                <w:sz w:val="22"/>
                <w:szCs w:val="22"/>
              </w:rPr>
              <w:t>(т.е. общее к</w:t>
            </w:r>
            <w:r w:rsidR="00C122C8">
              <w:rPr>
                <w:sz w:val="22"/>
                <w:szCs w:val="22"/>
              </w:rPr>
              <w:t>оличество наименований/позиций</w:t>
            </w:r>
            <w:r w:rsidR="00C122C8" w:rsidRPr="00C122C8">
              <w:rPr>
                <w:sz w:val="22"/>
                <w:szCs w:val="22"/>
              </w:rPr>
              <w:t xml:space="preserve"> товара, включая комплектующие)</w:t>
            </w:r>
            <w:r w:rsidR="00C122C8">
              <w:rPr>
                <w:sz w:val="22"/>
                <w:szCs w:val="22"/>
              </w:rPr>
              <w:t>,</w:t>
            </w:r>
            <w:r w:rsidR="000A419A">
              <w:rPr>
                <w:sz w:val="22"/>
                <w:szCs w:val="22"/>
              </w:rPr>
              <w:t xml:space="preserve"> </w:t>
            </w:r>
            <w:r w:rsidR="00C87EB9" w:rsidRPr="00F46ED4">
              <w:rPr>
                <w:sz w:val="22"/>
                <w:szCs w:val="22"/>
              </w:rPr>
              <w:t>в соответствии с технической частью документации о запросе котировок в электронной форме</w:t>
            </w:r>
            <w:r w:rsidRPr="00F46ED4">
              <w:rPr>
                <w:sz w:val="22"/>
                <w:szCs w:val="22"/>
              </w:rPr>
              <w:t xml:space="preserve">. (Приложение </w:t>
            </w:r>
            <w:r w:rsidR="00567DE4">
              <w:rPr>
                <w:sz w:val="22"/>
                <w:szCs w:val="22"/>
              </w:rPr>
              <w:t>№</w:t>
            </w:r>
            <w:r w:rsidR="00515C61" w:rsidRPr="00F46ED4">
              <w:rPr>
                <w:sz w:val="22"/>
                <w:szCs w:val="22"/>
              </w:rPr>
              <w:t>5</w:t>
            </w:r>
            <w:r w:rsidRPr="00F46ED4">
              <w:rPr>
                <w:sz w:val="22"/>
                <w:szCs w:val="22"/>
              </w:rPr>
              <w:t>)</w:t>
            </w:r>
          </w:p>
        </w:tc>
      </w:tr>
      <w:tr w:rsidR="00954FCF" w:rsidRPr="00F46ED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F46ED4" w:rsidRDefault="00F46ED4" w:rsidP="000A419A">
            <w:pPr>
              <w:spacing w:line="240" w:lineRule="auto"/>
              <w:ind w:firstLine="0"/>
              <w:jc w:val="left"/>
              <w:rPr>
                <w:b/>
                <w:sz w:val="22"/>
                <w:szCs w:val="22"/>
              </w:rPr>
            </w:pPr>
            <w:r w:rsidRPr="00F46ED4">
              <w:rPr>
                <w:b/>
                <w:bCs/>
                <w:sz w:val="22"/>
                <w:szCs w:val="22"/>
              </w:rPr>
              <w:t xml:space="preserve">Место </w:t>
            </w:r>
            <w:r w:rsidR="000A419A">
              <w:rPr>
                <w:b/>
                <w:bCs/>
                <w:sz w:val="22"/>
                <w:szCs w:val="22"/>
              </w:rPr>
              <w:t>поставки товара</w:t>
            </w:r>
            <w:r w:rsidRPr="00F46ED4">
              <w:rPr>
                <w:b/>
                <w:bCs/>
                <w:sz w:val="22"/>
                <w:szCs w:val="22"/>
              </w:rPr>
              <w:t>:</w:t>
            </w:r>
            <w:r w:rsidRPr="00F46ED4">
              <w:rPr>
                <w:bCs/>
                <w:sz w:val="22"/>
                <w:szCs w:val="22"/>
              </w:rPr>
              <w:t xml:space="preserve"> </w:t>
            </w:r>
            <w:r w:rsidR="000A419A">
              <w:rPr>
                <w:sz w:val="22"/>
                <w:szCs w:val="22"/>
              </w:rPr>
              <w:t xml:space="preserve">г. Новосибирск, ул. </w:t>
            </w:r>
            <w:proofErr w:type="gramStart"/>
            <w:r w:rsidR="000A419A">
              <w:rPr>
                <w:sz w:val="22"/>
                <w:szCs w:val="22"/>
              </w:rPr>
              <w:t>Планетная</w:t>
            </w:r>
            <w:proofErr w:type="gramEnd"/>
            <w:r w:rsidR="000A419A">
              <w:rPr>
                <w:sz w:val="22"/>
                <w:szCs w:val="22"/>
              </w:rPr>
              <w:t>, 32</w:t>
            </w:r>
          </w:p>
        </w:tc>
      </w:tr>
      <w:tr w:rsidR="00954FCF" w:rsidRPr="00F46ED4"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0A419A" w:rsidRDefault="000A419A" w:rsidP="00F2136C">
            <w:pPr>
              <w:pStyle w:val="a3"/>
              <w:spacing w:after="0"/>
              <w:ind w:left="34"/>
              <w:rPr>
                <w:bCs/>
                <w:sz w:val="22"/>
                <w:szCs w:val="22"/>
                <w:lang w:val="ru-RU"/>
              </w:rPr>
            </w:pPr>
            <w:r>
              <w:rPr>
                <w:b/>
                <w:sz w:val="22"/>
                <w:szCs w:val="22"/>
              </w:rPr>
              <w:t>Срок</w:t>
            </w:r>
            <w:r>
              <w:rPr>
                <w:b/>
                <w:sz w:val="22"/>
                <w:szCs w:val="22"/>
                <w:lang w:val="ru-RU"/>
              </w:rPr>
              <w:t xml:space="preserve"> поставки товара</w:t>
            </w:r>
            <w:r w:rsidR="00F46ED4" w:rsidRPr="00F46ED4">
              <w:rPr>
                <w:b/>
                <w:sz w:val="22"/>
                <w:szCs w:val="22"/>
              </w:rPr>
              <w:t>:</w:t>
            </w:r>
            <w:r w:rsidR="00F46ED4" w:rsidRPr="00F46ED4">
              <w:rPr>
                <w:sz w:val="22"/>
                <w:szCs w:val="22"/>
              </w:rPr>
              <w:t xml:space="preserve"> </w:t>
            </w:r>
            <w:r>
              <w:rPr>
                <w:sz w:val="22"/>
                <w:szCs w:val="22"/>
                <w:lang w:val="ru-RU"/>
              </w:rPr>
              <w:t xml:space="preserve">до </w:t>
            </w:r>
            <w:r w:rsidR="00F2136C">
              <w:rPr>
                <w:sz w:val="22"/>
                <w:szCs w:val="22"/>
                <w:lang w:val="ru-RU"/>
              </w:rPr>
              <w:t>07 мая</w:t>
            </w:r>
            <w:r>
              <w:rPr>
                <w:sz w:val="22"/>
                <w:szCs w:val="22"/>
                <w:lang w:val="ru-RU"/>
              </w:rPr>
              <w:t xml:space="preserve"> 2018 г.</w:t>
            </w:r>
            <w:bookmarkStart w:id="0" w:name="_GoBack"/>
            <w:bookmarkEnd w:id="0"/>
          </w:p>
        </w:tc>
      </w:tr>
      <w:tr w:rsidR="00954FCF" w:rsidRPr="00F46ED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F46ED4" w:rsidRDefault="00954FCF" w:rsidP="000A419A">
            <w:pPr>
              <w:pStyle w:val="a3"/>
              <w:spacing w:after="0"/>
              <w:rPr>
                <w:bCs/>
                <w:sz w:val="22"/>
                <w:szCs w:val="22"/>
                <w:lang w:val="ru-RU"/>
              </w:rPr>
            </w:pPr>
            <w:r w:rsidRPr="00F46ED4">
              <w:rPr>
                <w:b/>
                <w:bCs/>
                <w:sz w:val="22"/>
                <w:szCs w:val="22"/>
              </w:rPr>
              <w:t xml:space="preserve">Форма, сроки и порядок оплаты </w:t>
            </w:r>
            <w:r w:rsidR="000A419A">
              <w:rPr>
                <w:b/>
                <w:bCs/>
                <w:sz w:val="22"/>
                <w:szCs w:val="22"/>
                <w:lang w:val="ru-RU"/>
              </w:rPr>
              <w:t>товара</w:t>
            </w:r>
            <w:r w:rsidRPr="00F46ED4">
              <w:rPr>
                <w:b/>
                <w:bCs/>
                <w:sz w:val="22"/>
                <w:szCs w:val="22"/>
              </w:rPr>
              <w:t>: </w:t>
            </w:r>
            <w:r w:rsidR="000A419A" w:rsidRPr="000A419A">
              <w:rPr>
                <w:bCs/>
                <w:sz w:val="22"/>
                <w:szCs w:val="22"/>
              </w:rPr>
              <w:t>Безналичный расчет, 100 % оплата в течение 10 (десяти) рабочих дней с даты получения Заказчиком счета на оплату на основании следующих документов: акт</w:t>
            </w:r>
            <w:r w:rsidR="00E04079">
              <w:rPr>
                <w:bCs/>
                <w:sz w:val="22"/>
                <w:szCs w:val="22"/>
              </w:rPr>
              <w:t>а о приеме-передачи</w:t>
            </w:r>
            <w:r w:rsidR="00E04079">
              <w:rPr>
                <w:bCs/>
                <w:sz w:val="22"/>
                <w:szCs w:val="22"/>
                <w:lang w:val="ru-RU"/>
              </w:rPr>
              <w:t xml:space="preserve"> товара</w:t>
            </w:r>
            <w:r w:rsidR="000A419A" w:rsidRPr="000A419A">
              <w:rPr>
                <w:bCs/>
                <w:sz w:val="22"/>
                <w:szCs w:val="22"/>
              </w:rPr>
              <w:t>, подписанного сторонами товарной накладной по форме ТОРГ-12, подписанной сторонами, счет-фактуры на товар.</w:t>
            </w:r>
          </w:p>
        </w:tc>
      </w:tr>
      <w:tr w:rsidR="00954FCF" w:rsidRPr="00F46ED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8</w:t>
            </w:r>
          </w:p>
          <w:p w:rsidR="00954FCF" w:rsidRPr="00F46ED4" w:rsidRDefault="00954FCF" w:rsidP="001337FF">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954FCF" w:rsidRPr="00F46ED4" w:rsidRDefault="00EF2B61" w:rsidP="001337FF">
            <w:pPr>
              <w:pStyle w:val="af2"/>
              <w:spacing w:after="0" w:line="240" w:lineRule="auto"/>
              <w:ind w:left="0"/>
              <w:jc w:val="both"/>
              <w:rPr>
                <w:rFonts w:ascii="Times New Roman" w:hAnsi="Times New Roman"/>
                <w:b/>
              </w:rPr>
            </w:pPr>
            <w:r w:rsidRPr="00EF2B61">
              <w:rPr>
                <w:rFonts w:ascii="Times New Roman" w:hAnsi="Times New Roman"/>
                <w:b/>
              </w:rPr>
              <w:t>Требования к безопасности, качеству, техническим характеристикам, функциональным характеристикам (потребительским свойствам)</w:t>
            </w:r>
            <w:r>
              <w:rPr>
                <w:rFonts w:ascii="Times New Roman" w:hAnsi="Times New Roman"/>
                <w:b/>
              </w:rPr>
              <w:t xml:space="preserve"> </w:t>
            </w:r>
            <w:r w:rsidR="00954FCF" w:rsidRPr="00F46ED4">
              <w:rPr>
                <w:rFonts w:ascii="Times New Roman" w:hAnsi="Times New Roman"/>
                <w:b/>
              </w:rPr>
              <w:t>товара:</w:t>
            </w:r>
          </w:p>
          <w:p w:rsidR="00725EB2" w:rsidRDefault="00E47990" w:rsidP="00725EB2">
            <w:pPr>
              <w:pStyle w:val="af2"/>
              <w:numPr>
                <w:ilvl w:val="0"/>
                <w:numId w:val="2"/>
              </w:numPr>
              <w:tabs>
                <w:tab w:val="left" w:pos="318"/>
              </w:tabs>
              <w:spacing w:after="0" w:line="240" w:lineRule="auto"/>
              <w:ind w:left="0" w:firstLine="0"/>
              <w:jc w:val="both"/>
              <w:rPr>
                <w:rFonts w:ascii="Times New Roman" w:hAnsi="Times New Roman"/>
              </w:rPr>
            </w:pPr>
            <w:r w:rsidRPr="00F46ED4">
              <w:rPr>
                <w:rFonts w:ascii="Times New Roman" w:hAnsi="Times New Roman"/>
              </w:rPr>
              <w:t xml:space="preserve">В соответствие с технической частью документации </w:t>
            </w:r>
            <w:r w:rsidR="00C87EB9" w:rsidRPr="00F46ED4">
              <w:rPr>
                <w:rFonts w:ascii="Times New Roman" w:hAnsi="Times New Roman"/>
              </w:rPr>
              <w:t xml:space="preserve">о запросе котировок </w:t>
            </w:r>
            <w:r w:rsidRPr="00F46ED4">
              <w:rPr>
                <w:rFonts w:ascii="Times New Roman" w:hAnsi="Times New Roman"/>
              </w:rPr>
              <w:t xml:space="preserve">в электронной форме. (Приложение </w:t>
            </w:r>
            <w:r w:rsidR="00567DE4">
              <w:rPr>
                <w:rFonts w:ascii="Times New Roman" w:hAnsi="Times New Roman"/>
              </w:rPr>
              <w:t>№5</w:t>
            </w:r>
            <w:r w:rsidRPr="00F46ED4">
              <w:rPr>
                <w:rFonts w:ascii="Times New Roman" w:hAnsi="Times New Roman"/>
              </w:rPr>
              <w:t>).</w:t>
            </w:r>
          </w:p>
          <w:p w:rsidR="00725EB2" w:rsidRPr="00725EB2" w:rsidRDefault="00725EB2" w:rsidP="00725EB2">
            <w:pPr>
              <w:pStyle w:val="af2"/>
              <w:tabs>
                <w:tab w:val="left" w:pos="318"/>
              </w:tabs>
              <w:spacing w:after="0" w:line="240" w:lineRule="auto"/>
              <w:ind w:left="0"/>
              <w:jc w:val="both"/>
              <w:rPr>
                <w:rFonts w:ascii="Times New Roman" w:hAnsi="Times New Roman"/>
              </w:rPr>
            </w:pPr>
            <w:r w:rsidRPr="00725EB2">
              <w:rPr>
                <w:rFonts w:ascii="Times New Roman" w:hAnsi="Times New Roman"/>
              </w:rPr>
              <w:t xml:space="preserve">2. Наличие паспортов </w:t>
            </w:r>
            <w:r w:rsidR="00EF2B61">
              <w:rPr>
                <w:rFonts w:ascii="Times New Roman" w:hAnsi="Times New Roman"/>
              </w:rPr>
              <w:t>на товар</w:t>
            </w:r>
            <w:r w:rsidRPr="00725EB2">
              <w:rPr>
                <w:rFonts w:ascii="Times New Roman" w:hAnsi="Times New Roman"/>
              </w:rPr>
              <w:t>, руководство по эксплуатации на русском языке.</w:t>
            </w:r>
          </w:p>
          <w:p w:rsidR="001A2BB5" w:rsidRPr="00F46ED4" w:rsidRDefault="00725EB2" w:rsidP="00EF2B61">
            <w:pPr>
              <w:pStyle w:val="af2"/>
              <w:tabs>
                <w:tab w:val="left" w:pos="318"/>
              </w:tabs>
              <w:spacing w:after="0" w:line="240" w:lineRule="auto"/>
              <w:ind w:left="0"/>
              <w:jc w:val="both"/>
              <w:rPr>
                <w:rFonts w:ascii="Times New Roman" w:hAnsi="Times New Roman"/>
              </w:rPr>
            </w:pPr>
            <w:r>
              <w:rPr>
                <w:rFonts w:ascii="Times New Roman" w:hAnsi="Times New Roman"/>
              </w:rPr>
              <w:t>3.</w:t>
            </w:r>
            <w:r w:rsidRPr="00725EB2">
              <w:rPr>
                <w:rFonts w:ascii="Times New Roman" w:hAnsi="Times New Roman"/>
              </w:rPr>
              <w:t xml:space="preserve">Гарантийный срок на </w:t>
            </w:r>
            <w:r w:rsidR="00EF2B61">
              <w:rPr>
                <w:rFonts w:ascii="Times New Roman" w:hAnsi="Times New Roman"/>
              </w:rPr>
              <w:t>т</w:t>
            </w:r>
            <w:r w:rsidRPr="00725EB2">
              <w:rPr>
                <w:rFonts w:ascii="Times New Roman" w:hAnsi="Times New Roman"/>
              </w:rPr>
              <w:t>овар составляет не менее 12 (двенадцать) месяцев, если иные условия предоставления гарантии не дает производитель</w:t>
            </w:r>
          </w:p>
        </w:tc>
      </w:tr>
      <w:tr w:rsidR="00954FCF" w:rsidRPr="00F46ED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F46ED4" w:rsidRDefault="00954FCF" w:rsidP="001337FF">
            <w:pPr>
              <w:keepNext/>
              <w:spacing w:line="240" w:lineRule="auto"/>
              <w:ind w:firstLine="0"/>
              <w:rPr>
                <w:b/>
                <w:bCs/>
                <w:sz w:val="22"/>
                <w:szCs w:val="22"/>
              </w:rPr>
            </w:pPr>
            <w:r w:rsidRPr="00F46ED4">
              <w:rPr>
                <w:b/>
                <w:bCs/>
                <w:sz w:val="22"/>
                <w:szCs w:val="22"/>
              </w:rPr>
              <w:t xml:space="preserve">Требования к содержанию документов, входящих в состав заявки на участие в </w:t>
            </w:r>
            <w:r w:rsidR="00370CAA" w:rsidRPr="00F46ED4">
              <w:rPr>
                <w:b/>
                <w:bCs/>
                <w:sz w:val="22"/>
                <w:szCs w:val="22"/>
              </w:rPr>
              <w:t>запросе котировок</w:t>
            </w:r>
            <w:r w:rsidRPr="00F46ED4">
              <w:rPr>
                <w:b/>
                <w:bCs/>
                <w:sz w:val="22"/>
                <w:szCs w:val="22"/>
              </w:rPr>
              <w:t xml:space="preserve"> в электронной форме:</w:t>
            </w:r>
          </w:p>
          <w:p w:rsidR="00954FCF" w:rsidRPr="00F46ED4" w:rsidRDefault="00954FCF" w:rsidP="001337FF">
            <w:pPr>
              <w:widowControl/>
              <w:suppressAutoHyphens w:val="0"/>
              <w:autoSpaceDE w:val="0"/>
              <w:autoSpaceDN w:val="0"/>
              <w:adjustRightInd w:val="0"/>
              <w:snapToGrid/>
              <w:spacing w:line="240" w:lineRule="auto"/>
              <w:ind w:firstLine="0"/>
              <w:rPr>
                <w:sz w:val="22"/>
                <w:szCs w:val="22"/>
              </w:rPr>
            </w:pPr>
            <w:r w:rsidRPr="00F46ED4">
              <w:rPr>
                <w:sz w:val="22"/>
                <w:szCs w:val="22"/>
              </w:rPr>
              <w:t xml:space="preserve">1) заявка заполняется участником </w:t>
            </w:r>
            <w:r w:rsidR="00370CAA" w:rsidRPr="00F46ED4">
              <w:rPr>
                <w:sz w:val="22"/>
                <w:szCs w:val="22"/>
              </w:rPr>
              <w:t>запрос</w:t>
            </w:r>
            <w:r w:rsidR="007D7D98" w:rsidRPr="00F46ED4">
              <w:rPr>
                <w:sz w:val="22"/>
                <w:szCs w:val="22"/>
              </w:rPr>
              <w:t>а</w:t>
            </w:r>
            <w:r w:rsidR="00370CAA" w:rsidRPr="00F46ED4">
              <w:rPr>
                <w:sz w:val="22"/>
                <w:szCs w:val="22"/>
              </w:rPr>
              <w:t xml:space="preserve"> котировок</w:t>
            </w:r>
            <w:r w:rsidRPr="00F46ED4">
              <w:rPr>
                <w:sz w:val="22"/>
                <w:szCs w:val="22"/>
              </w:rPr>
              <w:t xml:space="preserve"> в электронной форме по форме (Приложение 1);</w:t>
            </w:r>
          </w:p>
          <w:p w:rsidR="00954FCF" w:rsidRPr="00F46ED4"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F46ED4">
              <w:rPr>
                <w:sz w:val="22"/>
                <w:szCs w:val="22"/>
              </w:rPr>
              <w:t>2</w:t>
            </w:r>
            <w:r w:rsidR="00954FCF" w:rsidRPr="00F46ED4">
              <w:rPr>
                <w:sz w:val="22"/>
                <w:szCs w:val="22"/>
              </w:rPr>
              <w:t>) </w:t>
            </w:r>
            <w:r w:rsidR="00F46ED4" w:rsidRPr="00F46ED4">
              <w:rPr>
                <w:color w:val="000000"/>
                <w:sz w:val="22"/>
                <w:szCs w:val="22"/>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954FCF" w:rsidRPr="00F46ED4">
              <w:rPr>
                <w:rFonts w:eastAsia="Calibri"/>
                <w:sz w:val="22"/>
                <w:szCs w:val="22"/>
                <w:lang w:eastAsia="en-US"/>
              </w:rPr>
              <w:t>;</w:t>
            </w:r>
            <w:proofErr w:type="gramEnd"/>
          </w:p>
          <w:p w:rsidR="00954FCF" w:rsidRPr="00F46ED4"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F46ED4">
              <w:rPr>
                <w:sz w:val="22"/>
                <w:szCs w:val="22"/>
              </w:rPr>
              <w:t>3</w:t>
            </w:r>
            <w:r w:rsidR="00954FCF" w:rsidRPr="00F46ED4">
              <w:rPr>
                <w:sz w:val="22"/>
                <w:szCs w:val="22"/>
              </w:rPr>
              <w:t>) </w:t>
            </w:r>
            <w:r w:rsidR="00F46ED4" w:rsidRPr="00F46ED4">
              <w:rPr>
                <w:color w:val="000000"/>
                <w:sz w:val="22"/>
                <w:szCs w:val="22"/>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954FCF" w:rsidRPr="00F46ED4">
              <w:rPr>
                <w:rFonts w:eastAsia="Calibri"/>
                <w:sz w:val="22"/>
                <w:szCs w:val="22"/>
                <w:lang w:eastAsia="en-US"/>
              </w:rPr>
              <w:t>;</w:t>
            </w:r>
          </w:p>
          <w:p w:rsidR="00954FCF" w:rsidRPr="00F46ED4" w:rsidRDefault="00370CAA" w:rsidP="001337FF">
            <w:pPr>
              <w:widowControl/>
              <w:suppressAutoHyphens w:val="0"/>
              <w:autoSpaceDE w:val="0"/>
              <w:autoSpaceDN w:val="0"/>
              <w:adjustRightInd w:val="0"/>
              <w:snapToGrid/>
              <w:spacing w:line="240" w:lineRule="auto"/>
              <w:ind w:firstLine="0"/>
              <w:rPr>
                <w:sz w:val="22"/>
                <w:szCs w:val="22"/>
              </w:rPr>
            </w:pPr>
            <w:r w:rsidRPr="00F46ED4">
              <w:rPr>
                <w:rFonts w:eastAsia="Calibri"/>
                <w:sz w:val="22"/>
                <w:szCs w:val="22"/>
                <w:lang w:eastAsia="en-US"/>
              </w:rPr>
              <w:t>4</w:t>
            </w:r>
            <w:r w:rsidR="00954FCF" w:rsidRPr="00F46ED4">
              <w:rPr>
                <w:rFonts w:eastAsia="Calibri"/>
                <w:sz w:val="22"/>
                <w:szCs w:val="22"/>
                <w:lang w:eastAsia="en-US"/>
              </w:rPr>
              <w:t xml:space="preserve">) копия </w:t>
            </w:r>
            <w:r w:rsidR="00F2306A" w:rsidRPr="00F46ED4">
              <w:rPr>
                <w:rFonts w:eastAsia="Calibri"/>
                <w:sz w:val="22"/>
                <w:szCs w:val="22"/>
                <w:lang w:eastAsia="en-US"/>
              </w:rPr>
              <w:t xml:space="preserve">свидетельства о </w:t>
            </w:r>
            <w:r w:rsidR="00954FCF" w:rsidRPr="00F46ED4">
              <w:rPr>
                <w:rFonts w:eastAsia="Calibri"/>
                <w:sz w:val="22"/>
                <w:szCs w:val="22"/>
                <w:lang w:eastAsia="en-US"/>
              </w:rPr>
              <w:t>постановк</w:t>
            </w:r>
            <w:r w:rsidR="00F2306A" w:rsidRPr="00F46ED4">
              <w:rPr>
                <w:rFonts w:eastAsia="Calibri"/>
                <w:sz w:val="22"/>
                <w:szCs w:val="22"/>
                <w:lang w:eastAsia="en-US"/>
              </w:rPr>
              <w:t>и</w:t>
            </w:r>
            <w:r w:rsidR="00954FCF" w:rsidRPr="00F46ED4">
              <w:rPr>
                <w:rFonts w:eastAsia="Calibri"/>
                <w:sz w:val="22"/>
                <w:szCs w:val="22"/>
                <w:lang w:eastAsia="en-US"/>
              </w:rPr>
              <w:t xml:space="preserve"> на учет Налоговом </w:t>
            </w:r>
            <w:proofErr w:type="gramStart"/>
            <w:r w:rsidR="00954FCF" w:rsidRPr="00F46ED4">
              <w:rPr>
                <w:rFonts w:eastAsia="Calibri"/>
                <w:sz w:val="22"/>
                <w:szCs w:val="22"/>
                <w:lang w:eastAsia="en-US"/>
              </w:rPr>
              <w:t>органе</w:t>
            </w:r>
            <w:proofErr w:type="gramEnd"/>
            <w:r w:rsidR="00954FCF" w:rsidRPr="00F46ED4">
              <w:rPr>
                <w:rFonts w:eastAsia="Calibri"/>
                <w:sz w:val="22"/>
                <w:szCs w:val="22"/>
                <w:lang w:eastAsia="en-US"/>
              </w:rPr>
              <w:t>;</w:t>
            </w:r>
          </w:p>
          <w:p w:rsidR="00954FCF" w:rsidRPr="00F46ED4" w:rsidRDefault="00370CAA" w:rsidP="001337FF">
            <w:pPr>
              <w:spacing w:line="240" w:lineRule="auto"/>
              <w:ind w:firstLine="0"/>
              <w:rPr>
                <w:sz w:val="22"/>
                <w:szCs w:val="22"/>
              </w:rPr>
            </w:pPr>
            <w:r w:rsidRPr="00F46ED4">
              <w:rPr>
                <w:sz w:val="22"/>
                <w:szCs w:val="22"/>
              </w:rPr>
              <w:t>5</w:t>
            </w:r>
            <w:r w:rsidR="00954FCF" w:rsidRPr="00F46ED4">
              <w:rPr>
                <w:sz w:val="22"/>
                <w:szCs w:val="22"/>
              </w:rPr>
              <w:t>) </w:t>
            </w:r>
            <w:r w:rsidR="00F46ED4" w:rsidRPr="00F46ED4">
              <w:rPr>
                <w:color w:val="000000"/>
                <w:sz w:val="22"/>
                <w:szCs w:val="22"/>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00954FCF" w:rsidRPr="00F46ED4">
              <w:rPr>
                <w:sz w:val="22"/>
                <w:szCs w:val="22"/>
              </w:rPr>
              <w:t>;</w:t>
            </w:r>
          </w:p>
          <w:p w:rsidR="00954FCF" w:rsidRPr="00F46ED4" w:rsidRDefault="00370CAA" w:rsidP="001337FF">
            <w:pPr>
              <w:spacing w:line="240" w:lineRule="auto"/>
              <w:ind w:firstLine="0"/>
              <w:rPr>
                <w:sz w:val="22"/>
                <w:szCs w:val="22"/>
              </w:rPr>
            </w:pPr>
            <w:r w:rsidRPr="00F46ED4">
              <w:rPr>
                <w:sz w:val="22"/>
                <w:szCs w:val="22"/>
              </w:rPr>
              <w:lastRenderedPageBreak/>
              <w:t>6</w:t>
            </w:r>
            <w:r w:rsidR="00954FCF" w:rsidRPr="00F46ED4">
              <w:rPr>
                <w:sz w:val="22"/>
                <w:szCs w:val="22"/>
              </w:rPr>
              <w:t>) </w:t>
            </w:r>
            <w:r w:rsidR="00F46ED4" w:rsidRPr="00F46ED4">
              <w:rPr>
                <w:color w:val="000000"/>
                <w:sz w:val="22"/>
                <w:szCs w:val="22"/>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00954FCF" w:rsidRPr="00F46ED4">
              <w:rPr>
                <w:sz w:val="22"/>
                <w:szCs w:val="22"/>
              </w:rPr>
              <w:t>;</w:t>
            </w:r>
          </w:p>
          <w:p w:rsidR="00954FCF" w:rsidRPr="00F46ED4" w:rsidRDefault="00370CAA" w:rsidP="001337FF">
            <w:pPr>
              <w:autoSpaceDE w:val="0"/>
              <w:autoSpaceDN w:val="0"/>
              <w:adjustRightInd w:val="0"/>
              <w:spacing w:line="240" w:lineRule="auto"/>
              <w:ind w:firstLine="0"/>
              <w:rPr>
                <w:rFonts w:eastAsia="Calibri"/>
                <w:sz w:val="22"/>
                <w:szCs w:val="22"/>
                <w:lang w:eastAsia="en-US"/>
              </w:rPr>
            </w:pPr>
            <w:proofErr w:type="gramStart"/>
            <w:r w:rsidRPr="00F46ED4">
              <w:rPr>
                <w:sz w:val="22"/>
                <w:szCs w:val="22"/>
              </w:rPr>
              <w:t>7</w:t>
            </w:r>
            <w:r w:rsidR="00954FCF" w:rsidRPr="00F46ED4">
              <w:rPr>
                <w:sz w:val="22"/>
                <w:szCs w:val="22"/>
              </w:rPr>
              <w:t>) </w:t>
            </w:r>
            <w:r w:rsidR="00F46ED4" w:rsidRPr="00F46ED4">
              <w:rPr>
                <w:color w:val="000000"/>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46ED4" w:rsidRPr="00F46ED4">
              <w:rPr>
                <w:color w:val="000000"/>
                <w:sz w:val="22"/>
                <w:szCs w:val="22"/>
              </w:rPr>
              <w:t xml:space="preserve"> </w:t>
            </w:r>
            <w:proofErr w:type="gramStart"/>
            <w:r w:rsidR="00F46ED4" w:rsidRPr="00F46ED4">
              <w:rPr>
                <w:color w:val="000000"/>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F46ED4">
              <w:rPr>
                <w:rFonts w:eastAsia="Calibri"/>
                <w:sz w:val="22"/>
                <w:szCs w:val="22"/>
                <w:lang w:eastAsia="en-US"/>
              </w:rPr>
              <w:t>;</w:t>
            </w:r>
            <w:proofErr w:type="gramEnd"/>
          </w:p>
          <w:p w:rsidR="00954FCF" w:rsidRPr="00F46ED4" w:rsidRDefault="00370CAA" w:rsidP="001337FF">
            <w:pPr>
              <w:spacing w:line="240" w:lineRule="auto"/>
              <w:ind w:firstLine="0"/>
              <w:rPr>
                <w:sz w:val="22"/>
                <w:szCs w:val="22"/>
              </w:rPr>
            </w:pPr>
            <w:proofErr w:type="gramStart"/>
            <w:r w:rsidRPr="00F46ED4">
              <w:rPr>
                <w:rFonts w:eastAsia="Calibri"/>
                <w:sz w:val="22"/>
                <w:szCs w:val="22"/>
                <w:lang w:eastAsia="en-US"/>
              </w:rPr>
              <w:t>8</w:t>
            </w:r>
            <w:r w:rsidR="00954FCF" w:rsidRPr="00F46ED4">
              <w:rPr>
                <w:rFonts w:eastAsia="Calibri"/>
                <w:sz w:val="22"/>
                <w:szCs w:val="22"/>
                <w:lang w:eastAsia="en-US"/>
              </w:rPr>
              <w:t xml:space="preserve">) </w:t>
            </w:r>
            <w:r w:rsidR="004827D0">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4827D0">
              <w:rPr>
                <w:color w:val="000000"/>
              </w:rPr>
              <w:t xml:space="preserve"> </w:t>
            </w:r>
            <w:proofErr w:type="gramStart"/>
            <w:r w:rsidR="004827D0">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F46ED4">
              <w:rPr>
                <w:sz w:val="22"/>
                <w:szCs w:val="22"/>
              </w:rPr>
              <w:t>;</w:t>
            </w:r>
            <w:proofErr w:type="gramEnd"/>
          </w:p>
          <w:p w:rsidR="00954FCF" w:rsidRPr="00F46ED4" w:rsidRDefault="00A8288F" w:rsidP="0059237B">
            <w:pPr>
              <w:autoSpaceDE w:val="0"/>
              <w:autoSpaceDN w:val="0"/>
              <w:adjustRightInd w:val="0"/>
              <w:spacing w:line="240" w:lineRule="auto"/>
              <w:ind w:firstLine="34"/>
              <w:rPr>
                <w:sz w:val="22"/>
                <w:szCs w:val="22"/>
              </w:rPr>
            </w:pPr>
            <w:proofErr w:type="gramStart"/>
            <w:r w:rsidRPr="00F46ED4">
              <w:rPr>
                <w:rFonts w:eastAsia="Calibri"/>
                <w:sz w:val="22"/>
                <w:szCs w:val="22"/>
                <w:lang w:eastAsia="en-US"/>
              </w:rPr>
              <w:t>9</w:t>
            </w:r>
            <w:r w:rsidR="00954FCF" w:rsidRPr="00F46ED4">
              <w:rPr>
                <w:rFonts w:eastAsia="Calibri"/>
                <w:sz w:val="22"/>
                <w:szCs w:val="22"/>
                <w:lang w:eastAsia="en-US"/>
              </w:rPr>
              <w:t xml:space="preserve">) </w:t>
            </w:r>
            <w:r w:rsidR="00567DE4" w:rsidRPr="00567DE4">
              <w:rPr>
                <w:color w:val="000000"/>
                <w:sz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954FCF" w:rsidRPr="00F46ED4">
              <w:rPr>
                <w:sz w:val="22"/>
                <w:szCs w:val="22"/>
              </w:rPr>
              <w:t>;</w:t>
            </w:r>
            <w:proofErr w:type="gramEnd"/>
          </w:p>
          <w:p w:rsidR="00954FCF" w:rsidRPr="00F46ED4" w:rsidRDefault="00F2306A" w:rsidP="0059237B">
            <w:pPr>
              <w:autoSpaceDE w:val="0"/>
              <w:autoSpaceDN w:val="0"/>
              <w:adjustRightInd w:val="0"/>
              <w:spacing w:line="240" w:lineRule="auto"/>
              <w:ind w:firstLine="34"/>
              <w:rPr>
                <w:sz w:val="22"/>
                <w:szCs w:val="22"/>
              </w:rPr>
            </w:pPr>
            <w:r w:rsidRPr="00F46ED4">
              <w:rPr>
                <w:sz w:val="22"/>
                <w:szCs w:val="22"/>
              </w:rPr>
              <w:t>1</w:t>
            </w:r>
            <w:r w:rsidR="00A8288F" w:rsidRPr="00F46ED4">
              <w:rPr>
                <w:sz w:val="22"/>
                <w:szCs w:val="22"/>
              </w:rPr>
              <w:t>0</w:t>
            </w:r>
            <w:r w:rsidR="00954FCF" w:rsidRPr="00F46ED4">
              <w:rPr>
                <w:sz w:val="22"/>
                <w:szCs w:val="22"/>
              </w:rPr>
              <w:t xml:space="preserve">) </w:t>
            </w:r>
            <w:r w:rsidR="00567DE4" w:rsidRPr="00567DE4">
              <w:rPr>
                <w:color w:val="000000"/>
                <w:sz w:val="22"/>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567DE4" w:rsidRPr="00567DE4">
              <w:rPr>
                <w:color w:val="000000"/>
                <w:sz w:val="22"/>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00954FCF" w:rsidRPr="00F46ED4">
              <w:rPr>
                <w:sz w:val="22"/>
                <w:szCs w:val="22"/>
              </w:rPr>
              <w:t>;</w:t>
            </w:r>
            <w:proofErr w:type="gramEnd"/>
          </w:p>
          <w:p w:rsidR="00954FCF" w:rsidRPr="00F46ED4" w:rsidRDefault="00954FCF" w:rsidP="0059237B">
            <w:pPr>
              <w:autoSpaceDE w:val="0"/>
              <w:autoSpaceDN w:val="0"/>
              <w:adjustRightInd w:val="0"/>
              <w:spacing w:line="240" w:lineRule="auto"/>
              <w:ind w:firstLine="34"/>
              <w:rPr>
                <w:sz w:val="22"/>
                <w:szCs w:val="22"/>
              </w:rPr>
            </w:pPr>
            <w:r w:rsidRPr="00F46ED4">
              <w:rPr>
                <w:sz w:val="22"/>
                <w:szCs w:val="22"/>
              </w:rPr>
              <w:t>1</w:t>
            </w:r>
            <w:r w:rsidR="00A8288F" w:rsidRPr="00F46ED4">
              <w:rPr>
                <w:sz w:val="22"/>
                <w:szCs w:val="22"/>
              </w:rPr>
              <w:t>1</w:t>
            </w:r>
            <w:r w:rsidRPr="00F46ED4">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F46ED4" w:rsidRDefault="00F2306A" w:rsidP="0059237B">
            <w:pPr>
              <w:tabs>
                <w:tab w:val="left" w:pos="6781"/>
              </w:tabs>
              <w:autoSpaceDE w:val="0"/>
              <w:autoSpaceDN w:val="0"/>
              <w:adjustRightInd w:val="0"/>
              <w:spacing w:line="240" w:lineRule="auto"/>
              <w:ind w:firstLine="34"/>
              <w:rPr>
                <w:rFonts w:eastAsia="Calibri"/>
                <w:sz w:val="22"/>
                <w:szCs w:val="22"/>
                <w:lang w:eastAsia="en-US"/>
              </w:rPr>
            </w:pPr>
            <w:r w:rsidRPr="00F46ED4">
              <w:rPr>
                <w:rFonts w:eastAsia="Calibri"/>
                <w:sz w:val="22"/>
                <w:szCs w:val="22"/>
                <w:lang w:eastAsia="en-US"/>
              </w:rPr>
              <w:t>1</w:t>
            </w:r>
            <w:r w:rsidR="00A8288F" w:rsidRPr="00F46ED4">
              <w:rPr>
                <w:rFonts w:eastAsia="Calibri"/>
                <w:sz w:val="22"/>
                <w:szCs w:val="22"/>
                <w:lang w:eastAsia="en-US"/>
              </w:rPr>
              <w:t>2</w:t>
            </w:r>
            <w:r w:rsidR="00954FCF" w:rsidRPr="00F46ED4">
              <w:rPr>
                <w:rFonts w:eastAsia="Calibri"/>
                <w:sz w:val="22"/>
                <w:szCs w:val="22"/>
                <w:lang w:eastAsia="en-US"/>
              </w:rPr>
              <w:t xml:space="preserve">) </w:t>
            </w:r>
            <w:r w:rsidR="00567DE4" w:rsidRPr="00567DE4">
              <w:rPr>
                <w:color w:val="000000"/>
                <w:sz w:val="22"/>
              </w:rPr>
              <w:t>копии документов, подтверждающих полномочия лица, подписавшего заявку, на совершение указанных действий</w:t>
            </w:r>
            <w:r w:rsidR="00954FCF" w:rsidRPr="00F46ED4">
              <w:rPr>
                <w:rFonts w:eastAsia="Calibri"/>
                <w:sz w:val="22"/>
                <w:szCs w:val="22"/>
                <w:lang w:eastAsia="en-US"/>
              </w:rPr>
              <w:t>;</w:t>
            </w:r>
          </w:p>
          <w:p w:rsidR="00954FCF" w:rsidRPr="00F46ED4" w:rsidRDefault="00F2306A" w:rsidP="0059237B">
            <w:pPr>
              <w:spacing w:line="240" w:lineRule="auto"/>
              <w:ind w:firstLine="34"/>
              <w:rPr>
                <w:sz w:val="22"/>
                <w:szCs w:val="22"/>
              </w:rPr>
            </w:pPr>
            <w:r w:rsidRPr="00F46ED4">
              <w:rPr>
                <w:rFonts w:eastAsia="Calibri"/>
                <w:sz w:val="22"/>
                <w:szCs w:val="22"/>
                <w:lang w:eastAsia="en-US"/>
              </w:rPr>
              <w:t>1</w:t>
            </w:r>
            <w:r w:rsidR="00A8288F" w:rsidRPr="00F46ED4">
              <w:rPr>
                <w:rFonts w:eastAsia="Calibri"/>
                <w:sz w:val="22"/>
                <w:szCs w:val="22"/>
                <w:lang w:eastAsia="en-US"/>
              </w:rPr>
              <w:t>3</w:t>
            </w:r>
            <w:r w:rsidR="00954FCF" w:rsidRPr="00F46ED4">
              <w:rPr>
                <w:rFonts w:eastAsia="Calibri"/>
                <w:sz w:val="22"/>
                <w:szCs w:val="22"/>
                <w:lang w:eastAsia="en-US"/>
              </w:rPr>
              <w:t xml:space="preserve">) </w:t>
            </w:r>
            <w:r w:rsidR="00567DE4" w:rsidRPr="00567DE4">
              <w:rPr>
                <w:color w:val="000000"/>
                <w:sz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954FCF" w:rsidRPr="00F46ED4">
              <w:rPr>
                <w:sz w:val="22"/>
                <w:szCs w:val="22"/>
              </w:rPr>
              <w:t>;</w:t>
            </w:r>
          </w:p>
          <w:p w:rsidR="00954FCF" w:rsidRPr="00F46ED4" w:rsidRDefault="00F2306A" w:rsidP="0059237B">
            <w:pPr>
              <w:spacing w:line="240" w:lineRule="auto"/>
              <w:ind w:firstLine="34"/>
              <w:rPr>
                <w:sz w:val="22"/>
                <w:szCs w:val="22"/>
              </w:rPr>
            </w:pPr>
            <w:r w:rsidRPr="00F46ED4">
              <w:rPr>
                <w:sz w:val="22"/>
                <w:szCs w:val="22"/>
              </w:rPr>
              <w:t>1</w:t>
            </w:r>
            <w:r w:rsidR="004827D0">
              <w:rPr>
                <w:sz w:val="22"/>
                <w:szCs w:val="22"/>
              </w:rPr>
              <w:t>4</w:t>
            </w:r>
            <w:r w:rsidR="00954FCF" w:rsidRPr="00F46ED4">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370CAA" w:rsidRPr="00F46ED4">
              <w:rPr>
                <w:sz w:val="22"/>
                <w:szCs w:val="22"/>
              </w:rPr>
              <w:t>запроса котировок</w:t>
            </w:r>
            <w:r w:rsidR="009B6534" w:rsidRPr="00F46ED4">
              <w:rPr>
                <w:sz w:val="22"/>
                <w:szCs w:val="22"/>
              </w:rPr>
              <w:t xml:space="preserve"> по форме (Приложение 4)</w:t>
            </w:r>
            <w:r w:rsidR="00F46ED4" w:rsidRPr="00F46ED4">
              <w:rPr>
                <w:sz w:val="22"/>
                <w:szCs w:val="22"/>
              </w:rPr>
              <w:t>.</w:t>
            </w:r>
          </w:p>
          <w:p w:rsidR="00954FCF" w:rsidRPr="00F46ED4" w:rsidRDefault="00954FCF" w:rsidP="001337FF">
            <w:pPr>
              <w:spacing w:line="240" w:lineRule="auto"/>
              <w:ind w:firstLine="0"/>
              <w:rPr>
                <w:sz w:val="22"/>
                <w:szCs w:val="22"/>
              </w:rPr>
            </w:pPr>
            <w:r w:rsidRPr="00F46ED4">
              <w:rPr>
                <w:sz w:val="22"/>
                <w:szCs w:val="22"/>
              </w:rPr>
              <w:t xml:space="preserve">- Отсутствие или неполное представление документов, входящих в состав заявки, указанных в п. 9 Информационной карты </w:t>
            </w:r>
            <w:r w:rsidR="00370CAA" w:rsidRPr="00F46ED4">
              <w:rPr>
                <w:sz w:val="22"/>
                <w:szCs w:val="22"/>
              </w:rPr>
              <w:t>запроса котировок</w:t>
            </w:r>
            <w:r w:rsidRPr="00F46ED4">
              <w:rPr>
                <w:sz w:val="22"/>
                <w:szCs w:val="22"/>
              </w:rPr>
              <w:t xml:space="preserve"> в электронной форме, ведет к отказу в допуске участника </w:t>
            </w:r>
            <w:r w:rsidR="00370CAA" w:rsidRPr="00F46ED4">
              <w:rPr>
                <w:sz w:val="22"/>
                <w:szCs w:val="22"/>
              </w:rPr>
              <w:t>запроса котировок</w:t>
            </w:r>
            <w:r w:rsidRPr="00F46ED4">
              <w:rPr>
                <w:sz w:val="22"/>
                <w:szCs w:val="22"/>
              </w:rPr>
              <w:t xml:space="preserve"> в электронной форме. </w:t>
            </w:r>
          </w:p>
          <w:p w:rsidR="00954FCF" w:rsidRPr="00F46ED4"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F46ED4">
              <w:rPr>
                <w:rFonts w:eastAsia="Calibri"/>
                <w:sz w:val="22"/>
                <w:szCs w:val="22"/>
                <w:lang w:eastAsia="en-US"/>
              </w:rPr>
              <w:t>- </w:t>
            </w:r>
            <w:r w:rsidR="00567DE4">
              <w:rPr>
                <w:rFonts w:eastAsia="Calibri"/>
                <w:sz w:val="22"/>
                <w:szCs w:val="22"/>
                <w:lang w:eastAsia="en-US"/>
              </w:rPr>
              <w:t>Все документы</w:t>
            </w:r>
            <w:r w:rsidRPr="00F46ED4">
              <w:rPr>
                <w:rFonts w:eastAsia="Calibri"/>
                <w:sz w:val="22"/>
                <w:szCs w:val="22"/>
                <w:lang w:eastAsia="en-US"/>
              </w:rPr>
              <w:t xml:space="preserve"> направля</w:t>
            </w:r>
            <w:r w:rsidR="00567DE4">
              <w:rPr>
                <w:rFonts w:eastAsia="Calibri"/>
                <w:sz w:val="22"/>
                <w:szCs w:val="22"/>
                <w:lang w:eastAsia="en-US"/>
              </w:rPr>
              <w:t>ю</w:t>
            </w:r>
            <w:r w:rsidRPr="00F46ED4">
              <w:rPr>
                <w:rFonts w:eastAsia="Calibri"/>
                <w:sz w:val="22"/>
                <w:szCs w:val="22"/>
                <w:lang w:eastAsia="en-US"/>
              </w:rPr>
              <w:t xml:space="preserve">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70CAA" w:rsidRPr="00F46ED4">
              <w:rPr>
                <w:rFonts w:eastAsia="Calibri"/>
                <w:sz w:val="22"/>
                <w:szCs w:val="22"/>
                <w:lang w:eastAsia="en-US"/>
              </w:rPr>
              <w:t>запроса котировок</w:t>
            </w:r>
            <w:r w:rsidRPr="00F46ED4">
              <w:rPr>
                <w:rFonts w:eastAsia="Calibri"/>
                <w:sz w:val="22"/>
                <w:szCs w:val="22"/>
                <w:lang w:eastAsia="en-US"/>
              </w:rPr>
              <w:t xml:space="preserve"> в электронной форме на адрес электронной площадки.</w:t>
            </w:r>
          </w:p>
          <w:p w:rsidR="00954FCF" w:rsidRPr="00F46ED4" w:rsidRDefault="00954FCF" w:rsidP="001337FF">
            <w:pPr>
              <w:tabs>
                <w:tab w:val="num" w:pos="1307"/>
              </w:tabs>
              <w:spacing w:line="240" w:lineRule="auto"/>
              <w:ind w:firstLine="0"/>
              <w:rPr>
                <w:sz w:val="22"/>
                <w:szCs w:val="22"/>
              </w:rPr>
            </w:pPr>
            <w:r w:rsidRPr="00F46ED4">
              <w:rPr>
                <w:sz w:val="22"/>
                <w:szCs w:val="22"/>
              </w:rPr>
              <w:lastRenderedPageBreak/>
              <w:t xml:space="preserve">- Все документы, входящие в состав заявки на участие в электронном </w:t>
            </w:r>
            <w:r w:rsidR="00370CAA" w:rsidRPr="00F46ED4">
              <w:rPr>
                <w:sz w:val="22"/>
                <w:szCs w:val="22"/>
              </w:rPr>
              <w:t>запросе котировок</w:t>
            </w:r>
            <w:r w:rsidRPr="00F46ED4">
              <w:rPr>
                <w:sz w:val="22"/>
                <w:szCs w:val="22"/>
              </w:rPr>
              <w:t xml:space="preserve">, должны быть составлены на русском языке. </w:t>
            </w:r>
          </w:p>
          <w:p w:rsidR="00954FCF" w:rsidRPr="00F46ED4" w:rsidRDefault="00954FCF" w:rsidP="006664D5">
            <w:pPr>
              <w:keepNext/>
              <w:spacing w:line="240" w:lineRule="auto"/>
              <w:ind w:firstLine="0"/>
              <w:rPr>
                <w:b/>
                <w:sz w:val="22"/>
                <w:szCs w:val="22"/>
              </w:rPr>
            </w:pPr>
            <w:r w:rsidRPr="00F46ED4">
              <w:rPr>
                <w:sz w:val="22"/>
                <w:szCs w:val="22"/>
              </w:rPr>
              <w:t xml:space="preserve">- Срок действия заявки, подаваемой участником электронного </w:t>
            </w:r>
            <w:r w:rsidR="00370CAA" w:rsidRPr="00F46ED4">
              <w:rPr>
                <w:sz w:val="22"/>
                <w:szCs w:val="22"/>
              </w:rPr>
              <w:t>запроса котировок</w:t>
            </w:r>
            <w:r w:rsidRPr="00F46ED4">
              <w:rPr>
                <w:sz w:val="22"/>
                <w:szCs w:val="22"/>
              </w:rPr>
              <w:t xml:space="preserve"> 60 дней с момента подачи заявки участником </w:t>
            </w:r>
            <w:r w:rsidR="006664D5">
              <w:rPr>
                <w:sz w:val="22"/>
                <w:szCs w:val="22"/>
              </w:rPr>
              <w:t>закупки</w:t>
            </w:r>
            <w:r w:rsidRPr="00F46ED4">
              <w:rPr>
                <w:sz w:val="22"/>
                <w:szCs w:val="22"/>
              </w:rPr>
              <w:t>.</w:t>
            </w:r>
          </w:p>
        </w:tc>
      </w:tr>
      <w:tr w:rsidR="00954FCF" w:rsidRPr="00F46ED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F46ED4" w:rsidRDefault="00906B05" w:rsidP="000A419A">
            <w:pPr>
              <w:widowControl/>
              <w:snapToGrid/>
              <w:spacing w:line="240" w:lineRule="auto"/>
              <w:ind w:firstLine="0"/>
              <w:rPr>
                <w:sz w:val="22"/>
                <w:szCs w:val="22"/>
              </w:rPr>
            </w:pPr>
            <w:r w:rsidRPr="00906B05">
              <w:rPr>
                <w:b/>
                <w:sz w:val="22"/>
              </w:rPr>
              <w:t>Сведения о начальной (максимальной) цене договора (цене лота)</w:t>
            </w:r>
            <w:r w:rsidR="00954FCF" w:rsidRPr="00F46ED4">
              <w:rPr>
                <w:bCs/>
                <w:sz w:val="22"/>
                <w:szCs w:val="22"/>
              </w:rPr>
              <w:t>: </w:t>
            </w:r>
            <w:r w:rsidR="000A419A" w:rsidRPr="000A419A">
              <w:rPr>
                <w:bCs/>
                <w:sz w:val="22"/>
                <w:szCs w:val="22"/>
              </w:rPr>
              <w:t>684 570 (шестьсот восемьдесят четыре тысячи пятьсот семьдесят) рублей 54 копейки, в том числе НДС (18%).</w:t>
            </w:r>
            <w:r w:rsidR="000A419A">
              <w:rPr>
                <w:bCs/>
                <w:sz w:val="22"/>
                <w:szCs w:val="22"/>
              </w:rPr>
              <w:t xml:space="preserve"> </w:t>
            </w:r>
            <w:r w:rsidR="000A419A" w:rsidRPr="000A419A">
              <w:rPr>
                <w:bCs/>
                <w:sz w:val="22"/>
                <w:szCs w:val="22"/>
              </w:rPr>
              <w:t>Начальная (максимальная) цена включает в себя: стоимость товара, расходы, связанные с доставкой до Заказчика, НДС-18%, а также уплату налогов и других обязательных платежей.</w:t>
            </w:r>
          </w:p>
        </w:tc>
      </w:tr>
      <w:tr w:rsidR="00A8288F" w:rsidRPr="00F46ED4" w:rsidTr="00926775">
        <w:trPr>
          <w:jc w:val="center"/>
        </w:trPr>
        <w:tc>
          <w:tcPr>
            <w:tcW w:w="599" w:type="dxa"/>
            <w:tcBorders>
              <w:top w:val="single" w:sz="4" w:space="0" w:color="000000"/>
              <w:left w:val="single" w:sz="4" w:space="0" w:color="000000"/>
              <w:bottom w:val="single" w:sz="4" w:space="0" w:color="000000"/>
            </w:tcBorders>
            <w:vAlign w:val="center"/>
          </w:tcPr>
          <w:p w:rsidR="00A8288F" w:rsidRPr="00F46ED4" w:rsidRDefault="00A8288F" w:rsidP="00624195">
            <w:pPr>
              <w:keepNext/>
              <w:keepLines/>
              <w:suppressLineNumbers/>
              <w:spacing w:line="240" w:lineRule="auto"/>
              <w:ind w:firstLine="0"/>
              <w:jc w:val="center"/>
              <w:rPr>
                <w:sz w:val="22"/>
                <w:szCs w:val="22"/>
              </w:rPr>
            </w:pPr>
            <w:r w:rsidRPr="00F46ED4">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tcPr>
          <w:p w:rsidR="0043133D" w:rsidRPr="00F46ED4" w:rsidRDefault="0043133D" w:rsidP="00EF21BD">
            <w:pPr>
              <w:widowControl/>
              <w:snapToGrid/>
              <w:spacing w:line="240" w:lineRule="auto"/>
              <w:ind w:firstLine="0"/>
              <w:rPr>
                <w:bCs/>
                <w:sz w:val="22"/>
                <w:szCs w:val="22"/>
              </w:rPr>
            </w:pPr>
            <w:r w:rsidRPr="00F46ED4">
              <w:rPr>
                <w:b/>
                <w:sz w:val="22"/>
                <w:szCs w:val="22"/>
              </w:rPr>
              <w:t xml:space="preserve">Сведения о начальной (максимальной) цене единицы </w:t>
            </w:r>
            <w:r w:rsidR="00F46ED4" w:rsidRPr="00F46ED4">
              <w:rPr>
                <w:b/>
                <w:sz w:val="22"/>
                <w:szCs w:val="22"/>
              </w:rPr>
              <w:t>услуги</w:t>
            </w:r>
            <w:r w:rsidRPr="00F46ED4">
              <w:rPr>
                <w:b/>
                <w:sz w:val="22"/>
                <w:szCs w:val="22"/>
              </w:rPr>
              <w:t>:</w:t>
            </w:r>
            <w:r w:rsidR="000A5D09" w:rsidRPr="00F46ED4">
              <w:rPr>
                <w:b/>
                <w:sz w:val="22"/>
                <w:szCs w:val="22"/>
              </w:rPr>
              <w:t xml:space="preserve"> </w:t>
            </w:r>
            <w:r w:rsidR="00EF21BD">
              <w:rPr>
                <w:sz w:val="22"/>
                <w:szCs w:val="22"/>
              </w:rPr>
              <w:t>в соответствии с приложением №6 к котировочной документации</w:t>
            </w:r>
            <w:r w:rsidR="00F46ED4" w:rsidRPr="00F46ED4">
              <w:rPr>
                <w:bCs/>
                <w:sz w:val="22"/>
                <w:szCs w:val="22"/>
              </w:rPr>
              <w:t>.</w:t>
            </w:r>
          </w:p>
        </w:tc>
      </w:tr>
      <w:tr w:rsidR="00A8288F" w:rsidRPr="00F46ED4" w:rsidTr="00926775">
        <w:trPr>
          <w:jc w:val="center"/>
        </w:trPr>
        <w:tc>
          <w:tcPr>
            <w:tcW w:w="599" w:type="dxa"/>
            <w:tcBorders>
              <w:top w:val="single" w:sz="4" w:space="0" w:color="000000"/>
              <w:left w:val="single" w:sz="4" w:space="0" w:color="000000"/>
              <w:bottom w:val="single" w:sz="4" w:space="0" w:color="000000"/>
            </w:tcBorders>
            <w:vAlign w:val="center"/>
          </w:tcPr>
          <w:p w:rsidR="00A8288F" w:rsidRPr="00F46ED4" w:rsidRDefault="00A8288F" w:rsidP="00624195">
            <w:pPr>
              <w:keepNext/>
              <w:keepLines/>
              <w:suppressLineNumbers/>
              <w:spacing w:line="240" w:lineRule="auto"/>
              <w:ind w:firstLine="0"/>
              <w:jc w:val="center"/>
              <w:rPr>
                <w:sz w:val="22"/>
                <w:szCs w:val="22"/>
              </w:rPr>
            </w:pPr>
            <w:r w:rsidRPr="00F46ED4">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8288F" w:rsidRPr="00F46ED4" w:rsidRDefault="00A8288F" w:rsidP="001337FF">
            <w:pPr>
              <w:keepNext/>
              <w:spacing w:line="240" w:lineRule="auto"/>
              <w:ind w:firstLine="0"/>
              <w:rPr>
                <w:b/>
                <w:bCs/>
                <w:sz w:val="22"/>
                <w:szCs w:val="22"/>
              </w:rPr>
            </w:pPr>
            <w:r w:rsidRPr="00F46ED4">
              <w:rPr>
                <w:b/>
                <w:bCs/>
                <w:sz w:val="22"/>
                <w:szCs w:val="22"/>
              </w:rPr>
              <w:t xml:space="preserve">Требования, предъявляемые к участникам запроса котировок в электронной форме </w:t>
            </w:r>
          </w:p>
          <w:p w:rsidR="00EF21BD" w:rsidRPr="00EF21BD" w:rsidRDefault="00A8288F" w:rsidP="003205EF">
            <w:pPr>
              <w:keepNext/>
              <w:spacing w:line="240" w:lineRule="auto"/>
              <w:ind w:firstLine="0"/>
              <w:rPr>
                <w:sz w:val="22"/>
                <w:szCs w:val="22"/>
              </w:rPr>
            </w:pPr>
            <w:r w:rsidRPr="00F46ED4">
              <w:rPr>
                <w:b/>
                <w:bCs/>
                <w:sz w:val="22"/>
                <w:szCs w:val="22"/>
              </w:rPr>
              <w:t>- </w:t>
            </w:r>
            <w:r w:rsidRPr="00F46ED4">
              <w:rPr>
                <w:bCs/>
                <w:sz w:val="22"/>
                <w:szCs w:val="22"/>
              </w:rPr>
              <w:t>у</w:t>
            </w:r>
            <w:r w:rsidRPr="00F46ED4">
              <w:rPr>
                <w:sz w:val="22"/>
                <w:szCs w:val="22"/>
              </w:rPr>
              <w:t>частники запроса котировок в электронной форме должны отвечать требованиям, установленным в документации о запросе котировок в электрон</w:t>
            </w:r>
            <w:r w:rsidR="00EF21BD">
              <w:rPr>
                <w:sz w:val="22"/>
                <w:szCs w:val="22"/>
              </w:rPr>
              <w:t>ной форме;</w:t>
            </w:r>
          </w:p>
        </w:tc>
      </w:tr>
      <w:tr w:rsidR="00A8288F" w:rsidRPr="00F46ED4" w:rsidTr="00926775">
        <w:trPr>
          <w:jc w:val="center"/>
        </w:trPr>
        <w:tc>
          <w:tcPr>
            <w:tcW w:w="599" w:type="dxa"/>
            <w:tcBorders>
              <w:top w:val="single" w:sz="4" w:space="0" w:color="000000"/>
              <w:left w:val="single" w:sz="4" w:space="0" w:color="000000"/>
              <w:bottom w:val="single" w:sz="4" w:space="0" w:color="000000"/>
            </w:tcBorders>
            <w:vAlign w:val="center"/>
          </w:tcPr>
          <w:p w:rsidR="00A8288F" w:rsidRPr="00F46ED4" w:rsidRDefault="00A8288F" w:rsidP="00624195">
            <w:pPr>
              <w:keepNext/>
              <w:keepLines/>
              <w:suppressLineNumbers/>
              <w:spacing w:line="240" w:lineRule="auto"/>
              <w:ind w:firstLine="0"/>
              <w:jc w:val="center"/>
              <w:rPr>
                <w:sz w:val="22"/>
                <w:szCs w:val="22"/>
              </w:rPr>
            </w:pPr>
            <w:r w:rsidRPr="00F46ED4">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8288F" w:rsidRPr="00F46ED4" w:rsidRDefault="00A8288F" w:rsidP="00BD691C">
            <w:pPr>
              <w:keepNext/>
              <w:keepLines/>
              <w:suppressLineNumbers/>
              <w:spacing w:line="240" w:lineRule="auto"/>
              <w:ind w:firstLine="0"/>
              <w:jc w:val="left"/>
              <w:rPr>
                <w:sz w:val="22"/>
                <w:szCs w:val="22"/>
              </w:rPr>
            </w:pPr>
            <w:r w:rsidRPr="00F46ED4">
              <w:rPr>
                <w:b/>
                <w:bCs/>
                <w:sz w:val="22"/>
                <w:szCs w:val="22"/>
              </w:rPr>
              <w:t xml:space="preserve">Обеспечение заявки на участие в </w:t>
            </w:r>
            <w:r w:rsidR="00BD691C" w:rsidRPr="00F46ED4">
              <w:rPr>
                <w:b/>
                <w:bCs/>
                <w:sz w:val="22"/>
                <w:szCs w:val="22"/>
              </w:rPr>
              <w:t>запросе котировок</w:t>
            </w:r>
            <w:r w:rsidRPr="00F46ED4">
              <w:rPr>
                <w:sz w:val="22"/>
                <w:szCs w:val="22"/>
              </w:rPr>
              <w:t xml:space="preserve"> </w:t>
            </w:r>
            <w:r w:rsidRPr="00F46ED4">
              <w:rPr>
                <w:b/>
                <w:bCs/>
                <w:sz w:val="22"/>
                <w:szCs w:val="22"/>
              </w:rPr>
              <w:t>в электронной форме: </w:t>
            </w:r>
            <w:r w:rsidRPr="00F46ED4">
              <w:rPr>
                <w:sz w:val="22"/>
                <w:szCs w:val="22"/>
              </w:rPr>
              <w:t>требуется</w:t>
            </w:r>
          </w:p>
        </w:tc>
      </w:tr>
      <w:tr w:rsidR="00A8288F" w:rsidRPr="00F46ED4" w:rsidTr="00EE5B95">
        <w:trPr>
          <w:trHeight w:val="211"/>
          <w:jc w:val="center"/>
        </w:trPr>
        <w:tc>
          <w:tcPr>
            <w:tcW w:w="599" w:type="dxa"/>
            <w:tcBorders>
              <w:top w:val="single" w:sz="4" w:space="0" w:color="000000"/>
              <w:left w:val="single" w:sz="4" w:space="0" w:color="000000"/>
              <w:bottom w:val="single" w:sz="4" w:space="0" w:color="auto"/>
            </w:tcBorders>
            <w:vAlign w:val="center"/>
          </w:tcPr>
          <w:p w:rsidR="00A8288F" w:rsidRPr="00F46ED4" w:rsidRDefault="00A8288F" w:rsidP="00624195">
            <w:pPr>
              <w:keepNext/>
              <w:keepLines/>
              <w:suppressLineNumbers/>
              <w:spacing w:line="240" w:lineRule="auto"/>
              <w:ind w:firstLine="0"/>
              <w:jc w:val="center"/>
              <w:rPr>
                <w:sz w:val="22"/>
                <w:szCs w:val="22"/>
              </w:rPr>
            </w:pPr>
            <w:r w:rsidRPr="00F46ED4">
              <w:rPr>
                <w:sz w:val="22"/>
                <w:szCs w:val="22"/>
              </w:rPr>
              <w:t>14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D02CC4" w:rsidRDefault="00A8288F" w:rsidP="000A419A">
            <w:pPr>
              <w:autoSpaceDE w:val="0"/>
              <w:spacing w:line="240" w:lineRule="auto"/>
              <w:ind w:firstLine="0"/>
              <w:rPr>
                <w:sz w:val="22"/>
                <w:szCs w:val="22"/>
              </w:rPr>
            </w:pPr>
            <w:r w:rsidRPr="00F46ED4">
              <w:rPr>
                <w:b/>
                <w:sz w:val="22"/>
                <w:szCs w:val="22"/>
              </w:rPr>
              <w:t xml:space="preserve">Размер обеспечения заявок: </w:t>
            </w:r>
            <w:r w:rsidR="00EF2B61">
              <w:rPr>
                <w:sz w:val="22"/>
              </w:rPr>
              <w:t>6845,70</w:t>
            </w:r>
            <w:r w:rsidR="00906B05" w:rsidRPr="00906B05">
              <w:rPr>
                <w:sz w:val="22"/>
              </w:rPr>
              <w:t xml:space="preserve"> </w:t>
            </w:r>
            <w:r w:rsidR="00FF33CD" w:rsidRPr="00906B05">
              <w:rPr>
                <w:sz w:val="20"/>
                <w:szCs w:val="22"/>
              </w:rPr>
              <w:t xml:space="preserve"> </w:t>
            </w:r>
            <w:r w:rsidRPr="00F46ED4">
              <w:rPr>
                <w:sz w:val="22"/>
                <w:szCs w:val="22"/>
              </w:rPr>
              <w:t>руб., НДС не облагается.</w:t>
            </w:r>
          </w:p>
          <w:p w:rsidR="00A10283" w:rsidRPr="00F46ED4" w:rsidRDefault="00A10283" w:rsidP="000A419A">
            <w:pPr>
              <w:autoSpaceDE w:val="0"/>
              <w:spacing w:line="240" w:lineRule="auto"/>
              <w:ind w:firstLine="0"/>
              <w:rPr>
                <w:sz w:val="22"/>
                <w:szCs w:val="22"/>
              </w:rPr>
            </w:pPr>
            <w:r w:rsidRPr="00A10283">
              <w:rPr>
                <w:sz w:val="22"/>
                <w:szCs w:val="22"/>
              </w:rPr>
              <w:t>Обеспечение заявки может предоставляться участником закупки по его выбору путем внесения денежных средств на Расчетный счет Электронной площадки http://etp.gpb.ru,  путем предоставления банковской гарантии.</w:t>
            </w:r>
          </w:p>
        </w:tc>
      </w:tr>
      <w:tr w:rsidR="00F46ED4" w:rsidRPr="00F46ED4" w:rsidTr="00EE5B95">
        <w:trPr>
          <w:trHeight w:val="211"/>
          <w:jc w:val="center"/>
        </w:trPr>
        <w:tc>
          <w:tcPr>
            <w:tcW w:w="599" w:type="dxa"/>
            <w:tcBorders>
              <w:top w:val="single" w:sz="4" w:space="0" w:color="000000"/>
              <w:left w:val="single" w:sz="4" w:space="0" w:color="000000"/>
              <w:bottom w:val="single" w:sz="4" w:space="0" w:color="auto"/>
            </w:tcBorders>
            <w:vAlign w:val="center"/>
          </w:tcPr>
          <w:p w:rsidR="00F46ED4" w:rsidRPr="00F46ED4" w:rsidRDefault="00F46ED4" w:rsidP="00551795">
            <w:pPr>
              <w:keepNext/>
              <w:keepLines/>
              <w:suppressLineNumbers/>
              <w:spacing w:line="240" w:lineRule="auto"/>
              <w:ind w:firstLine="0"/>
              <w:jc w:val="center"/>
              <w:rPr>
                <w:sz w:val="22"/>
                <w:szCs w:val="22"/>
              </w:rPr>
            </w:pPr>
            <w:r w:rsidRPr="00F46ED4">
              <w:rPr>
                <w:sz w:val="22"/>
                <w:szCs w:val="22"/>
              </w:rP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46ED4" w:rsidRPr="00F46ED4" w:rsidRDefault="00F46ED4" w:rsidP="00F46ED4">
            <w:pPr>
              <w:pStyle w:val="31"/>
              <w:keepNext/>
              <w:tabs>
                <w:tab w:val="clear" w:pos="227"/>
                <w:tab w:val="left" w:pos="360"/>
                <w:tab w:val="left" w:pos="567"/>
                <w:tab w:val="left" w:pos="1134"/>
              </w:tabs>
              <w:jc w:val="left"/>
              <w:rPr>
                <w:b/>
                <w:sz w:val="22"/>
                <w:szCs w:val="22"/>
              </w:rPr>
            </w:pPr>
            <w:r w:rsidRPr="00F46ED4">
              <w:rPr>
                <w:sz w:val="22"/>
                <w:szCs w:val="22"/>
              </w:rPr>
              <w:t xml:space="preserve"> </w:t>
            </w:r>
            <w:r w:rsidRPr="00F46ED4">
              <w:rPr>
                <w:b/>
                <w:sz w:val="22"/>
                <w:szCs w:val="22"/>
              </w:rPr>
              <w:t xml:space="preserve">Обеспечение исполнения договора:  </w:t>
            </w:r>
            <w:r w:rsidRPr="00F46ED4">
              <w:rPr>
                <w:sz w:val="22"/>
                <w:szCs w:val="22"/>
              </w:rPr>
              <w:t>не требуется.</w:t>
            </w:r>
          </w:p>
        </w:tc>
      </w:tr>
      <w:tr w:rsidR="00F46ED4" w:rsidRPr="00F46ED4"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F46ED4" w:rsidRPr="00F46ED4" w:rsidRDefault="00F46ED4" w:rsidP="00551795">
            <w:pPr>
              <w:keepNext/>
              <w:keepLines/>
              <w:suppressLineNumbers/>
              <w:spacing w:line="240" w:lineRule="auto"/>
              <w:ind w:firstLine="0"/>
              <w:jc w:val="center"/>
              <w:rPr>
                <w:sz w:val="22"/>
                <w:szCs w:val="22"/>
              </w:rPr>
            </w:pPr>
            <w:r w:rsidRPr="00F46ED4">
              <w:rPr>
                <w:sz w:val="22"/>
                <w:szCs w:val="22"/>
              </w:rPr>
              <w:t>16</w:t>
            </w:r>
          </w:p>
        </w:tc>
        <w:tc>
          <w:tcPr>
            <w:tcW w:w="9781" w:type="dxa"/>
            <w:tcBorders>
              <w:top w:val="single" w:sz="4" w:space="0" w:color="000000"/>
              <w:left w:val="single" w:sz="4" w:space="0" w:color="000000"/>
              <w:bottom w:val="single" w:sz="4" w:space="0" w:color="000000"/>
              <w:right w:val="single" w:sz="4" w:space="0" w:color="000000"/>
            </w:tcBorders>
          </w:tcPr>
          <w:p w:rsidR="00F46ED4" w:rsidRPr="00F46ED4" w:rsidRDefault="00F46ED4" w:rsidP="00F46ED4">
            <w:pPr>
              <w:keepNext/>
              <w:keepLines/>
              <w:suppressLineNumbers/>
              <w:spacing w:line="240" w:lineRule="auto"/>
              <w:ind w:firstLine="0"/>
              <w:jc w:val="left"/>
              <w:rPr>
                <w:sz w:val="22"/>
                <w:szCs w:val="22"/>
              </w:rPr>
            </w:pPr>
            <w:r w:rsidRPr="00F46ED4">
              <w:rPr>
                <w:b/>
                <w:bCs/>
                <w:sz w:val="22"/>
                <w:szCs w:val="22"/>
              </w:rPr>
              <w:t>Язык заявки</w:t>
            </w:r>
            <w:r w:rsidRPr="00F46ED4">
              <w:rPr>
                <w:sz w:val="22"/>
                <w:szCs w:val="22"/>
              </w:rPr>
              <w:t xml:space="preserve"> – русский</w:t>
            </w:r>
          </w:p>
        </w:tc>
      </w:tr>
      <w:tr w:rsidR="00F46ED4" w:rsidRPr="00F46ED4" w:rsidTr="00926775">
        <w:trPr>
          <w:jc w:val="center"/>
        </w:trPr>
        <w:tc>
          <w:tcPr>
            <w:tcW w:w="599" w:type="dxa"/>
            <w:tcBorders>
              <w:top w:val="single" w:sz="4" w:space="0" w:color="000000"/>
              <w:left w:val="single" w:sz="4" w:space="0" w:color="000000"/>
              <w:bottom w:val="single" w:sz="4" w:space="0" w:color="000000"/>
            </w:tcBorders>
            <w:vAlign w:val="center"/>
          </w:tcPr>
          <w:p w:rsidR="00F46ED4" w:rsidRPr="00F46ED4" w:rsidRDefault="00F46ED4" w:rsidP="00551795">
            <w:pPr>
              <w:keepNext/>
              <w:keepLines/>
              <w:suppressLineNumbers/>
              <w:ind w:firstLine="0"/>
              <w:jc w:val="center"/>
              <w:rPr>
                <w:sz w:val="22"/>
                <w:szCs w:val="22"/>
              </w:rPr>
            </w:pPr>
            <w:r w:rsidRPr="00F46ED4">
              <w:rPr>
                <w:sz w:val="22"/>
                <w:szCs w:val="22"/>
              </w:rPr>
              <w:t>17</w:t>
            </w:r>
          </w:p>
        </w:tc>
        <w:tc>
          <w:tcPr>
            <w:tcW w:w="9781" w:type="dxa"/>
            <w:tcBorders>
              <w:top w:val="single" w:sz="4" w:space="0" w:color="000000"/>
              <w:left w:val="single" w:sz="4" w:space="0" w:color="000000"/>
              <w:bottom w:val="single" w:sz="4" w:space="0" w:color="000000"/>
              <w:right w:val="single" w:sz="4" w:space="0" w:color="000000"/>
            </w:tcBorders>
          </w:tcPr>
          <w:p w:rsidR="00F46ED4" w:rsidRPr="00F46ED4" w:rsidRDefault="007A4C42" w:rsidP="005365DF">
            <w:pPr>
              <w:spacing w:line="240" w:lineRule="auto"/>
              <w:ind w:firstLine="0"/>
              <w:rPr>
                <w:sz w:val="22"/>
                <w:szCs w:val="22"/>
              </w:rPr>
            </w:pPr>
            <w:r w:rsidRPr="007A4C42">
              <w:rPr>
                <w:b/>
                <w:sz w:val="22"/>
                <w:szCs w:val="22"/>
              </w:rPr>
              <w:t>Дата и время окончания срока подачи заявок на участие в запросе котировок</w:t>
            </w:r>
            <w:r w:rsidRPr="007A4C42">
              <w:rPr>
                <w:sz w:val="22"/>
                <w:szCs w:val="22"/>
              </w:rPr>
              <w:t xml:space="preserve"> – «</w:t>
            </w:r>
            <w:r w:rsidR="005365DF">
              <w:rPr>
                <w:sz w:val="22"/>
                <w:szCs w:val="22"/>
              </w:rPr>
              <w:t>06</w:t>
            </w:r>
            <w:r w:rsidRPr="007A4C42">
              <w:rPr>
                <w:sz w:val="22"/>
                <w:szCs w:val="22"/>
              </w:rPr>
              <w:t xml:space="preserve">» </w:t>
            </w:r>
            <w:r w:rsidR="005365DF">
              <w:rPr>
                <w:sz w:val="22"/>
                <w:szCs w:val="22"/>
              </w:rPr>
              <w:t>марта</w:t>
            </w:r>
            <w:r w:rsidRPr="007A4C42">
              <w:rPr>
                <w:sz w:val="22"/>
                <w:szCs w:val="22"/>
              </w:rPr>
              <w:t xml:space="preserve"> 2018 г. 12 часов 00 минут (время местное)</w:t>
            </w:r>
          </w:p>
        </w:tc>
      </w:tr>
      <w:tr w:rsidR="00F46ED4" w:rsidRPr="00F46ED4" w:rsidTr="00551795">
        <w:trPr>
          <w:jc w:val="center"/>
        </w:trPr>
        <w:tc>
          <w:tcPr>
            <w:tcW w:w="599" w:type="dxa"/>
            <w:tcBorders>
              <w:top w:val="single" w:sz="4" w:space="0" w:color="000000"/>
              <w:left w:val="single" w:sz="4" w:space="0" w:color="000000"/>
              <w:bottom w:val="single" w:sz="4" w:space="0" w:color="000000"/>
            </w:tcBorders>
          </w:tcPr>
          <w:p w:rsidR="00F46ED4" w:rsidRPr="00F46ED4" w:rsidRDefault="00F46ED4" w:rsidP="00551795">
            <w:pPr>
              <w:keepNext/>
              <w:keepLines/>
              <w:suppressLineNumbers/>
              <w:spacing w:line="240" w:lineRule="auto"/>
              <w:ind w:hanging="20"/>
              <w:jc w:val="center"/>
              <w:rPr>
                <w:sz w:val="22"/>
                <w:szCs w:val="22"/>
              </w:rPr>
            </w:pPr>
            <w:r w:rsidRPr="00F46ED4">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46ED4" w:rsidRPr="00F46ED4" w:rsidRDefault="00F46ED4" w:rsidP="005365DF">
            <w:pPr>
              <w:keepNext/>
              <w:keepLines/>
              <w:suppressLineNumbers/>
              <w:spacing w:line="240" w:lineRule="auto"/>
              <w:ind w:firstLine="0"/>
              <w:jc w:val="left"/>
              <w:rPr>
                <w:b/>
                <w:bCs/>
                <w:sz w:val="22"/>
                <w:szCs w:val="22"/>
              </w:rPr>
            </w:pPr>
            <w:r w:rsidRPr="00F46ED4">
              <w:rPr>
                <w:b/>
                <w:sz w:val="22"/>
                <w:szCs w:val="22"/>
              </w:rPr>
              <w:t>Дата и время рассмотрения заявок и подведения итогов:</w:t>
            </w:r>
            <w:r w:rsidRPr="00F46ED4">
              <w:rPr>
                <w:sz w:val="22"/>
                <w:szCs w:val="22"/>
              </w:rPr>
              <w:t xml:space="preserve"> </w:t>
            </w:r>
            <w:r w:rsidRPr="00F46ED4">
              <w:rPr>
                <w:color w:val="000000"/>
                <w:sz w:val="22"/>
                <w:szCs w:val="22"/>
              </w:rPr>
              <w:t>«</w:t>
            </w:r>
            <w:r w:rsidR="005365DF">
              <w:rPr>
                <w:color w:val="000000"/>
                <w:sz w:val="22"/>
                <w:szCs w:val="22"/>
              </w:rPr>
              <w:t>14</w:t>
            </w:r>
            <w:r w:rsidRPr="00F46ED4">
              <w:rPr>
                <w:color w:val="000000"/>
                <w:sz w:val="22"/>
                <w:szCs w:val="22"/>
              </w:rPr>
              <w:t xml:space="preserve">» </w:t>
            </w:r>
            <w:r w:rsidR="005365DF">
              <w:rPr>
                <w:color w:val="000000"/>
                <w:sz w:val="22"/>
                <w:szCs w:val="22"/>
              </w:rPr>
              <w:t>марта</w:t>
            </w:r>
            <w:r w:rsidRPr="00F46ED4">
              <w:rPr>
                <w:color w:val="000000"/>
                <w:sz w:val="22"/>
                <w:szCs w:val="22"/>
              </w:rPr>
              <w:t xml:space="preserve"> 2018 </w:t>
            </w:r>
            <w:r w:rsidRPr="00F46ED4">
              <w:rPr>
                <w:sz w:val="22"/>
                <w:szCs w:val="22"/>
              </w:rPr>
              <w:t>г. 14 часов 00 минут (время местное)</w:t>
            </w:r>
          </w:p>
        </w:tc>
      </w:tr>
      <w:tr w:rsidR="00F46ED4" w:rsidRPr="00F46ED4" w:rsidTr="00624195">
        <w:trPr>
          <w:trHeight w:val="441"/>
          <w:jc w:val="center"/>
        </w:trPr>
        <w:tc>
          <w:tcPr>
            <w:tcW w:w="599" w:type="dxa"/>
            <w:tcBorders>
              <w:top w:val="single" w:sz="4" w:space="0" w:color="000000"/>
              <w:left w:val="single" w:sz="4" w:space="0" w:color="000000"/>
              <w:bottom w:val="single" w:sz="4" w:space="0" w:color="auto"/>
            </w:tcBorders>
          </w:tcPr>
          <w:p w:rsidR="00F46ED4" w:rsidRPr="00F46ED4" w:rsidRDefault="00F46ED4" w:rsidP="00551795">
            <w:pPr>
              <w:keepNext/>
              <w:keepLines/>
              <w:suppressLineNumbers/>
              <w:spacing w:line="240" w:lineRule="auto"/>
              <w:ind w:hanging="20"/>
              <w:jc w:val="center"/>
              <w:rPr>
                <w:sz w:val="22"/>
                <w:szCs w:val="22"/>
              </w:rPr>
            </w:pPr>
            <w:r w:rsidRPr="00F46ED4">
              <w:rPr>
                <w:sz w:val="22"/>
                <w:szCs w:val="22"/>
              </w:rP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46ED4" w:rsidRPr="00F46ED4" w:rsidRDefault="00F46ED4" w:rsidP="00F46ED4">
            <w:pPr>
              <w:keepNext/>
              <w:keepLines/>
              <w:suppressLineNumbers/>
              <w:spacing w:line="240" w:lineRule="auto"/>
              <w:ind w:firstLine="0"/>
              <w:jc w:val="left"/>
              <w:rPr>
                <w:sz w:val="22"/>
                <w:szCs w:val="22"/>
              </w:rPr>
            </w:pPr>
            <w:r w:rsidRPr="00F46ED4">
              <w:rPr>
                <w:b/>
                <w:bCs/>
                <w:sz w:val="22"/>
                <w:szCs w:val="22"/>
              </w:rPr>
              <w:t xml:space="preserve">Валюта, используемая для формирования цены договора и расчетов с Поставщиком: </w:t>
            </w:r>
            <w:r w:rsidRPr="00F46ED4">
              <w:rPr>
                <w:sz w:val="22"/>
                <w:szCs w:val="22"/>
              </w:rPr>
              <w:t>Рубль.</w:t>
            </w:r>
          </w:p>
        </w:tc>
      </w:tr>
      <w:tr w:rsidR="00F46ED4" w:rsidRPr="00F46ED4" w:rsidTr="001A2BB5">
        <w:trPr>
          <w:trHeight w:val="109"/>
          <w:jc w:val="center"/>
        </w:trPr>
        <w:tc>
          <w:tcPr>
            <w:tcW w:w="599" w:type="dxa"/>
            <w:tcBorders>
              <w:top w:val="single" w:sz="4" w:space="0" w:color="000000"/>
              <w:left w:val="single" w:sz="4" w:space="0" w:color="000000"/>
              <w:bottom w:val="single" w:sz="4" w:space="0" w:color="000000"/>
            </w:tcBorders>
          </w:tcPr>
          <w:p w:rsidR="00F46ED4" w:rsidRPr="00F46ED4" w:rsidRDefault="00F46ED4" w:rsidP="00551795">
            <w:pPr>
              <w:keepNext/>
              <w:keepLines/>
              <w:suppressLineNumbers/>
              <w:spacing w:line="240" w:lineRule="auto"/>
              <w:ind w:hanging="20"/>
              <w:jc w:val="center"/>
              <w:rPr>
                <w:sz w:val="22"/>
                <w:szCs w:val="22"/>
              </w:rPr>
            </w:pPr>
            <w:r w:rsidRPr="00F46ED4">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tcPr>
          <w:p w:rsidR="00F46ED4" w:rsidRPr="00F46ED4" w:rsidRDefault="00F46ED4" w:rsidP="00F46ED4">
            <w:pPr>
              <w:pStyle w:val="a3"/>
              <w:spacing w:after="0"/>
              <w:ind w:left="34"/>
              <w:rPr>
                <w:sz w:val="22"/>
                <w:szCs w:val="22"/>
              </w:rPr>
            </w:pPr>
            <w:r w:rsidRPr="00F46ED4">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итогового протокола запроса котировок в электронной форме. </w:t>
            </w:r>
          </w:p>
          <w:p w:rsidR="00F46ED4" w:rsidRPr="00F46ED4" w:rsidRDefault="00F46ED4" w:rsidP="00F46ED4">
            <w:pPr>
              <w:autoSpaceDE w:val="0"/>
              <w:spacing w:line="240" w:lineRule="auto"/>
              <w:ind w:left="34" w:firstLine="0"/>
              <w:rPr>
                <w:sz w:val="22"/>
                <w:szCs w:val="22"/>
              </w:rPr>
            </w:pPr>
            <w:r w:rsidRPr="00F46ED4">
              <w:rPr>
                <w:sz w:val="22"/>
                <w:szCs w:val="22"/>
              </w:rPr>
              <w:t xml:space="preserve">Договор в бумажной форме заключается Заказчиком торгов с победителем запроса котировок </w:t>
            </w:r>
            <w:proofErr w:type="gramStart"/>
            <w:r w:rsidRPr="00F46ED4">
              <w:rPr>
                <w:sz w:val="22"/>
                <w:szCs w:val="22"/>
              </w:rPr>
              <w:t>вне</w:t>
            </w:r>
            <w:proofErr w:type="gramEnd"/>
            <w:r w:rsidRPr="00F46ED4">
              <w:rPr>
                <w:sz w:val="22"/>
                <w:szCs w:val="22"/>
              </w:rPr>
              <w:t xml:space="preserve"> </w:t>
            </w:r>
            <w:proofErr w:type="gramStart"/>
            <w:r w:rsidRPr="00F46ED4">
              <w:rPr>
                <w:sz w:val="22"/>
                <w:szCs w:val="22"/>
              </w:rPr>
              <w:t>АС</w:t>
            </w:r>
            <w:proofErr w:type="gramEnd"/>
            <w:r w:rsidRPr="00F46ED4">
              <w:rPr>
                <w:sz w:val="22"/>
                <w:szCs w:val="22"/>
              </w:rPr>
              <w:t xml:space="preserve"> Оператора и в сроки, установленные извещением о запросе котировок.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1" w:name="__2525252525252525252525252525252525D0_2"/>
      <w:bookmarkEnd w:id="1"/>
    </w:p>
    <w:p w:rsidR="00954FCF" w:rsidRPr="001A461A" w:rsidRDefault="00954FCF" w:rsidP="00515C61">
      <w:pPr>
        <w:spacing w:line="240" w:lineRule="auto"/>
        <w:jc w:val="right"/>
        <w:rPr>
          <w:b/>
          <w:i/>
          <w:sz w:val="22"/>
          <w:szCs w:val="22"/>
          <w:lang w:eastAsia="ru-RU"/>
        </w:rPr>
      </w:pPr>
      <w:r w:rsidRPr="001A461A">
        <w:rPr>
          <w:b/>
          <w:i/>
          <w:sz w:val="22"/>
          <w:szCs w:val="22"/>
          <w:lang w:eastAsia="ru-RU"/>
        </w:rPr>
        <w:lastRenderedPageBreak/>
        <w:t xml:space="preserve">Приложение №1 </w:t>
      </w:r>
    </w:p>
    <w:p w:rsidR="00515C61" w:rsidRPr="001A461A" w:rsidRDefault="00515C61" w:rsidP="00515C61">
      <w:pPr>
        <w:spacing w:line="240" w:lineRule="auto"/>
        <w:jc w:val="right"/>
        <w:rPr>
          <w:sz w:val="22"/>
          <w:szCs w:val="22"/>
        </w:rPr>
      </w:pP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размещению заказа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A461A"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A461A">
        <w:rPr>
          <w:rFonts w:ascii="Times New Roman" w:hAnsi="Times New Roman" w:cs="Times New Roman"/>
          <w:sz w:val="22"/>
          <w:szCs w:val="22"/>
        </w:rPr>
        <w:t>Исх</w:t>
      </w:r>
      <w:proofErr w:type="spellEnd"/>
      <w:proofErr w:type="gramEnd"/>
      <w:r w:rsidRPr="001A461A">
        <w:rPr>
          <w:rFonts w:ascii="Times New Roman" w:hAnsi="Times New Roman" w:cs="Times New Roman"/>
          <w:sz w:val="22"/>
          <w:szCs w:val="22"/>
        </w:rPr>
        <w:t xml:space="preserve"> № __________</w:t>
      </w:r>
    </w:p>
    <w:p w:rsidR="00515C61" w:rsidRPr="001A461A" w:rsidRDefault="00515C61" w:rsidP="00515C61">
      <w:pPr>
        <w:pStyle w:val="ConsNonformat"/>
        <w:ind w:right="0" w:firstLine="567"/>
        <w:jc w:val="both"/>
        <w:rPr>
          <w:rFonts w:ascii="Times New Roman" w:hAnsi="Times New Roman" w:cs="Times New Roman"/>
          <w:sz w:val="22"/>
          <w:szCs w:val="22"/>
        </w:rPr>
      </w:pPr>
      <w:r w:rsidRPr="001A461A">
        <w:rPr>
          <w:rFonts w:ascii="Times New Roman" w:hAnsi="Times New Roman" w:cs="Times New Roman"/>
          <w:sz w:val="22"/>
          <w:szCs w:val="22"/>
        </w:rPr>
        <w:t>От ______________</w:t>
      </w:r>
    </w:p>
    <w:p w:rsidR="00515C61" w:rsidRPr="001A461A" w:rsidRDefault="00515C61" w:rsidP="00515C61">
      <w:pPr>
        <w:pStyle w:val="ConsNonformat"/>
        <w:ind w:right="0" w:firstLine="567"/>
        <w:jc w:val="both"/>
        <w:rPr>
          <w:rFonts w:ascii="Times New Roman" w:hAnsi="Times New Roman" w:cs="Times New Roman"/>
          <w:i/>
          <w:iCs/>
          <w:sz w:val="22"/>
          <w:szCs w:val="22"/>
        </w:rPr>
      </w:pPr>
      <w:r w:rsidRPr="001A461A">
        <w:rPr>
          <w:rFonts w:ascii="Times New Roman" w:hAnsi="Times New Roman" w:cs="Times New Roman"/>
          <w:i/>
          <w:iCs/>
          <w:sz w:val="22"/>
          <w:szCs w:val="22"/>
        </w:rPr>
        <w:t>На официальном бланке</w:t>
      </w:r>
    </w:p>
    <w:p w:rsidR="00515C61" w:rsidRPr="001A461A" w:rsidRDefault="00515C61" w:rsidP="00515C61">
      <w:pPr>
        <w:pStyle w:val="ConsNonformat"/>
        <w:ind w:right="0" w:firstLine="567"/>
        <w:jc w:val="both"/>
        <w:rPr>
          <w:rFonts w:ascii="Times New Roman" w:hAnsi="Times New Roman" w:cs="Times New Roman"/>
          <w:i/>
          <w:iCs/>
          <w:sz w:val="22"/>
          <w:szCs w:val="22"/>
        </w:rPr>
      </w:pPr>
    </w:p>
    <w:p w:rsidR="00515C61" w:rsidRPr="001A461A" w:rsidRDefault="00515C61" w:rsidP="00515C61">
      <w:pPr>
        <w:pStyle w:val="ConsNormal"/>
        <w:ind w:firstLine="567"/>
        <w:jc w:val="center"/>
        <w:rPr>
          <w:rFonts w:ascii="Times New Roman" w:hAnsi="Times New Roman"/>
          <w:b/>
          <w:bCs/>
        </w:rPr>
      </w:pPr>
      <w:r w:rsidRPr="001A461A">
        <w:rPr>
          <w:rFonts w:ascii="Times New Roman" w:hAnsi="Times New Roman"/>
          <w:b/>
          <w:bCs/>
        </w:rPr>
        <w:t>КОТИРОВОЧНАЯ ЗАЯВКА</w:t>
      </w:r>
    </w:p>
    <w:p w:rsidR="00515C61" w:rsidRPr="001A461A" w:rsidRDefault="00515C61" w:rsidP="00515C61">
      <w:pPr>
        <w:pStyle w:val="34"/>
        <w:widowControl w:val="0"/>
        <w:snapToGrid w:val="0"/>
        <w:spacing w:after="0"/>
        <w:ind w:firstLine="567"/>
        <w:rPr>
          <w:i/>
          <w:iCs/>
          <w:sz w:val="22"/>
          <w:szCs w:val="22"/>
        </w:rPr>
      </w:pPr>
      <w:r w:rsidRPr="001A461A">
        <w:rPr>
          <w:sz w:val="22"/>
          <w:szCs w:val="22"/>
        </w:rPr>
        <w:t xml:space="preserve">на право заключения </w:t>
      </w:r>
      <w:r w:rsidRPr="001A461A">
        <w:rPr>
          <w:i/>
          <w:iCs/>
          <w:sz w:val="22"/>
          <w:szCs w:val="22"/>
        </w:rPr>
        <w:t>Договора</w:t>
      </w:r>
      <w:r w:rsidRPr="001A461A">
        <w:rPr>
          <w:sz w:val="22"/>
          <w:szCs w:val="22"/>
        </w:rPr>
        <w:t xml:space="preserve"> на ____________________</w:t>
      </w:r>
    </w:p>
    <w:p w:rsidR="00515C61" w:rsidRPr="001A461A" w:rsidRDefault="00515C61" w:rsidP="00515C61">
      <w:pPr>
        <w:pStyle w:val="34"/>
        <w:widowControl w:val="0"/>
        <w:snapToGrid w:val="0"/>
        <w:spacing w:after="0"/>
        <w:ind w:firstLine="567"/>
        <w:rPr>
          <w:i/>
          <w:iCs/>
          <w:sz w:val="22"/>
          <w:szCs w:val="22"/>
        </w:rPr>
      </w:pPr>
      <w:r w:rsidRPr="001A461A">
        <w:rPr>
          <w:sz w:val="22"/>
          <w:szCs w:val="22"/>
        </w:rPr>
        <w:t>для АО «НПО НИИИП-</w:t>
      </w:r>
      <w:proofErr w:type="spellStart"/>
      <w:r w:rsidRPr="001A461A">
        <w:rPr>
          <w:sz w:val="22"/>
          <w:szCs w:val="22"/>
        </w:rPr>
        <w:t>НЗиК</w:t>
      </w:r>
      <w:proofErr w:type="spellEnd"/>
      <w:r w:rsidRPr="001A461A">
        <w:rPr>
          <w:sz w:val="22"/>
          <w:szCs w:val="22"/>
        </w:rPr>
        <w:t>»</w:t>
      </w:r>
    </w:p>
    <w:p w:rsidR="00515C61" w:rsidRPr="001A461A" w:rsidRDefault="00515C61" w:rsidP="00515C61">
      <w:pPr>
        <w:pBdr>
          <w:bottom w:val="single" w:sz="12" w:space="1" w:color="auto"/>
        </w:pBdr>
        <w:spacing w:line="240" w:lineRule="auto"/>
        <w:ind w:firstLine="567"/>
        <w:rPr>
          <w:sz w:val="22"/>
          <w:szCs w:val="22"/>
        </w:rPr>
      </w:pPr>
    </w:p>
    <w:p w:rsidR="00515C61" w:rsidRPr="001A461A" w:rsidRDefault="00515C61" w:rsidP="00515C61">
      <w:pPr>
        <w:spacing w:line="240" w:lineRule="auto"/>
        <w:ind w:firstLine="567"/>
        <w:rPr>
          <w:i/>
          <w:iCs/>
          <w:sz w:val="22"/>
          <w:szCs w:val="22"/>
          <w:vertAlign w:val="superscript"/>
        </w:rPr>
      </w:pPr>
      <w:r w:rsidRPr="001A461A">
        <w:rPr>
          <w:i/>
          <w:iCs/>
          <w:sz w:val="22"/>
          <w:szCs w:val="22"/>
          <w:vertAlign w:val="superscript"/>
        </w:rPr>
        <w:t>(наименование - для юридического лица, Фамилия имя отчество -  для физического лица)</w:t>
      </w:r>
    </w:p>
    <w:p w:rsidR="00515C61" w:rsidRPr="001A461A" w:rsidRDefault="00515C61" w:rsidP="00515C61">
      <w:pPr>
        <w:spacing w:line="240" w:lineRule="auto"/>
        <w:ind w:firstLine="567"/>
        <w:rPr>
          <w:sz w:val="22"/>
          <w:szCs w:val="22"/>
          <w:vertAlign w:val="superscript"/>
        </w:rPr>
      </w:pPr>
    </w:p>
    <w:p w:rsidR="00515C61" w:rsidRPr="001A461A" w:rsidRDefault="00515C61" w:rsidP="00515C61">
      <w:pPr>
        <w:spacing w:line="240" w:lineRule="auto"/>
        <w:ind w:firstLine="567"/>
        <w:rPr>
          <w:sz w:val="22"/>
          <w:szCs w:val="22"/>
        </w:rPr>
      </w:pPr>
      <w:proofErr w:type="gramStart"/>
      <w:r w:rsidRPr="001A461A">
        <w:rPr>
          <w:sz w:val="22"/>
          <w:szCs w:val="22"/>
        </w:rPr>
        <w:t>исходя из требований к закупаем</w:t>
      </w:r>
      <w:r w:rsidR="00A618C3">
        <w:rPr>
          <w:sz w:val="22"/>
          <w:szCs w:val="22"/>
        </w:rPr>
        <w:t>ому товару</w:t>
      </w:r>
      <w:r w:rsidRPr="001A461A">
        <w:rPr>
          <w:sz w:val="22"/>
          <w:szCs w:val="22"/>
        </w:rPr>
        <w:t xml:space="preserve"> дает</w:t>
      </w:r>
      <w:proofErr w:type="gramEnd"/>
      <w:r w:rsidRPr="001A461A">
        <w:rPr>
          <w:sz w:val="22"/>
          <w:szCs w:val="22"/>
        </w:rPr>
        <w:t xml:space="preserve"> согласие на участие в запросе котировок </w:t>
      </w:r>
      <w:r w:rsidRPr="001A461A">
        <w:rPr>
          <w:bCs/>
          <w:sz w:val="22"/>
          <w:szCs w:val="22"/>
        </w:rPr>
        <w:t xml:space="preserve">на ________________________ (далее – </w:t>
      </w:r>
      <w:r w:rsidR="00E505C6">
        <w:rPr>
          <w:bCs/>
          <w:sz w:val="22"/>
          <w:szCs w:val="22"/>
        </w:rPr>
        <w:t>товар</w:t>
      </w:r>
      <w:r w:rsidRPr="001A461A">
        <w:rPr>
          <w:bCs/>
          <w:sz w:val="22"/>
          <w:szCs w:val="22"/>
        </w:rPr>
        <w:t>)</w:t>
      </w:r>
      <w:r w:rsidRPr="001A461A">
        <w:rPr>
          <w:sz w:val="22"/>
          <w:szCs w:val="22"/>
        </w:rPr>
        <w:t>.</w:t>
      </w:r>
    </w:p>
    <w:p w:rsidR="00515C61" w:rsidRPr="001A461A" w:rsidRDefault="00515C61" w:rsidP="00515C61">
      <w:pPr>
        <w:spacing w:line="240" w:lineRule="auto"/>
        <w:ind w:firstLine="567"/>
        <w:rPr>
          <w:bCs/>
          <w:sz w:val="22"/>
          <w:szCs w:val="22"/>
        </w:rPr>
      </w:pPr>
    </w:p>
    <w:p w:rsidR="00515C61" w:rsidRPr="001A461A" w:rsidRDefault="00515C61" w:rsidP="001A461A">
      <w:pPr>
        <w:spacing w:line="240" w:lineRule="auto"/>
        <w:ind w:firstLine="567"/>
        <w:rPr>
          <w:sz w:val="22"/>
          <w:szCs w:val="22"/>
        </w:rPr>
      </w:pPr>
      <w:r w:rsidRPr="001A461A">
        <w:rPr>
          <w:sz w:val="22"/>
          <w:szCs w:val="22"/>
        </w:rPr>
        <w:t>1. Место нахождения (</w:t>
      </w:r>
      <w:r w:rsidRPr="001A461A">
        <w:rPr>
          <w:i/>
          <w:iCs/>
          <w:sz w:val="22"/>
          <w:szCs w:val="22"/>
        </w:rPr>
        <w:t>для юридического лица</w:t>
      </w:r>
      <w:r w:rsidRPr="001A461A">
        <w:rPr>
          <w:sz w:val="22"/>
          <w:szCs w:val="22"/>
        </w:rPr>
        <w:t>) 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Место жительства (</w:t>
      </w:r>
      <w:r w:rsidRPr="001A461A">
        <w:rPr>
          <w:i/>
          <w:iCs/>
          <w:sz w:val="22"/>
          <w:szCs w:val="22"/>
        </w:rPr>
        <w:t>для физического лица</w:t>
      </w:r>
      <w:r w:rsidRPr="001A461A">
        <w:rPr>
          <w:sz w:val="22"/>
          <w:szCs w:val="22"/>
        </w:rPr>
        <w:t>) _________________________________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Телефон ________________________  факс ___________________</w:t>
      </w:r>
    </w:p>
    <w:p w:rsidR="00515C61" w:rsidRPr="001A461A" w:rsidRDefault="00515C61" w:rsidP="001A461A">
      <w:pPr>
        <w:autoSpaceDE w:val="0"/>
        <w:autoSpaceDN w:val="0"/>
        <w:adjustRightInd w:val="0"/>
        <w:spacing w:line="240" w:lineRule="auto"/>
        <w:ind w:firstLine="567"/>
        <w:rPr>
          <w:sz w:val="22"/>
          <w:szCs w:val="22"/>
        </w:rPr>
      </w:pP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Банковские реквизиты:</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Расчетный счет _____________________ </w:t>
      </w:r>
      <w:proofErr w:type="gramStart"/>
      <w:r w:rsidRPr="001A461A">
        <w:rPr>
          <w:sz w:val="22"/>
          <w:szCs w:val="22"/>
        </w:rPr>
        <w:t>в</w:t>
      </w:r>
      <w:proofErr w:type="gramEnd"/>
      <w:r w:rsidRPr="001A461A">
        <w:rPr>
          <w:sz w:val="22"/>
          <w:szCs w:val="22"/>
        </w:rPr>
        <w:t xml:space="preserve"> _________________________</w:t>
      </w:r>
    </w:p>
    <w:p w:rsidR="00515C61" w:rsidRPr="001A461A" w:rsidRDefault="00515C61" w:rsidP="001A461A">
      <w:pPr>
        <w:autoSpaceDE w:val="0"/>
        <w:autoSpaceDN w:val="0"/>
        <w:adjustRightInd w:val="0"/>
        <w:spacing w:line="240" w:lineRule="auto"/>
        <w:ind w:firstLine="567"/>
        <w:rPr>
          <w:i/>
          <w:iCs/>
          <w:sz w:val="22"/>
          <w:szCs w:val="22"/>
          <w:vertAlign w:val="superscript"/>
        </w:rPr>
      </w:pPr>
      <w:r w:rsidRPr="001A461A">
        <w:rPr>
          <w:i/>
          <w:iCs/>
          <w:sz w:val="22"/>
          <w:szCs w:val="22"/>
          <w:vertAlign w:val="superscript"/>
        </w:rPr>
        <w:t>(наименование банковского учреждения)</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БИК ___________________ </w:t>
      </w:r>
      <w:proofErr w:type="spellStart"/>
      <w:r w:rsidRPr="001A461A">
        <w:rPr>
          <w:sz w:val="22"/>
          <w:szCs w:val="22"/>
        </w:rPr>
        <w:t>Кор</w:t>
      </w:r>
      <w:proofErr w:type="gramStart"/>
      <w:r w:rsidRPr="001A461A">
        <w:rPr>
          <w:sz w:val="22"/>
          <w:szCs w:val="22"/>
        </w:rPr>
        <w:t>.с</w:t>
      </w:r>
      <w:proofErr w:type="gramEnd"/>
      <w:r w:rsidRPr="001A461A">
        <w:rPr>
          <w:sz w:val="22"/>
          <w:szCs w:val="22"/>
        </w:rPr>
        <w:t>чет</w:t>
      </w:r>
      <w:proofErr w:type="spellEnd"/>
      <w:r w:rsidRPr="001A461A">
        <w:rPr>
          <w:sz w:val="22"/>
          <w:szCs w:val="22"/>
        </w:rPr>
        <w:t xml:space="preserve"> _______________________</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ИНН _______________ КПП_____________ ОГРН______________ ОКПО_____________</w:t>
      </w:r>
    </w:p>
    <w:p w:rsidR="00515C61" w:rsidRPr="001A461A" w:rsidRDefault="00515C61" w:rsidP="001A461A">
      <w:pPr>
        <w:shd w:val="clear" w:color="auto" w:fill="FFFFFF"/>
        <w:spacing w:line="240" w:lineRule="auto"/>
        <w:ind w:firstLine="567"/>
        <w:rPr>
          <w:sz w:val="22"/>
          <w:szCs w:val="22"/>
        </w:rPr>
      </w:pPr>
    </w:p>
    <w:p w:rsidR="00515C61" w:rsidRPr="001A461A" w:rsidRDefault="00515C61" w:rsidP="001A461A">
      <w:pPr>
        <w:shd w:val="clear" w:color="auto" w:fill="FFFFFF"/>
        <w:spacing w:line="240" w:lineRule="auto"/>
        <w:ind w:firstLine="567"/>
        <w:rPr>
          <w:color w:val="000000"/>
          <w:spacing w:val="1"/>
          <w:sz w:val="22"/>
          <w:szCs w:val="22"/>
        </w:rPr>
      </w:pPr>
      <w:r w:rsidRPr="001A461A">
        <w:rPr>
          <w:sz w:val="22"/>
          <w:szCs w:val="22"/>
        </w:rPr>
        <w:t xml:space="preserve">2. Цена </w:t>
      </w:r>
      <w:r w:rsidR="00EF2B61">
        <w:rPr>
          <w:sz w:val="22"/>
          <w:szCs w:val="22"/>
        </w:rPr>
        <w:t>товара</w:t>
      </w:r>
      <w:r w:rsidRPr="001A461A">
        <w:rPr>
          <w:sz w:val="22"/>
          <w:szCs w:val="22"/>
        </w:rPr>
        <w:t xml:space="preserve"> составляет</w:t>
      </w:r>
      <w:proofErr w:type="gramStart"/>
      <w:r w:rsidRPr="001A461A">
        <w:rPr>
          <w:sz w:val="22"/>
          <w:szCs w:val="22"/>
        </w:rPr>
        <w:t xml:space="preserve"> </w:t>
      </w:r>
      <w:r w:rsidRPr="001A461A">
        <w:rPr>
          <w:color w:val="000000"/>
          <w:spacing w:val="1"/>
          <w:sz w:val="22"/>
          <w:szCs w:val="22"/>
        </w:rPr>
        <w:t xml:space="preserve"> _________ (_________) </w:t>
      </w:r>
      <w:proofErr w:type="gramEnd"/>
      <w:r w:rsidRPr="001A461A">
        <w:rPr>
          <w:color w:val="000000"/>
          <w:spacing w:val="1"/>
          <w:sz w:val="22"/>
          <w:szCs w:val="22"/>
        </w:rPr>
        <w:t xml:space="preserve">рублей, </w:t>
      </w:r>
    </w:p>
    <w:p w:rsidR="00515C61" w:rsidRPr="001A461A" w:rsidRDefault="001A461A" w:rsidP="001A461A">
      <w:pPr>
        <w:shd w:val="clear" w:color="auto" w:fill="FFFFFF"/>
        <w:spacing w:line="240" w:lineRule="auto"/>
        <w:ind w:firstLine="567"/>
        <w:rPr>
          <w:sz w:val="22"/>
          <w:szCs w:val="22"/>
        </w:rPr>
      </w:pPr>
      <w:r>
        <w:rPr>
          <w:color w:val="000000"/>
          <w:spacing w:val="1"/>
          <w:sz w:val="22"/>
          <w:szCs w:val="22"/>
        </w:rPr>
        <w:t>(</w:t>
      </w:r>
      <w:r w:rsidRPr="001A461A">
        <w:rPr>
          <w:color w:val="000000"/>
          <w:spacing w:val="1"/>
          <w:sz w:val="22"/>
          <w:szCs w:val="22"/>
        </w:rPr>
        <w:t>в том числе/кроме того</w:t>
      </w:r>
      <w:r>
        <w:rPr>
          <w:color w:val="000000"/>
          <w:spacing w:val="1"/>
          <w:sz w:val="22"/>
          <w:szCs w:val="22"/>
        </w:rPr>
        <w:t>/без)</w:t>
      </w:r>
      <w:r w:rsidRPr="001A461A">
        <w:rPr>
          <w:color w:val="000000"/>
          <w:spacing w:val="1"/>
          <w:sz w:val="22"/>
          <w:szCs w:val="22"/>
        </w:rPr>
        <w:t xml:space="preserve"> </w:t>
      </w:r>
      <w:r w:rsidR="00515C61" w:rsidRPr="001A461A">
        <w:rPr>
          <w:color w:val="000000"/>
          <w:spacing w:val="1"/>
          <w:sz w:val="22"/>
          <w:szCs w:val="22"/>
        </w:rPr>
        <w:t xml:space="preserve">НДС </w:t>
      </w:r>
      <w:r w:rsidR="00A8288F" w:rsidRPr="001A461A">
        <w:rPr>
          <w:color w:val="000000"/>
          <w:spacing w:val="1"/>
          <w:sz w:val="22"/>
          <w:szCs w:val="22"/>
        </w:rPr>
        <w:t>– 18%</w:t>
      </w:r>
      <w:r w:rsidR="00515C61" w:rsidRPr="001A461A">
        <w:rPr>
          <w:color w:val="000000"/>
          <w:spacing w:val="-1"/>
          <w:sz w:val="22"/>
          <w:szCs w:val="22"/>
        </w:rPr>
        <w:t>.</w:t>
      </w:r>
    </w:p>
    <w:p w:rsidR="00515C61" w:rsidRPr="001A461A" w:rsidRDefault="00515C61" w:rsidP="001A461A">
      <w:pPr>
        <w:tabs>
          <w:tab w:val="left" w:pos="540"/>
        </w:tabs>
        <w:spacing w:line="240" w:lineRule="auto"/>
        <w:ind w:firstLine="567"/>
        <w:rPr>
          <w:sz w:val="22"/>
          <w:szCs w:val="22"/>
        </w:rPr>
      </w:pPr>
      <w:r w:rsidRPr="001A461A">
        <w:rPr>
          <w:sz w:val="22"/>
          <w:szCs w:val="22"/>
        </w:rPr>
        <w:t xml:space="preserve">Цена </w:t>
      </w:r>
      <w:r w:rsidR="00EF2B61">
        <w:rPr>
          <w:sz w:val="22"/>
          <w:szCs w:val="22"/>
        </w:rPr>
        <w:t xml:space="preserve">товара </w:t>
      </w:r>
      <w:r w:rsidRPr="001A461A">
        <w:rPr>
          <w:sz w:val="22"/>
          <w:szCs w:val="22"/>
        </w:rPr>
        <w:t xml:space="preserve"> включает в себя ___________________________________.</w:t>
      </w:r>
    </w:p>
    <w:p w:rsidR="00515C61" w:rsidRPr="001A461A" w:rsidRDefault="00515C61" w:rsidP="001A461A">
      <w:pPr>
        <w:tabs>
          <w:tab w:val="left" w:pos="540"/>
        </w:tabs>
        <w:spacing w:line="240" w:lineRule="auto"/>
        <w:ind w:firstLine="567"/>
        <w:rPr>
          <w:sz w:val="22"/>
          <w:szCs w:val="22"/>
        </w:rPr>
      </w:pPr>
    </w:p>
    <w:p w:rsidR="00515C61" w:rsidRPr="001A461A" w:rsidRDefault="001A461A" w:rsidP="001A461A">
      <w:pPr>
        <w:autoSpaceDE w:val="0"/>
        <w:autoSpaceDN w:val="0"/>
        <w:adjustRightInd w:val="0"/>
        <w:spacing w:line="240" w:lineRule="auto"/>
        <w:ind w:firstLine="567"/>
      </w:pPr>
      <w:r>
        <w:t xml:space="preserve">3. </w:t>
      </w:r>
      <w:r w:rsidR="00515C61" w:rsidRPr="001A461A">
        <w:t>Мы согласны исполнить условия Договора, указанные в извещении о проведении запроса котировок и в проекте Договора.</w:t>
      </w:r>
    </w:p>
    <w:p w:rsidR="001A461A" w:rsidRPr="001A461A" w:rsidRDefault="001A461A" w:rsidP="001A461A">
      <w:pPr>
        <w:autoSpaceDE w:val="0"/>
        <w:autoSpaceDN w:val="0"/>
        <w:spacing w:line="240" w:lineRule="auto"/>
        <w:ind w:firstLine="567"/>
      </w:pPr>
      <w:r w:rsidRPr="001A461A">
        <w:t xml:space="preserve">4. Настоящей заявкой на участие в </w:t>
      </w:r>
      <w:r>
        <w:t>запросе котировок</w:t>
      </w:r>
      <w:r w:rsidRPr="001A461A">
        <w:t xml:space="preserve"> сообщаем, что в отношении _________________________________________________________________________________</w:t>
      </w:r>
    </w:p>
    <w:p w:rsidR="001A461A" w:rsidRPr="001A461A"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pPr>
      <w:r w:rsidRPr="001A461A">
        <w:t>(наименование участника закупки (для юридических лиц), наименование индивидуального предпринимателя)</w:t>
      </w:r>
    </w:p>
    <w:p w:rsidR="00515C61" w:rsidRDefault="00515C61" w:rsidP="00515C61">
      <w:pPr>
        <w:autoSpaceDE w:val="0"/>
        <w:autoSpaceDN w:val="0"/>
        <w:adjustRightInd w:val="0"/>
        <w:spacing w:line="240" w:lineRule="auto"/>
        <w:ind w:firstLine="567"/>
      </w:pPr>
    </w:p>
    <w:p w:rsidR="00580D77" w:rsidRPr="00580D77" w:rsidRDefault="00580D77" w:rsidP="00580D77">
      <w:pPr>
        <w:autoSpaceDE w:val="0"/>
        <w:autoSpaceDN w:val="0"/>
        <w:adjustRightInd w:val="0"/>
        <w:spacing w:line="240" w:lineRule="auto"/>
        <w:ind w:firstLine="567"/>
      </w:pPr>
      <w:proofErr w:type="gramStart"/>
      <w:r w:rsidRPr="00580D77">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580D77">
        <w:t xml:space="preserve"> </w:t>
      </w:r>
      <w:proofErr w:type="gramStart"/>
      <w:r w:rsidRPr="00580D77">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80D77">
        <w:t>, работ, услуг для обеспечения государственных и муниципальны</w:t>
      </w:r>
      <w:r w:rsidR="000B5142">
        <w:t>х нужд»</w:t>
      </w:r>
      <w:r w:rsidRPr="00580D77">
        <w:t xml:space="preserve">; </w:t>
      </w:r>
      <w:proofErr w:type="gramStart"/>
      <w:r w:rsidRPr="00580D77">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w:t>
      </w:r>
      <w:r w:rsidRPr="00580D77">
        <w:lastRenderedPageBreak/>
        <w:t>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580D77">
        <w:t xml:space="preserve">, </w:t>
      </w:r>
      <w:proofErr w:type="gramStart"/>
      <w:r w:rsidRPr="00580D77">
        <w:t>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580D77" w:rsidRPr="00580D77" w:rsidRDefault="00580D77" w:rsidP="00580D77">
      <w:pPr>
        <w:autoSpaceDE w:val="0"/>
        <w:autoSpaceDN w:val="0"/>
        <w:adjustRightInd w:val="0"/>
        <w:spacing w:line="240" w:lineRule="auto"/>
        <w:ind w:firstLine="567"/>
      </w:pPr>
    </w:p>
    <w:p w:rsidR="00580D77" w:rsidRPr="003964A4" w:rsidRDefault="00580D77" w:rsidP="00515C61">
      <w:pPr>
        <w:autoSpaceDE w:val="0"/>
        <w:autoSpaceDN w:val="0"/>
        <w:adjustRightInd w:val="0"/>
        <w:spacing w:line="240" w:lineRule="auto"/>
        <w:ind w:firstLine="567"/>
      </w:pPr>
    </w:p>
    <w:p w:rsidR="00515C61" w:rsidRPr="003964A4" w:rsidRDefault="00515C61" w:rsidP="00515C61">
      <w:pPr>
        <w:autoSpaceDE w:val="0"/>
        <w:autoSpaceDN w:val="0"/>
        <w:adjustRightInd w:val="0"/>
        <w:spacing w:line="240" w:lineRule="auto"/>
        <w:ind w:firstLine="567"/>
      </w:pPr>
    </w:p>
    <w:p w:rsidR="00515C61" w:rsidRPr="003964A4" w:rsidRDefault="00515C61" w:rsidP="00515C61">
      <w:pPr>
        <w:tabs>
          <w:tab w:val="left" w:pos="426"/>
        </w:tabs>
        <w:spacing w:line="240" w:lineRule="auto"/>
        <w:ind w:firstLine="567"/>
        <w:rPr>
          <w:snapToGrid w:val="0"/>
        </w:rPr>
      </w:pPr>
      <w:r w:rsidRPr="003964A4">
        <w:rPr>
          <w:snapToGrid w:val="0"/>
        </w:rPr>
        <w:t xml:space="preserve">______________________          ____________________ </w:t>
      </w:r>
    </w:p>
    <w:p w:rsidR="00515C61" w:rsidRPr="00BA3206" w:rsidRDefault="00515C61" w:rsidP="00515C61">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605B81" w:rsidRDefault="00605B81" w:rsidP="00954FCF">
      <w:pPr>
        <w:spacing w:line="240" w:lineRule="auto"/>
        <w:ind w:firstLine="0"/>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69016C" w:rsidRDefault="0069016C" w:rsidP="00954FCF">
      <w:pPr>
        <w:spacing w:line="240" w:lineRule="auto"/>
        <w:ind w:firstLine="0"/>
        <w:jc w:val="right"/>
        <w:rPr>
          <w:b/>
          <w:i/>
        </w:rPr>
      </w:pPr>
    </w:p>
    <w:p w:rsidR="0069016C" w:rsidRDefault="0069016C" w:rsidP="00954FCF">
      <w:pPr>
        <w:spacing w:line="240" w:lineRule="auto"/>
        <w:ind w:firstLine="0"/>
        <w:jc w:val="right"/>
        <w:rPr>
          <w:b/>
          <w:i/>
        </w:rPr>
      </w:pPr>
    </w:p>
    <w:p w:rsidR="0067669A" w:rsidRDefault="0067669A" w:rsidP="00954FCF">
      <w:pPr>
        <w:spacing w:line="240" w:lineRule="auto"/>
        <w:ind w:firstLine="0"/>
        <w:jc w:val="right"/>
        <w:rPr>
          <w:b/>
          <w:i/>
        </w:rPr>
      </w:pPr>
    </w:p>
    <w:p w:rsidR="0069016C" w:rsidRDefault="0069016C" w:rsidP="00954FCF">
      <w:pPr>
        <w:spacing w:line="240" w:lineRule="auto"/>
        <w:ind w:firstLine="0"/>
        <w:jc w:val="right"/>
        <w:rPr>
          <w:b/>
          <w:i/>
        </w:rPr>
      </w:pPr>
    </w:p>
    <w:p w:rsidR="0069016C" w:rsidRDefault="0069016C" w:rsidP="00954FCF">
      <w:pPr>
        <w:spacing w:line="240" w:lineRule="auto"/>
        <w:ind w:firstLine="0"/>
        <w:jc w:val="right"/>
        <w:rPr>
          <w:b/>
          <w:i/>
        </w:rPr>
      </w:pPr>
    </w:p>
    <w:p w:rsidR="004033AE" w:rsidRDefault="004033AE" w:rsidP="00954FCF">
      <w:pPr>
        <w:spacing w:line="240" w:lineRule="auto"/>
        <w:ind w:firstLine="0"/>
        <w:jc w:val="right"/>
        <w:rPr>
          <w:b/>
          <w:i/>
        </w:rPr>
      </w:pPr>
    </w:p>
    <w:p w:rsidR="004033AE" w:rsidRDefault="004033AE" w:rsidP="00954FCF">
      <w:pPr>
        <w:spacing w:line="240" w:lineRule="auto"/>
        <w:ind w:firstLine="0"/>
        <w:jc w:val="right"/>
        <w:rPr>
          <w:b/>
          <w:i/>
        </w:rPr>
      </w:pPr>
    </w:p>
    <w:p w:rsidR="004033AE" w:rsidRDefault="004033AE" w:rsidP="00954FCF">
      <w:pPr>
        <w:spacing w:line="240" w:lineRule="auto"/>
        <w:ind w:firstLine="0"/>
        <w:jc w:val="right"/>
        <w:rPr>
          <w:b/>
          <w:i/>
        </w:rPr>
      </w:pPr>
    </w:p>
    <w:p w:rsidR="004033AE" w:rsidRDefault="004033AE" w:rsidP="00954FCF">
      <w:pPr>
        <w:spacing w:line="240" w:lineRule="auto"/>
        <w:ind w:firstLine="0"/>
        <w:jc w:val="right"/>
        <w:rPr>
          <w:b/>
          <w:i/>
        </w:rPr>
      </w:pPr>
    </w:p>
    <w:p w:rsidR="004033AE" w:rsidRDefault="004033AE" w:rsidP="00954FCF">
      <w:pPr>
        <w:spacing w:line="240" w:lineRule="auto"/>
        <w:ind w:firstLine="0"/>
        <w:jc w:val="right"/>
        <w:rPr>
          <w:b/>
          <w:i/>
        </w:rPr>
      </w:pPr>
    </w:p>
    <w:p w:rsidR="004033AE" w:rsidRDefault="004033AE" w:rsidP="00954FCF">
      <w:pPr>
        <w:spacing w:line="240" w:lineRule="auto"/>
        <w:ind w:firstLine="0"/>
        <w:jc w:val="right"/>
        <w:rPr>
          <w:b/>
          <w:i/>
        </w:rPr>
      </w:pPr>
    </w:p>
    <w:p w:rsidR="004033AE" w:rsidRDefault="004033AE" w:rsidP="00954FCF">
      <w:pPr>
        <w:spacing w:line="240" w:lineRule="auto"/>
        <w:ind w:firstLine="0"/>
        <w:jc w:val="right"/>
        <w:rPr>
          <w:b/>
          <w:i/>
        </w:rPr>
      </w:pPr>
    </w:p>
    <w:p w:rsidR="004033AE" w:rsidRDefault="004033AE" w:rsidP="00954FCF">
      <w:pPr>
        <w:spacing w:line="240" w:lineRule="auto"/>
        <w:ind w:firstLine="0"/>
        <w:jc w:val="right"/>
        <w:rPr>
          <w:b/>
          <w:i/>
        </w:rPr>
      </w:pPr>
    </w:p>
    <w:p w:rsidR="00954FCF" w:rsidRPr="00FC5A2B" w:rsidRDefault="00954FCF" w:rsidP="00954FCF">
      <w:pPr>
        <w:spacing w:line="240" w:lineRule="auto"/>
        <w:ind w:firstLine="0"/>
        <w:jc w:val="right"/>
        <w:rPr>
          <w:b/>
          <w:i/>
        </w:rPr>
      </w:pPr>
      <w:r w:rsidRPr="00FC5A2B">
        <w:rPr>
          <w:b/>
          <w:i/>
        </w:rPr>
        <w:lastRenderedPageBreak/>
        <w:t>Приложение №</w:t>
      </w:r>
      <w:r w:rsidR="00515C61">
        <w:rPr>
          <w:b/>
          <w:i/>
        </w:rPr>
        <w:t>2</w:t>
      </w:r>
    </w:p>
    <w:p w:rsidR="00954FCF" w:rsidRPr="00EF21BD" w:rsidRDefault="00954FCF" w:rsidP="00954FCF">
      <w:pPr>
        <w:pStyle w:val="a3"/>
        <w:ind w:firstLine="708"/>
        <w:jc w:val="right"/>
        <w:rPr>
          <w:b/>
          <w:i/>
          <w:sz w:val="22"/>
          <w:szCs w:val="22"/>
        </w:rPr>
      </w:pPr>
      <w:r w:rsidRPr="00EF21BD">
        <w:rPr>
          <w:rStyle w:val="FontStyle95"/>
        </w:rPr>
        <w:t>Проект</w:t>
      </w:r>
      <w:r w:rsidRPr="00EF21BD">
        <w:rPr>
          <w:b/>
          <w:i/>
          <w:sz w:val="22"/>
          <w:szCs w:val="22"/>
        </w:rPr>
        <w:t xml:space="preserve"> </w:t>
      </w:r>
    </w:p>
    <w:p w:rsidR="00A55D9A" w:rsidRDefault="00A55D9A" w:rsidP="00567DE4">
      <w:pPr>
        <w:rPr>
          <w:sz w:val="22"/>
          <w:szCs w:val="22"/>
        </w:rPr>
      </w:pPr>
      <w:bookmarkStart w:id="2" w:name="_Toc300320123"/>
    </w:p>
    <w:p w:rsidR="00813F50" w:rsidRPr="00F93753" w:rsidRDefault="00813F50" w:rsidP="00813F50">
      <w:pPr>
        <w:tabs>
          <w:tab w:val="left" w:pos="4500"/>
        </w:tabs>
        <w:spacing w:line="240" w:lineRule="auto"/>
        <w:ind w:firstLine="567"/>
        <w:jc w:val="center"/>
        <w:rPr>
          <w:b/>
        </w:rPr>
      </w:pPr>
      <w:r w:rsidRPr="00F93753">
        <w:rPr>
          <w:b/>
        </w:rPr>
        <w:t xml:space="preserve"> ДОГОВОРА ПОСТАВКИ</w:t>
      </w:r>
      <w:r w:rsidR="00230B48">
        <w:rPr>
          <w:b/>
        </w:rPr>
        <w:t xml:space="preserve"> № ____</w:t>
      </w:r>
    </w:p>
    <w:p w:rsidR="00813F50" w:rsidRPr="00F93753" w:rsidRDefault="00813F50" w:rsidP="00813F50">
      <w:pPr>
        <w:spacing w:line="240" w:lineRule="auto"/>
        <w:ind w:firstLine="0"/>
        <w:jc w:val="center"/>
      </w:pPr>
    </w:p>
    <w:p w:rsidR="00813F50" w:rsidRDefault="00813F50" w:rsidP="00813F50">
      <w:pPr>
        <w:spacing w:line="240" w:lineRule="auto"/>
        <w:ind w:firstLine="0"/>
        <w:jc w:val="center"/>
      </w:pPr>
      <w:r w:rsidRPr="00F93753">
        <w:t>г. Новосибирск</w:t>
      </w:r>
      <w:r w:rsidRPr="00F93753">
        <w:tab/>
      </w:r>
      <w:r w:rsidRPr="00F93753">
        <w:tab/>
      </w:r>
      <w:r w:rsidRPr="00F93753">
        <w:tab/>
      </w:r>
      <w:r w:rsidRPr="00F93753">
        <w:tab/>
      </w:r>
      <w:r w:rsidRPr="00F93753">
        <w:tab/>
      </w:r>
      <w:r w:rsidRPr="00F93753">
        <w:tab/>
      </w:r>
      <w:r>
        <w:t xml:space="preserve">              </w:t>
      </w:r>
      <w:r w:rsidRPr="00F93753">
        <w:tab/>
      </w:r>
      <w:r>
        <w:t xml:space="preserve">            </w:t>
      </w:r>
      <w:r w:rsidRPr="00F93753">
        <w:t xml:space="preserve"> «___» __________ 201</w:t>
      </w:r>
      <w:r>
        <w:t>8</w:t>
      </w:r>
      <w:r w:rsidRPr="00F93753">
        <w:t xml:space="preserve"> г.</w:t>
      </w:r>
    </w:p>
    <w:p w:rsidR="00813F50" w:rsidRDefault="00813F50" w:rsidP="00813F50">
      <w:pPr>
        <w:spacing w:line="240" w:lineRule="auto"/>
        <w:ind w:firstLine="0"/>
        <w:jc w:val="center"/>
      </w:pPr>
    </w:p>
    <w:p w:rsidR="00813F50" w:rsidRDefault="00813F50" w:rsidP="00813F50">
      <w:pPr>
        <w:spacing w:line="240" w:lineRule="auto"/>
        <w:ind w:firstLine="0"/>
      </w:pPr>
      <w:r>
        <w:t xml:space="preserve">            </w:t>
      </w:r>
      <w:proofErr w:type="gramStart"/>
      <w:r>
        <w:t>_________________, именуемое в дальнейшем «</w:t>
      </w:r>
      <w:r w:rsidR="00725EB2">
        <w:t>Поставщик</w:t>
      </w:r>
      <w:r>
        <w:t xml:space="preserve">», в лице_________________,  действующего на основании _________________, с одной стороны, и </w:t>
      </w:r>
      <w:proofErr w:type="gramEnd"/>
    </w:p>
    <w:p w:rsidR="00813F50" w:rsidRPr="00F93753" w:rsidRDefault="00813F50" w:rsidP="00813F50">
      <w:pPr>
        <w:spacing w:line="240" w:lineRule="auto"/>
        <w:ind w:firstLine="0"/>
      </w:pPr>
      <w:r>
        <w:t xml:space="preserve">             </w:t>
      </w:r>
      <w:proofErr w:type="gramStart"/>
      <w:r>
        <w:t>АО «НИИ измерительных приборов – Новосибирский завод имени Коминтерна», именуемое в дальнейшем «</w:t>
      </w:r>
      <w:r w:rsidR="00725EB2">
        <w:t>Заказчик</w:t>
      </w:r>
      <w:r>
        <w:t>», в лице Заместителя генерального директора по развитию кооперационных связей Макарова Олега Сергеевича, действующего на основании Доверенности № 08/18 от «17» января 2018г., с другой стороны, на основании</w:t>
      </w:r>
      <w:r w:rsidR="00725EB2" w:rsidRPr="00725EB2">
        <w:t xml:space="preserve"> на основании протокола подведения итогов запроса котировок в электронной форме, в соответствии с Федеральным законом от 18 июля 2011 года N</w:t>
      </w:r>
      <w:proofErr w:type="gramEnd"/>
      <w:r w:rsidR="00725EB2" w:rsidRPr="00725EB2">
        <w:t xml:space="preserve"> 223-ФЗ "О закупках товаров, работ, услуг отдельными видами юридических лиц",  заключили настоящий договор о нижеследующем:</w:t>
      </w:r>
      <w:r>
        <w:t xml:space="preserve"> </w:t>
      </w:r>
    </w:p>
    <w:p w:rsidR="00813F50" w:rsidRPr="00230B48" w:rsidRDefault="00813F50" w:rsidP="00813F50">
      <w:pPr>
        <w:pStyle w:val="11"/>
        <w:numPr>
          <w:ilvl w:val="0"/>
          <w:numId w:val="0"/>
        </w:numPr>
        <w:spacing w:before="0" w:after="0"/>
        <w:rPr>
          <w:szCs w:val="24"/>
        </w:rPr>
      </w:pPr>
      <w:r w:rsidRPr="00230B48">
        <w:rPr>
          <w:szCs w:val="24"/>
        </w:rPr>
        <w:t>1.ПРЕДМЕТ ДОГОВОРА</w:t>
      </w:r>
    </w:p>
    <w:p w:rsidR="00813F50" w:rsidRPr="00F93753" w:rsidRDefault="00813F50" w:rsidP="00813F50">
      <w:pPr>
        <w:spacing w:line="240" w:lineRule="auto"/>
        <w:ind w:firstLine="709"/>
      </w:pPr>
      <w:r w:rsidRPr="00F93753">
        <w:t>1.1. Поставщик обязуется в обусловленный договором срок поставить</w:t>
      </w:r>
      <w:r w:rsidRPr="008C769A">
        <w:rPr>
          <w:bCs/>
        </w:rPr>
        <w:t xml:space="preserve"> </w:t>
      </w:r>
      <w:r w:rsidR="00B36142" w:rsidRPr="00B36142">
        <w:rPr>
          <w:bCs/>
        </w:rPr>
        <w:t>сервер видеозаписи и камер</w:t>
      </w:r>
      <w:r w:rsidR="00755C0B">
        <w:rPr>
          <w:bCs/>
        </w:rPr>
        <w:t>ы</w:t>
      </w:r>
      <w:r w:rsidR="00B36142" w:rsidRPr="00B36142">
        <w:rPr>
          <w:bCs/>
        </w:rPr>
        <w:t xml:space="preserve"> охранного </w:t>
      </w:r>
      <w:r w:rsidR="00A6219C">
        <w:rPr>
          <w:bCs/>
        </w:rPr>
        <w:t>видео</w:t>
      </w:r>
      <w:r w:rsidR="0044219B">
        <w:rPr>
          <w:bCs/>
        </w:rPr>
        <w:t>наблюдения, далее</w:t>
      </w:r>
      <w:r w:rsidR="00755C0B">
        <w:rPr>
          <w:bCs/>
        </w:rPr>
        <w:t xml:space="preserve"> -</w:t>
      </w:r>
      <w:r w:rsidR="0044219B">
        <w:rPr>
          <w:bCs/>
        </w:rPr>
        <w:t xml:space="preserve"> «Товар»</w:t>
      </w:r>
      <w:r w:rsidR="00764611">
        <w:rPr>
          <w:bCs/>
        </w:rPr>
        <w:t xml:space="preserve">, </w:t>
      </w:r>
      <w:r w:rsidRPr="00F93753">
        <w:t>свободный от каких-либо прав третьих лиц и иных обременений, а Заказчик</w:t>
      </w:r>
      <w:r w:rsidR="00631136">
        <w:t xml:space="preserve"> обязуется</w:t>
      </w:r>
      <w:r w:rsidRPr="00F93753">
        <w:t xml:space="preserve"> приобрести и оплатить</w:t>
      </w:r>
      <w:r w:rsidR="00631136">
        <w:t xml:space="preserve"> товар</w:t>
      </w:r>
      <w:r w:rsidRPr="00F93753">
        <w:t xml:space="preserve"> по цене, указанной в п.2.1. Договора. </w:t>
      </w:r>
    </w:p>
    <w:p w:rsidR="00813F50" w:rsidRPr="00F93753" w:rsidRDefault="00813F50" w:rsidP="00813F50">
      <w:pPr>
        <w:spacing w:line="240" w:lineRule="auto"/>
      </w:pPr>
      <w:r w:rsidRPr="00F93753">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813F50" w:rsidRPr="00F93753" w:rsidRDefault="00631136" w:rsidP="00813F50">
      <w:pPr>
        <w:spacing w:line="240" w:lineRule="auto"/>
      </w:pPr>
      <w:r>
        <w:t xml:space="preserve">1.3. </w:t>
      </w:r>
      <w:r w:rsidR="00813F50" w:rsidRPr="00F93753">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813F50" w:rsidRPr="00F93753" w:rsidRDefault="00813F50" w:rsidP="00813F50">
      <w:pPr>
        <w:spacing w:line="240" w:lineRule="auto"/>
        <w:ind w:firstLine="0"/>
        <w:outlineLvl w:val="0"/>
      </w:pPr>
    </w:p>
    <w:p w:rsidR="00813F50" w:rsidRPr="00230B48" w:rsidRDefault="00813F50" w:rsidP="00813F50">
      <w:pPr>
        <w:spacing w:line="240" w:lineRule="auto"/>
        <w:jc w:val="center"/>
        <w:rPr>
          <w:b/>
        </w:rPr>
      </w:pPr>
      <w:r w:rsidRPr="00230B48">
        <w:rPr>
          <w:b/>
        </w:rPr>
        <w:t>2. ЦЕНА ДОГОВОРА И ПОРЯДОК РАСЧЕТОВ</w:t>
      </w:r>
    </w:p>
    <w:p w:rsidR="00813F50" w:rsidRPr="00F93753" w:rsidRDefault="00813F50" w:rsidP="00813F50">
      <w:pPr>
        <w:spacing w:line="240" w:lineRule="auto"/>
      </w:pPr>
      <w:r w:rsidRPr="00F93753">
        <w:t xml:space="preserve">2.1. Цена Договора составляет __________________________________________________. </w:t>
      </w:r>
    </w:p>
    <w:p w:rsidR="00813F50" w:rsidRPr="00F93753" w:rsidRDefault="00813F50" w:rsidP="004129D4">
      <w:pPr>
        <w:spacing w:line="240" w:lineRule="auto"/>
      </w:pPr>
      <w:r w:rsidRPr="00F93753">
        <w:t>2.2.</w:t>
      </w:r>
      <w:r w:rsidR="004129D4">
        <w:t xml:space="preserve"> Цена Договора включает в себя:</w:t>
      </w:r>
      <w:r w:rsidR="004129D4" w:rsidRPr="004129D4">
        <w:t xml:space="preserve"> стоимость товара, расходы, связанные с доставкой до Заказчика, НДС-18%, а также уплату налогов и других обязательных платежей.</w:t>
      </w:r>
      <w:r w:rsidR="004439D5">
        <w:t xml:space="preserve"> Цена Договора</w:t>
      </w:r>
      <w:r w:rsidRPr="00F93753">
        <w:t xml:space="preserve"> не может изменяться в ходе его исполнения. </w:t>
      </w:r>
    </w:p>
    <w:p w:rsidR="00813F50" w:rsidRPr="00F93753" w:rsidRDefault="00813F50" w:rsidP="00813F50">
      <w:pPr>
        <w:spacing w:line="240" w:lineRule="auto"/>
        <w:rPr>
          <w:color w:val="FF0000"/>
        </w:rPr>
      </w:pPr>
      <w:r w:rsidRPr="00F93753">
        <w:t xml:space="preserve">2.4. Расчеты за Товар производятся на условии: </w:t>
      </w:r>
      <w:r w:rsidRPr="004E65D2">
        <w:t xml:space="preserve">Безналичный расчет, оплата 100% в течение 10 (десяти) банковских дней </w:t>
      </w:r>
      <w:proofErr w:type="gramStart"/>
      <w:r w:rsidRPr="004E65D2">
        <w:t>с даты получения</w:t>
      </w:r>
      <w:proofErr w:type="gramEnd"/>
      <w:r w:rsidRPr="004E65D2">
        <w:t xml:space="preserve"> Поставщиком счета на оплату на основании следующих документов: Акта о </w:t>
      </w:r>
      <w:proofErr w:type="gramStart"/>
      <w:r w:rsidRPr="004E65D2">
        <w:t>приеме-передачи</w:t>
      </w:r>
      <w:proofErr w:type="gramEnd"/>
      <w:r w:rsidRPr="004E65D2">
        <w:t xml:space="preserve"> товара, подписанного сторонами, товарной накладной по форме ТОРГ-12, подписанной сторонами; счета-фактуры на товар.</w:t>
      </w:r>
    </w:p>
    <w:p w:rsidR="00813F50" w:rsidRPr="00F93753" w:rsidRDefault="00813F50" w:rsidP="00813F50">
      <w:pPr>
        <w:spacing w:line="240" w:lineRule="auto"/>
        <w:ind w:firstLine="0"/>
        <w:jc w:val="center"/>
        <w:outlineLvl w:val="0"/>
      </w:pPr>
    </w:p>
    <w:p w:rsidR="00813F50" w:rsidRPr="00230B48" w:rsidRDefault="00813F50" w:rsidP="00813F50">
      <w:pPr>
        <w:spacing w:line="240" w:lineRule="auto"/>
        <w:jc w:val="center"/>
        <w:rPr>
          <w:b/>
        </w:rPr>
      </w:pPr>
      <w:r w:rsidRPr="00230B48">
        <w:rPr>
          <w:b/>
        </w:rPr>
        <w:t>3. ПРАВА И ОБЯЗАННОСТИ СТОРОН И УСЛОВИЯ ПОСТАВКИ</w:t>
      </w:r>
    </w:p>
    <w:p w:rsidR="00813F50" w:rsidRPr="00F93753" w:rsidRDefault="00813F50" w:rsidP="00813F50">
      <w:pPr>
        <w:spacing w:line="240" w:lineRule="auto"/>
      </w:pPr>
      <w:r w:rsidRPr="00F93753">
        <w:t xml:space="preserve">3.1.Поставщик обязан: </w:t>
      </w:r>
    </w:p>
    <w:p w:rsidR="00813F50" w:rsidRPr="00F93753" w:rsidRDefault="00813F50" w:rsidP="00813F50">
      <w:pPr>
        <w:spacing w:line="240" w:lineRule="auto"/>
      </w:pPr>
      <w:r w:rsidRPr="00F93753">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813F50" w:rsidRPr="00F93753" w:rsidRDefault="00813F50" w:rsidP="00813F50">
      <w:pPr>
        <w:spacing w:line="240" w:lineRule="auto"/>
      </w:pPr>
      <w:r w:rsidRPr="00F93753">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813F50" w:rsidRDefault="00813F50" w:rsidP="00813F50">
      <w:pPr>
        <w:spacing w:line="240" w:lineRule="auto"/>
      </w:pPr>
      <w:r w:rsidRPr="00F93753">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813F50" w:rsidRDefault="00813F50" w:rsidP="00813F50">
      <w:pPr>
        <w:spacing w:line="240" w:lineRule="auto"/>
      </w:pPr>
      <w:r>
        <w:t xml:space="preserve">3.1.4. Передать </w:t>
      </w:r>
      <w:r w:rsidRPr="00A236B0">
        <w:t>паспорт</w:t>
      </w:r>
      <w:r>
        <w:t>а</w:t>
      </w:r>
      <w:r w:rsidRPr="00A236B0">
        <w:t xml:space="preserve"> </w:t>
      </w:r>
      <w:r>
        <w:t xml:space="preserve">на </w:t>
      </w:r>
      <w:r w:rsidRPr="00A236B0">
        <w:t>оборудовани</w:t>
      </w:r>
      <w:r>
        <w:t>е/товар</w:t>
      </w:r>
      <w:r w:rsidRPr="00A236B0">
        <w:t>, руководство по эксплуатации на русском языке.</w:t>
      </w:r>
    </w:p>
    <w:p w:rsidR="006A42B7" w:rsidRDefault="006A42B7" w:rsidP="006A42B7">
      <w:pPr>
        <w:spacing w:line="240" w:lineRule="auto"/>
      </w:pPr>
      <w:r>
        <w:t xml:space="preserve">3.1.5. Поставщик обязуется указывать в первичных документах бухгалтерского учета адрес </w:t>
      </w:r>
      <w:r>
        <w:lastRenderedPageBreak/>
        <w:t>организации, включенный в ЕГРЮЛ;</w:t>
      </w:r>
    </w:p>
    <w:p w:rsidR="006D6BC9" w:rsidRDefault="006D6BC9" w:rsidP="006A42B7">
      <w:pPr>
        <w:spacing w:line="240" w:lineRule="auto"/>
      </w:pPr>
    </w:p>
    <w:p w:rsidR="006A42B7" w:rsidRPr="00F93753" w:rsidRDefault="006A42B7" w:rsidP="006A42B7">
      <w:pPr>
        <w:spacing w:line="240" w:lineRule="auto"/>
      </w:pPr>
      <w:r>
        <w:t xml:space="preserve">3.1.6.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t>с даты появления</w:t>
      </w:r>
      <w:proofErr w:type="gramEnd"/>
      <w:r>
        <w:t xml:space="preserve"> такой записи внести в ЕГРЮЛ достоверные сведения или исправить ошибочную запись о недостоверности.</w:t>
      </w:r>
    </w:p>
    <w:p w:rsidR="00813F50" w:rsidRPr="00F93753" w:rsidRDefault="00813F50" w:rsidP="00813F50">
      <w:pPr>
        <w:spacing w:line="240" w:lineRule="auto"/>
      </w:pPr>
      <w:r w:rsidRPr="00F93753">
        <w:t xml:space="preserve">3.2. Поставщик имеет право: </w:t>
      </w:r>
    </w:p>
    <w:p w:rsidR="00813F50" w:rsidRPr="00F93753" w:rsidRDefault="00813F50" w:rsidP="00813F50">
      <w:pPr>
        <w:spacing w:line="240" w:lineRule="auto"/>
      </w:pPr>
      <w:r w:rsidRPr="00F93753">
        <w:t>3.2.1. Требовать своевременной оплаты Товара в соответствии с подписанным Сторонами договором по поставке Товара.</w:t>
      </w:r>
    </w:p>
    <w:p w:rsidR="00813F50" w:rsidRPr="00F93753" w:rsidRDefault="00813F50" w:rsidP="00813F50">
      <w:pPr>
        <w:spacing w:line="240" w:lineRule="auto"/>
      </w:pPr>
      <w:r w:rsidRPr="00F93753">
        <w:t xml:space="preserve">3.3. Заказчик обязан: </w:t>
      </w:r>
    </w:p>
    <w:p w:rsidR="00813F50" w:rsidRPr="00F93753" w:rsidRDefault="00813F50" w:rsidP="00813F50">
      <w:pPr>
        <w:spacing w:line="240" w:lineRule="auto"/>
      </w:pPr>
      <w:r w:rsidRPr="00F93753">
        <w:t xml:space="preserve">3.3.1. Произвести оплату Товара в соответствии с п. 2.4. настоящего договора. </w:t>
      </w:r>
    </w:p>
    <w:p w:rsidR="00813F50" w:rsidRPr="00F93753" w:rsidRDefault="00813F50" w:rsidP="00813F50">
      <w:pPr>
        <w:spacing w:line="240" w:lineRule="auto"/>
      </w:pPr>
      <w:r w:rsidRPr="00F93753">
        <w:t xml:space="preserve">3.3.2. Обеспечить своевременную приемку поставленного Товара. </w:t>
      </w:r>
    </w:p>
    <w:p w:rsidR="00813F50" w:rsidRPr="00F93753" w:rsidRDefault="00813F50" w:rsidP="00813F50">
      <w:pPr>
        <w:spacing w:line="240" w:lineRule="auto"/>
      </w:pPr>
      <w:r w:rsidRPr="00F93753">
        <w:t xml:space="preserve">3.3.3. Своевременно сообщить в письменной форме Поставщику о недостатках Товара, обнаруженных в ходе его приемки. </w:t>
      </w:r>
    </w:p>
    <w:p w:rsidR="00813F50" w:rsidRPr="00F93753" w:rsidRDefault="00813F50" w:rsidP="00813F50">
      <w:pPr>
        <w:spacing w:line="240" w:lineRule="auto"/>
      </w:pPr>
      <w:r w:rsidRPr="00F93753">
        <w:t xml:space="preserve">3.4. Заказчик имеет право: </w:t>
      </w:r>
    </w:p>
    <w:p w:rsidR="00813F50" w:rsidRPr="00F93753" w:rsidRDefault="00813F50" w:rsidP="00813F50">
      <w:pPr>
        <w:spacing w:line="240" w:lineRule="auto"/>
      </w:pPr>
      <w:r w:rsidRPr="00F93753">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813F50" w:rsidRPr="00F93753" w:rsidRDefault="00813F50" w:rsidP="00813F50">
      <w:pPr>
        <w:spacing w:line="240" w:lineRule="auto"/>
      </w:pPr>
      <w:r w:rsidRPr="00F93753">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813F50" w:rsidRPr="00F93753" w:rsidRDefault="00813F50" w:rsidP="00813F50">
      <w:pPr>
        <w:spacing w:line="240" w:lineRule="auto"/>
      </w:pPr>
      <w:r w:rsidRPr="00F93753">
        <w:t xml:space="preserve">3.4.3. Отказаться от оплаты расходов, не предусмотренных настоящим договором. </w:t>
      </w:r>
    </w:p>
    <w:p w:rsidR="00813F50" w:rsidRPr="00F93753" w:rsidRDefault="00813F50" w:rsidP="00813F50">
      <w:pPr>
        <w:spacing w:line="240" w:lineRule="auto"/>
        <w:rPr>
          <w:rFonts w:eastAsia="Calibri"/>
        </w:rPr>
      </w:pPr>
      <w:r w:rsidRPr="00F93753">
        <w:t xml:space="preserve">3.5. Срок поставки: </w:t>
      </w:r>
      <w:r w:rsidRPr="00F93753">
        <w:rPr>
          <w:bCs/>
        </w:rPr>
        <w:t xml:space="preserve">до </w:t>
      </w:r>
      <w:r w:rsidR="00F2136C">
        <w:rPr>
          <w:bCs/>
        </w:rPr>
        <w:t>07 мая</w:t>
      </w:r>
      <w:r w:rsidRPr="00F93753">
        <w:rPr>
          <w:bCs/>
        </w:rPr>
        <w:t xml:space="preserve"> 201</w:t>
      </w:r>
      <w:r w:rsidR="006A42B7">
        <w:rPr>
          <w:bCs/>
        </w:rPr>
        <w:t>8</w:t>
      </w:r>
      <w:r w:rsidRPr="00F93753">
        <w:rPr>
          <w:bCs/>
        </w:rPr>
        <w:t xml:space="preserve"> г.</w:t>
      </w:r>
      <w:r w:rsidRPr="00F93753">
        <w:t xml:space="preserve"> Дата, время, наименование и количество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Pr="00F93753">
        <w:rPr>
          <w:rFonts w:eastAsia="Calibri"/>
        </w:rPr>
        <w:t>.</w:t>
      </w:r>
    </w:p>
    <w:p w:rsidR="00813F50" w:rsidRPr="00F93753" w:rsidRDefault="00813F50" w:rsidP="00813F50">
      <w:pPr>
        <w:spacing w:line="240" w:lineRule="auto"/>
      </w:pPr>
      <w:r w:rsidRPr="00F93753">
        <w:t xml:space="preserve">3.6. Место поставки: г. Новосибирск, ул. </w:t>
      </w:r>
      <w:proofErr w:type="gramStart"/>
      <w:r w:rsidRPr="00F93753">
        <w:t>Планетная</w:t>
      </w:r>
      <w:proofErr w:type="gramEnd"/>
      <w:r w:rsidRPr="00F93753">
        <w:t>, 32.</w:t>
      </w:r>
    </w:p>
    <w:p w:rsidR="00813F50" w:rsidRPr="00F93753" w:rsidRDefault="00813F50" w:rsidP="00813F50">
      <w:pPr>
        <w:spacing w:line="240" w:lineRule="auto"/>
      </w:pPr>
      <w:r w:rsidRPr="00F93753">
        <w:t>3.</w:t>
      </w:r>
      <w:r w:rsidR="006D6BC9">
        <w:t>7</w:t>
      </w:r>
      <w:r w:rsidRPr="00F93753">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13F50" w:rsidRPr="00F93753" w:rsidRDefault="00813F50" w:rsidP="00813F50">
      <w:pPr>
        <w:spacing w:line="240" w:lineRule="auto"/>
      </w:pPr>
      <w:r w:rsidRPr="00F93753">
        <w:t>3.</w:t>
      </w:r>
      <w:r w:rsidR="006D6BC9">
        <w:t>7</w:t>
      </w:r>
      <w:r w:rsidRPr="00F93753">
        <w:t xml:space="preserve">.1. Под обоснованным отказом Стороны договорились понимать право Заказчика отказаться от принятия Товара или его части по причинам: </w:t>
      </w:r>
    </w:p>
    <w:p w:rsidR="00813F50" w:rsidRPr="00F93753" w:rsidRDefault="00813F50" w:rsidP="00813F50">
      <w:pPr>
        <w:spacing w:line="240" w:lineRule="auto"/>
      </w:pPr>
      <w:r w:rsidRPr="00F93753">
        <w:t xml:space="preserve">- поставки товара ненадлежащего качества; </w:t>
      </w:r>
    </w:p>
    <w:p w:rsidR="00813F50" w:rsidRPr="00F93753" w:rsidRDefault="00813F50" w:rsidP="00813F50">
      <w:pPr>
        <w:spacing w:line="240" w:lineRule="auto"/>
      </w:pPr>
      <w:r w:rsidRPr="00F93753">
        <w:t xml:space="preserve">- несоответствия количества, ассортимента поставленного Товара условиям данного договора и спецификации. </w:t>
      </w:r>
    </w:p>
    <w:p w:rsidR="00813F50" w:rsidRPr="00F93753" w:rsidRDefault="00813F50" w:rsidP="00813F50">
      <w:pPr>
        <w:spacing w:line="240" w:lineRule="auto"/>
      </w:pPr>
      <w:r w:rsidRPr="00F93753">
        <w:t>3.</w:t>
      </w:r>
      <w:r w:rsidR="006D6BC9">
        <w:t>8</w:t>
      </w:r>
      <w:r w:rsidRPr="00F93753">
        <w:t xml:space="preserve">. Заказчик, которому передан Товар ненадлежащего качества, вправе по своему выбору потребовать от Поставщика: </w:t>
      </w:r>
    </w:p>
    <w:p w:rsidR="00813F50" w:rsidRPr="00F93753" w:rsidRDefault="00813F50" w:rsidP="00813F50">
      <w:pPr>
        <w:spacing w:line="240" w:lineRule="auto"/>
      </w:pPr>
      <w:r w:rsidRPr="00F93753">
        <w:t xml:space="preserve">- замены Товара ненадлежащего качества, Товаром надлежащего качества; </w:t>
      </w:r>
    </w:p>
    <w:p w:rsidR="00813F50" w:rsidRPr="00F93753" w:rsidRDefault="00813F50" w:rsidP="00813F50">
      <w:pPr>
        <w:spacing w:line="240" w:lineRule="auto"/>
      </w:pPr>
      <w:r w:rsidRPr="00F93753">
        <w:t xml:space="preserve">- безвозмездного устранения недостатков Товара; </w:t>
      </w:r>
    </w:p>
    <w:p w:rsidR="00813F50" w:rsidRPr="00F93753" w:rsidRDefault="00813F50" w:rsidP="00813F50">
      <w:pPr>
        <w:spacing w:line="240" w:lineRule="auto"/>
        <w:ind w:firstLine="0"/>
        <w:outlineLvl w:val="0"/>
      </w:pPr>
      <w:r w:rsidRPr="00F93753">
        <w:t xml:space="preserve">            - возмещения своих расходов по устранению недостатков Товара.</w:t>
      </w:r>
    </w:p>
    <w:p w:rsidR="00813F50" w:rsidRPr="00F93753" w:rsidRDefault="00813F50" w:rsidP="00813F50">
      <w:pPr>
        <w:widowControl/>
        <w:suppressAutoHyphens w:val="0"/>
        <w:snapToGrid/>
        <w:spacing w:line="240" w:lineRule="auto"/>
        <w:ind w:firstLine="709"/>
        <w:jc w:val="left"/>
      </w:pPr>
    </w:p>
    <w:p w:rsidR="00813F50" w:rsidRPr="00230B48" w:rsidRDefault="00813F50" w:rsidP="00813F50">
      <w:pPr>
        <w:spacing w:line="240" w:lineRule="auto"/>
        <w:rPr>
          <w:b/>
        </w:rPr>
      </w:pPr>
      <w:r w:rsidRPr="00230B48">
        <w:rPr>
          <w:b/>
        </w:rPr>
        <w:t>4. КАЧЕСТВО И КОМПЛЕКТНОСТЬ ТОВАРА, ГАРАНТИИ ПОСТАВЩИКА</w:t>
      </w:r>
    </w:p>
    <w:p w:rsidR="00813F50" w:rsidRPr="00F93753" w:rsidRDefault="00813F50" w:rsidP="00813F50">
      <w:pPr>
        <w:spacing w:line="240" w:lineRule="auto"/>
      </w:pPr>
      <w:r w:rsidRPr="00F93753">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813F50" w:rsidRPr="00F93753" w:rsidRDefault="00813F50" w:rsidP="00813F50">
      <w:pPr>
        <w:spacing w:line="240" w:lineRule="auto"/>
      </w:pPr>
      <w:r w:rsidRPr="00F93753">
        <w:t xml:space="preserve">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 </w:t>
      </w:r>
    </w:p>
    <w:p w:rsidR="00813F50" w:rsidRPr="00F93753" w:rsidRDefault="00813F50" w:rsidP="00813F50">
      <w:pPr>
        <w:spacing w:line="240" w:lineRule="auto"/>
      </w:pPr>
      <w:r w:rsidRPr="00F93753">
        <w:t>Товар должен отгружаться, транспортироваться в соответствии с требованиями, установленными производителем товара.</w:t>
      </w:r>
    </w:p>
    <w:p w:rsidR="00813F50" w:rsidRPr="00F93753" w:rsidRDefault="00813F50" w:rsidP="00813F50">
      <w:pPr>
        <w:spacing w:line="240" w:lineRule="auto"/>
      </w:pPr>
      <w:r w:rsidRPr="00F93753">
        <w:t xml:space="preserve">4.2. Товар должен обеспечивать предусмотренную производителем функциональность. </w:t>
      </w:r>
    </w:p>
    <w:p w:rsidR="00813F50" w:rsidRPr="00F93753" w:rsidRDefault="00813F50" w:rsidP="00813F50">
      <w:pPr>
        <w:spacing w:line="240" w:lineRule="auto"/>
      </w:pPr>
      <w:r w:rsidRPr="00F93753">
        <w:t xml:space="preserve">4.3. Товар должен быть поставлен в ассортименте (наименовании), в объеме (количестве) и в </w:t>
      </w:r>
      <w:r w:rsidRPr="00F93753">
        <w:lastRenderedPageBreak/>
        <w:t xml:space="preserve">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813F50" w:rsidRPr="00283726" w:rsidRDefault="00813F50" w:rsidP="00813F50">
      <w:pPr>
        <w:spacing w:line="240" w:lineRule="auto"/>
      </w:pPr>
      <w:r w:rsidRPr="00F93753">
        <w:t xml:space="preserve">4.4. </w:t>
      </w:r>
      <w:r w:rsidRPr="00283726">
        <w:t>Гарантийный срок на товар составляет не менее 12 (двенад</w:t>
      </w:r>
      <w:r>
        <w:t xml:space="preserve">цати) месяцев, </w:t>
      </w:r>
      <w:r w:rsidRPr="004E65D2">
        <w:t>если иные условия предоставления гарантии не дает производитель</w:t>
      </w:r>
      <w:r w:rsidRPr="00283726">
        <w:t>.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813F50" w:rsidRPr="00283726" w:rsidRDefault="00813F50" w:rsidP="00813F50">
      <w:pPr>
        <w:spacing w:line="240" w:lineRule="auto"/>
      </w:pPr>
      <w:r w:rsidRPr="00283726">
        <w:t xml:space="preserve">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 </w:t>
      </w:r>
    </w:p>
    <w:p w:rsidR="00813F50" w:rsidRPr="00283726" w:rsidRDefault="00813F50" w:rsidP="00813F50">
      <w:pPr>
        <w:spacing w:line="240" w:lineRule="auto"/>
      </w:pPr>
      <w:r w:rsidRPr="00283726">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813F50" w:rsidRPr="00283726" w:rsidRDefault="00813F50" w:rsidP="00813F50">
      <w:pPr>
        <w:spacing w:line="240" w:lineRule="auto"/>
      </w:pPr>
      <w:r w:rsidRPr="00283726">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283726">
        <w:t>и</w:t>
      </w:r>
      <w:proofErr w:type="gramEnd"/>
      <w:r w:rsidRPr="00283726">
        <w:t xml:space="preserve">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813F50" w:rsidRPr="00283726" w:rsidRDefault="00813F50" w:rsidP="00813F50">
      <w:pPr>
        <w:spacing w:line="240" w:lineRule="auto"/>
      </w:pPr>
      <w:r w:rsidRPr="00283726">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813F50" w:rsidRPr="00283726" w:rsidRDefault="00813F50" w:rsidP="00813F50">
      <w:pPr>
        <w:spacing w:line="240" w:lineRule="auto"/>
      </w:pPr>
      <w:r w:rsidRPr="00283726">
        <w:t xml:space="preserve"> 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283726">
        <w:t>заменить гарантийный товар на аналогичный</w:t>
      </w:r>
      <w:proofErr w:type="gramEnd"/>
      <w:r w:rsidRPr="00283726">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813F50" w:rsidRPr="00F93753" w:rsidRDefault="00813F50" w:rsidP="00813F50">
      <w:pPr>
        <w:spacing w:line="240" w:lineRule="auto"/>
      </w:pPr>
      <w:r w:rsidRPr="00F93753">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813F50" w:rsidRPr="00F93753" w:rsidRDefault="00813F50" w:rsidP="00813F50">
      <w:pPr>
        <w:spacing w:line="240" w:lineRule="auto"/>
      </w:pPr>
      <w:r w:rsidRPr="00F93753">
        <w:t>4.5. При возникновении гарантийных случаев доставка Товара выполняется силами и средствами Поставщика.</w:t>
      </w:r>
    </w:p>
    <w:p w:rsidR="00813F50" w:rsidRPr="00F93753" w:rsidRDefault="00813F50" w:rsidP="00813F50">
      <w:pPr>
        <w:spacing w:line="240" w:lineRule="auto"/>
      </w:pPr>
      <w:r w:rsidRPr="00F93753">
        <w:t xml:space="preserve">4.6. Наличие недостатков и сроки замены товара оформляются Сторонами в двухстороннем акте выявленных недостатков. </w:t>
      </w:r>
    </w:p>
    <w:p w:rsidR="00813F50" w:rsidRPr="00F93753" w:rsidRDefault="00813F50" w:rsidP="00813F50">
      <w:pPr>
        <w:pStyle w:val="ListNumber1"/>
        <w:tabs>
          <w:tab w:val="clear" w:pos="567"/>
        </w:tabs>
        <w:spacing w:before="0"/>
        <w:ind w:left="0" w:firstLine="709"/>
        <w:rPr>
          <w:szCs w:val="24"/>
        </w:rPr>
      </w:pPr>
      <w:r w:rsidRPr="00F93753">
        <w:rPr>
          <w:szCs w:val="24"/>
          <w:lang w:eastAsia="en-US"/>
        </w:rPr>
        <w:t xml:space="preserve">4.7. </w:t>
      </w:r>
      <w:r w:rsidRPr="00F93753">
        <w:rPr>
          <w:szCs w:val="24"/>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813F50" w:rsidRPr="00F93753" w:rsidRDefault="00813F50" w:rsidP="00813F50">
      <w:pPr>
        <w:spacing w:line="240" w:lineRule="auto"/>
      </w:pPr>
      <w:r w:rsidRPr="00F93753">
        <w:t xml:space="preserve">4.8. </w:t>
      </w:r>
      <w:proofErr w:type="gramStart"/>
      <w:r w:rsidRPr="00F93753">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813F50" w:rsidRPr="00F93753" w:rsidRDefault="00813F50" w:rsidP="00813F50">
      <w:pPr>
        <w:tabs>
          <w:tab w:val="left" w:pos="610"/>
        </w:tabs>
        <w:spacing w:line="240" w:lineRule="auto"/>
        <w:rPr>
          <w:rFonts w:eastAsia="Arial"/>
        </w:rPr>
      </w:pPr>
      <w:r w:rsidRPr="00F93753">
        <w:rPr>
          <w:lang w:eastAsia="en-US"/>
        </w:rPr>
        <w:t xml:space="preserve">4.9. </w:t>
      </w:r>
      <w:r w:rsidRPr="00F93753">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813F50" w:rsidRPr="00F93753" w:rsidRDefault="00813F50" w:rsidP="00813F50">
      <w:pPr>
        <w:spacing w:line="240" w:lineRule="auto"/>
        <w:jc w:val="center"/>
      </w:pPr>
    </w:p>
    <w:p w:rsidR="00813F50" w:rsidRPr="00230B48" w:rsidRDefault="00813F50" w:rsidP="00813F50">
      <w:pPr>
        <w:spacing w:line="240" w:lineRule="auto"/>
        <w:jc w:val="center"/>
        <w:rPr>
          <w:b/>
        </w:rPr>
      </w:pPr>
      <w:r w:rsidRPr="00230B48">
        <w:rPr>
          <w:b/>
        </w:rPr>
        <w:t>5. ПОРЯДОК ПРИЕМКИ ТОВАРА</w:t>
      </w:r>
    </w:p>
    <w:p w:rsidR="00813F50" w:rsidRDefault="00813F50" w:rsidP="00813F50">
      <w:pPr>
        <w:spacing w:line="240" w:lineRule="auto"/>
      </w:pPr>
      <w:r>
        <w:t>5.1. Приемка Товара от Продавца производится на складе Покупателя (630015, г. Новосибирск, ул. Планетная, д. 32). Выгрузка Товара с транспорта производится силами Покупателя в присутствии представителя Продавца. В случае неявки представителей Продавца на приемку Товара, Покупатель вправе провести выгрузку самостоятельно.</w:t>
      </w:r>
    </w:p>
    <w:p w:rsidR="00813F50" w:rsidRDefault="00813F50" w:rsidP="00813F50">
      <w:pPr>
        <w:spacing w:line="240" w:lineRule="auto"/>
      </w:pPr>
      <w:r>
        <w:t xml:space="preserve">5.1.1. Приемка Товара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w:t>
      </w:r>
      <w:r>
        <w:lastRenderedPageBreak/>
        <w:t>прием Товара по количеству тарных мест и внешнему виду, без вскрытия упаковки. Датой поставки Оборудования считается дата подписания ТОРГ-12.</w:t>
      </w:r>
    </w:p>
    <w:p w:rsidR="00813F50" w:rsidRDefault="00813F50" w:rsidP="00813F50">
      <w:pPr>
        <w:spacing w:line="240" w:lineRule="auto"/>
      </w:pPr>
      <w:r>
        <w:t>5.1.2.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813F50" w:rsidRDefault="00813F50" w:rsidP="00813F50">
      <w:pPr>
        <w:spacing w:line="240" w:lineRule="auto"/>
      </w:pPr>
      <w:r>
        <w:t>5.1.3. При обнаружении во время приемки несоответствия Товара условиям Договора (Приложений №№ 1 и 2 к Договору), в том числе в случаях, указанных в п. 5.1.1. Договора, Сторонами составляется и подписывается Акт о выявленных недостатках Товара. Покупатель обеспечивает сохранность Товара. Такой Акт будет являться надлежащим основанием для предъявления претензии Продавцу.</w:t>
      </w:r>
    </w:p>
    <w:p w:rsidR="00813F50" w:rsidRDefault="00813F50" w:rsidP="00813F50">
      <w:pPr>
        <w:spacing w:line="240" w:lineRule="auto"/>
      </w:pPr>
      <w:r>
        <w:t xml:space="preserve">5.2. Приемка Товара по количеству и качеству (кроме скрытых дефектов) производится на складе Покупателя в течение 10 (Десяти) рабочих дней </w:t>
      </w:r>
      <w:proofErr w:type="gramStart"/>
      <w:r>
        <w:t>с даты поставки</w:t>
      </w:r>
      <w:proofErr w:type="gramEnd"/>
      <w:r>
        <w:t xml:space="preserve"> Товара.</w:t>
      </w:r>
    </w:p>
    <w:p w:rsidR="00813F50" w:rsidRDefault="00813F50" w:rsidP="00813F50">
      <w:pPr>
        <w:spacing w:line="240" w:lineRule="auto"/>
      </w:pPr>
      <w:r>
        <w:t xml:space="preserve">5.2.1. Приемка Товара по количеству и качеству производится в присутствии представителя Продавца. В случае неприбытия представителя Продавца на приемку Товара по количеству и качеству в течение 5 (Пяти) рабочих дней </w:t>
      </w:r>
      <w:proofErr w:type="gramStart"/>
      <w:r>
        <w:t>с даты поставки</w:t>
      </w:r>
      <w:proofErr w:type="gramEnd"/>
      <w:r>
        <w:t xml:space="preserve"> Товара Покупатель вправе самостоятельно провести приемку. По приемке Товара по количеству и качеству со вскрытием упаковки Покупателем составляется Акт о приеме-передаче Товара (Приложение № 2 к Договору). Один экземпляр Акта предоставляется Продавцу.</w:t>
      </w:r>
    </w:p>
    <w:p w:rsidR="00813F50" w:rsidRDefault="00813F50" w:rsidP="00813F50">
      <w:pPr>
        <w:spacing w:line="240" w:lineRule="auto"/>
      </w:pPr>
      <w:r>
        <w:t>5.2.2. В случае обнаружения при приемке Товара несоответствия поставленного Товара условиям Договора (Приложения № № 1 и 2 к Договору), товарно-транспортным (товаросопроводительным) документам, Покупатель приостанавливает дальнейшую приемку, обеспечивает сохранность Товара и совместно с представителем Продавца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Товара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813F50" w:rsidRDefault="00813F50" w:rsidP="00813F50">
      <w:pPr>
        <w:spacing w:line="240" w:lineRule="auto"/>
      </w:pPr>
      <w:r>
        <w:t>5.2.3. Отказ Продавца от направления представителя означает согласие Продавца на одностороннюю приемку Товара Покупателем. При этом Продавец в дальнейшем не вправе ссылаться на ненадлежащую приемку Товара. Акт, составленный Покупателем в одностороннем порядке, будет иметь силу документа, составленного с участием Продавца.</w:t>
      </w:r>
    </w:p>
    <w:p w:rsidR="00813F50" w:rsidRDefault="00813F50" w:rsidP="00813F50">
      <w:pPr>
        <w:spacing w:line="240" w:lineRule="auto"/>
      </w:pPr>
      <w:r>
        <w:t xml:space="preserve">5.3. Стороны пришли к согласию о том, что право собственности на Товар переходит от Продавца к Покупателю после подписания Сторонами Акта о приеме-передаче Товара (Приложение № 2 к Договору) без замечаний. </w:t>
      </w:r>
    </w:p>
    <w:p w:rsidR="00813F50" w:rsidRDefault="00813F50" w:rsidP="00813F50">
      <w:pPr>
        <w:spacing w:line="240" w:lineRule="auto"/>
      </w:pPr>
    </w:p>
    <w:p w:rsidR="00813F50" w:rsidRPr="00230B48" w:rsidRDefault="00813F50" w:rsidP="00813F50">
      <w:pPr>
        <w:spacing w:line="240" w:lineRule="auto"/>
        <w:jc w:val="center"/>
        <w:rPr>
          <w:b/>
        </w:rPr>
      </w:pPr>
      <w:r w:rsidRPr="00230B48">
        <w:rPr>
          <w:b/>
        </w:rPr>
        <w:t>6. РИСК СЛУЧАЙНОЙ ГИБЕЛИ ТОВАРА</w:t>
      </w:r>
    </w:p>
    <w:p w:rsidR="00813F50" w:rsidRDefault="00813F50" w:rsidP="00813F50">
      <w:pPr>
        <w:widowControl/>
        <w:suppressAutoHyphens w:val="0"/>
        <w:snapToGrid/>
        <w:spacing w:line="240" w:lineRule="auto"/>
        <w:ind w:firstLine="709"/>
        <w:jc w:val="left"/>
      </w:pPr>
      <w:r w:rsidRPr="00F93753">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230B48" w:rsidRPr="00F93753" w:rsidRDefault="00230B48" w:rsidP="00813F50">
      <w:pPr>
        <w:widowControl/>
        <w:suppressAutoHyphens w:val="0"/>
        <w:snapToGrid/>
        <w:spacing w:line="240" w:lineRule="auto"/>
        <w:ind w:firstLine="709"/>
        <w:jc w:val="left"/>
      </w:pPr>
    </w:p>
    <w:p w:rsidR="00813F50" w:rsidRPr="00230B48" w:rsidRDefault="00813F50" w:rsidP="00813F50">
      <w:pPr>
        <w:spacing w:line="240" w:lineRule="auto"/>
        <w:jc w:val="center"/>
        <w:rPr>
          <w:b/>
        </w:rPr>
      </w:pPr>
      <w:r w:rsidRPr="00230B48">
        <w:rPr>
          <w:b/>
        </w:rPr>
        <w:t>7. ОТВЕТСТВЕННОСТЬ СТОРОН</w:t>
      </w:r>
    </w:p>
    <w:p w:rsidR="00813F50" w:rsidRPr="00F93753" w:rsidRDefault="00813F50" w:rsidP="00813F50">
      <w:pPr>
        <w:spacing w:line="240" w:lineRule="auto"/>
      </w:pPr>
      <w:r w:rsidRPr="00F93753">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13F50" w:rsidRPr="00F93753" w:rsidRDefault="00813F50" w:rsidP="00813F50">
      <w:pPr>
        <w:spacing w:line="240" w:lineRule="auto"/>
      </w:pPr>
      <w:r w:rsidRPr="00F93753">
        <w:t>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w:t>
      </w:r>
      <w:r w:rsidR="0069016C">
        <w:t>вливается в размере 0,03 %</w:t>
      </w:r>
      <w:r w:rsidRPr="00F93753">
        <w:t xml:space="preserve"> </w:t>
      </w:r>
      <w:r w:rsidR="0069016C" w:rsidRPr="0069016C">
        <w:t>от стоимости поставленного Товара.</w:t>
      </w:r>
    </w:p>
    <w:p w:rsidR="00813F50" w:rsidRPr="00F93753" w:rsidRDefault="00813F50" w:rsidP="00813F50">
      <w:pPr>
        <w:spacing w:line="240" w:lineRule="auto"/>
      </w:pPr>
      <w:r w:rsidRPr="00F93753">
        <w:t xml:space="preserve">7.3. За нарушение сроков поставки Товара, Поставщик уплачивает Заказчику неустойку в размере </w:t>
      </w:r>
      <w:r w:rsidR="0069016C">
        <w:t>0,03</w:t>
      </w:r>
      <w:r w:rsidRPr="00F93753">
        <w:t xml:space="preserve"> % от стоимости несвоевременно поставленного Товара за каждый день просрочки.</w:t>
      </w:r>
    </w:p>
    <w:p w:rsidR="00813F50" w:rsidRPr="00F93753" w:rsidRDefault="00813F50" w:rsidP="00813F50">
      <w:pPr>
        <w:spacing w:line="240" w:lineRule="auto"/>
      </w:pPr>
      <w:r w:rsidRPr="00F93753">
        <w:lastRenderedPageBreak/>
        <w:t>7.4. В случае поставки Товара ненадлежащего качества или некомплектного Поставщик уплачивает Заказчику штраф в размере 10% от стоимости Товара.</w:t>
      </w:r>
    </w:p>
    <w:p w:rsidR="00813F50" w:rsidRDefault="00813F50" w:rsidP="00813F50">
      <w:pPr>
        <w:spacing w:line="240" w:lineRule="auto"/>
      </w:pPr>
      <w:r w:rsidRPr="00F93753">
        <w:t xml:space="preserve">7.5. Уплата неустойки не освобождает Стороны от исполнения обязательств по настоящему договору. </w:t>
      </w:r>
    </w:p>
    <w:p w:rsidR="006A42B7" w:rsidRPr="006A42B7" w:rsidRDefault="006A42B7" w:rsidP="006A42B7">
      <w:r>
        <w:t xml:space="preserve">7.6. </w:t>
      </w:r>
      <w:r w:rsidRPr="006A42B7">
        <w:t xml:space="preserve">Поставщик обязуется возместить Заказчику убытки, которые тот понесет вследствие нарушения Поставщиком уставленных договором гарантий или налогового законодательства. Поставщик возмещает Заказчику суммы </w:t>
      </w:r>
      <w:proofErr w:type="spellStart"/>
      <w:r w:rsidRPr="006A42B7">
        <w:t>доначисленного</w:t>
      </w:r>
      <w:proofErr w:type="spellEnd"/>
      <w:r w:rsidRPr="006A42B7">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813F50" w:rsidRPr="00F93753" w:rsidRDefault="00813F50" w:rsidP="00813F50">
      <w:pPr>
        <w:spacing w:line="240" w:lineRule="auto"/>
        <w:jc w:val="center"/>
      </w:pPr>
    </w:p>
    <w:p w:rsidR="00813F50" w:rsidRPr="00230B48" w:rsidRDefault="00813F50" w:rsidP="00813F50">
      <w:pPr>
        <w:spacing w:line="240" w:lineRule="auto"/>
        <w:jc w:val="center"/>
        <w:rPr>
          <w:b/>
        </w:rPr>
      </w:pPr>
      <w:r w:rsidRPr="00230B48">
        <w:rPr>
          <w:b/>
        </w:rPr>
        <w:t>8. ПОРЯДОК РАЗРЕШЕНИЯ СПОРОВ</w:t>
      </w:r>
    </w:p>
    <w:p w:rsidR="00813F50" w:rsidRPr="00F93753" w:rsidRDefault="00813F50" w:rsidP="00813F50">
      <w:pPr>
        <w:spacing w:line="240" w:lineRule="auto"/>
      </w:pPr>
      <w:r w:rsidRPr="00F93753">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813F50" w:rsidRPr="00F93753" w:rsidRDefault="00813F50" w:rsidP="00813F50">
      <w:pPr>
        <w:spacing w:line="240" w:lineRule="auto"/>
      </w:pPr>
      <w:r w:rsidRPr="00F93753">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813F50" w:rsidRPr="00F93753" w:rsidRDefault="00813F50" w:rsidP="00813F50">
      <w:pPr>
        <w:spacing w:line="240" w:lineRule="auto"/>
      </w:pPr>
      <w:r w:rsidRPr="00F93753">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813F50" w:rsidRPr="00F93753" w:rsidRDefault="00813F50" w:rsidP="00813F50">
      <w:pPr>
        <w:spacing w:line="240" w:lineRule="auto"/>
        <w:jc w:val="center"/>
      </w:pPr>
    </w:p>
    <w:p w:rsidR="00813F50" w:rsidRPr="00230B48" w:rsidRDefault="00813F50" w:rsidP="00813F50">
      <w:pPr>
        <w:spacing w:line="240" w:lineRule="auto"/>
        <w:jc w:val="center"/>
        <w:rPr>
          <w:b/>
        </w:rPr>
      </w:pPr>
      <w:r w:rsidRPr="00230B48">
        <w:rPr>
          <w:b/>
        </w:rPr>
        <w:t xml:space="preserve">                9. СРОК ДЕЙСТВИЯ НАСТОЯЩЕГО ДОГОВОРА</w:t>
      </w:r>
    </w:p>
    <w:p w:rsidR="00813F50" w:rsidRPr="00F93753" w:rsidRDefault="00813F50" w:rsidP="00813F50">
      <w:pPr>
        <w:spacing w:line="240" w:lineRule="auto"/>
      </w:pPr>
      <w:r w:rsidRPr="00F93753">
        <w:t xml:space="preserve">9.1. Настоящий Договор вступает в силу с момента его подписания и действует до полного исполнения сторонами своих обязательств. </w:t>
      </w:r>
    </w:p>
    <w:p w:rsidR="00813F50" w:rsidRPr="00F93753" w:rsidRDefault="00813F50" w:rsidP="00813F50">
      <w:pPr>
        <w:spacing w:line="240" w:lineRule="auto"/>
      </w:pPr>
    </w:p>
    <w:p w:rsidR="00813F50" w:rsidRPr="00230B48" w:rsidRDefault="00813F50" w:rsidP="00813F50">
      <w:pPr>
        <w:spacing w:line="240" w:lineRule="auto"/>
        <w:jc w:val="center"/>
        <w:rPr>
          <w:b/>
        </w:rPr>
      </w:pPr>
      <w:r w:rsidRPr="00230B48">
        <w:rPr>
          <w:b/>
        </w:rPr>
        <w:t>10. ЗАКЛЮЧИТЕЛЬНЫЕ ПОЛОЖЕНИЯ</w:t>
      </w:r>
    </w:p>
    <w:p w:rsidR="00813F50" w:rsidRPr="00F93753" w:rsidRDefault="00813F50" w:rsidP="00813F50">
      <w:pPr>
        <w:spacing w:line="240" w:lineRule="auto"/>
      </w:pPr>
      <w:r w:rsidRPr="00F93753">
        <w:t xml:space="preserve">10.1. </w:t>
      </w:r>
      <w:proofErr w:type="gramStart"/>
      <w:r w:rsidRPr="00F93753">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93753">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813F50" w:rsidRPr="00F93753" w:rsidRDefault="00813F50" w:rsidP="00813F50">
      <w:pPr>
        <w:spacing w:line="240" w:lineRule="auto"/>
      </w:pPr>
      <w:r w:rsidRPr="00F93753">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813F50" w:rsidRPr="00F93753" w:rsidRDefault="00813F50" w:rsidP="00813F50">
      <w:pPr>
        <w:spacing w:line="240" w:lineRule="auto"/>
      </w:pPr>
      <w:r w:rsidRPr="00F93753">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813F50" w:rsidRPr="00F93753" w:rsidRDefault="00813F50" w:rsidP="00813F50">
      <w:pPr>
        <w:spacing w:line="240" w:lineRule="auto"/>
      </w:pPr>
      <w:r w:rsidRPr="00F93753">
        <w:t xml:space="preserve">10.4. В случае изменения у </w:t>
      </w:r>
      <w:proofErr w:type="gramStart"/>
      <w:r w:rsidRPr="00F93753">
        <w:t>какой-либо</w:t>
      </w:r>
      <w:proofErr w:type="gramEnd"/>
      <w:r w:rsidRPr="00F93753">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813F50" w:rsidRPr="00F93753" w:rsidRDefault="00813F50" w:rsidP="00813F50">
      <w:pPr>
        <w:spacing w:line="240" w:lineRule="auto"/>
        <w:rPr>
          <w:lang w:eastAsia="en-US"/>
        </w:rPr>
      </w:pPr>
      <w:r w:rsidRPr="00F93753">
        <w:t xml:space="preserve">10.5. </w:t>
      </w:r>
      <w:r w:rsidRPr="00F93753">
        <w:rPr>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F93753">
        <w:t>(e-</w:t>
      </w:r>
      <w:proofErr w:type="spellStart"/>
      <w:r w:rsidRPr="00F93753">
        <w:t>mail</w:t>
      </w:r>
      <w:proofErr w:type="spellEnd"/>
      <w:r w:rsidRPr="00F93753">
        <w:t>)</w:t>
      </w:r>
      <w:r w:rsidRPr="00F93753">
        <w:rPr>
          <w:lang w:eastAsia="en-US"/>
        </w:rPr>
        <w:t>.</w:t>
      </w:r>
    </w:p>
    <w:p w:rsidR="007C4BFB" w:rsidRDefault="007C4BFB" w:rsidP="00813F50">
      <w:pPr>
        <w:spacing w:line="240" w:lineRule="auto"/>
        <w:jc w:val="center"/>
        <w:rPr>
          <w:b/>
        </w:rPr>
      </w:pPr>
    </w:p>
    <w:p w:rsidR="007C4BFB" w:rsidRDefault="007C4BFB" w:rsidP="00813F50">
      <w:pPr>
        <w:spacing w:line="240" w:lineRule="auto"/>
        <w:jc w:val="center"/>
        <w:rPr>
          <w:b/>
        </w:rPr>
      </w:pPr>
    </w:p>
    <w:p w:rsidR="007C4BFB" w:rsidRDefault="007C4BFB" w:rsidP="00813F50">
      <w:pPr>
        <w:spacing w:line="240" w:lineRule="auto"/>
        <w:jc w:val="center"/>
        <w:rPr>
          <w:b/>
        </w:rPr>
      </w:pPr>
    </w:p>
    <w:p w:rsidR="007C4BFB" w:rsidRDefault="007C4BFB" w:rsidP="00813F50">
      <w:pPr>
        <w:spacing w:line="240" w:lineRule="auto"/>
        <w:jc w:val="center"/>
        <w:rPr>
          <w:b/>
        </w:rPr>
      </w:pPr>
    </w:p>
    <w:p w:rsidR="007C4BFB" w:rsidRDefault="007C4BFB" w:rsidP="00813F50">
      <w:pPr>
        <w:spacing w:line="240" w:lineRule="auto"/>
        <w:jc w:val="center"/>
        <w:rPr>
          <w:b/>
        </w:rPr>
      </w:pPr>
    </w:p>
    <w:p w:rsidR="007C4BFB" w:rsidRDefault="007C4BFB" w:rsidP="00813F50">
      <w:pPr>
        <w:spacing w:line="240" w:lineRule="auto"/>
        <w:jc w:val="center"/>
        <w:rPr>
          <w:b/>
        </w:rPr>
      </w:pPr>
    </w:p>
    <w:p w:rsidR="007C4BFB" w:rsidRDefault="007C4BFB" w:rsidP="00813F50">
      <w:pPr>
        <w:spacing w:line="240" w:lineRule="auto"/>
        <w:jc w:val="center"/>
        <w:rPr>
          <w:b/>
        </w:rPr>
      </w:pPr>
    </w:p>
    <w:p w:rsidR="00813F50" w:rsidRPr="00230B48" w:rsidRDefault="00813F50" w:rsidP="00813F50">
      <w:pPr>
        <w:spacing w:line="240" w:lineRule="auto"/>
        <w:jc w:val="center"/>
        <w:rPr>
          <w:b/>
        </w:rPr>
      </w:pPr>
      <w:r w:rsidRPr="00230B48">
        <w:rPr>
          <w:b/>
        </w:rPr>
        <w:t>11. ПРИЛОЖЕНИЯ</w:t>
      </w:r>
    </w:p>
    <w:p w:rsidR="00813F50" w:rsidRDefault="00813F50" w:rsidP="00813F50">
      <w:pPr>
        <w:spacing w:line="240" w:lineRule="auto"/>
        <w:rPr>
          <w:bCs/>
        </w:rPr>
      </w:pPr>
      <w:r w:rsidRPr="00F93753">
        <w:t>11.1. Приложение № 1. Спецификация</w:t>
      </w:r>
      <w:r w:rsidRPr="00F93753">
        <w:rPr>
          <w:bCs/>
        </w:rPr>
        <w:t>.</w:t>
      </w:r>
    </w:p>
    <w:p w:rsidR="00764611" w:rsidRPr="00F93753" w:rsidRDefault="00764611" w:rsidP="00813F50">
      <w:pPr>
        <w:spacing w:line="240" w:lineRule="auto"/>
        <w:rPr>
          <w:bCs/>
        </w:rPr>
      </w:pPr>
      <w:r>
        <w:rPr>
          <w:bCs/>
        </w:rPr>
        <w:t xml:space="preserve">11.2. Приложение № 2 форма акта приема-передачи товара </w:t>
      </w:r>
    </w:p>
    <w:p w:rsidR="00813F50" w:rsidRPr="00F93753" w:rsidRDefault="00813F50" w:rsidP="00813F50"/>
    <w:p w:rsidR="00813F50" w:rsidRDefault="00813F50" w:rsidP="00813F50">
      <w:pPr>
        <w:rPr>
          <w:b/>
        </w:rPr>
      </w:pPr>
      <w:r w:rsidRPr="00230B48">
        <w:rPr>
          <w:b/>
        </w:rPr>
        <w:t>12. ЮРИДИЧЕСКИЕ АДРЕСА И БАНКОВСКИЕ РЕКВИЗИТЫ СТОРОН</w:t>
      </w:r>
      <w:r w:rsidR="00230B48">
        <w:rPr>
          <w:b/>
        </w:rPr>
        <w:t>:</w:t>
      </w:r>
    </w:p>
    <w:p w:rsidR="00230B48" w:rsidRPr="00230B48" w:rsidRDefault="00230B48" w:rsidP="00813F50">
      <w:pPr>
        <w:rPr>
          <w:b/>
        </w:rPr>
      </w:pPr>
    </w:p>
    <w:tbl>
      <w:tblPr>
        <w:tblW w:w="0" w:type="auto"/>
        <w:tblLayout w:type="fixed"/>
        <w:tblLook w:val="04A0" w:firstRow="1" w:lastRow="0" w:firstColumn="1" w:lastColumn="0" w:noHBand="0" w:noVBand="1"/>
      </w:tblPr>
      <w:tblGrid>
        <w:gridCol w:w="5250"/>
        <w:gridCol w:w="4856"/>
      </w:tblGrid>
      <w:tr w:rsidR="00813F50" w:rsidRPr="00F93753" w:rsidTr="00B36142">
        <w:trPr>
          <w:trHeight w:val="679"/>
        </w:trPr>
        <w:tc>
          <w:tcPr>
            <w:tcW w:w="5250" w:type="dxa"/>
            <w:hideMark/>
          </w:tcPr>
          <w:p w:rsidR="00813F50" w:rsidRPr="00F93753" w:rsidRDefault="00813F50" w:rsidP="00B36142">
            <w:pPr>
              <w:pStyle w:val="Style2"/>
              <w:widowControl/>
              <w:tabs>
                <w:tab w:val="left" w:pos="1296"/>
                <w:tab w:val="left" w:pos="6390"/>
              </w:tabs>
              <w:spacing w:line="276" w:lineRule="auto"/>
              <w:rPr>
                <w:rStyle w:val="FontStyle19"/>
                <w:rFonts w:ascii="Times New Roman" w:hAnsi="Times New Roman" w:cs="Times New Roman"/>
              </w:rPr>
            </w:pPr>
            <w:r w:rsidRPr="00F93753">
              <w:rPr>
                <w:rFonts w:ascii="Times New Roman" w:hAnsi="Times New Roman" w:cs="Times New Roman"/>
                <w:lang w:eastAsia="en-US"/>
              </w:rPr>
              <w:t>Поставщик:</w:t>
            </w:r>
          </w:p>
        </w:tc>
        <w:tc>
          <w:tcPr>
            <w:tcW w:w="4856" w:type="dxa"/>
            <w:hideMark/>
          </w:tcPr>
          <w:p w:rsidR="00813F50" w:rsidRPr="00F93753" w:rsidRDefault="00813F50" w:rsidP="00B36142">
            <w:pPr>
              <w:spacing w:line="240" w:lineRule="auto"/>
              <w:ind w:firstLine="0"/>
            </w:pPr>
            <w:r w:rsidRPr="00F93753">
              <w:t>Заказчик:</w:t>
            </w:r>
          </w:p>
          <w:p w:rsidR="00813F50" w:rsidRPr="00F93753" w:rsidRDefault="00813F50" w:rsidP="00B36142">
            <w:pPr>
              <w:spacing w:line="240" w:lineRule="auto"/>
              <w:ind w:firstLine="0"/>
              <w:rPr>
                <w:rStyle w:val="FontStyle19"/>
              </w:rPr>
            </w:pPr>
            <w:r w:rsidRPr="00F93753">
              <w:rPr>
                <w:b/>
              </w:rPr>
              <w:t xml:space="preserve">АО «НПО НИИИП – </w:t>
            </w:r>
            <w:proofErr w:type="spellStart"/>
            <w:r w:rsidRPr="00F93753">
              <w:rPr>
                <w:b/>
              </w:rPr>
              <w:t>НЗиК</w:t>
            </w:r>
            <w:proofErr w:type="spellEnd"/>
            <w:r w:rsidRPr="00F93753">
              <w:rPr>
                <w:b/>
              </w:rPr>
              <w:t>»</w:t>
            </w:r>
          </w:p>
        </w:tc>
      </w:tr>
      <w:tr w:rsidR="00813F50" w:rsidRPr="00F93753" w:rsidTr="00B36142">
        <w:trPr>
          <w:trHeight w:val="137"/>
        </w:trPr>
        <w:tc>
          <w:tcPr>
            <w:tcW w:w="5250" w:type="dxa"/>
          </w:tcPr>
          <w:p w:rsidR="00813F50" w:rsidRPr="00F93753" w:rsidRDefault="00813F50" w:rsidP="00B36142">
            <w:pPr>
              <w:pStyle w:val="Style2"/>
              <w:widowControl/>
              <w:tabs>
                <w:tab w:val="left" w:pos="1296"/>
                <w:tab w:val="left" w:pos="6390"/>
              </w:tabs>
              <w:spacing w:line="276" w:lineRule="auto"/>
              <w:rPr>
                <w:rStyle w:val="FontStyle19"/>
                <w:rFonts w:ascii="Times New Roman" w:hAnsi="Times New Roman" w:cs="Times New Roman"/>
                <w:b w:val="0"/>
              </w:rPr>
            </w:pPr>
          </w:p>
          <w:p w:rsidR="00813F50" w:rsidRPr="00F93753" w:rsidRDefault="00813F50" w:rsidP="00B36142">
            <w:pPr>
              <w:pStyle w:val="Style2"/>
              <w:widowControl/>
              <w:tabs>
                <w:tab w:val="left" w:pos="1296"/>
                <w:tab w:val="left" w:pos="6390"/>
              </w:tabs>
              <w:spacing w:line="276" w:lineRule="auto"/>
              <w:rPr>
                <w:rStyle w:val="FontStyle19"/>
                <w:rFonts w:ascii="Times New Roman" w:hAnsi="Times New Roman" w:cs="Times New Roman"/>
                <w:b w:val="0"/>
                <w:lang w:eastAsia="en-US"/>
              </w:rPr>
            </w:pPr>
          </w:p>
          <w:p w:rsidR="00813F50" w:rsidRPr="00F93753" w:rsidRDefault="00813F50" w:rsidP="00B36142">
            <w:pPr>
              <w:pStyle w:val="Style2"/>
              <w:widowControl/>
              <w:tabs>
                <w:tab w:val="left" w:pos="1296"/>
                <w:tab w:val="left" w:pos="6390"/>
              </w:tabs>
              <w:spacing w:line="276" w:lineRule="auto"/>
              <w:rPr>
                <w:rStyle w:val="FontStyle19"/>
                <w:rFonts w:ascii="Times New Roman" w:hAnsi="Times New Roman" w:cs="Times New Roman"/>
                <w:b w:val="0"/>
                <w:lang w:eastAsia="en-US"/>
              </w:rPr>
            </w:pPr>
          </w:p>
          <w:p w:rsidR="00813F50" w:rsidRPr="00F93753" w:rsidRDefault="00813F50" w:rsidP="00B36142">
            <w:pPr>
              <w:pStyle w:val="Style2"/>
              <w:widowControl/>
              <w:tabs>
                <w:tab w:val="left" w:pos="1296"/>
                <w:tab w:val="left" w:pos="6390"/>
              </w:tabs>
              <w:spacing w:line="276" w:lineRule="auto"/>
              <w:rPr>
                <w:rStyle w:val="FontStyle19"/>
                <w:rFonts w:ascii="Times New Roman" w:hAnsi="Times New Roman" w:cs="Times New Roman"/>
                <w:b w:val="0"/>
                <w:lang w:eastAsia="en-US"/>
              </w:rPr>
            </w:pPr>
          </w:p>
          <w:p w:rsidR="00813F50" w:rsidRPr="00F93753" w:rsidRDefault="00813F50" w:rsidP="00B36142">
            <w:pPr>
              <w:pStyle w:val="Style2"/>
              <w:widowControl/>
              <w:tabs>
                <w:tab w:val="left" w:pos="1296"/>
                <w:tab w:val="left" w:pos="6390"/>
              </w:tabs>
              <w:spacing w:line="276" w:lineRule="auto"/>
              <w:rPr>
                <w:rStyle w:val="FontStyle19"/>
                <w:rFonts w:ascii="Times New Roman" w:hAnsi="Times New Roman" w:cs="Times New Roman"/>
                <w:b w:val="0"/>
                <w:lang w:eastAsia="en-US"/>
              </w:rPr>
            </w:pPr>
          </w:p>
          <w:p w:rsidR="00813F50" w:rsidRPr="00F93753" w:rsidRDefault="00813F50" w:rsidP="00B36142">
            <w:pPr>
              <w:spacing w:line="240" w:lineRule="auto"/>
              <w:rPr>
                <w:lang w:eastAsia="ru-RU"/>
              </w:rPr>
            </w:pPr>
          </w:p>
          <w:p w:rsidR="00813F50" w:rsidRPr="00F93753" w:rsidRDefault="00813F50" w:rsidP="00B36142">
            <w:pPr>
              <w:spacing w:line="240" w:lineRule="auto"/>
              <w:rPr>
                <w:lang w:eastAsia="ru-RU"/>
              </w:rPr>
            </w:pPr>
          </w:p>
          <w:p w:rsidR="00813F50" w:rsidRPr="00F93753" w:rsidRDefault="00813F50" w:rsidP="00B36142">
            <w:pPr>
              <w:spacing w:line="240" w:lineRule="auto"/>
            </w:pPr>
          </w:p>
          <w:p w:rsidR="00813F50" w:rsidRPr="00F93753" w:rsidRDefault="00813F50" w:rsidP="00B36142">
            <w:pPr>
              <w:spacing w:line="240" w:lineRule="auto"/>
            </w:pPr>
          </w:p>
          <w:p w:rsidR="00813F50" w:rsidRPr="00F93753" w:rsidRDefault="00813F50" w:rsidP="00B36142">
            <w:pPr>
              <w:spacing w:line="240" w:lineRule="auto"/>
            </w:pPr>
          </w:p>
          <w:p w:rsidR="00813F50" w:rsidRDefault="00813F50" w:rsidP="00B36142">
            <w:pPr>
              <w:spacing w:line="240" w:lineRule="auto"/>
            </w:pPr>
          </w:p>
          <w:p w:rsidR="000F27F8" w:rsidRDefault="000F27F8" w:rsidP="00B36142">
            <w:pPr>
              <w:spacing w:line="240" w:lineRule="auto"/>
            </w:pPr>
          </w:p>
          <w:p w:rsidR="000F27F8" w:rsidRDefault="000F27F8" w:rsidP="00B36142">
            <w:pPr>
              <w:spacing w:line="240" w:lineRule="auto"/>
            </w:pPr>
          </w:p>
          <w:p w:rsidR="000F27F8" w:rsidRDefault="000F27F8" w:rsidP="00B36142">
            <w:pPr>
              <w:spacing w:line="240" w:lineRule="auto"/>
            </w:pPr>
          </w:p>
          <w:p w:rsidR="000F27F8" w:rsidRDefault="000F27F8" w:rsidP="00B36142">
            <w:pPr>
              <w:spacing w:line="240" w:lineRule="auto"/>
            </w:pPr>
          </w:p>
          <w:p w:rsidR="000F27F8" w:rsidRDefault="000F27F8" w:rsidP="00B36142">
            <w:pPr>
              <w:spacing w:line="240" w:lineRule="auto"/>
            </w:pPr>
          </w:p>
          <w:p w:rsidR="000F27F8" w:rsidRPr="00F93753" w:rsidRDefault="000F27F8" w:rsidP="00B36142">
            <w:pPr>
              <w:spacing w:line="240" w:lineRule="auto"/>
            </w:pPr>
          </w:p>
          <w:p w:rsidR="00813F50" w:rsidRPr="00F93753" w:rsidRDefault="00813F50" w:rsidP="00B36142">
            <w:pPr>
              <w:spacing w:line="240" w:lineRule="auto"/>
              <w:ind w:firstLine="0"/>
            </w:pPr>
          </w:p>
          <w:p w:rsidR="00813F50" w:rsidRPr="00F93753" w:rsidRDefault="00813F50" w:rsidP="00B36142">
            <w:pPr>
              <w:spacing w:line="240" w:lineRule="auto"/>
              <w:ind w:firstLine="0"/>
            </w:pPr>
            <w:r w:rsidRPr="00F93753">
              <w:t xml:space="preserve">_____________ </w:t>
            </w:r>
          </w:p>
          <w:p w:rsidR="00813F50" w:rsidRPr="00F93753" w:rsidRDefault="00813F50" w:rsidP="00B36142">
            <w:pPr>
              <w:spacing w:line="240" w:lineRule="auto"/>
              <w:rPr>
                <w:lang w:eastAsia="ru-RU"/>
              </w:rPr>
            </w:pPr>
            <w:proofErr w:type="spellStart"/>
            <w:r w:rsidRPr="00F93753">
              <w:t>м.п</w:t>
            </w:r>
            <w:proofErr w:type="spellEnd"/>
            <w:r w:rsidRPr="00F93753">
              <w:t>.</w:t>
            </w:r>
          </w:p>
        </w:tc>
        <w:tc>
          <w:tcPr>
            <w:tcW w:w="4856" w:type="dxa"/>
          </w:tcPr>
          <w:p w:rsidR="00813F50" w:rsidRPr="000F27F8" w:rsidRDefault="00813F50" w:rsidP="00B36142">
            <w:pPr>
              <w:pStyle w:val="Style11"/>
              <w:widowControl/>
              <w:spacing w:line="240" w:lineRule="auto"/>
              <w:rPr>
                <w:rStyle w:val="FontStyle18"/>
                <w:rFonts w:ascii="Times New Roman" w:eastAsia="Arial Unicode MS" w:hAnsi="Times New Roman" w:cs="Times New Roman"/>
                <w:sz w:val="24"/>
                <w:szCs w:val="24"/>
              </w:rPr>
            </w:pPr>
            <w:r w:rsidRPr="000F27F8">
              <w:rPr>
                <w:rStyle w:val="FontStyle18"/>
                <w:rFonts w:ascii="Times New Roman" w:eastAsia="Arial Unicode MS" w:hAnsi="Times New Roman" w:cs="Times New Roman"/>
                <w:sz w:val="24"/>
                <w:szCs w:val="24"/>
                <w:lang w:eastAsia="en-US"/>
              </w:rPr>
              <w:t xml:space="preserve">Юридический/ Фактический адрес: </w:t>
            </w:r>
          </w:p>
          <w:p w:rsidR="00813F50" w:rsidRPr="000F27F8" w:rsidRDefault="00813F50" w:rsidP="00B36142">
            <w:pPr>
              <w:pStyle w:val="Style11"/>
              <w:widowControl/>
              <w:spacing w:line="240" w:lineRule="auto"/>
              <w:rPr>
                <w:rFonts w:ascii="Times New Roman" w:hAnsi="Times New Roman" w:cs="Times New Roman"/>
              </w:rPr>
            </w:pPr>
            <w:r w:rsidRPr="000F27F8">
              <w:rPr>
                <w:rFonts w:ascii="Times New Roman" w:hAnsi="Times New Roman" w:cs="Times New Roman"/>
                <w:lang w:eastAsia="en-US"/>
              </w:rPr>
              <w:t xml:space="preserve">630015, Новосибирск, ул. </w:t>
            </w:r>
            <w:proofErr w:type="gramStart"/>
            <w:r w:rsidRPr="000F27F8">
              <w:rPr>
                <w:rFonts w:ascii="Times New Roman" w:hAnsi="Times New Roman" w:cs="Times New Roman"/>
                <w:lang w:eastAsia="en-US"/>
              </w:rPr>
              <w:t>Планетная</w:t>
            </w:r>
            <w:proofErr w:type="gramEnd"/>
            <w:r w:rsidRPr="000F27F8">
              <w:rPr>
                <w:rFonts w:ascii="Times New Roman" w:hAnsi="Times New Roman" w:cs="Times New Roman"/>
                <w:lang w:eastAsia="en-US"/>
              </w:rPr>
              <w:t xml:space="preserve">, д. 32 </w:t>
            </w:r>
          </w:p>
          <w:p w:rsidR="00813F50" w:rsidRPr="000F27F8" w:rsidRDefault="00813F50" w:rsidP="00B36142">
            <w:pPr>
              <w:spacing w:line="240" w:lineRule="auto"/>
              <w:ind w:firstLine="0"/>
              <w:jc w:val="left"/>
            </w:pPr>
            <w:r w:rsidRPr="000F27F8">
              <w:t xml:space="preserve">630015, г. Новосибирск, ул. </w:t>
            </w:r>
            <w:proofErr w:type="gramStart"/>
            <w:r w:rsidRPr="000F27F8">
              <w:t>Планетная</w:t>
            </w:r>
            <w:proofErr w:type="gramEnd"/>
            <w:r w:rsidRPr="000F27F8">
              <w:t xml:space="preserve">, д. 32 </w:t>
            </w:r>
          </w:p>
          <w:p w:rsidR="00813F50" w:rsidRPr="000F27F8" w:rsidRDefault="00813F50" w:rsidP="00B36142">
            <w:pPr>
              <w:spacing w:line="240" w:lineRule="auto"/>
              <w:ind w:firstLine="0"/>
              <w:jc w:val="left"/>
            </w:pPr>
            <w:r w:rsidRPr="000F27F8">
              <w:t>ИНН: 5401199015 КПП 546050001</w:t>
            </w:r>
          </w:p>
          <w:p w:rsidR="00813F50" w:rsidRPr="000F27F8" w:rsidRDefault="00813F50" w:rsidP="00B36142">
            <w:pPr>
              <w:spacing w:line="240" w:lineRule="auto"/>
              <w:ind w:firstLine="0"/>
              <w:jc w:val="left"/>
            </w:pPr>
            <w:r w:rsidRPr="000F27F8">
              <w:t>ОКПО 07502168</w:t>
            </w:r>
          </w:p>
          <w:p w:rsidR="00813F50" w:rsidRPr="000F27F8" w:rsidRDefault="00813F50" w:rsidP="00B36142">
            <w:pPr>
              <w:pStyle w:val="af4"/>
              <w:spacing w:before="0" w:beforeAutospacing="0" w:after="0" w:afterAutospacing="0" w:line="276" w:lineRule="auto"/>
              <w:jc w:val="both"/>
              <w:rPr>
                <w:lang w:eastAsia="en-US"/>
              </w:rPr>
            </w:pPr>
            <w:proofErr w:type="gramStart"/>
            <w:r w:rsidRPr="000F27F8">
              <w:rPr>
                <w:lang w:eastAsia="en-US"/>
              </w:rPr>
              <w:t>р</w:t>
            </w:r>
            <w:proofErr w:type="gramEnd"/>
            <w:r w:rsidRPr="000F27F8">
              <w:rPr>
                <w:lang w:eastAsia="en-US"/>
              </w:rPr>
              <w:t>/с 40702810244020003415</w:t>
            </w:r>
          </w:p>
          <w:p w:rsidR="00813F50" w:rsidRPr="000F27F8" w:rsidRDefault="00813F50" w:rsidP="00B36142">
            <w:pPr>
              <w:pStyle w:val="af4"/>
              <w:spacing w:before="0" w:beforeAutospacing="0" w:after="0" w:afterAutospacing="0" w:line="276" w:lineRule="auto"/>
              <w:jc w:val="both"/>
              <w:rPr>
                <w:lang w:eastAsia="en-US"/>
              </w:rPr>
            </w:pPr>
            <w:r w:rsidRPr="000F27F8">
              <w:rPr>
                <w:color w:val="000000"/>
                <w:lang w:eastAsia="ar-SA"/>
              </w:rPr>
              <w:t xml:space="preserve">в Сибирском банке ПАО Сбербанк </w:t>
            </w:r>
          </w:p>
          <w:p w:rsidR="00813F50" w:rsidRPr="000F27F8" w:rsidRDefault="00813F50" w:rsidP="00B36142">
            <w:pPr>
              <w:pStyle w:val="af4"/>
              <w:spacing w:before="0" w:beforeAutospacing="0" w:after="0" w:afterAutospacing="0" w:line="276" w:lineRule="auto"/>
              <w:jc w:val="both"/>
              <w:rPr>
                <w:lang w:eastAsia="en-US"/>
              </w:rPr>
            </w:pPr>
            <w:r w:rsidRPr="000F27F8">
              <w:rPr>
                <w:lang w:eastAsia="en-US"/>
              </w:rPr>
              <w:t>к/с 30101810500000000641</w:t>
            </w:r>
          </w:p>
          <w:p w:rsidR="00813F50" w:rsidRDefault="00813F50" w:rsidP="00B36142">
            <w:pPr>
              <w:pStyle w:val="Style2"/>
              <w:widowControl/>
              <w:tabs>
                <w:tab w:val="left" w:pos="5002"/>
              </w:tabs>
              <w:spacing w:line="276" w:lineRule="auto"/>
              <w:rPr>
                <w:rFonts w:ascii="Times New Roman" w:hAnsi="Times New Roman" w:cs="Times New Roman"/>
                <w:lang w:eastAsia="en-US"/>
              </w:rPr>
            </w:pPr>
            <w:r w:rsidRPr="000F27F8">
              <w:rPr>
                <w:rFonts w:ascii="Times New Roman" w:hAnsi="Times New Roman" w:cs="Times New Roman"/>
                <w:lang w:eastAsia="en-US"/>
              </w:rPr>
              <w:t>БИК 045004641</w:t>
            </w:r>
          </w:p>
          <w:p w:rsidR="000F27F8" w:rsidRDefault="000F27F8" w:rsidP="00B36142">
            <w:pPr>
              <w:pStyle w:val="Style2"/>
              <w:widowControl/>
              <w:tabs>
                <w:tab w:val="left" w:pos="5002"/>
              </w:tabs>
              <w:spacing w:line="276" w:lineRule="auto"/>
              <w:rPr>
                <w:rFonts w:ascii="Times New Roman" w:hAnsi="Times New Roman" w:cs="Times New Roman"/>
                <w:lang w:eastAsia="en-US"/>
              </w:rPr>
            </w:pPr>
          </w:p>
          <w:p w:rsidR="000F27F8" w:rsidRDefault="000F27F8" w:rsidP="00B36142">
            <w:pPr>
              <w:pStyle w:val="Style2"/>
              <w:widowControl/>
              <w:tabs>
                <w:tab w:val="left" w:pos="5002"/>
              </w:tabs>
              <w:spacing w:line="276" w:lineRule="auto"/>
              <w:rPr>
                <w:rFonts w:ascii="Times New Roman" w:hAnsi="Times New Roman" w:cs="Times New Roman"/>
                <w:lang w:eastAsia="en-US"/>
              </w:rPr>
            </w:pPr>
          </w:p>
          <w:p w:rsidR="000F27F8" w:rsidRPr="000F27F8" w:rsidRDefault="000F27F8" w:rsidP="00B36142">
            <w:pPr>
              <w:pStyle w:val="Style2"/>
              <w:widowControl/>
              <w:tabs>
                <w:tab w:val="left" w:pos="5002"/>
              </w:tabs>
              <w:spacing w:line="276" w:lineRule="auto"/>
              <w:rPr>
                <w:rFonts w:ascii="Times New Roman" w:hAnsi="Times New Roman" w:cs="Times New Roman"/>
                <w:lang w:eastAsia="en-US"/>
              </w:rPr>
            </w:pPr>
          </w:p>
          <w:p w:rsidR="00813F50" w:rsidRPr="000F27F8" w:rsidRDefault="00813F50" w:rsidP="00B36142">
            <w:pPr>
              <w:pStyle w:val="af4"/>
              <w:spacing w:before="0" w:beforeAutospacing="0" w:after="0" w:afterAutospacing="0" w:line="276" w:lineRule="auto"/>
              <w:rPr>
                <w:rStyle w:val="FontStyle19"/>
                <w:rFonts w:ascii="Times New Roman" w:hAnsi="Times New Roman" w:cs="Times New Roman"/>
                <w:b w:val="0"/>
                <w:sz w:val="24"/>
                <w:szCs w:val="24"/>
                <w:lang w:eastAsia="en-US"/>
              </w:rPr>
            </w:pPr>
            <w:r w:rsidRPr="000F27F8">
              <w:rPr>
                <w:rStyle w:val="FontStyle19"/>
                <w:rFonts w:ascii="Times New Roman" w:hAnsi="Times New Roman" w:cs="Times New Roman"/>
                <w:sz w:val="24"/>
                <w:szCs w:val="24"/>
                <w:lang w:eastAsia="en-US"/>
              </w:rPr>
              <w:t>Заместитель генерального директора</w:t>
            </w:r>
          </w:p>
          <w:p w:rsidR="00813F50" w:rsidRPr="000F27F8" w:rsidRDefault="00813F50" w:rsidP="00B36142">
            <w:pPr>
              <w:pStyle w:val="Style2"/>
              <w:widowControl/>
              <w:tabs>
                <w:tab w:val="left" w:pos="5002"/>
              </w:tabs>
              <w:spacing w:line="276" w:lineRule="auto"/>
              <w:rPr>
                <w:rStyle w:val="FontStyle19"/>
                <w:rFonts w:ascii="Times New Roman" w:hAnsi="Times New Roman" w:cs="Times New Roman"/>
                <w:b w:val="0"/>
                <w:sz w:val="24"/>
                <w:szCs w:val="24"/>
                <w:lang w:eastAsia="en-US"/>
              </w:rPr>
            </w:pPr>
            <w:r w:rsidRPr="000F27F8">
              <w:rPr>
                <w:rStyle w:val="FontStyle19"/>
                <w:rFonts w:ascii="Times New Roman" w:hAnsi="Times New Roman" w:cs="Times New Roman"/>
                <w:sz w:val="24"/>
                <w:szCs w:val="24"/>
                <w:lang w:eastAsia="en-US"/>
              </w:rPr>
              <w:t>по развитию кооперационных связей</w:t>
            </w:r>
          </w:p>
          <w:p w:rsidR="00813F50" w:rsidRPr="000F27F8" w:rsidRDefault="00813F50" w:rsidP="00B36142">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0F27F8">
              <w:rPr>
                <w:rStyle w:val="FontStyle19"/>
                <w:rFonts w:ascii="Times New Roman" w:hAnsi="Times New Roman" w:cs="Times New Roman"/>
                <w:sz w:val="24"/>
                <w:szCs w:val="24"/>
                <w:lang w:eastAsia="en-US"/>
              </w:rPr>
              <w:t xml:space="preserve">      </w:t>
            </w:r>
          </w:p>
          <w:p w:rsidR="00813F50" w:rsidRPr="000F27F8" w:rsidRDefault="00813F50" w:rsidP="00B36142">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0F27F8">
              <w:rPr>
                <w:rStyle w:val="FontStyle19"/>
                <w:rFonts w:ascii="Times New Roman" w:hAnsi="Times New Roman" w:cs="Times New Roman"/>
                <w:sz w:val="24"/>
                <w:szCs w:val="24"/>
                <w:lang w:eastAsia="en-US"/>
              </w:rPr>
              <w:t xml:space="preserve">________________ /О.С. Макаров/ </w:t>
            </w:r>
          </w:p>
          <w:p w:rsidR="00813F50" w:rsidRPr="000F27F8" w:rsidRDefault="00813F50" w:rsidP="00B36142">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0F27F8">
              <w:rPr>
                <w:rStyle w:val="FontStyle19"/>
                <w:rFonts w:ascii="Times New Roman" w:hAnsi="Times New Roman" w:cs="Times New Roman"/>
                <w:sz w:val="24"/>
                <w:szCs w:val="24"/>
                <w:lang w:eastAsia="en-US"/>
              </w:rPr>
              <w:tab/>
            </w:r>
            <w:proofErr w:type="spellStart"/>
            <w:r w:rsidRPr="000F27F8">
              <w:rPr>
                <w:rStyle w:val="FontStyle19"/>
                <w:rFonts w:ascii="Times New Roman" w:hAnsi="Times New Roman" w:cs="Times New Roman"/>
                <w:sz w:val="24"/>
                <w:szCs w:val="24"/>
                <w:lang w:eastAsia="en-US"/>
              </w:rPr>
              <w:t>м.п</w:t>
            </w:r>
            <w:proofErr w:type="spellEnd"/>
            <w:r w:rsidRPr="000F27F8">
              <w:rPr>
                <w:rStyle w:val="FontStyle19"/>
                <w:rFonts w:ascii="Times New Roman" w:hAnsi="Times New Roman" w:cs="Times New Roman"/>
                <w:sz w:val="24"/>
                <w:szCs w:val="24"/>
                <w:lang w:eastAsia="en-US"/>
              </w:rPr>
              <w:t>.</w:t>
            </w:r>
          </w:p>
          <w:p w:rsidR="00813F50" w:rsidRPr="00F93753" w:rsidRDefault="00813F50" w:rsidP="00B36142">
            <w:pPr>
              <w:pStyle w:val="Style2"/>
              <w:widowControl/>
              <w:tabs>
                <w:tab w:val="left" w:pos="1296"/>
                <w:tab w:val="left" w:pos="6390"/>
              </w:tabs>
              <w:spacing w:line="276" w:lineRule="auto"/>
              <w:rPr>
                <w:rStyle w:val="FontStyle19"/>
                <w:rFonts w:ascii="Times New Roman" w:hAnsi="Times New Roman" w:cs="Times New Roman"/>
                <w:b w:val="0"/>
                <w:lang w:eastAsia="en-US"/>
              </w:rPr>
            </w:pPr>
          </w:p>
        </w:tc>
      </w:tr>
    </w:tbl>
    <w:p w:rsidR="00813F50" w:rsidRDefault="00813F50" w:rsidP="00813F50">
      <w:pPr>
        <w:spacing w:line="240" w:lineRule="auto"/>
        <w:ind w:left="288" w:right="282"/>
        <w:jc w:val="right"/>
        <w:rPr>
          <w:sz w:val="22"/>
          <w:szCs w:val="22"/>
        </w:rPr>
      </w:pPr>
    </w:p>
    <w:p w:rsidR="006A42B7" w:rsidRDefault="006A42B7" w:rsidP="00813F50">
      <w:pPr>
        <w:spacing w:line="240" w:lineRule="auto"/>
        <w:ind w:left="288" w:right="282"/>
        <w:jc w:val="right"/>
        <w:rPr>
          <w:sz w:val="22"/>
          <w:szCs w:val="22"/>
        </w:rPr>
      </w:pPr>
    </w:p>
    <w:p w:rsidR="006A42B7" w:rsidRDefault="006A42B7" w:rsidP="00813F50">
      <w:pPr>
        <w:spacing w:line="240" w:lineRule="auto"/>
        <w:ind w:left="288" w:right="282"/>
        <w:jc w:val="right"/>
        <w:rPr>
          <w:sz w:val="22"/>
          <w:szCs w:val="22"/>
        </w:rPr>
      </w:pPr>
    </w:p>
    <w:p w:rsidR="006A42B7" w:rsidRDefault="006A42B7" w:rsidP="00813F50">
      <w:pPr>
        <w:spacing w:line="240" w:lineRule="auto"/>
        <w:ind w:left="288" w:right="282"/>
        <w:jc w:val="right"/>
        <w:rPr>
          <w:sz w:val="22"/>
          <w:szCs w:val="22"/>
        </w:rPr>
      </w:pPr>
    </w:p>
    <w:p w:rsidR="006A42B7" w:rsidRDefault="006A42B7" w:rsidP="00813F50">
      <w:pPr>
        <w:spacing w:line="240" w:lineRule="auto"/>
        <w:ind w:left="288" w:right="282"/>
        <w:jc w:val="right"/>
        <w:rPr>
          <w:sz w:val="22"/>
          <w:szCs w:val="22"/>
        </w:rPr>
      </w:pPr>
    </w:p>
    <w:p w:rsidR="006A42B7" w:rsidRDefault="006A42B7"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813F50" w:rsidRPr="00620B56" w:rsidRDefault="00813F50" w:rsidP="00813F50">
      <w:pPr>
        <w:spacing w:line="240" w:lineRule="auto"/>
        <w:ind w:left="288" w:right="282"/>
        <w:jc w:val="right"/>
        <w:rPr>
          <w:sz w:val="22"/>
          <w:szCs w:val="22"/>
        </w:rPr>
      </w:pPr>
      <w:r w:rsidRPr="00620B56">
        <w:rPr>
          <w:sz w:val="22"/>
          <w:szCs w:val="22"/>
        </w:rPr>
        <w:t xml:space="preserve">Приложение № 1 к Договору поставки №___ </w:t>
      </w:r>
    </w:p>
    <w:p w:rsidR="00813F50" w:rsidRPr="00620B56" w:rsidRDefault="00813F50" w:rsidP="00813F50">
      <w:pPr>
        <w:spacing w:line="240" w:lineRule="auto"/>
        <w:ind w:left="288" w:right="282"/>
        <w:jc w:val="right"/>
        <w:rPr>
          <w:sz w:val="22"/>
          <w:szCs w:val="22"/>
        </w:rPr>
      </w:pPr>
      <w:r w:rsidRPr="00620B56">
        <w:rPr>
          <w:sz w:val="22"/>
          <w:szCs w:val="22"/>
        </w:rPr>
        <w:t>от «__»_______201</w:t>
      </w:r>
      <w:r w:rsidR="000F27F8">
        <w:rPr>
          <w:sz w:val="22"/>
          <w:szCs w:val="22"/>
        </w:rPr>
        <w:t>8</w:t>
      </w:r>
      <w:r w:rsidRPr="00620B56">
        <w:rPr>
          <w:sz w:val="22"/>
          <w:szCs w:val="22"/>
        </w:rPr>
        <w:t xml:space="preserve"> г.</w:t>
      </w:r>
    </w:p>
    <w:p w:rsidR="00813F50" w:rsidRDefault="00813F50" w:rsidP="00813F50">
      <w:pPr>
        <w:spacing w:line="240" w:lineRule="auto"/>
        <w:rPr>
          <w:sz w:val="22"/>
          <w:szCs w:val="22"/>
        </w:rPr>
      </w:pPr>
    </w:p>
    <w:p w:rsidR="00813F50" w:rsidRDefault="00813F50" w:rsidP="00813F50">
      <w:pPr>
        <w:spacing w:line="240" w:lineRule="auto"/>
        <w:rPr>
          <w:sz w:val="22"/>
          <w:szCs w:val="22"/>
        </w:rPr>
      </w:pPr>
      <w:r>
        <w:rPr>
          <w:sz w:val="22"/>
          <w:szCs w:val="22"/>
        </w:rPr>
        <w:t>Спецификация</w:t>
      </w:r>
      <w:r w:rsidR="00F00642">
        <w:rPr>
          <w:sz w:val="22"/>
          <w:szCs w:val="22"/>
        </w:rPr>
        <w:t xml:space="preserve"> на поставку </w:t>
      </w:r>
      <w:r w:rsidR="00F00642" w:rsidRPr="00F00642">
        <w:rPr>
          <w:sz w:val="22"/>
          <w:szCs w:val="22"/>
        </w:rPr>
        <w:t xml:space="preserve">сервера видеозаписи и камер охранного </w:t>
      </w:r>
      <w:r w:rsidR="00A6219C">
        <w:rPr>
          <w:sz w:val="22"/>
          <w:szCs w:val="22"/>
        </w:rPr>
        <w:t>видео</w:t>
      </w:r>
      <w:r w:rsidR="00F00642" w:rsidRPr="00F00642">
        <w:rPr>
          <w:sz w:val="22"/>
          <w:szCs w:val="22"/>
        </w:rPr>
        <w:t>наблюдения</w:t>
      </w:r>
    </w:p>
    <w:p w:rsidR="00813F50" w:rsidRPr="00620B56" w:rsidRDefault="00813F50" w:rsidP="00813F50">
      <w:pPr>
        <w:spacing w:line="240" w:lineRule="auto"/>
        <w:rPr>
          <w:sz w:val="22"/>
          <w:szCs w:val="22"/>
        </w:rPr>
      </w:pPr>
    </w:p>
    <w:p w:rsidR="00813F50" w:rsidRPr="00620B56" w:rsidRDefault="00813F50" w:rsidP="00813F50">
      <w:pPr>
        <w:spacing w:line="240" w:lineRule="auto"/>
        <w:rPr>
          <w:sz w:val="22"/>
          <w:szCs w:val="22"/>
        </w:rPr>
      </w:pPr>
      <w:r w:rsidRPr="00620B56">
        <w:rPr>
          <w:sz w:val="22"/>
          <w:szCs w:val="22"/>
        </w:rPr>
        <w:t>Поставщик: ___________________</w:t>
      </w:r>
    </w:p>
    <w:p w:rsidR="00813F50" w:rsidRDefault="00813F50" w:rsidP="00813F50">
      <w:pPr>
        <w:spacing w:line="240" w:lineRule="auto"/>
        <w:rPr>
          <w:sz w:val="22"/>
          <w:szCs w:val="22"/>
        </w:rPr>
      </w:pPr>
      <w:r w:rsidRPr="00620B56">
        <w:rPr>
          <w:sz w:val="22"/>
          <w:szCs w:val="22"/>
        </w:rPr>
        <w:t>Заказчик: АО «НПО НИИИП-</w:t>
      </w:r>
      <w:proofErr w:type="spellStart"/>
      <w:r w:rsidRPr="00620B56">
        <w:rPr>
          <w:sz w:val="22"/>
          <w:szCs w:val="22"/>
        </w:rPr>
        <w:t>НЗиК</w:t>
      </w:r>
      <w:proofErr w:type="spellEnd"/>
      <w:r w:rsidRPr="00620B56">
        <w:rPr>
          <w:sz w:val="22"/>
          <w:szCs w:val="22"/>
        </w:rPr>
        <w:t>» ИНН 5401199015 КПП 546050001</w:t>
      </w:r>
    </w:p>
    <w:p w:rsidR="000F27F8" w:rsidRDefault="000F27F8" w:rsidP="00813F50">
      <w:pPr>
        <w:spacing w:line="240" w:lineRule="auto"/>
        <w:rPr>
          <w:sz w:val="22"/>
          <w:szCs w:val="22"/>
        </w:rPr>
      </w:pPr>
    </w:p>
    <w:tbl>
      <w:tblPr>
        <w:tblStyle w:val="afa"/>
        <w:tblW w:w="0" w:type="auto"/>
        <w:tblLayout w:type="fixed"/>
        <w:tblLook w:val="04A0" w:firstRow="1" w:lastRow="0" w:firstColumn="1" w:lastColumn="0" w:noHBand="0" w:noVBand="1"/>
      </w:tblPr>
      <w:tblGrid>
        <w:gridCol w:w="516"/>
        <w:gridCol w:w="3611"/>
        <w:gridCol w:w="652"/>
        <w:gridCol w:w="999"/>
        <w:gridCol w:w="2268"/>
        <w:gridCol w:w="851"/>
        <w:gridCol w:w="1276"/>
      </w:tblGrid>
      <w:tr w:rsidR="00956C3B" w:rsidRPr="00230B48" w:rsidTr="00956C3B">
        <w:trPr>
          <w:trHeight w:val="480"/>
        </w:trPr>
        <w:tc>
          <w:tcPr>
            <w:tcW w:w="516" w:type="dxa"/>
            <w:hideMark/>
          </w:tcPr>
          <w:p w:rsidR="00956C3B" w:rsidRPr="00230B48" w:rsidRDefault="00956C3B" w:rsidP="0092098E">
            <w:pPr>
              <w:spacing w:line="240" w:lineRule="auto"/>
              <w:ind w:firstLine="0"/>
              <w:jc w:val="center"/>
              <w:rPr>
                <w:sz w:val="22"/>
                <w:szCs w:val="22"/>
              </w:rPr>
            </w:pPr>
            <w:r w:rsidRPr="00230B48">
              <w:rPr>
                <w:sz w:val="22"/>
                <w:szCs w:val="22"/>
              </w:rPr>
              <w:t xml:space="preserve">№ </w:t>
            </w:r>
            <w:proofErr w:type="spellStart"/>
            <w:r w:rsidRPr="00230B48">
              <w:rPr>
                <w:sz w:val="22"/>
                <w:szCs w:val="22"/>
              </w:rPr>
              <w:t>пп</w:t>
            </w:r>
            <w:proofErr w:type="spellEnd"/>
          </w:p>
        </w:tc>
        <w:tc>
          <w:tcPr>
            <w:tcW w:w="3611" w:type="dxa"/>
            <w:hideMark/>
          </w:tcPr>
          <w:p w:rsidR="00956C3B" w:rsidRPr="00230B48" w:rsidRDefault="00956C3B" w:rsidP="0092098E">
            <w:pPr>
              <w:spacing w:line="240" w:lineRule="auto"/>
              <w:ind w:firstLine="0"/>
              <w:jc w:val="center"/>
              <w:rPr>
                <w:sz w:val="22"/>
                <w:szCs w:val="22"/>
              </w:rPr>
            </w:pPr>
            <w:r w:rsidRPr="00230B48">
              <w:rPr>
                <w:sz w:val="22"/>
                <w:szCs w:val="22"/>
              </w:rPr>
              <w:t>Наименование</w:t>
            </w:r>
          </w:p>
        </w:tc>
        <w:tc>
          <w:tcPr>
            <w:tcW w:w="652" w:type="dxa"/>
            <w:hideMark/>
          </w:tcPr>
          <w:p w:rsidR="00956C3B" w:rsidRPr="00230B48" w:rsidRDefault="00956C3B" w:rsidP="0092098E">
            <w:pPr>
              <w:spacing w:line="240" w:lineRule="auto"/>
              <w:ind w:firstLine="0"/>
              <w:jc w:val="center"/>
              <w:rPr>
                <w:sz w:val="22"/>
                <w:szCs w:val="22"/>
              </w:rPr>
            </w:pPr>
            <w:r w:rsidRPr="00230B48">
              <w:rPr>
                <w:sz w:val="22"/>
                <w:szCs w:val="22"/>
              </w:rPr>
              <w:t>Ед. изм.</w:t>
            </w:r>
          </w:p>
        </w:tc>
        <w:tc>
          <w:tcPr>
            <w:tcW w:w="999" w:type="dxa"/>
            <w:hideMark/>
          </w:tcPr>
          <w:p w:rsidR="00956C3B" w:rsidRPr="00230B48" w:rsidRDefault="00956C3B" w:rsidP="0092098E">
            <w:pPr>
              <w:spacing w:line="240" w:lineRule="auto"/>
              <w:ind w:firstLine="0"/>
              <w:jc w:val="center"/>
              <w:rPr>
                <w:sz w:val="22"/>
                <w:szCs w:val="22"/>
              </w:rPr>
            </w:pPr>
            <w:proofErr w:type="spellStart"/>
            <w:proofErr w:type="gramStart"/>
            <w:r w:rsidRPr="00230B48">
              <w:rPr>
                <w:sz w:val="22"/>
                <w:szCs w:val="22"/>
              </w:rPr>
              <w:t>Кол</w:t>
            </w:r>
            <w:r>
              <w:rPr>
                <w:sz w:val="22"/>
                <w:szCs w:val="22"/>
              </w:rPr>
              <w:t>иче-ство</w:t>
            </w:r>
            <w:proofErr w:type="spellEnd"/>
            <w:proofErr w:type="gramEnd"/>
            <w:r w:rsidRPr="00230B48">
              <w:rPr>
                <w:sz w:val="22"/>
                <w:szCs w:val="22"/>
              </w:rPr>
              <w:t>.</w:t>
            </w:r>
          </w:p>
        </w:tc>
        <w:tc>
          <w:tcPr>
            <w:tcW w:w="2268" w:type="dxa"/>
          </w:tcPr>
          <w:p w:rsidR="00956C3B" w:rsidRPr="000F27F8" w:rsidRDefault="00956C3B" w:rsidP="0092098E">
            <w:pPr>
              <w:spacing w:line="240" w:lineRule="auto"/>
              <w:ind w:firstLine="0"/>
              <w:jc w:val="center"/>
              <w:rPr>
                <w:sz w:val="22"/>
                <w:szCs w:val="22"/>
              </w:rPr>
            </w:pPr>
            <w:r>
              <w:rPr>
                <w:sz w:val="22"/>
                <w:szCs w:val="22"/>
              </w:rPr>
              <w:t>Страна происхождения/изготовления товара</w:t>
            </w:r>
          </w:p>
        </w:tc>
        <w:tc>
          <w:tcPr>
            <w:tcW w:w="851" w:type="dxa"/>
          </w:tcPr>
          <w:p w:rsidR="00956C3B" w:rsidRPr="00230B48" w:rsidRDefault="00956C3B" w:rsidP="0092098E">
            <w:pPr>
              <w:spacing w:line="240" w:lineRule="auto"/>
              <w:ind w:firstLine="0"/>
              <w:jc w:val="center"/>
              <w:rPr>
                <w:sz w:val="22"/>
                <w:szCs w:val="22"/>
              </w:rPr>
            </w:pPr>
            <w:r w:rsidRPr="000F27F8">
              <w:rPr>
                <w:sz w:val="22"/>
                <w:szCs w:val="22"/>
              </w:rPr>
              <w:t>Цена ед. товара (руб.)</w:t>
            </w:r>
          </w:p>
        </w:tc>
        <w:tc>
          <w:tcPr>
            <w:tcW w:w="1276" w:type="dxa"/>
          </w:tcPr>
          <w:p w:rsidR="00956C3B" w:rsidRDefault="00956C3B" w:rsidP="0092098E">
            <w:pPr>
              <w:spacing w:line="240" w:lineRule="auto"/>
              <w:ind w:firstLine="0"/>
              <w:jc w:val="center"/>
              <w:rPr>
                <w:sz w:val="22"/>
                <w:szCs w:val="22"/>
              </w:rPr>
            </w:pPr>
            <w:r>
              <w:rPr>
                <w:sz w:val="22"/>
                <w:szCs w:val="22"/>
              </w:rPr>
              <w:t>Стоимость</w:t>
            </w:r>
          </w:p>
          <w:p w:rsidR="00956C3B" w:rsidRPr="00230B48" w:rsidRDefault="00956C3B" w:rsidP="0092098E">
            <w:pPr>
              <w:spacing w:line="240" w:lineRule="auto"/>
              <w:ind w:firstLine="0"/>
              <w:jc w:val="center"/>
              <w:rPr>
                <w:sz w:val="22"/>
                <w:szCs w:val="22"/>
              </w:rPr>
            </w:pPr>
            <w:r w:rsidRPr="000F27F8">
              <w:rPr>
                <w:sz w:val="22"/>
                <w:szCs w:val="22"/>
              </w:rPr>
              <w:t>(руб.)</w:t>
            </w:r>
          </w:p>
        </w:tc>
      </w:tr>
      <w:tr w:rsidR="00956C3B" w:rsidRPr="00230B48" w:rsidTr="00956C3B">
        <w:trPr>
          <w:trHeight w:val="300"/>
        </w:trPr>
        <w:tc>
          <w:tcPr>
            <w:tcW w:w="516" w:type="dxa"/>
            <w:noWrap/>
            <w:hideMark/>
          </w:tcPr>
          <w:p w:rsidR="00956C3B" w:rsidRPr="00230B48" w:rsidRDefault="00956C3B" w:rsidP="0092098E">
            <w:pPr>
              <w:spacing w:line="240" w:lineRule="auto"/>
              <w:ind w:firstLine="0"/>
              <w:jc w:val="center"/>
              <w:rPr>
                <w:sz w:val="22"/>
                <w:szCs w:val="22"/>
              </w:rPr>
            </w:pPr>
            <w:r w:rsidRPr="00230B48">
              <w:rPr>
                <w:sz w:val="22"/>
                <w:szCs w:val="22"/>
              </w:rPr>
              <w:t>1</w:t>
            </w:r>
          </w:p>
        </w:tc>
        <w:tc>
          <w:tcPr>
            <w:tcW w:w="3611" w:type="dxa"/>
            <w:noWrap/>
            <w:hideMark/>
          </w:tcPr>
          <w:p w:rsidR="00956C3B" w:rsidRPr="00230B48" w:rsidRDefault="00956C3B" w:rsidP="0092098E">
            <w:pPr>
              <w:spacing w:line="240" w:lineRule="auto"/>
              <w:ind w:firstLine="0"/>
              <w:jc w:val="center"/>
              <w:rPr>
                <w:sz w:val="22"/>
                <w:szCs w:val="22"/>
              </w:rPr>
            </w:pPr>
            <w:r w:rsidRPr="00230B48">
              <w:rPr>
                <w:sz w:val="22"/>
                <w:szCs w:val="22"/>
              </w:rPr>
              <w:t>2</w:t>
            </w:r>
          </w:p>
        </w:tc>
        <w:tc>
          <w:tcPr>
            <w:tcW w:w="652" w:type="dxa"/>
            <w:noWrap/>
            <w:hideMark/>
          </w:tcPr>
          <w:p w:rsidR="00956C3B" w:rsidRPr="00230B48" w:rsidRDefault="00956C3B" w:rsidP="0092098E">
            <w:pPr>
              <w:spacing w:line="240" w:lineRule="auto"/>
              <w:ind w:firstLine="0"/>
              <w:jc w:val="center"/>
              <w:rPr>
                <w:sz w:val="22"/>
                <w:szCs w:val="22"/>
              </w:rPr>
            </w:pPr>
            <w:r w:rsidRPr="00230B48">
              <w:rPr>
                <w:sz w:val="22"/>
                <w:szCs w:val="22"/>
              </w:rPr>
              <w:t>3</w:t>
            </w:r>
          </w:p>
        </w:tc>
        <w:tc>
          <w:tcPr>
            <w:tcW w:w="999" w:type="dxa"/>
            <w:noWrap/>
            <w:hideMark/>
          </w:tcPr>
          <w:p w:rsidR="00956C3B" w:rsidRPr="00230B48" w:rsidRDefault="00956C3B" w:rsidP="0092098E">
            <w:pPr>
              <w:spacing w:line="240" w:lineRule="auto"/>
              <w:ind w:firstLine="0"/>
              <w:jc w:val="center"/>
              <w:rPr>
                <w:sz w:val="22"/>
                <w:szCs w:val="22"/>
              </w:rPr>
            </w:pPr>
            <w:r w:rsidRPr="00230B48">
              <w:rPr>
                <w:sz w:val="22"/>
                <w:szCs w:val="22"/>
              </w:rPr>
              <w:t>4</w:t>
            </w:r>
          </w:p>
        </w:tc>
        <w:tc>
          <w:tcPr>
            <w:tcW w:w="2268" w:type="dxa"/>
          </w:tcPr>
          <w:p w:rsidR="00956C3B" w:rsidRPr="00230B48" w:rsidRDefault="00956C3B" w:rsidP="0092098E">
            <w:pPr>
              <w:spacing w:line="240" w:lineRule="auto"/>
              <w:ind w:firstLine="0"/>
              <w:jc w:val="center"/>
              <w:rPr>
                <w:sz w:val="22"/>
                <w:szCs w:val="22"/>
              </w:rPr>
            </w:pPr>
          </w:p>
        </w:tc>
        <w:tc>
          <w:tcPr>
            <w:tcW w:w="851" w:type="dxa"/>
          </w:tcPr>
          <w:p w:rsidR="00956C3B" w:rsidRPr="00230B48" w:rsidRDefault="00956C3B" w:rsidP="0092098E">
            <w:pPr>
              <w:spacing w:line="240" w:lineRule="auto"/>
              <w:ind w:firstLine="0"/>
              <w:jc w:val="center"/>
              <w:rPr>
                <w:sz w:val="22"/>
                <w:szCs w:val="22"/>
              </w:rPr>
            </w:pPr>
          </w:p>
        </w:tc>
        <w:tc>
          <w:tcPr>
            <w:tcW w:w="1276" w:type="dxa"/>
          </w:tcPr>
          <w:p w:rsidR="00956C3B" w:rsidRPr="00230B48" w:rsidRDefault="00956C3B" w:rsidP="0092098E">
            <w:pPr>
              <w:spacing w:line="240" w:lineRule="auto"/>
              <w:ind w:firstLine="0"/>
              <w:jc w:val="center"/>
              <w:rPr>
                <w:sz w:val="22"/>
                <w:szCs w:val="22"/>
              </w:rPr>
            </w:pPr>
          </w:p>
        </w:tc>
      </w:tr>
      <w:tr w:rsidR="00956C3B" w:rsidRPr="00230B48" w:rsidTr="00956C3B">
        <w:trPr>
          <w:trHeight w:val="300"/>
        </w:trPr>
        <w:tc>
          <w:tcPr>
            <w:tcW w:w="516" w:type="dxa"/>
            <w:hideMark/>
          </w:tcPr>
          <w:p w:rsidR="00956C3B" w:rsidRPr="00230B48" w:rsidRDefault="00956C3B" w:rsidP="0092098E">
            <w:pPr>
              <w:spacing w:line="240" w:lineRule="auto"/>
              <w:ind w:firstLine="0"/>
              <w:jc w:val="center"/>
              <w:rPr>
                <w:sz w:val="22"/>
                <w:szCs w:val="22"/>
              </w:rPr>
            </w:pPr>
            <w:r w:rsidRPr="00230B48">
              <w:rPr>
                <w:sz w:val="22"/>
                <w:szCs w:val="22"/>
              </w:rPr>
              <w:t>1</w:t>
            </w:r>
          </w:p>
        </w:tc>
        <w:tc>
          <w:tcPr>
            <w:tcW w:w="3611" w:type="dxa"/>
            <w:hideMark/>
          </w:tcPr>
          <w:p w:rsidR="00956C3B" w:rsidRPr="00230B48" w:rsidRDefault="00956C3B" w:rsidP="0092098E">
            <w:pPr>
              <w:spacing w:line="240" w:lineRule="auto"/>
              <w:ind w:firstLine="0"/>
              <w:jc w:val="center"/>
              <w:rPr>
                <w:sz w:val="22"/>
                <w:szCs w:val="22"/>
              </w:rPr>
            </w:pPr>
            <w:r w:rsidRPr="00230B48">
              <w:rPr>
                <w:sz w:val="22"/>
                <w:szCs w:val="22"/>
              </w:rPr>
              <w:t xml:space="preserve">Видеокамера </w:t>
            </w:r>
            <w:proofErr w:type="gramStart"/>
            <w:r w:rsidRPr="00230B48">
              <w:rPr>
                <w:sz w:val="22"/>
                <w:szCs w:val="22"/>
              </w:rPr>
              <w:t>МВК</w:t>
            </w:r>
            <w:proofErr w:type="gramEnd"/>
            <w:r w:rsidRPr="00230B48">
              <w:rPr>
                <w:sz w:val="22"/>
                <w:szCs w:val="22"/>
              </w:rPr>
              <w:t xml:space="preserve">-LVIP 1080 STRONG (2,8-12) </w:t>
            </w:r>
          </w:p>
        </w:tc>
        <w:tc>
          <w:tcPr>
            <w:tcW w:w="652" w:type="dxa"/>
            <w:hideMark/>
          </w:tcPr>
          <w:p w:rsidR="00956C3B" w:rsidRPr="00230B48" w:rsidRDefault="00956C3B" w:rsidP="0092098E">
            <w:pPr>
              <w:spacing w:line="240" w:lineRule="auto"/>
              <w:ind w:firstLine="0"/>
              <w:jc w:val="center"/>
              <w:rPr>
                <w:sz w:val="22"/>
                <w:szCs w:val="22"/>
              </w:rPr>
            </w:pPr>
            <w:r w:rsidRPr="00230B48">
              <w:rPr>
                <w:sz w:val="22"/>
                <w:szCs w:val="22"/>
              </w:rPr>
              <w:t>шт.</w:t>
            </w:r>
          </w:p>
        </w:tc>
        <w:tc>
          <w:tcPr>
            <w:tcW w:w="999" w:type="dxa"/>
            <w:hideMark/>
          </w:tcPr>
          <w:p w:rsidR="00956C3B" w:rsidRPr="00230B48" w:rsidRDefault="00956C3B" w:rsidP="0092098E">
            <w:pPr>
              <w:spacing w:line="240" w:lineRule="auto"/>
              <w:ind w:firstLine="0"/>
              <w:jc w:val="center"/>
              <w:rPr>
                <w:sz w:val="22"/>
                <w:szCs w:val="22"/>
              </w:rPr>
            </w:pPr>
            <w:r w:rsidRPr="00230B48">
              <w:rPr>
                <w:sz w:val="22"/>
                <w:szCs w:val="22"/>
              </w:rPr>
              <w:t>3</w:t>
            </w:r>
          </w:p>
        </w:tc>
        <w:tc>
          <w:tcPr>
            <w:tcW w:w="2268" w:type="dxa"/>
          </w:tcPr>
          <w:p w:rsidR="00956C3B" w:rsidRPr="00230B48" w:rsidRDefault="00956C3B" w:rsidP="0092098E">
            <w:pPr>
              <w:spacing w:line="240" w:lineRule="auto"/>
              <w:ind w:firstLine="0"/>
              <w:jc w:val="center"/>
              <w:rPr>
                <w:sz w:val="22"/>
                <w:szCs w:val="22"/>
              </w:rPr>
            </w:pPr>
          </w:p>
        </w:tc>
        <w:tc>
          <w:tcPr>
            <w:tcW w:w="851" w:type="dxa"/>
          </w:tcPr>
          <w:p w:rsidR="00956C3B" w:rsidRPr="00230B48" w:rsidRDefault="00956C3B" w:rsidP="0092098E">
            <w:pPr>
              <w:spacing w:line="240" w:lineRule="auto"/>
              <w:ind w:firstLine="0"/>
              <w:jc w:val="center"/>
              <w:rPr>
                <w:sz w:val="22"/>
                <w:szCs w:val="22"/>
              </w:rPr>
            </w:pPr>
          </w:p>
        </w:tc>
        <w:tc>
          <w:tcPr>
            <w:tcW w:w="1276" w:type="dxa"/>
          </w:tcPr>
          <w:p w:rsidR="00956C3B" w:rsidRPr="00230B48" w:rsidRDefault="00956C3B" w:rsidP="0092098E">
            <w:pPr>
              <w:spacing w:line="240" w:lineRule="auto"/>
              <w:ind w:firstLine="0"/>
              <w:jc w:val="center"/>
              <w:rPr>
                <w:sz w:val="22"/>
                <w:szCs w:val="22"/>
              </w:rPr>
            </w:pPr>
          </w:p>
        </w:tc>
      </w:tr>
      <w:tr w:rsidR="00956C3B" w:rsidRPr="00230B48" w:rsidTr="00956C3B">
        <w:trPr>
          <w:trHeight w:val="300"/>
        </w:trPr>
        <w:tc>
          <w:tcPr>
            <w:tcW w:w="516" w:type="dxa"/>
            <w:hideMark/>
          </w:tcPr>
          <w:p w:rsidR="00956C3B" w:rsidRPr="00230B48" w:rsidRDefault="00956C3B" w:rsidP="0092098E">
            <w:pPr>
              <w:spacing w:line="240" w:lineRule="auto"/>
              <w:ind w:firstLine="0"/>
              <w:jc w:val="center"/>
              <w:rPr>
                <w:sz w:val="22"/>
                <w:szCs w:val="22"/>
              </w:rPr>
            </w:pPr>
            <w:r w:rsidRPr="00230B48">
              <w:rPr>
                <w:sz w:val="22"/>
                <w:szCs w:val="22"/>
              </w:rPr>
              <w:t>2</w:t>
            </w:r>
          </w:p>
        </w:tc>
        <w:tc>
          <w:tcPr>
            <w:tcW w:w="3611" w:type="dxa"/>
            <w:hideMark/>
          </w:tcPr>
          <w:p w:rsidR="00956C3B" w:rsidRPr="00230B48" w:rsidRDefault="00956C3B" w:rsidP="0092098E">
            <w:pPr>
              <w:spacing w:line="240" w:lineRule="auto"/>
              <w:ind w:firstLine="0"/>
              <w:jc w:val="center"/>
              <w:rPr>
                <w:sz w:val="22"/>
                <w:szCs w:val="22"/>
              </w:rPr>
            </w:pPr>
            <w:r w:rsidRPr="00230B48">
              <w:rPr>
                <w:sz w:val="22"/>
                <w:szCs w:val="22"/>
              </w:rPr>
              <w:t xml:space="preserve">Видеокамера </w:t>
            </w:r>
            <w:proofErr w:type="spellStart"/>
            <w:r w:rsidRPr="00230B48">
              <w:rPr>
                <w:sz w:val="22"/>
                <w:szCs w:val="22"/>
              </w:rPr>
              <w:t>Apix-Bullet</w:t>
            </w:r>
            <w:proofErr w:type="spellEnd"/>
            <w:r w:rsidRPr="00230B48">
              <w:rPr>
                <w:sz w:val="22"/>
                <w:szCs w:val="22"/>
              </w:rPr>
              <w:t>/M2 2812</w:t>
            </w:r>
          </w:p>
        </w:tc>
        <w:tc>
          <w:tcPr>
            <w:tcW w:w="652" w:type="dxa"/>
            <w:hideMark/>
          </w:tcPr>
          <w:p w:rsidR="00956C3B" w:rsidRPr="00230B48" w:rsidRDefault="00956C3B" w:rsidP="0092098E">
            <w:pPr>
              <w:spacing w:line="240" w:lineRule="auto"/>
              <w:ind w:firstLine="0"/>
              <w:jc w:val="center"/>
              <w:rPr>
                <w:sz w:val="22"/>
                <w:szCs w:val="22"/>
              </w:rPr>
            </w:pPr>
            <w:r w:rsidRPr="00230B48">
              <w:rPr>
                <w:sz w:val="22"/>
                <w:szCs w:val="22"/>
              </w:rPr>
              <w:t>шт.</w:t>
            </w:r>
          </w:p>
        </w:tc>
        <w:tc>
          <w:tcPr>
            <w:tcW w:w="999" w:type="dxa"/>
            <w:hideMark/>
          </w:tcPr>
          <w:p w:rsidR="00956C3B" w:rsidRPr="00230B48" w:rsidRDefault="00956C3B" w:rsidP="0092098E">
            <w:pPr>
              <w:spacing w:line="240" w:lineRule="auto"/>
              <w:ind w:firstLine="0"/>
              <w:jc w:val="center"/>
              <w:rPr>
                <w:sz w:val="22"/>
                <w:szCs w:val="22"/>
              </w:rPr>
            </w:pPr>
            <w:r w:rsidRPr="00230B48">
              <w:rPr>
                <w:sz w:val="22"/>
                <w:szCs w:val="22"/>
              </w:rPr>
              <w:t>5</w:t>
            </w:r>
          </w:p>
        </w:tc>
        <w:tc>
          <w:tcPr>
            <w:tcW w:w="2268" w:type="dxa"/>
          </w:tcPr>
          <w:p w:rsidR="00956C3B" w:rsidRPr="00230B48" w:rsidRDefault="00956C3B" w:rsidP="0092098E">
            <w:pPr>
              <w:spacing w:line="240" w:lineRule="auto"/>
              <w:ind w:firstLine="0"/>
              <w:jc w:val="center"/>
              <w:rPr>
                <w:sz w:val="22"/>
                <w:szCs w:val="22"/>
              </w:rPr>
            </w:pPr>
          </w:p>
        </w:tc>
        <w:tc>
          <w:tcPr>
            <w:tcW w:w="851" w:type="dxa"/>
          </w:tcPr>
          <w:p w:rsidR="00956C3B" w:rsidRPr="00230B48" w:rsidRDefault="00956C3B" w:rsidP="0092098E">
            <w:pPr>
              <w:spacing w:line="240" w:lineRule="auto"/>
              <w:ind w:firstLine="0"/>
              <w:jc w:val="center"/>
              <w:rPr>
                <w:sz w:val="22"/>
                <w:szCs w:val="22"/>
              </w:rPr>
            </w:pPr>
          </w:p>
        </w:tc>
        <w:tc>
          <w:tcPr>
            <w:tcW w:w="1276" w:type="dxa"/>
          </w:tcPr>
          <w:p w:rsidR="00956C3B" w:rsidRPr="00230B48" w:rsidRDefault="00956C3B" w:rsidP="0092098E">
            <w:pPr>
              <w:spacing w:line="240" w:lineRule="auto"/>
              <w:ind w:firstLine="0"/>
              <w:jc w:val="center"/>
              <w:rPr>
                <w:sz w:val="22"/>
                <w:szCs w:val="22"/>
              </w:rPr>
            </w:pPr>
          </w:p>
        </w:tc>
      </w:tr>
      <w:tr w:rsidR="00956C3B" w:rsidRPr="00230B48" w:rsidTr="00956C3B">
        <w:trPr>
          <w:trHeight w:val="600"/>
        </w:trPr>
        <w:tc>
          <w:tcPr>
            <w:tcW w:w="516" w:type="dxa"/>
            <w:hideMark/>
          </w:tcPr>
          <w:p w:rsidR="00956C3B" w:rsidRPr="00230B48" w:rsidRDefault="00956C3B" w:rsidP="0092098E">
            <w:pPr>
              <w:spacing w:line="240" w:lineRule="auto"/>
              <w:ind w:firstLine="0"/>
              <w:jc w:val="center"/>
              <w:rPr>
                <w:sz w:val="22"/>
                <w:szCs w:val="22"/>
              </w:rPr>
            </w:pPr>
            <w:r w:rsidRPr="00230B48">
              <w:rPr>
                <w:sz w:val="22"/>
                <w:szCs w:val="22"/>
              </w:rPr>
              <w:t>3</w:t>
            </w:r>
          </w:p>
        </w:tc>
        <w:tc>
          <w:tcPr>
            <w:tcW w:w="3611" w:type="dxa"/>
            <w:hideMark/>
          </w:tcPr>
          <w:p w:rsidR="00956C3B" w:rsidRPr="00230B48" w:rsidRDefault="00956C3B" w:rsidP="0092098E">
            <w:pPr>
              <w:spacing w:line="240" w:lineRule="auto"/>
              <w:ind w:firstLine="0"/>
              <w:jc w:val="center"/>
              <w:rPr>
                <w:sz w:val="22"/>
                <w:szCs w:val="22"/>
                <w:lang w:val="en-US"/>
              </w:rPr>
            </w:pPr>
            <w:r w:rsidRPr="00230B48">
              <w:rPr>
                <w:sz w:val="22"/>
                <w:szCs w:val="22"/>
              </w:rPr>
              <w:t>Видеокамера</w:t>
            </w:r>
            <w:r w:rsidRPr="00230B48">
              <w:rPr>
                <w:sz w:val="22"/>
                <w:szCs w:val="22"/>
                <w:lang w:val="en-US"/>
              </w:rPr>
              <w:t xml:space="preserve"> Evidence </w:t>
            </w:r>
            <w:proofErr w:type="spellStart"/>
            <w:r w:rsidRPr="00230B48">
              <w:rPr>
                <w:sz w:val="22"/>
                <w:szCs w:val="22"/>
                <w:lang w:val="en-US"/>
              </w:rPr>
              <w:t>Apix</w:t>
            </w:r>
            <w:proofErr w:type="spellEnd"/>
            <w:r w:rsidRPr="00230B48">
              <w:rPr>
                <w:sz w:val="22"/>
                <w:szCs w:val="22"/>
                <w:lang w:val="en-US"/>
              </w:rPr>
              <w:t xml:space="preserve"> - 30ZDome / E3 LED EXT</w:t>
            </w:r>
          </w:p>
        </w:tc>
        <w:tc>
          <w:tcPr>
            <w:tcW w:w="652" w:type="dxa"/>
            <w:hideMark/>
          </w:tcPr>
          <w:p w:rsidR="00956C3B" w:rsidRPr="00230B48" w:rsidRDefault="00956C3B" w:rsidP="0092098E">
            <w:pPr>
              <w:spacing w:line="240" w:lineRule="auto"/>
              <w:ind w:firstLine="0"/>
              <w:jc w:val="center"/>
              <w:rPr>
                <w:sz w:val="22"/>
                <w:szCs w:val="22"/>
              </w:rPr>
            </w:pPr>
            <w:r w:rsidRPr="00230B48">
              <w:rPr>
                <w:sz w:val="22"/>
                <w:szCs w:val="22"/>
              </w:rPr>
              <w:t>шт.</w:t>
            </w:r>
          </w:p>
        </w:tc>
        <w:tc>
          <w:tcPr>
            <w:tcW w:w="999" w:type="dxa"/>
            <w:hideMark/>
          </w:tcPr>
          <w:p w:rsidR="00956C3B" w:rsidRPr="00230B48" w:rsidRDefault="00956C3B" w:rsidP="0092098E">
            <w:pPr>
              <w:spacing w:line="240" w:lineRule="auto"/>
              <w:ind w:firstLine="0"/>
              <w:jc w:val="center"/>
              <w:rPr>
                <w:sz w:val="22"/>
                <w:szCs w:val="22"/>
              </w:rPr>
            </w:pPr>
            <w:r w:rsidRPr="00230B48">
              <w:rPr>
                <w:sz w:val="22"/>
                <w:szCs w:val="22"/>
              </w:rPr>
              <w:t>1</w:t>
            </w:r>
          </w:p>
        </w:tc>
        <w:tc>
          <w:tcPr>
            <w:tcW w:w="2268" w:type="dxa"/>
          </w:tcPr>
          <w:p w:rsidR="00956C3B" w:rsidRPr="00230B48" w:rsidRDefault="00956C3B" w:rsidP="0092098E">
            <w:pPr>
              <w:spacing w:line="240" w:lineRule="auto"/>
              <w:ind w:firstLine="0"/>
              <w:jc w:val="center"/>
              <w:rPr>
                <w:sz w:val="22"/>
                <w:szCs w:val="22"/>
              </w:rPr>
            </w:pPr>
          </w:p>
        </w:tc>
        <w:tc>
          <w:tcPr>
            <w:tcW w:w="851" w:type="dxa"/>
          </w:tcPr>
          <w:p w:rsidR="00956C3B" w:rsidRPr="00230B48" w:rsidRDefault="00956C3B" w:rsidP="0092098E">
            <w:pPr>
              <w:spacing w:line="240" w:lineRule="auto"/>
              <w:ind w:firstLine="0"/>
              <w:jc w:val="center"/>
              <w:rPr>
                <w:sz w:val="22"/>
                <w:szCs w:val="22"/>
              </w:rPr>
            </w:pPr>
          </w:p>
        </w:tc>
        <w:tc>
          <w:tcPr>
            <w:tcW w:w="1276" w:type="dxa"/>
          </w:tcPr>
          <w:p w:rsidR="00956C3B" w:rsidRPr="00230B48" w:rsidRDefault="00956C3B" w:rsidP="0092098E">
            <w:pPr>
              <w:spacing w:line="240" w:lineRule="auto"/>
              <w:ind w:firstLine="0"/>
              <w:jc w:val="center"/>
              <w:rPr>
                <w:sz w:val="22"/>
                <w:szCs w:val="22"/>
              </w:rPr>
            </w:pPr>
          </w:p>
        </w:tc>
      </w:tr>
      <w:tr w:rsidR="00956C3B" w:rsidRPr="00230B48" w:rsidTr="00956C3B">
        <w:trPr>
          <w:trHeight w:val="600"/>
        </w:trPr>
        <w:tc>
          <w:tcPr>
            <w:tcW w:w="516" w:type="dxa"/>
            <w:hideMark/>
          </w:tcPr>
          <w:p w:rsidR="00956C3B" w:rsidRPr="00230B48" w:rsidRDefault="00956C3B" w:rsidP="0092098E">
            <w:pPr>
              <w:spacing w:line="240" w:lineRule="auto"/>
              <w:ind w:firstLine="0"/>
              <w:jc w:val="center"/>
              <w:rPr>
                <w:sz w:val="22"/>
                <w:szCs w:val="22"/>
              </w:rPr>
            </w:pPr>
            <w:r w:rsidRPr="00230B48">
              <w:rPr>
                <w:sz w:val="22"/>
                <w:szCs w:val="22"/>
              </w:rPr>
              <w:t>4</w:t>
            </w:r>
          </w:p>
        </w:tc>
        <w:tc>
          <w:tcPr>
            <w:tcW w:w="3611" w:type="dxa"/>
            <w:hideMark/>
          </w:tcPr>
          <w:p w:rsidR="00956C3B" w:rsidRPr="00230B48" w:rsidRDefault="00956C3B" w:rsidP="0092098E">
            <w:pPr>
              <w:spacing w:line="240" w:lineRule="auto"/>
              <w:ind w:firstLine="0"/>
              <w:jc w:val="center"/>
              <w:rPr>
                <w:sz w:val="22"/>
                <w:szCs w:val="22"/>
              </w:rPr>
            </w:pPr>
            <w:r w:rsidRPr="00230B48">
              <w:rPr>
                <w:sz w:val="22"/>
                <w:szCs w:val="22"/>
              </w:rPr>
              <w:t>Источник бесперебойного питания SKAT-V.24/220АС</w:t>
            </w:r>
          </w:p>
        </w:tc>
        <w:tc>
          <w:tcPr>
            <w:tcW w:w="652" w:type="dxa"/>
            <w:hideMark/>
          </w:tcPr>
          <w:p w:rsidR="00956C3B" w:rsidRPr="00230B48" w:rsidRDefault="00956C3B" w:rsidP="0092098E">
            <w:pPr>
              <w:spacing w:line="240" w:lineRule="auto"/>
              <w:ind w:firstLine="0"/>
              <w:jc w:val="center"/>
              <w:rPr>
                <w:sz w:val="22"/>
                <w:szCs w:val="22"/>
              </w:rPr>
            </w:pPr>
            <w:r w:rsidRPr="00230B48">
              <w:rPr>
                <w:sz w:val="22"/>
                <w:szCs w:val="22"/>
              </w:rPr>
              <w:t>шт.</w:t>
            </w:r>
          </w:p>
        </w:tc>
        <w:tc>
          <w:tcPr>
            <w:tcW w:w="999" w:type="dxa"/>
            <w:hideMark/>
          </w:tcPr>
          <w:p w:rsidR="00956C3B" w:rsidRPr="00230B48" w:rsidRDefault="00956C3B" w:rsidP="0092098E">
            <w:pPr>
              <w:spacing w:line="240" w:lineRule="auto"/>
              <w:ind w:firstLine="0"/>
              <w:jc w:val="center"/>
              <w:rPr>
                <w:sz w:val="22"/>
                <w:szCs w:val="22"/>
              </w:rPr>
            </w:pPr>
            <w:r w:rsidRPr="00230B48">
              <w:rPr>
                <w:sz w:val="22"/>
                <w:szCs w:val="22"/>
              </w:rPr>
              <w:t>1</w:t>
            </w:r>
          </w:p>
        </w:tc>
        <w:tc>
          <w:tcPr>
            <w:tcW w:w="2268" w:type="dxa"/>
          </w:tcPr>
          <w:p w:rsidR="00956C3B" w:rsidRPr="00230B48" w:rsidRDefault="00956C3B" w:rsidP="0092098E">
            <w:pPr>
              <w:spacing w:line="240" w:lineRule="auto"/>
              <w:ind w:firstLine="0"/>
              <w:jc w:val="center"/>
              <w:rPr>
                <w:sz w:val="22"/>
                <w:szCs w:val="22"/>
              </w:rPr>
            </w:pPr>
          </w:p>
        </w:tc>
        <w:tc>
          <w:tcPr>
            <w:tcW w:w="851" w:type="dxa"/>
          </w:tcPr>
          <w:p w:rsidR="00956C3B" w:rsidRPr="00230B48" w:rsidRDefault="00956C3B" w:rsidP="0092098E">
            <w:pPr>
              <w:spacing w:line="240" w:lineRule="auto"/>
              <w:ind w:firstLine="0"/>
              <w:jc w:val="center"/>
              <w:rPr>
                <w:sz w:val="22"/>
                <w:szCs w:val="22"/>
              </w:rPr>
            </w:pPr>
          </w:p>
        </w:tc>
        <w:tc>
          <w:tcPr>
            <w:tcW w:w="1276" w:type="dxa"/>
          </w:tcPr>
          <w:p w:rsidR="00956C3B" w:rsidRPr="00230B48" w:rsidRDefault="00956C3B" w:rsidP="0092098E">
            <w:pPr>
              <w:spacing w:line="240" w:lineRule="auto"/>
              <w:ind w:firstLine="0"/>
              <w:jc w:val="center"/>
              <w:rPr>
                <w:sz w:val="22"/>
                <w:szCs w:val="22"/>
              </w:rPr>
            </w:pPr>
          </w:p>
        </w:tc>
      </w:tr>
      <w:tr w:rsidR="00956C3B" w:rsidRPr="00230B48" w:rsidTr="00956C3B">
        <w:trPr>
          <w:trHeight w:val="300"/>
        </w:trPr>
        <w:tc>
          <w:tcPr>
            <w:tcW w:w="516" w:type="dxa"/>
            <w:hideMark/>
          </w:tcPr>
          <w:p w:rsidR="00956C3B" w:rsidRPr="00230B48" w:rsidRDefault="00956C3B" w:rsidP="0092098E">
            <w:pPr>
              <w:spacing w:line="240" w:lineRule="auto"/>
              <w:ind w:firstLine="0"/>
              <w:jc w:val="center"/>
              <w:rPr>
                <w:sz w:val="22"/>
                <w:szCs w:val="22"/>
              </w:rPr>
            </w:pPr>
            <w:r w:rsidRPr="00230B48">
              <w:rPr>
                <w:sz w:val="22"/>
                <w:szCs w:val="22"/>
              </w:rPr>
              <w:t>5</w:t>
            </w:r>
          </w:p>
        </w:tc>
        <w:tc>
          <w:tcPr>
            <w:tcW w:w="3611" w:type="dxa"/>
            <w:hideMark/>
          </w:tcPr>
          <w:p w:rsidR="00956C3B" w:rsidRPr="00230B48" w:rsidRDefault="00956C3B" w:rsidP="0092098E">
            <w:pPr>
              <w:spacing w:line="240" w:lineRule="auto"/>
              <w:ind w:firstLine="0"/>
              <w:jc w:val="center"/>
              <w:rPr>
                <w:sz w:val="22"/>
                <w:szCs w:val="22"/>
              </w:rPr>
            </w:pPr>
            <w:r w:rsidRPr="00230B48">
              <w:rPr>
                <w:sz w:val="22"/>
                <w:szCs w:val="22"/>
              </w:rPr>
              <w:t xml:space="preserve">Аккумулятор </w:t>
            </w:r>
            <w:proofErr w:type="spellStart"/>
            <w:r w:rsidRPr="00230B48">
              <w:rPr>
                <w:sz w:val="22"/>
                <w:szCs w:val="22"/>
              </w:rPr>
              <w:t>Delta</w:t>
            </w:r>
            <w:proofErr w:type="spellEnd"/>
            <w:r w:rsidRPr="00230B48">
              <w:rPr>
                <w:sz w:val="22"/>
                <w:szCs w:val="22"/>
              </w:rPr>
              <w:t xml:space="preserve"> DT 1207</w:t>
            </w:r>
          </w:p>
        </w:tc>
        <w:tc>
          <w:tcPr>
            <w:tcW w:w="652" w:type="dxa"/>
            <w:hideMark/>
          </w:tcPr>
          <w:p w:rsidR="00956C3B" w:rsidRPr="00230B48" w:rsidRDefault="00956C3B" w:rsidP="0092098E">
            <w:pPr>
              <w:spacing w:line="240" w:lineRule="auto"/>
              <w:ind w:firstLine="0"/>
              <w:jc w:val="center"/>
              <w:rPr>
                <w:sz w:val="22"/>
                <w:szCs w:val="22"/>
              </w:rPr>
            </w:pPr>
            <w:r w:rsidRPr="00230B48">
              <w:rPr>
                <w:sz w:val="22"/>
                <w:szCs w:val="22"/>
              </w:rPr>
              <w:t>шт.</w:t>
            </w:r>
          </w:p>
        </w:tc>
        <w:tc>
          <w:tcPr>
            <w:tcW w:w="999" w:type="dxa"/>
            <w:hideMark/>
          </w:tcPr>
          <w:p w:rsidR="00956C3B" w:rsidRPr="00230B48" w:rsidRDefault="00956C3B" w:rsidP="0092098E">
            <w:pPr>
              <w:spacing w:line="240" w:lineRule="auto"/>
              <w:ind w:firstLine="0"/>
              <w:jc w:val="center"/>
              <w:rPr>
                <w:sz w:val="22"/>
                <w:szCs w:val="22"/>
              </w:rPr>
            </w:pPr>
            <w:r w:rsidRPr="00230B48">
              <w:rPr>
                <w:sz w:val="22"/>
                <w:szCs w:val="22"/>
              </w:rPr>
              <w:t>2</w:t>
            </w:r>
          </w:p>
        </w:tc>
        <w:tc>
          <w:tcPr>
            <w:tcW w:w="2268" w:type="dxa"/>
          </w:tcPr>
          <w:p w:rsidR="00956C3B" w:rsidRPr="00230B48" w:rsidRDefault="00956C3B" w:rsidP="0092098E">
            <w:pPr>
              <w:spacing w:line="240" w:lineRule="auto"/>
              <w:ind w:firstLine="0"/>
              <w:jc w:val="center"/>
              <w:rPr>
                <w:sz w:val="22"/>
                <w:szCs w:val="22"/>
              </w:rPr>
            </w:pPr>
          </w:p>
        </w:tc>
        <w:tc>
          <w:tcPr>
            <w:tcW w:w="851" w:type="dxa"/>
          </w:tcPr>
          <w:p w:rsidR="00956C3B" w:rsidRPr="00230B48" w:rsidRDefault="00956C3B" w:rsidP="0092098E">
            <w:pPr>
              <w:spacing w:line="240" w:lineRule="auto"/>
              <w:ind w:firstLine="0"/>
              <w:jc w:val="center"/>
              <w:rPr>
                <w:sz w:val="22"/>
                <w:szCs w:val="22"/>
              </w:rPr>
            </w:pPr>
          </w:p>
        </w:tc>
        <w:tc>
          <w:tcPr>
            <w:tcW w:w="1276" w:type="dxa"/>
          </w:tcPr>
          <w:p w:rsidR="00956C3B" w:rsidRPr="00230B48" w:rsidRDefault="00956C3B" w:rsidP="0092098E">
            <w:pPr>
              <w:spacing w:line="240" w:lineRule="auto"/>
              <w:ind w:firstLine="0"/>
              <w:jc w:val="center"/>
              <w:rPr>
                <w:sz w:val="22"/>
                <w:szCs w:val="22"/>
              </w:rPr>
            </w:pPr>
          </w:p>
        </w:tc>
      </w:tr>
      <w:tr w:rsidR="00956C3B" w:rsidRPr="00230B48" w:rsidTr="00956C3B">
        <w:trPr>
          <w:trHeight w:val="300"/>
        </w:trPr>
        <w:tc>
          <w:tcPr>
            <w:tcW w:w="516" w:type="dxa"/>
            <w:hideMark/>
          </w:tcPr>
          <w:p w:rsidR="00956C3B" w:rsidRPr="00230B48" w:rsidRDefault="00956C3B" w:rsidP="0092098E">
            <w:pPr>
              <w:spacing w:line="240" w:lineRule="auto"/>
              <w:ind w:firstLine="0"/>
              <w:jc w:val="center"/>
              <w:rPr>
                <w:sz w:val="22"/>
                <w:szCs w:val="22"/>
              </w:rPr>
            </w:pPr>
            <w:r w:rsidRPr="00230B48">
              <w:rPr>
                <w:sz w:val="22"/>
                <w:szCs w:val="22"/>
              </w:rPr>
              <w:t>6</w:t>
            </w:r>
          </w:p>
        </w:tc>
        <w:tc>
          <w:tcPr>
            <w:tcW w:w="3611" w:type="dxa"/>
            <w:hideMark/>
          </w:tcPr>
          <w:p w:rsidR="00956C3B" w:rsidRPr="00230B48" w:rsidRDefault="00956C3B" w:rsidP="0092098E">
            <w:pPr>
              <w:spacing w:line="240" w:lineRule="auto"/>
              <w:ind w:firstLine="0"/>
              <w:jc w:val="center"/>
              <w:rPr>
                <w:sz w:val="22"/>
                <w:szCs w:val="22"/>
                <w:lang w:val="en-US"/>
              </w:rPr>
            </w:pPr>
            <w:r w:rsidRPr="00230B48">
              <w:rPr>
                <w:sz w:val="22"/>
                <w:szCs w:val="22"/>
              </w:rPr>
              <w:t>Инжектор</w:t>
            </w:r>
            <w:r w:rsidRPr="00230B48">
              <w:rPr>
                <w:sz w:val="22"/>
                <w:szCs w:val="22"/>
                <w:lang w:val="en-US"/>
              </w:rPr>
              <w:t xml:space="preserve"> TP-LINK  TL-PoE150S</w:t>
            </w:r>
          </w:p>
        </w:tc>
        <w:tc>
          <w:tcPr>
            <w:tcW w:w="652" w:type="dxa"/>
            <w:hideMark/>
          </w:tcPr>
          <w:p w:rsidR="00956C3B" w:rsidRPr="00230B48" w:rsidRDefault="00956C3B" w:rsidP="0092098E">
            <w:pPr>
              <w:spacing w:line="240" w:lineRule="auto"/>
              <w:ind w:firstLine="0"/>
              <w:jc w:val="center"/>
              <w:rPr>
                <w:sz w:val="22"/>
                <w:szCs w:val="22"/>
              </w:rPr>
            </w:pPr>
            <w:r w:rsidRPr="00230B48">
              <w:rPr>
                <w:sz w:val="22"/>
                <w:szCs w:val="22"/>
              </w:rPr>
              <w:t>шт.</w:t>
            </w:r>
          </w:p>
        </w:tc>
        <w:tc>
          <w:tcPr>
            <w:tcW w:w="999" w:type="dxa"/>
            <w:hideMark/>
          </w:tcPr>
          <w:p w:rsidR="00956C3B" w:rsidRPr="00230B48" w:rsidRDefault="00956C3B" w:rsidP="0092098E">
            <w:pPr>
              <w:spacing w:line="240" w:lineRule="auto"/>
              <w:ind w:firstLine="0"/>
              <w:jc w:val="center"/>
              <w:rPr>
                <w:sz w:val="22"/>
                <w:szCs w:val="22"/>
              </w:rPr>
            </w:pPr>
            <w:r w:rsidRPr="00230B48">
              <w:rPr>
                <w:sz w:val="22"/>
                <w:szCs w:val="22"/>
              </w:rPr>
              <w:t>5</w:t>
            </w:r>
          </w:p>
        </w:tc>
        <w:tc>
          <w:tcPr>
            <w:tcW w:w="2268" w:type="dxa"/>
          </w:tcPr>
          <w:p w:rsidR="00956C3B" w:rsidRPr="00230B48" w:rsidRDefault="00956C3B" w:rsidP="0092098E">
            <w:pPr>
              <w:spacing w:line="240" w:lineRule="auto"/>
              <w:ind w:firstLine="0"/>
              <w:jc w:val="center"/>
              <w:rPr>
                <w:sz w:val="22"/>
                <w:szCs w:val="22"/>
              </w:rPr>
            </w:pPr>
          </w:p>
        </w:tc>
        <w:tc>
          <w:tcPr>
            <w:tcW w:w="851" w:type="dxa"/>
          </w:tcPr>
          <w:p w:rsidR="00956C3B" w:rsidRPr="00230B48" w:rsidRDefault="00956C3B" w:rsidP="0092098E">
            <w:pPr>
              <w:spacing w:line="240" w:lineRule="auto"/>
              <w:ind w:firstLine="0"/>
              <w:jc w:val="center"/>
              <w:rPr>
                <w:sz w:val="22"/>
                <w:szCs w:val="22"/>
              </w:rPr>
            </w:pPr>
          </w:p>
        </w:tc>
        <w:tc>
          <w:tcPr>
            <w:tcW w:w="1276" w:type="dxa"/>
          </w:tcPr>
          <w:p w:rsidR="00956C3B" w:rsidRPr="00230B48" w:rsidRDefault="00956C3B" w:rsidP="0092098E">
            <w:pPr>
              <w:spacing w:line="240" w:lineRule="auto"/>
              <w:ind w:firstLine="0"/>
              <w:jc w:val="center"/>
              <w:rPr>
                <w:sz w:val="22"/>
                <w:szCs w:val="22"/>
              </w:rPr>
            </w:pPr>
          </w:p>
        </w:tc>
      </w:tr>
      <w:tr w:rsidR="00956C3B" w:rsidRPr="00230B48" w:rsidTr="00956C3B">
        <w:trPr>
          <w:trHeight w:val="2700"/>
        </w:trPr>
        <w:tc>
          <w:tcPr>
            <w:tcW w:w="516" w:type="dxa"/>
            <w:hideMark/>
          </w:tcPr>
          <w:p w:rsidR="00956C3B" w:rsidRPr="00230B48" w:rsidRDefault="00956C3B" w:rsidP="0092098E">
            <w:pPr>
              <w:spacing w:line="240" w:lineRule="auto"/>
              <w:ind w:firstLine="0"/>
              <w:jc w:val="center"/>
              <w:rPr>
                <w:sz w:val="22"/>
                <w:szCs w:val="22"/>
              </w:rPr>
            </w:pPr>
            <w:r w:rsidRPr="00230B48">
              <w:rPr>
                <w:sz w:val="22"/>
                <w:szCs w:val="22"/>
              </w:rPr>
              <w:t>7</w:t>
            </w:r>
          </w:p>
        </w:tc>
        <w:tc>
          <w:tcPr>
            <w:tcW w:w="3611" w:type="dxa"/>
            <w:hideMark/>
          </w:tcPr>
          <w:p w:rsidR="00956C3B" w:rsidRPr="00230B48" w:rsidRDefault="00956C3B" w:rsidP="0092098E">
            <w:pPr>
              <w:spacing w:line="240" w:lineRule="auto"/>
              <w:ind w:firstLine="0"/>
              <w:jc w:val="center"/>
              <w:rPr>
                <w:sz w:val="22"/>
                <w:szCs w:val="22"/>
              </w:rPr>
            </w:pPr>
            <w:proofErr w:type="spellStart"/>
            <w:r w:rsidRPr="00230B48">
              <w:rPr>
                <w:sz w:val="22"/>
                <w:szCs w:val="22"/>
              </w:rPr>
              <w:t>Sigma</w:t>
            </w:r>
            <w:proofErr w:type="spellEnd"/>
            <w:r w:rsidRPr="00230B48">
              <w:rPr>
                <w:sz w:val="22"/>
                <w:szCs w:val="22"/>
              </w:rPr>
              <w:t xml:space="preserve"> - 160/M Сервер записи 16-ти IP-камер, JPEG/MPEG-4/H.264/H.265, детектор движения, до 8-и дисков, высокоскоростной RAID5, 6, 50, 60, горячая замена дисков, горячая замена вентиляторов и блоков питания, система самодиагностики, крепеж для установки в 19'' стойку в комплекте, высота - 2 юнита. </w:t>
            </w:r>
            <w:proofErr w:type="gramStart"/>
            <w:r w:rsidRPr="00230B48">
              <w:rPr>
                <w:sz w:val="22"/>
                <w:szCs w:val="22"/>
              </w:rPr>
              <w:t>Профессиональное</w:t>
            </w:r>
            <w:proofErr w:type="gramEnd"/>
            <w:r w:rsidRPr="00230B48">
              <w:rPr>
                <w:sz w:val="22"/>
                <w:szCs w:val="22"/>
              </w:rPr>
              <w:t xml:space="preserve"> ПО EVIDENCE WIN в комплекте.</w:t>
            </w:r>
          </w:p>
        </w:tc>
        <w:tc>
          <w:tcPr>
            <w:tcW w:w="652" w:type="dxa"/>
            <w:hideMark/>
          </w:tcPr>
          <w:p w:rsidR="00956C3B" w:rsidRPr="00230B48" w:rsidRDefault="00956C3B" w:rsidP="0092098E">
            <w:pPr>
              <w:spacing w:line="240" w:lineRule="auto"/>
              <w:ind w:firstLine="0"/>
              <w:jc w:val="center"/>
              <w:rPr>
                <w:sz w:val="22"/>
                <w:szCs w:val="22"/>
              </w:rPr>
            </w:pPr>
            <w:r w:rsidRPr="00230B48">
              <w:rPr>
                <w:sz w:val="22"/>
                <w:szCs w:val="22"/>
              </w:rPr>
              <w:t>шт.</w:t>
            </w:r>
          </w:p>
        </w:tc>
        <w:tc>
          <w:tcPr>
            <w:tcW w:w="999" w:type="dxa"/>
            <w:hideMark/>
          </w:tcPr>
          <w:p w:rsidR="00956C3B" w:rsidRPr="00230B48" w:rsidRDefault="00956C3B" w:rsidP="0092098E">
            <w:pPr>
              <w:spacing w:line="240" w:lineRule="auto"/>
              <w:ind w:firstLine="0"/>
              <w:jc w:val="center"/>
              <w:rPr>
                <w:sz w:val="22"/>
                <w:szCs w:val="22"/>
              </w:rPr>
            </w:pPr>
            <w:r w:rsidRPr="00230B48">
              <w:rPr>
                <w:sz w:val="22"/>
                <w:szCs w:val="22"/>
              </w:rPr>
              <w:t>1</w:t>
            </w:r>
          </w:p>
        </w:tc>
        <w:tc>
          <w:tcPr>
            <w:tcW w:w="2268" w:type="dxa"/>
          </w:tcPr>
          <w:p w:rsidR="00956C3B" w:rsidRPr="00230B48" w:rsidRDefault="00956C3B" w:rsidP="0092098E">
            <w:pPr>
              <w:spacing w:line="240" w:lineRule="auto"/>
              <w:ind w:firstLine="0"/>
              <w:jc w:val="center"/>
              <w:rPr>
                <w:sz w:val="22"/>
                <w:szCs w:val="22"/>
              </w:rPr>
            </w:pPr>
          </w:p>
        </w:tc>
        <w:tc>
          <w:tcPr>
            <w:tcW w:w="851" w:type="dxa"/>
          </w:tcPr>
          <w:p w:rsidR="00956C3B" w:rsidRPr="00230B48" w:rsidRDefault="00956C3B" w:rsidP="0092098E">
            <w:pPr>
              <w:spacing w:line="240" w:lineRule="auto"/>
              <w:ind w:firstLine="0"/>
              <w:jc w:val="center"/>
              <w:rPr>
                <w:sz w:val="22"/>
                <w:szCs w:val="22"/>
              </w:rPr>
            </w:pPr>
          </w:p>
        </w:tc>
        <w:tc>
          <w:tcPr>
            <w:tcW w:w="1276" w:type="dxa"/>
          </w:tcPr>
          <w:p w:rsidR="00956C3B" w:rsidRPr="00230B48" w:rsidRDefault="00956C3B" w:rsidP="0092098E">
            <w:pPr>
              <w:spacing w:line="240" w:lineRule="auto"/>
              <w:ind w:firstLine="0"/>
              <w:jc w:val="center"/>
              <w:rPr>
                <w:sz w:val="22"/>
                <w:szCs w:val="22"/>
              </w:rPr>
            </w:pPr>
          </w:p>
        </w:tc>
      </w:tr>
      <w:tr w:rsidR="00956C3B" w:rsidRPr="00230B48" w:rsidTr="00956C3B">
        <w:trPr>
          <w:trHeight w:val="600"/>
        </w:trPr>
        <w:tc>
          <w:tcPr>
            <w:tcW w:w="516" w:type="dxa"/>
            <w:hideMark/>
          </w:tcPr>
          <w:p w:rsidR="00956C3B" w:rsidRPr="00230B48" w:rsidRDefault="00956C3B" w:rsidP="0092098E">
            <w:pPr>
              <w:spacing w:line="240" w:lineRule="auto"/>
              <w:ind w:firstLine="0"/>
              <w:jc w:val="center"/>
              <w:rPr>
                <w:sz w:val="22"/>
                <w:szCs w:val="22"/>
              </w:rPr>
            </w:pPr>
            <w:r w:rsidRPr="00230B48">
              <w:rPr>
                <w:sz w:val="22"/>
                <w:szCs w:val="22"/>
              </w:rPr>
              <w:t>8</w:t>
            </w:r>
          </w:p>
        </w:tc>
        <w:tc>
          <w:tcPr>
            <w:tcW w:w="3611" w:type="dxa"/>
            <w:hideMark/>
          </w:tcPr>
          <w:p w:rsidR="00956C3B" w:rsidRPr="00230B48" w:rsidRDefault="00956C3B" w:rsidP="0092098E">
            <w:pPr>
              <w:spacing w:line="240" w:lineRule="auto"/>
              <w:ind w:firstLine="0"/>
              <w:jc w:val="center"/>
              <w:rPr>
                <w:sz w:val="22"/>
                <w:szCs w:val="22"/>
                <w:lang w:val="en-US"/>
              </w:rPr>
            </w:pPr>
            <w:r w:rsidRPr="00230B48">
              <w:rPr>
                <w:sz w:val="22"/>
                <w:szCs w:val="22"/>
              </w:rPr>
              <w:t>Жесткий</w:t>
            </w:r>
            <w:r w:rsidRPr="00230B48">
              <w:rPr>
                <w:sz w:val="22"/>
                <w:szCs w:val="22"/>
                <w:lang w:val="en-US"/>
              </w:rPr>
              <w:t xml:space="preserve"> </w:t>
            </w:r>
            <w:r w:rsidRPr="00230B48">
              <w:rPr>
                <w:sz w:val="22"/>
                <w:szCs w:val="22"/>
              </w:rPr>
              <w:t>диск</w:t>
            </w:r>
            <w:r w:rsidRPr="00230B48">
              <w:rPr>
                <w:sz w:val="22"/>
                <w:szCs w:val="22"/>
                <w:lang w:val="en-US"/>
              </w:rPr>
              <w:t xml:space="preserve"> Seagate HDD ST6000NM0095 6TB SAS 6Gb/s Enterprise 7200RPM 256MB 3.5 inch</w:t>
            </w:r>
          </w:p>
        </w:tc>
        <w:tc>
          <w:tcPr>
            <w:tcW w:w="652" w:type="dxa"/>
            <w:hideMark/>
          </w:tcPr>
          <w:p w:rsidR="00956C3B" w:rsidRPr="00230B48" w:rsidRDefault="00956C3B" w:rsidP="0092098E">
            <w:pPr>
              <w:spacing w:line="240" w:lineRule="auto"/>
              <w:ind w:firstLine="0"/>
              <w:jc w:val="center"/>
              <w:rPr>
                <w:sz w:val="22"/>
                <w:szCs w:val="22"/>
              </w:rPr>
            </w:pPr>
            <w:r w:rsidRPr="00230B48">
              <w:rPr>
                <w:sz w:val="22"/>
                <w:szCs w:val="22"/>
              </w:rPr>
              <w:t>шт.</w:t>
            </w:r>
          </w:p>
        </w:tc>
        <w:tc>
          <w:tcPr>
            <w:tcW w:w="999" w:type="dxa"/>
            <w:hideMark/>
          </w:tcPr>
          <w:p w:rsidR="00956C3B" w:rsidRPr="00230B48" w:rsidRDefault="00956C3B" w:rsidP="0092098E">
            <w:pPr>
              <w:spacing w:line="240" w:lineRule="auto"/>
              <w:ind w:firstLine="0"/>
              <w:jc w:val="center"/>
              <w:rPr>
                <w:sz w:val="22"/>
                <w:szCs w:val="22"/>
              </w:rPr>
            </w:pPr>
            <w:r w:rsidRPr="00230B48">
              <w:rPr>
                <w:sz w:val="22"/>
                <w:szCs w:val="22"/>
              </w:rPr>
              <w:t>8</w:t>
            </w:r>
          </w:p>
        </w:tc>
        <w:tc>
          <w:tcPr>
            <w:tcW w:w="2268" w:type="dxa"/>
          </w:tcPr>
          <w:p w:rsidR="00956C3B" w:rsidRPr="00230B48" w:rsidRDefault="00956C3B" w:rsidP="0092098E">
            <w:pPr>
              <w:spacing w:line="240" w:lineRule="auto"/>
              <w:ind w:firstLine="0"/>
              <w:jc w:val="center"/>
              <w:rPr>
                <w:sz w:val="22"/>
                <w:szCs w:val="22"/>
              </w:rPr>
            </w:pPr>
          </w:p>
        </w:tc>
        <w:tc>
          <w:tcPr>
            <w:tcW w:w="851" w:type="dxa"/>
          </w:tcPr>
          <w:p w:rsidR="00956C3B" w:rsidRPr="00230B48" w:rsidRDefault="00956C3B" w:rsidP="0092098E">
            <w:pPr>
              <w:spacing w:line="240" w:lineRule="auto"/>
              <w:ind w:firstLine="0"/>
              <w:jc w:val="center"/>
              <w:rPr>
                <w:sz w:val="22"/>
                <w:szCs w:val="22"/>
              </w:rPr>
            </w:pPr>
          </w:p>
        </w:tc>
        <w:tc>
          <w:tcPr>
            <w:tcW w:w="1276" w:type="dxa"/>
          </w:tcPr>
          <w:p w:rsidR="00956C3B" w:rsidRPr="00230B48" w:rsidRDefault="00956C3B" w:rsidP="0092098E">
            <w:pPr>
              <w:spacing w:line="240" w:lineRule="auto"/>
              <w:ind w:firstLine="0"/>
              <w:jc w:val="center"/>
              <w:rPr>
                <w:sz w:val="22"/>
                <w:szCs w:val="22"/>
              </w:rPr>
            </w:pPr>
          </w:p>
        </w:tc>
      </w:tr>
    </w:tbl>
    <w:p w:rsidR="000F27F8" w:rsidRDefault="000F27F8" w:rsidP="00813F50">
      <w:pPr>
        <w:spacing w:line="240" w:lineRule="auto"/>
        <w:rPr>
          <w:sz w:val="22"/>
          <w:szCs w:val="22"/>
        </w:rPr>
      </w:pPr>
    </w:p>
    <w:p w:rsidR="000F27F8" w:rsidRDefault="000F27F8" w:rsidP="00813F50">
      <w:pPr>
        <w:spacing w:line="240" w:lineRule="auto"/>
        <w:rPr>
          <w:sz w:val="22"/>
          <w:szCs w:val="22"/>
        </w:rPr>
      </w:pPr>
      <w:r w:rsidRPr="000F27F8">
        <w:rPr>
          <w:sz w:val="22"/>
          <w:szCs w:val="22"/>
        </w:rPr>
        <w:t>Комплектующие должны быть сертифицированы  на соответствие  по регламенту EAC ТС на TP TC 004/2011 «О безопасности низковольтного оборудования».</w:t>
      </w:r>
    </w:p>
    <w:p w:rsidR="00813F50" w:rsidRDefault="00813F50" w:rsidP="00813F50">
      <w:pPr>
        <w:spacing w:line="240" w:lineRule="auto"/>
        <w:rPr>
          <w:sz w:val="22"/>
          <w:szCs w:val="22"/>
        </w:rPr>
      </w:pPr>
    </w:p>
    <w:p w:rsidR="00813F50" w:rsidRPr="00620B56" w:rsidRDefault="00813F50" w:rsidP="00813F50">
      <w:pPr>
        <w:spacing w:line="240" w:lineRule="auto"/>
        <w:ind w:right="536" w:firstLine="567"/>
        <w:jc w:val="right"/>
        <w:rPr>
          <w:sz w:val="22"/>
          <w:szCs w:val="22"/>
        </w:rPr>
      </w:pPr>
      <w:r w:rsidRPr="00620B56">
        <w:rPr>
          <w:sz w:val="22"/>
          <w:szCs w:val="22"/>
        </w:rPr>
        <w:t>ИТОГО:</w:t>
      </w:r>
    </w:p>
    <w:p w:rsidR="00813F50" w:rsidRPr="00620B56" w:rsidRDefault="00813F50" w:rsidP="00813F50">
      <w:pPr>
        <w:spacing w:line="240" w:lineRule="auto"/>
        <w:ind w:right="536" w:firstLine="567"/>
        <w:jc w:val="right"/>
        <w:rPr>
          <w:sz w:val="22"/>
          <w:szCs w:val="22"/>
        </w:rPr>
      </w:pPr>
      <w:r w:rsidRPr="00620B56">
        <w:rPr>
          <w:sz w:val="22"/>
          <w:szCs w:val="22"/>
        </w:rPr>
        <w:t>Сумма НДС (18%):</w:t>
      </w:r>
    </w:p>
    <w:p w:rsidR="00813F50" w:rsidRPr="0096071E" w:rsidRDefault="00813F50" w:rsidP="00813F50">
      <w:pPr>
        <w:spacing w:line="240" w:lineRule="auto"/>
        <w:ind w:right="536" w:firstLine="567"/>
        <w:jc w:val="right"/>
        <w:rPr>
          <w:b/>
          <w:sz w:val="22"/>
          <w:szCs w:val="22"/>
        </w:rPr>
      </w:pPr>
      <w:r w:rsidRPr="00620B56">
        <w:rPr>
          <w:b/>
          <w:sz w:val="22"/>
          <w:szCs w:val="22"/>
        </w:rPr>
        <w:t>Всего с НДС (18%):</w:t>
      </w:r>
    </w:p>
    <w:p w:rsidR="00813F50" w:rsidRPr="00620B56" w:rsidRDefault="00813F50" w:rsidP="00813F50">
      <w:pPr>
        <w:spacing w:line="240" w:lineRule="auto"/>
        <w:rPr>
          <w:sz w:val="22"/>
          <w:szCs w:val="22"/>
          <w:u w:val="single"/>
        </w:rPr>
      </w:pPr>
      <w:r w:rsidRPr="00620B56">
        <w:rPr>
          <w:sz w:val="22"/>
          <w:szCs w:val="22"/>
        </w:rPr>
        <w:t>Общая стоимость</w:t>
      </w:r>
      <w:proofErr w:type="gramStart"/>
      <w:r w:rsidRPr="00620B56">
        <w:rPr>
          <w:sz w:val="22"/>
          <w:szCs w:val="22"/>
        </w:rPr>
        <w:t xml:space="preserve">: </w:t>
      </w:r>
      <w:r w:rsidRPr="00620B56">
        <w:rPr>
          <w:sz w:val="22"/>
          <w:szCs w:val="22"/>
          <w:u w:val="single"/>
        </w:rPr>
        <w:t>_______________(</w:t>
      </w:r>
      <w:r w:rsidR="000F27F8">
        <w:rPr>
          <w:sz w:val="22"/>
          <w:szCs w:val="22"/>
          <w:u w:val="single"/>
        </w:rPr>
        <w:t>_____________</w:t>
      </w:r>
      <w:r w:rsidRPr="00620B56">
        <w:rPr>
          <w:sz w:val="22"/>
          <w:szCs w:val="22"/>
          <w:u w:val="single"/>
        </w:rPr>
        <w:t>)__________________________________</w:t>
      </w:r>
      <w:proofErr w:type="gramEnd"/>
    </w:p>
    <w:p w:rsidR="00813F50" w:rsidRPr="00620B56" w:rsidRDefault="00813F50" w:rsidP="00813F50">
      <w:pPr>
        <w:autoSpaceDE w:val="0"/>
        <w:autoSpaceDN w:val="0"/>
        <w:adjustRightInd w:val="0"/>
        <w:spacing w:line="240" w:lineRule="auto"/>
        <w:rPr>
          <w:sz w:val="22"/>
          <w:szCs w:val="22"/>
          <w:lang w:eastAsia="ru-RU"/>
        </w:rPr>
      </w:pPr>
      <w:r w:rsidRPr="00620B56">
        <w:rPr>
          <w:sz w:val="22"/>
          <w:szCs w:val="22"/>
          <w:lang w:eastAsia="ru-RU"/>
        </w:rPr>
        <w:t xml:space="preserve">Количество и цена </w:t>
      </w:r>
      <w:proofErr w:type="gramStart"/>
      <w:r w:rsidRPr="00620B56">
        <w:rPr>
          <w:sz w:val="22"/>
          <w:szCs w:val="22"/>
          <w:lang w:eastAsia="ru-RU"/>
        </w:rPr>
        <w:t>согласованы</w:t>
      </w:r>
      <w:proofErr w:type="gramEnd"/>
      <w:r w:rsidRPr="00620B56">
        <w:rPr>
          <w:sz w:val="22"/>
          <w:szCs w:val="22"/>
          <w:lang w:eastAsia="ru-RU"/>
        </w:rPr>
        <w:t xml:space="preserve">  Сторонами. Претензий Стороны не имеют.</w:t>
      </w:r>
    </w:p>
    <w:p w:rsidR="00813F50" w:rsidRPr="00620B56" w:rsidRDefault="00813F50" w:rsidP="00813F50">
      <w:pPr>
        <w:spacing w:line="240" w:lineRule="auto"/>
        <w:rPr>
          <w:sz w:val="22"/>
          <w:szCs w:val="22"/>
        </w:rPr>
      </w:pPr>
    </w:p>
    <w:tbl>
      <w:tblPr>
        <w:tblW w:w="0" w:type="auto"/>
        <w:tblLayout w:type="fixed"/>
        <w:tblLook w:val="01E0" w:firstRow="1" w:lastRow="1" w:firstColumn="1" w:lastColumn="1" w:noHBand="0" w:noVBand="0"/>
      </w:tblPr>
      <w:tblGrid>
        <w:gridCol w:w="4785"/>
        <w:gridCol w:w="4786"/>
      </w:tblGrid>
      <w:tr w:rsidR="00813F50" w:rsidRPr="00620B56" w:rsidTr="00B36142">
        <w:trPr>
          <w:trHeight w:val="779"/>
        </w:trPr>
        <w:tc>
          <w:tcPr>
            <w:tcW w:w="4785" w:type="dxa"/>
          </w:tcPr>
          <w:p w:rsidR="00813F50" w:rsidRPr="00620B56" w:rsidRDefault="00813F50" w:rsidP="00B36142">
            <w:pPr>
              <w:spacing w:line="240" w:lineRule="auto"/>
              <w:rPr>
                <w:sz w:val="22"/>
                <w:szCs w:val="22"/>
              </w:rPr>
            </w:pPr>
            <w:r w:rsidRPr="00620B56">
              <w:rPr>
                <w:sz w:val="22"/>
                <w:szCs w:val="22"/>
              </w:rPr>
              <w:t>От Поставщика:</w:t>
            </w:r>
          </w:p>
          <w:p w:rsidR="00813F50" w:rsidRPr="00620B56" w:rsidRDefault="00813F50" w:rsidP="00B36142">
            <w:pPr>
              <w:spacing w:line="240" w:lineRule="auto"/>
              <w:rPr>
                <w:sz w:val="22"/>
                <w:szCs w:val="22"/>
              </w:rPr>
            </w:pPr>
          </w:p>
          <w:p w:rsidR="00813F50" w:rsidRPr="00620B56" w:rsidRDefault="00813F50" w:rsidP="00B36142">
            <w:pPr>
              <w:spacing w:line="240" w:lineRule="auto"/>
              <w:rPr>
                <w:sz w:val="22"/>
                <w:szCs w:val="22"/>
              </w:rPr>
            </w:pPr>
            <w:r w:rsidRPr="00620B56">
              <w:rPr>
                <w:sz w:val="22"/>
                <w:szCs w:val="22"/>
              </w:rPr>
              <w:t xml:space="preserve">_________________ / </w:t>
            </w:r>
            <w:r w:rsidR="000F27F8">
              <w:rPr>
                <w:sz w:val="22"/>
                <w:szCs w:val="22"/>
              </w:rPr>
              <w:t>______________</w:t>
            </w:r>
            <w:r w:rsidRPr="00620B56">
              <w:rPr>
                <w:sz w:val="22"/>
                <w:szCs w:val="22"/>
              </w:rPr>
              <w:t>/</w:t>
            </w:r>
          </w:p>
          <w:p w:rsidR="00813F50" w:rsidRPr="00620B56" w:rsidRDefault="00813F50" w:rsidP="00B36142">
            <w:pPr>
              <w:spacing w:line="240" w:lineRule="auto"/>
              <w:jc w:val="center"/>
              <w:rPr>
                <w:sz w:val="22"/>
                <w:szCs w:val="22"/>
              </w:rPr>
            </w:pPr>
          </w:p>
          <w:p w:rsidR="00813F50" w:rsidRPr="00620B56" w:rsidRDefault="00813F50" w:rsidP="00B36142">
            <w:pPr>
              <w:spacing w:line="240" w:lineRule="auto"/>
              <w:jc w:val="center"/>
              <w:rPr>
                <w:sz w:val="22"/>
                <w:szCs w:val="22"/>
              </w:rPr>
            </w:pPr>
            <w:proofErr w:type="spellStart"/>
            <w:r w:rsidRPr="00620B56">
              <w:rPr>
                <w:sz w:val="22"/>
                <w:szCs w:val="22"/>
              </w:rPr>
              <w:t>м.п</w:t>
            </w:r>
            <w:proofErr w:type="spellEnd"/>
            <w:r w:rsidRPr="00620B56">
              <w:rPr>
                <w:sz w:val="22"/>
                <w:szCs w:val="22"/>
              </w:rPr>
              <w:t>.</w:t>
            </w:r>
          </w:p>
        </w:tc>
        <w:tc>
          <w:tcPr>
            <w:tcW w:w="4786" w:type="dxa"/>
          </w:tcPr>
          <w:p w:rsidR="00813F50" w:rsidRPr="00620B56" w:rsidRDefault="00813F50" w:rsidP="00B36142">
            <w:pPr>
              <w:spacing w:line="240" w:lineRule="auto"/>
              <w:ind w:left="255"/>
              <w:jc w:val="center"/>
              <w:rPr>
                <w:sz w:val="22"/>
                <w:szCs w:val="22"/>
              </w:rPr>
            </w:pPr>
            <w:r w:rsidRPr="00620B56">
              <w:rPr>
                <w:sz w:val="22"/>
                <w:szCs w:val="22"/>
              </w:rPr>
              <w:t>От Заказчика:</w:t>
            </w:r>
          </w:p>
          <w:p w:rsidR="00813F50" w:rsidRPr="00620B56" w:rsidRDefault="00813F50" w:rsidP="00B36142">
            <w:pPr>
              <w:spacing w:line="240" w:lineRule="auto"/>
              <w:ind w:firstLine="0"/>
              <w:rPr>
                <w:sz w:val="22"/>
                <w:szCs w:val="22"/>
              </w:rPr>
            </w:pPr>
          </w:p>
          <w:p w:rsidR="00813F50" w:rsidRPr="00620B56" w:rsidRDefault="00813F50" w:rsidP="00B36142">
            <w:pPr>
              <w:spacing w:line="240" w:lineRule="auto"/>
              <w:ind w:left="255"/>
              <w:rPr>
                <w:sz w:val="22"/>
                <w:szCs w:val="22"/>
              </w:rPr>
            </w:pPr>
            <w:r w:rsidRPr="00620B56">
              <w:rPr>
                <w:sz w:val="22"/>
                <w:szCs w:val="22"/>
              </w:rPr>
              <w:t>_______________ /О.С. Макаров/</w:t>
            </w:r>
          </w:p>
          <w:p w:rsidR="00813F50" w:rsidRPr="00620B56" w:rsidRDefault="00813F50" w:rsidP="00B36142">
            <w:pPr>
              <w:spacing w:line="240" w:lineRule="auto"/>
              <w:ind w:left="255"/>
              <w:jc w:val="center"/>
              <w:rPr>
                <w:sz w:val="22"/>
                <w:szCs w:val="22"/>
              </w:rPr>
            </w:pPr>
          </w:p>
          <w:p w:rsidR="00813F50" w:rsidRPr="00620B56" w:rsidRDefault="00813F50" w:rsidP="00B36142">
            <w:pPr>
              <w:spacing w:line="240" w:lineRule="auto"/>
              <w:ind w:left="255"/>
              <w:jc w:val="center"/>
              <w:rPr>
                <w:sz w:val="22"/>
                <w:szCs w:val="22"/>
              </w:rPr>
            </w:pPr>
            <w:proofErr w:type="spellStart"/>
            <w:r w:rsidRPr="00620B56">
              <w:rPr>
                <w:sz w:val="22"/>
                <w:szCs w:val="22"/>
              </w:rPr>
              <w:t>м.п</w:t>
            </w:r>
            <w:proofErr w:type="spellEnd"/>
            <w:r w:rsidRPr="00620B56">
              <w:rPr>
                <w:sz w:val="22"/>
                <w:szCs w:val="22"/>
              </w:rPr>
              <w:t>.</w:t>
            </w:r>
          </w:p>
        </w:tc>
      </w:tr>
    </w:tbl>
    <w:p w:rsidR="00D966EA" w:rsidRDefault="00D966EA" w:rsidP="00813F50">
      <w:pPr>
        <w:widowControl/>
        <w:suppressAutoHyphens w:val="0"/>
        <w:snapToGrid/>
        <w:spacing w:after="200" w:line="276" w:lineRule="auto"/>
        <w:ind w:firstLine="0"/>
        <w:jc w:val="right"/>
        <w:rPr>
          <w:sz w:val="22"/>
          <w:szCs w:val="22"/>
        </w:rPr>
      </w:pPr>
    </w:p>
    <w:p w:rsidR="00D966EA" w:rsidRDefault="00D966EA" w:rsidP="00813F50">
      <w:pPr>
        <w:widowControl/>
        <w:suppressAutoHyphens w:val="0"/>
        <w:snapToGrid/>
        <w:spacing w:after="200" w:line="276" w:lineRule="auto"/>
        <w:ind w:firstLine="0"/>
        <w:jc w:val="right"/>
        <w:rPr>
          <w:sz w:val="22"/>
          <w:szCs w:val="22"/>
        </w:rPr>
      </w:pPr>
    </w:p>
    <w:p w:rsidR="00D966EA" w:rsidRDefault="00D966EA" w:rsidP="00813F50">
      <w:pPr>
        <w:widowControl/>
        <w:suppressAutoHyphens w:val="0"/>
        <w:snapToGrid/>
        <w:spacing w:after="200" w:line="276" w:lineRule="auto"/>
        <w:ind w:firstLine="0"/>
        <w:jc w:val="right"/>
        <w:rPr>
          <w:sz w:val="22"/>
          <w:szCs w:val="22"/>
        </w:rPr>
      </w:pPr>
    </w:p>
    <w:p w:rsidR="00813F50" w:rsidRPr="00D966EA" w:rsidRDefault="00D966EA" w:rsidP="00D966EA">
      <w:pPr>
        <w:widowControl/>
        <w:suppressAutoHyphens w:val="0"/>
        <w:snapToGrid/>
        <w:spacing w:after="200" w:line="276" w:lineRule="auto"/>
        <w:ind w:firstLine="0"/>
        <w:rPr>
          <w:sz w:val="20"/>
          <w:szCs w:val="20"/>
        </w:rPr>
      </w:pPr>
      <w:r>
        <w:rPr>
          <w:sz w:val="20"/>
          <w:szCs w:val="20"/>
        </w:rPr>
        <w:t xml:space="preserve">                                                                                              </w:t>
      </w:r>
      <w:r w:rsidR="00813F50" w:rsidRPr="00D966EA">
        <w:rPr>
          <w:sz w:val="20"/>
          <w:szCs w:val="20"/>
        </w:rPr>
        <w:t>Приложение № 2</w:t>
      </w:r>
      <w:r>
        <w:rPr>
          <w:sz w:val="20"/>
          <w:szCs w:val="20"/>
        </w:rPr>
        <w:t xml:space="preserve"> к Договору поставки №__</w:t>
      </w:r>
      <w:r w:rsidRPr="00D966EA">
        <w:t xml:space="preserve"> </w:t>
      </w:r>
      <w:r w:rsidRPr="00D966EA">
        <w:rPr>
          <w:sz w:val="20"/>
          <w:szCs w:val="20"/>
        </w:rPr>
        <w:t>от «__»_______2018 г.</w:t>
      </w:r>
    </w:p>
    <w:p w:rsidR="00813F50" w:rsidRPr="00DC4A99" w:rsidRDefault="00813F50" w:rsidP="00813F50">
      <w:pPr>
        <w:spacing w:line="240" w:lineRule="auto"/>
        <w:jc w:val="right"/>
        <w:rPr>
          <w:sz w:val="20"/>
          <w:szCs w:val="20"/>
        </w:rPr>
      </w:pPr>
      <w:r w:rsidRPr="00DC4A99">
        <w:rPr>
          <w:sz w:val="20"/>
          <w:szCs w:val="20"/>
        </w:rPr>
        <w:t>Форма</w:t>
      </w:r>
    </w:p>
    <w:tbl>
      <w:tblPr>
        <w:tblW w:w="1136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5"/>
      </w:tblGrid>
      <w:tr w:rsidR="00813F50" w:rsidRPr="00DC4A99" w:rsidTr="00D966EA">
        <w:trPr>
          <w:trHeight w:val="2827"/>
        </w:trPr>
        <w:tc>
          <w:tcPr>
            <w:tcW w:w="11365" w:type="dxa"/>
          </w:tcPr>
          <w:tbl>
            <w:tblPr>
              <w:tblW w:w="11031" w:type="dxa"/>
              <w:tblLayout w:type="fixed"/>
              <w:tblLook w:val="04A0" w:firstRow="1" w:lastRow="0" w:firstColumn="1" w:lastColumn="0" w:noHBand="0" w:noVBand="1"/>
            </w:tblPr>
            <w:tblGrid>
              <w:gridCol w:w="1014"/>
              <w:gridCol w:w="409"/>
              <w:gridCol w:w="1849"/>
              <w:gridCol w:w="2395"/>
              <w:gridCol w:w="336"/>
              <w:gridCol w:w="2844"/>
              <w:gridCol w:w="195"/>
              <w:gridCol w:w="626"/>
              <w:gridCol w:w="339"/>
              <w:gridCol w:w="216"/>
              <w:gridCol w:w="808"/>
            </w:tblGrid>
            <w:tr w:rsidR="00813F50" w:rsidRPr="00DC4A99" w:rsidTr="00D966EA">
              <w:trPr>
                <w:trHeight w:val="285"/>
              </w:trPr>
              <w:tc>
                <w:tcPr>
                  <w:tcW w:w="11031" w:type="dxa"/>
                  <w:gridSpan w:val="11"/>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r w:rsidRPr="00DC4A99">
                    <w:rPr>
                      <w:b/>
                      <w:bCs/>
                      <w:sz w:val="22"/>
                      <w:szCs w:val="22"/>
                      <w:lang w:eastAsia="ru-RU"/>
                    </w:rPr>
                    <w:t xml:space="preserve">АКТ О ПРИЕМЕ - ПЕРЕДАЧЕ </w:t>
                  </w:r>
                  <w:r>
                    <w:rPr>
                      <w:b/>
                      <w:bCs/>
                      <w:sz w:val="22"/>
                      <w:szCs w:val="22"/>
                      <w:lang w:eastAsia="ru-RU"/>
                    </w:rPr>
                    <w:t>ТОВАРА</w:t>
                  </w:r>
                </w:p>
              </w:tc>
            </w:tr>
            <w:tr w:rsidR="00813F50" w:rsidRPr="00DC4A99" w:rsidTr="00D966EA">
              <w:trPr>
                <w:trHeight w:val="435"/>
              </w:trPr>
              <w:tc>
                <w:tcPr>
                  <w:tcW w:w="11031" w:type="dxa"/>
                  <w:gridSpan w:val="11"/>
                  <w:tcBorders>
                    <w:top w:val="nil"/>
                    <w:left w:val="nil"/>
                    <w:bottom w:val="nil"/>
                    <w:right w:val="nil"/>
                  </w:tcBorders>
                  <w:shd w:val="clear" w:color="auto" w:fill="auto"/>
                  <w:vAlign w:val="bottom"/>
                  <w:hideMark/>
                </w:tcPr>
                <w:p w:rsidR="00813F50" w:rsidRPr="00DC4A99" w:rsidRDefault="00813F50" w:rsidP="0063471C">
                  <w:pPr>
                    <w:widowControl/>
                    <w:suppressAutoHyphens w:val="0"/>
                    <w:snapToGrid/>
                    <w:spacing w:line="240" w:lineRule="auto"/>
                    <w:ind w:firstLine="0"/>
                    <w:jc w:val="center"/>
                    <w:rPr>
                      <w:rFonts w:eastAsia="Calibri"/>
                      <w:sz w:val="22"/>
                      <w:szCs w:val="22"/>
                      <w:lang w:eastAsia="en-US"/>
                    </w:rPr>
                  </w:pPr>
                </w:p>
              </w:tc>
            </w:tr>
            <w:tr w:rsidR="00813F50" w:rsidRPr="00DC4A99" w:rsidTr="00D966EA">
              <w:trPr>
                <w:trHeight w:val="285"/>
              </w:trPr>
              <w:tc>
                <w:tcPr>
                  <w:tcW w:w="1423"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p>
              </w:tc>
              <w:tc>
                <w:tcPr>
                  <w:tcW w:w="1849" w:type="dxa"/>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p>
              </w:tc>
              <w:tc>
                <w:tcPr>
                  <w:tcW w:w="2395" w:type="dxa"/>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p>
              </w:tc>
              <w:tc>
                <w:tcPr>
                  <w:tcW w:w="3375" w:type="dxa"/>
                  <w:gridSpan w:val="3"/>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right"/>
                    <w:rPr>
                      <w:b/>
                      <w:bCs/>
                      <w:sz w:val="22"/>
                      <w:szCs w:val="22"/>
                      <w:lang w:eastAsia="ru-RU"/>
                    </w:rPr>
                  </w:pPr>
                  <w:r w:rsidRPr="00DC4A99">
                    <w:rPr>
                      <w:b/>
                      <w:bCs/>
                      <w:sz w:val="22"/>
                      <w:szCs w:val="22"/>
                      <w:lang w:eastAsia="ru-RU"/>
                    </w:rPr>
                    <w:t xml:space="preserve">от </w:t>
                  </w:r>
                </w:p>
              </w:tc>
              <w:tc>
                <w:tcPr>
                  <w:tcW w:w="1989" w:type="dxa"/>
                  <w:gridSpan w:val="4"/>
                  <w:tcBorders>
                    <w:top w:val="nil"/>
                    <w:left w:val="nil"/>
                    <w:bottom w:val="single" w:sz="4" w:space="0" w:color="auto"/>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center"/>
                    <w:rPr>
                      <w:i/>
                      <w:iCs/>
                      <w:sz w:val="22"/>
                      <w:szCs w:val="22"/>
                      <w:lang w:eastAsia="ru-RU"/>
                    </w:rPr>
                  </w:pPr>
                  <w:r w:rsidRPr="00DC4A99">
                    <w:rPr>
                      <w:i/>
                      <w:iCs/>
                      <w:sz w:val="22"/>
                      <w:szCs w:val="22"/>
                      <w:lang w:eastAsia="ru-RU"/>
                    </w:rPr>
                    <w:t>дата подписания</w:t>
                  </w:r>
                </w:p>
              </w:tc>
            </w:tr>
            <w:tr w:rsidR="00813F50" w:rsidRPr="00DC4A99" w:rsidTr="00D966EA">
              <w:trPr>
                <w:trHeight w:val="285"/>
              </w:trPr>
              <w:tc>
                <w:tcPr>
                  <w:tcW w:w="1423"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p>
              </w:tc>
              <w:tc>
                <w:tcPr>
                  <w:tcW w:w="1849" w:type="dxa"/>
                  <w:tcBorders>
                    <w:top w:val="nil"/>
                    <w:left w:val="nil"/>
                    <w:bottom w:val="nil"/>
                    <w:right w:val="nil"/>
                  </w:tcBorders>
                  <w:shd w:val="clear" w:color="auto" w:fill="auto"/>
                  <w:noWrap/>
                  <w:vAlign w:val="bottom"/>
                  <w:hideMark/>
                </w:tcPr>
                <w:p w:rsidR="00813F50" w:rsidRPr="00DC4A99" w:rsidRDefault="0063471C" w:rsidP="00B36142">
                  <w:pPr>
                    <w:widowControl/>
                    <w:suppressAutoHyphens w:val="0"/>
                    <w:snapToGrid/>
                    <w:spacing w:line="240" w:lineRule="auto"/>
                    <w:ind w:firstLine="0"/>
                    <w:jc w:val="left"/>
                    <w:rPr>
                      <w:b/>
                      <w:bCs/>
                      <w:sz w:val="22"/>
                      <w:szCs w:val="22"/>
                      <w:lang w:eastAsia="ru-RU"/>
                    </w:rPr>
                  </w:pPr>
                  <w:r>
                    <w:rPr>
                      <w:b/>
                      <w:bCs/>
                      <w:sz w:val="22"/>
                      <w:szCs w:val="22"/>
                      <w:lang w:eastAsia="ru-RU"/>
                    </w:rPr>
                    <w:t>ПОСТАВЩИК:</w:t>
                  </w:r>
                  <w:r w:rsidR="00813F50" w:rsidRPr="00DC4A99">
                    <w:rPr>
                      <w:b/>
                      <w:bCs/>
                      <w:sz w:val="22"/>
                      <w:szCs w:val="22"/>
                      <w:lang w:eastAsia="ru-RU"/>
                    </w:rPr>
                    <w:t xml:space="preserve"> </w:t>
                  </w:r>
                </w:p>
              </w:tc>
              <w:tc>
                <w:tcPr>
                  <w:tcW w:w="7759" w:type="dxa"/>
                  <w:gridSpan w:val="8"/>
                  <w:tcBorders>
                    <w:top w:val="nil"/>
                    <w:left w:val="nil"/>
                    <w:bottom w:val="single" w:sz="4" w:space="0" w:color="auto"/>
                    <w:right w:val="nil"/>
                  </w:tcBorders>
                  <w:shd w:val="clear" w:color="auto" w:fill="auto"/>
                  <w:vAlign w:val="center"/>
                  <w:hideMark/>
                </w:tcPr>
                <w:p w:rsidR="00813F50" w:rsidRPr="00DC4A99" w:rsidRDefault="00813F50" w:rsidP="00B36142">
                  <w:pPr>
                    <w:widowControl/>
                    <w:suppressAutoHyphens w:val="0"/>
                    <w:snapToGrid/>
                    <w:spacing w:line="240" w:lineRule="auto"/>
                    <w:ind w:firstLine="0"/>
                    <w:jc w:val="left"/>
                    <w:rPr>
                      <w:b/>
                      <w:bCs/>
                      <w:sz w:val="22"/>
                      <w:szCs w:val="22"/>
                      <w:lang w:eastAsia="ru-RU"/>
                    </w:rPr>
                  </w:pPr>
                </w:p>
              </w:tc>
            </w:tr>
            <w:tr w:rsidR="00813F50" w:rsidRPr="00DC4A99" w:rsidTr="00D966EA">
              <w:trPr>
                <w:trHeight w:val="285"/>
              </w:trPr>
              <w:tc>
                <w:tcPr>
                  <w:tcW w:w="1423"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p>
              </w:tc>
              <w:tc>
                <w:tcPr>
                  <w:tcW w:w="1849" w:type="dxa"/>
                  <w:tcBorders>
                    <w:top w:val="nil"/>
                    <w:left w:val="nil"/>
                    <w:bottom w:val="nil"/>
                    <w:right w:val="nil"/>
                  </w:tcBorders>
                  <w:shd w:val="clear" w:color="auto" w:fill="auto"/>
                  <w:noWrap/>
                  <w:vAlign w:val="bottom"/>
                  <w:hideMark/>
                </w:tcPr>
                <w:p w:rsidR="00813F50" w:rsidRPr="00DC4A99" w:rsidRDefault="0063471C" w:rsidP="00B36142">
                  <w:pPr>
                    <w:widowControl/>
                    <w:suppressAutoHyphens w:val="0"/>
                    <w:snapToGrid/>
                    <w:spacing w:line="240" w:lineRule="auto"/>
                    <w:ind w:firstLine="0"/>
                    <w:jc w:val="left"/>
                    <w:rPr>
                      <w:b/>
                      <w:bCs/>
                      <w:sz w:val="22"/>
                      <w:szCs w:val="22"/>
                      <w:lang w:eastAsia="ru-RU"/>
                    </w:rPr>
                  </w:pPr>
                  <w:r>
                    <w:rPr>
                      <w:b/>
                      <w:bCs/>
                      <w:sz w:val="22"/>
                      <w:szCs w:val="22"/>
                      <w:lang w:eastAsia="ru-RU"/>
                    </w:rPr>
                    <w:t>ЗАКАЗЧИК:</w:t>
                  </w:r>
                </w:p>
              </w:tc>
              <w:tc>
                <w:tcPr>
                  <w:tcW w:w="7759" w:type="dxa"/>
                  <w:gridSpan w:val="8"/>
                  <w:tcBorders>
                    <w:top w:val="single" w:sz="4" w:space="0" w:color="auto"/>
                    <w:left w:val="nil"/>
                    <w:bottom w:val="single" w:sz="4" w:space="0" w:color="auto"/>
                    <w:right w:val="nil"/>
                  </w:tcBorders>
                  <w:shd w:val="clear" w:color="auto" w:fill="auto"/>
                  <w:vAlign w:val="center"/>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АО «НПО НИИИП-</w:t>
                  </w:r>
                  <w:proofErr w:type="spellStart"/>
                  <w:r w:rsidRPr="00DC4A99">
                    <w:rPr>
                      <w:b/>
                      <w:bCs/>
                      <w:sz w:val="22"/>
                      <w:szCs w:val="22"/>
                      <w:lang w:eastAsia="ru-RU"/>
                    </w:rPr>
                    <w:t>НЗиК</w:t>
                  </w:r>
                  <w:proofErr w:type="spellEnd"/>
                  <w:r w:rsidRPr="00DC4A99">
                    <w:rPr>
                      <w:b/>
                      <w:bCs/>
                      <w:sz w:val="22"/>
                      <w:szCs w:val="22"/>
                      <w:lang w:eastAsia="ru-RU"/>
                    </w:rPr>
                    <w:t>»</w:t>
                  </w:r>
                </w:p>
              </w:tc>
            </w:tr>
            <w:tr w:rsidR="00813F50" w:rsidRPr="00DC4A99" w:rsidTr="00D966EA">
              <w:trPr>
                <w:trHeight w:val="285"/>
              </w:trPr>
              <w:tc>
                <w:tcPr>
                  <w:tcW w:w="1423"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p>
              </w:tc>
              <w:tc>
                <w:tcPr>
                  <w:tcW w:w="1849" w:type="dxa"/>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место приемки:</w:t>
                  </w:r>
                </w:p>
              </w:tc>
              <w:tc>
                <w:tcPr>
                  <w:tcW w:w="7759" w:type="dxa"/>
                  <w:gridSpan w:val="8"/>
                  <w:tcBorders>
                    <w:top w:val="single" w:sz="4" w:space="0" w:color="auto"/>
                    <w:left w:val="nil"/>
                    <w:bottom w:val="single" w:sz="4" w:space="0" w:color="auto"/>
                    <w:right w:val="nil"/>
                  </w:tcBorders>
                  <w:shd w:val="clear" w:color="auto" w:fill="auto"/>
                  <w:vAlign w:val="center"/>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 </w:t>
                  </w:r>
                </w:p>
              </w:tc>
            </w:tr>
            <w:tr w:rsidR="00813F50" w:rsidRPr="00DC4A99" w:rsidTr="00D966EA">
              <w:trPr>
                <w:trHeight w:val="285"/>
              </w:trPr>
              <w:tc>
                <w:tcPr>
                  <w:tcW w:w="5667" w:type="dxa"/>
                  <w:gridSpan w:val="4"/>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Настоящий Акт составлен в соответствии с Договором №</w:t>
                  </w:r>
                </w:p>
              </w:tc>
              <w:tc>
                <w:tcPr>
                  <w:tcW w:w="3375" w:type="dxa"/>
                  <w:gridSpan w:val="3"/>
                  <w:tcBorders>
                    <w:top w:val="nil"/>
                    <w:left w:val="nil"/>
                    <w:bottom w:val="single" w:sz="4" w:space="0" w:color="auto"/>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r w:rsidRPr="00DC4A99">
                    <w:rPr>
                      <w:b/>
                      <w:bCs/>
                      <w:sz w:val="22"/>
                      <w:szCs w:val="22"/>
                      <w:lang w:eastAsia="ru-RU"/>
                    </w:rPr>
                    <w:t> </w:t>
                  </w:r>
                </w:p>
              </w:tc>
              <w:tc>
                <w:tcPr>
                  <w:tcW w:w="1181" w:type="dxa"/>
                  <w:gridSpan w:val="3"/>
                  <w:tcBorders>
                    <w:top w:val="nil"/>
                    <w:left w:val="nil"/>
                    <w:bottom w:val="single" w:sz="4" w:space="0" w:color="auto"/>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center"/>
                    <w:rPr>
                      <w:sz w:val="22"/>
                      <w:szCs w:val="22"/>
                      <w:lang w:eastAsia="ru-RU"/>
                    </w:rPr>
                  </w:pPr>
                  <w:r w:rsidRPr="00DC4A99">
                    <w:rPr>
                      <w:sz w:val="22"/>
                      <w:szCs w:val="22"/>
                      <w:lang w:eastAsia="ru-RU"/>
                    </w:rPr>
                    <w:t>от</w:t>
                  </w:r>
                </w:p>
              </w:tc>
              <w:tc>
                <w:tcPr>
                  <w:tcW w:w="808" w:type="dxa"/>
                  <w:tcBorders>
                    <w:top w:val="nil"/>
                    <w:left w:val="nil"/>
                    <w:bottom w:val="single" w:sz="4" w:space="0" w:color="auto"/>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sz w:val="22"/>
                      <w:szCs w:val="22"/>
                      <w:lang w:eastAsia="ru-RU"/>
                    </w:rPr>
                  </w:pPr>
                </w:p>
              </w:tc>
            </w:tr>
            <w:tr w:rsidR="00813F50" w:rsidRPr="00DC4A99" w:rsidTr="00D966EA">
              <w:trPr>
                <w:trHeight w:val="285"/>
              </w:trPr>
              <w:tc>
                <w:tcPr>
                  <w:tcW w:w="1014" w:type="dxa"/>
                  <w:tcBorders>
                    <w:top w:val="nil"/>
                    <w:left w:val="nil"/>
                    <w:bottom w:val="nil"/>
                    <w:right w:val="nil"/>
                  </w:tcBorders>
                  <w:shd w:val="clear" w:color="auto" w:fill="auto"/>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r w:rsidRPr="00DC4A99">
                    <w:rPr>
                      <w:b/>
                      <w:bCs/>
                      <w:sz w:val="22"/>
                      <w:szCs w:val="22"/>
                      <w:lang w:eastAsia="ru-RU"/>
                    </w:rPr>
                    <w:t>1.</w:t>
                  </w:r>
                </w:p>
              </w:tc>
              <w:tc>
                <w:tcPr>
                  <w:tcW w:w="9209" w:type="dxa"/>
                  <w:gridSpan w:val="9"/>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 xml:space="preserve">ПРОДАВЕЦ поставил, а ПОКУПАТЕЛЬ принял </w:t>
                  </w:r>
                  <w:r>
                    <w:rPr>
                      <w:b/>
                      <w:bCs/>
                      <w:sz w:val="22"/>
                      <w:szCs w:val="22"/>
                      <w:lang w:eastAsia="ru-RU"/>
                    </w:rPr>
                    <w:t>Товар</w:t>
                  </w:r>
                  <w:r w:rsidRPr="00DC4A99">
                    <w:rPr>
                      <w:b/>
                      <w:bCs/>
                      <w:sz w:val="22"/>
                      <w:szCs w:val="22"/>
                      <w:lang w:eastAsia="ru-RU"/>
                    </w:rPr>
                    <w:t xml:space="preserve"> в комплекте:</w:t>
                  </w:r>
                </w:p>
              </w:tc>
              <w:tc>
                <w:tcPr>
                  <w:tcW w:w="808" w:type="dxa"/>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p>
              </w:tc>
            </w:tr>
            <w:tr w:rsidR="00813F50" w:rsidRPr="00DC4A99" w:rsidTr="00D966EA">
              <w:trPr>
                <w:trHeight w:val="540"/>
              </w:trPr>
              <w:tc>
                <w:tcPr>
                  <w:tcW w:w="1014" w:type="dxa"/>
                  <w:tcBorders>
                    <w:top w:val="nil"/>
                    <w:left w:val="nil"/>
                    <w:bottom w:val="nil"/>
                    <w:right w:val="nil"/>
                  </w:tcBorders>
                  <w:shd w:val="clear" w:color="auto" w:fill="auto"/>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p>
              </w:tc>
              <w:tc>
                <w:tcPr>
                  <w:tcW w:w="2258"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Наименование:</w:t>
                  </w:r>
                </w:p>
              </w:tc>
              <w:tc>
                <w:tcPr>
                  <w:tcW w:w="7759" w:type="dxa"/>
                  <w:gridSpan w:val="8"/>
                  <w:tcBorders>
                    <w:top w:val="nil"/>
                    <w:left w:val="nil"/>
                    <w:bottom w:val="single" w:sz="4" w:space="0" w:color="auto"/>
                    <w:right w:val="nil"/>
                  </w:tcBorders>
                  <w:shd w:val="clear" w:color="auto" w:fill="auto"/>
                  <w:vAlign w:val="bottom"/>
                </w:tcPr>
                <w:p w:rsidR="00813F50" w:rsidRPr="00C955FE" w:rsidRDefault="0063471C" w:rsidP="00B36142">
                  <w:pPr>
                    <w:widowControl/>
                    <w:suppressAutoHyphens w:val="0"/>
                    <w:snapToGrid/>
                    <w:spacing w:line="240" w:lineRule="auto"/>
                    <w:ind w:firstLine="0"/>
                    <w:jc w:val="left"/>
                    <w:rPr>
                      <w:bCs/>
                      <w:sz w:val="22"/>
                      <w:szCs w:val="22"/>
                      <w:lang w:eastAsia="ru-RU"/>
                    </w:rPr>
                  </w:pPr>
                  <w:r>
                    <w:rPr>
                      <w:bCs/>
                      <w:sz w:val="22"/>
                      <w:szCs w:val="22"/>
                      <w:lang w:eastAsia="ru-RU"/>
                    </w:rPr>
                    <w:t>сервер</w:t>
                  </w:r>
                  <w:r w:rsidRPr="0063471C">
                    <w:rPr>
                      <w:bCs/>
                      <w:sz w:val="22"/>
                      <w:szCs w:val="22"/>
                      <w:lang w:eastAsia="ru-RU"/>
                    </w:rPr>
                    <w:t xml:space="preserve"> видеозаписи и камеры охранного </w:t>
                  </w:r>
                  <w:r w:rsidR="00A6219C">
                    <w:rPr>
                      <w:bCs/>
                      <w:sz w:val="22"/>
                      <w:szCs w:val="22"/>
                      <w:lang w:eastAsia="ru-RU"/>
                    </w:rPr>
                    <w:t>видео</w:t>
                  </w:r>
                  <w:r w:rsidRPr="0063471C">
                    <w:rPr>
                      <w:bCs/>
                      <w:sz w:val="22"/>
                      <w:szCs w:val="22"/>
                      <w:lang w:eastAsia="ru-RU"/>
                    </w:rPr>
                    <w:t>наблюдения</w:t>
                  </w:r>
                </w:p>
              </w:tc>
            </w:tr>
            <w:tr w:rsidR="00813F50" w:rsidRPr="00DC4A99" w:rsidTr="00D966EA">
              <w:trPr>
                <w:trHeight w:val="360"/>
              </w:trPr>
              <w:tc>
                <w:tcPr>
                  <w:tcW w:w="1014" w:type="dxa"/>
                  <w:tcBorders>
                    <w:top w:val="nil"/>
                    <w:left w:val="nil"/>
                    <w:bottom w:val="nil"/>
                    <w:right w:val="nil"/>
                  </w:tcBorders>
                  <w:shd w:val="clear" w:color="auto" w:fill="auto"/>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p>
              </w:tc>
              <w:tc>
                <w:tcPr>
                  <w:tcW w:w="2258"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Номер грузовика:</w:t>
                  </w:r>
                </w:p>
              </w:tc>
              <w:tc>
                <w:tcPr>
                  <w:tcW w:w="5770" w:type="dxa"/>
                  <w:gridSpan w:val="4"/>
                  <w:tcBorders>
                    <w:top w:val="nil"/>
                    <w:left w:val="nil"/>
                    <w:bottom w:val="single" w:sz="4" w:space="0" w:color="auto"/>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 </w:t>
                  </w:r>
                </w:p>
              </w:tc>
              <w:tc>
                <w:tcPr>
                  <w:tcW w:w="965"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p>
              </w:tc>
              <w:tc>
                <w:tcPr>
                  <w:tcW w:w="1024"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p>
              </w:tc>
            </w:tr>
            <w:tr w:rsidR="00813F50" w:rsidRPr="00DC4A99" w:rsidTr="00D966EA">
              <w:trPr>
                <w:trHeight w:val="360"/>
              </w:trPr>
              <w:tc>
                <w:tcPr>
                  <w:tcW w:w="1014" w:type="dxa"/>
                  <w:tcBorders>
                    <w:top w:val="nil"/>
                    <w:left w:val="nil"/>
                    <w:bottom w:val="nil"/>
                    <w:right w:val="nil"/>
                  </w:tcBorders>
                  <w:shd w:val="clear" w:color="auto" w:fill="auto"/>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p>
              </w:tc>
              <w:tc>
                <w:tcPr>
                  <w:tcW w:w="2258"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Упаковочный лист:</w:t>
                  </w:r>
                </w:p>
              </w:tc>
              <w:tc>
                <w:tcPr>
                  <w:tcW w:w="5770" w:type="dxa"/>
                  <w:gridSpan w:val="4"/>
                  <w:tcBorders>
                    <w:top w:val="nil"/>
                    <w:left w:val="nil"/>
                    <w:bottom w:val="single" w:sz="4" w:space="0" w:color="auto"/>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 </w:t>
                  </w:r>
                </w:p>
              </w:tc>
              <w:tc>
                <w:tcPr>
                  <w:tcW w:w="965"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p>
              </w:tc>
              <w:tc>
                <w:tcPr>
                  <w:tcW w:w="1024"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p>
              </w:tc>
            </w:tr>
            <w:tr w:rsidR="00813F50" w:rsidRPr="00DC4A99" w:rsidTr="00D966EA">
              <w:trPr>
                <w:trHeight w:val="255"/>
              </w:trPr>
              <w:tc>
                <w:tcPr>
                  <w:tcW w:w="1014" w:type="dxa"/>
                  <w:tcBorders>
                    <w:top w:val="nil"/>
                    <w:left w:val="nil"/>
                    <w:bottom w:val="nil"/>
                    <w:right w:val="nil"/>
                  </w:tcBorders>
                  <w:shd w:val="clear" w:color="auto" w:fill="auto"/>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p>
              </w:tc>
              <w:tc>
                <w:tcPr>
                  <w:tcW w:w="2258"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В количестве</w:t>
                  </w:r>
                </w:p>
              </w:tc>
              <w:tc>
                <w:tcPr>
                  <w:tcW w:w="5770" w:type="dxa"/>
                  <w:gridSpan w:val="4"/>
                  <w:tcBorders>
                    <w:top w:val="nil"/>
                    <w:left w:val="nil"/>
                    <w:bottom w:val="single" w:sz="4" w:space="0" w:color="auto"/>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 </w:t>
                  </w:r>
                </w:p>
              </w:tc>
              <w:tc>
                <w:tcPr>
                  <w:tcW w:w="965"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тарных мест</w:t>
                  </w:r>
                </w:p>
              </w:tc>
              <w:tc>
                <w:tcPr>
                  <w:tcW w:w="1024"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p>
              </w:tc>
            </w:tr>
            <w:tr w:rsidR="00813F50" w:rsidRPr="00DC4A99" w:rsidTr="00D966EA">
              <w:trPr>
                <w:trHeight w:val="495"/>
              </w:trPr>
              <w:tc>
                <w:tcPr>
                  <w:tcW w:w="1014" w:type="dxa"/>
                  <w:tcBorders>
                    <w:top w:val="nil"/>
                    <w:left w:val="nil"/>
                    <w:bottom w:val="nil"/>
                    <w:right w:val="nil"/>
                  </w:tcBorders>
                  <w:shd w:val="clear" w:color="auto" w:fill="auto"/>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r w:rsidRPr="00DC4A99">
                    <w:rPr>
                      <w:b/>
                      <w:bCs/>
                      <w:sz w:val="22"/>
                      <w:szCs w:val="22"/>
                      <w:lang w:eastAsia="ru-RU"/>
                    </w:rPr>
                    <w:t>2.</w:t>
                  </w:r>
                </w:p>
              </w:tc>
              <w:tc>
                <w:tcPr>
                  <w:tcW w:w="7833" w:type="dxa"/>
                  <w:gridSpan w:val="5"/>
                  <w:tcBorders>
                    <w:top w:val="nil"/>
                    <w:left w:val="nil"/>
                    <w:bottom w:val="nil"/>
                    <w:right w:val="nil"/>
                  </w:tcBorders>
                  <w:shd w:val="clear" w:color="auto" w:fill="auto"/>
                  <w:vAlign w:val="bottom"/>
                  <w:hideMark/>
                </w:tcPr>
                <w:p w:rsidR="00813F50" w:rsidRPr="00DC4A99" w:rsidRDefault="00813F50" w:rsidP="004D7291">
                  <w:pPr>
                    <w:widowControl/>
                    <w:suppressAutoHyphens w:val="0"/>
                    <w:snapToGrid/>
                    <w:spacing w:line="240" w:lineRule="auto"/>
                    <w:ind w:firstLine="0"/>
                    <w:jc w:val="left"/>
                    <w:rPr>
                      <w:b/>
                      <w:bCs/>
                      <w:sz w:val="22"/>
                      <w:szCs w:val="22"/>
                      <w:lang w:eastAsia="ru-RU"/>
                    </w:rPr>
                  </w:pPr>
                  <w:r w:rsidRPr="00DC4A99">
                    <w:rPr>
                      <w:b/>
                      <w:bCs/>
                      <w:sz w:val="22"/>
                      <w:szCs w:val="22"/>
                      <w:lang w:eastAsia="ru-RU"/>
                    </w:rPr>
                    <w:t xml:space="preserve">Стоимость поставленного </w:t>
                  </w:r>
                  <w:r w:rsidR="004D7291">
                    <w:rPr>
                      <w:b/>
                      <w:bCs/>
                      <w:sz w:val="22"/>
                      <w:szCs w:val="22"/>
                      <w:lang w:eastAsia="ru-RU"/>
                    </w:rPr>
                    <w:t>товара</w:t>
                  </w:r>
                  <w:r w:rsidRPr="00DC4A99">
                    <w:rPr>
                      <w:b/>
                      <w:bCs/>
                      <w:sz w:val="22"/>
                      <w:szCs w:val="22"/>
                      <w:lang w:eastAsia="ru-RU"/>
                    </w:rPr>
                    <w:t xml:space="preserve"> с НДС составляет:</w:t>
                  </w:r>
                </w:p>
              </w:tc>
              <w:tc>
                <w:tcPr>
                  <w:tcW w:w="1160" w:type="dxa"/>
                  <w:gridSpan w:val="3"/>
                  <w:tcBorders>
                    <w:top w:val="nil"/>
                    <w:left w:val="nil"/>
                    <w:bottom w:val="single" w:sz="4" w:space="0" w:color="auto"/>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p>
              </w:tc>
              <w:tc>
                <w:tcPr>
                  <w:tcW w:w="1024"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 xml:space="preserve">Сумма, </w:t>
                  </w:r>
                  <w:r>
                    <w:rPr>
                      <w:b/>
                      <w:bCs/>
                      <w:sz w:val="22"/>
                      <w:szCs w:val="22"/>
                      <w:lang w:eastAsia="ru-RU"/>
                    </w:rPr>
                    <w:t>руб.</w:t>
                  </w:r>
                </w:p>
              </w:tc>
            </w:tr>
            <w:tr w:rsidR="00813F50" w:rsidRPr="00DC4A99" w:rsidTr="00D966EA">
              <w:trPr>
                <w:trHeight w:val="51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F50" w:rsidRPr="00DC4A99" w:rsidRDefault="00813F50" w:rsidP="00B36142">
                  <w:pPr>
                    <w:widowControl/>
                    <w:suppressAutoHyphens w:val="0"/>
                    <w:snapToGrid/>
                    <w:spacing w:line="240" w:lineRule="auto"/>
                    <w:ind w:firstLine="0"/>
                    <w:jc w:val="center"/>
                    <w:rPr>
                      <w:b/>
                      <w:bCs/>
                      <w:sz w:val="22"/>
                      <w:szCs w:val="22"/>
                      <w:lang w:eastAsia="ru-RU"/>
                    </w:rPr>
                  </w:pPr>
                  <w:r w:rsidRPr="00DC4A99">
                    <w:rPr>
                      <w:b/>
                      <w:bCs/>
                      <w:sz w:val="22"/>
                      <w:szCs w:val="22"/>
                      <w:lang w:eastAsia="ru-RU"/>
                    </w:rPr>
                    <w:t xml:space="preserve">№ </w:t>
                  </w:r>
                  <w:proofErr w:type="gramStart"/>
                  <w:r w:rsidRPr="00DC4A99">
                    <w:rPr>
                      <w:b/>
                      <w:bCs/>
                      <w:sz w:val="22"/>
                      <w:szCs w:val="22"/>
                      <w:lang w:eastAsia="ru-RU"/>
                    </w:rPr>
                    <w:t>п</w:t>
                  </w:r>
                  <w:proofErr w:type="gramEnd"/>
                  <w:r w:rsidRPr="00DC4A99">
                    <w:rPr>
                      <w:b/>
                      <w:bCs/>
                      <w:sz w:val="22"/>
                      <w:szCs w:val="22"/>
                      <w:lang w:eastAsia="ru-RU"/>
                    </w:rPr>
                    <w:t>/п</w:t>
                  </w:r>
                </w:p>
              </w:tc>
              <w:tc>
                <w:tcPr>
                  <w:tcW w:w="7833" w:type="dxa"/>
                  <w:gridSpan w:val="5"/>
                  <w:tcBorders>
                    <w:top w:val="single" w:sz="4" w:space="0" w:color="auto"/>
                    <w:left w:val="nil"/>
                    <w:bottom w:val="single" w:sz="4" w:space="0" w:color="auto"/>
                    <w:right w:val="nil"/>
                  </w:tcBorders>
                  <w:shd w:val="clear" w:color="auto" w:fill="auto"/>
                  <w:vAlign w:val="center"/>
                  <w:hideMark/>
                </w:tcPr>
                <w:p w:rsidR="00813F50" w:rsidRPr="00DC4A99" w:rsidRDefault="00813F50" w:rsidP="00B36142">
                  <w:pPr>
                    <w:widowControl/>
                    <w:suppressAutoHyphens w:val="0"/>
                    <w:snapToGrid/>
                    <w:spacing w:line="240" w:lineRule="auto"/>
                    <w:ind w:firstLine="0"/>
                    <w:jc w:val="center"/>
                    <w:rPr>
                      <w:b/>
                      <w:bCs/>
                      <w:sz w:val="22"/>
                      <w:szCs w:val="22"/>
                      <w:lang w:eastAsia="ru-RU"/>
                    </w:rPr>
                  </w:pPr>
                  <w:r w:rsidRPr="00DC4A99">
                    <w:rPr>
                      <w:b/>
                      <w:bCs/>
                      <w:sz w:val="22"/>
                      <w:szCs w:val="22"/>
                      <w:lang w:eastAsia="ru-RU"/>
                    </w:rPr>
                    <w:t>Наименование, обозначение (артикул)</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3F50" w:rsidRPr="00DC4A99" w:rsidRDefault="00813F50" w:rsidP="00B36142">
                  <w:pPr>
                    <w:widowControl/>
                    <w:suppressAutoHyphens w:val="0"/>
                    <w:snapToGrid/>
                    <w:spacing w:line="240" w:lineRule="auto"/>
                    <w:ind w:firstLine="0"/>
                    <w:jc w:val="center"/>
                    <w:rPr>
                      <w:b/>
                      <w:bCs/>
                      <w:sz w:val="22"/>
                      <w:szCs w:val="22"/>
                      <w:lang w:eastAsia="ru-RU"/>
                    </w:rPr>
                  </w:pPr>
                  <w:r w:rsidRPr="00DC4A99">
                    <w:rPr>
                      <w:b/>
                      <w:bCs/>
                      <w:sz w:val="22"/>
                      <w:szCs w:val="22"/>
                      <w:lang w:eastAsia="ru-RU"/>
                    </w:rPr>
                    <w:t>Кол-во</w:t>
                  </w:r>
                </w:p>
              </w:tc>
              <w:tc>
                <w:tcPr>
                  <w:tcW w:w="1363" w:type="dxa"/>
                  <w:gridSpan w:val="3"/>
                  <w:tcBorders>
                    <w:top w:val="single" w:sz="4" w:space="0" w:color="auto"/>
                    <w:left w:val="nil"/>
                    <w:bottom w:val="single" w:sz="4" w:space="0" w:color="auto"/>
                    <w:right w:val="single" w:sz="4" w:space="0" w:color="auto"/>
                  </w:tcBorders>
                  <w:shd w:val="clear" w:color="auto" w:fill="auto"/>
                  <w:vAlign w:val="center"/>
                  <w:hideMark/>
                </w:tcPr>
                <w:p w:rsidR="00813F50" w:rsidRPr="00DC4A99" w:rsidRDefault="00813F50" w:rsidP="00B36142">
                  <w:pPr>
                    <w:widowControl/>
                    <w:suppressAutoHyphens w:val="0"/>
                    <w:snapToGrid/>
                    <w:spacing w:line="240" w:lineRule="auto"/>
                    <w:ind w:firstLine="0"/>
                    <w:jc w:val="center"/>
                    <w:rPr>
                      <w:b/>
                      <w:bCs/>
                      <w:sz w:val="22"/>
                      <w:szCs w:val="22"/>
                      <w:lang w:eastAsia="ru-RU"/>
                    </w:rPr>
                  </w:pPr>
                  <w:r w:rsidRPr="00DC4A99">
                    <w:rPr>
                      <w:b/>
                      <w:bCs/>
                      <w:sz w:val="22"/>
                      <w:szCs w:val="22"/>
                      <w:lang w:eastAsia="ru-RU"/>
                    </w:rPr>
                    <w:t xml:space="preserve">Стоимость, </w:t>
                  </w:r>
                  <w:r>
                    <w:rPr>
                      <w:b/>
                      <w:bCs/>
                      <w:sz w:val="22"/>
                      <w:szCs w:val="22"/>
                      <w:lang w:eastAsia="ru-RU"/>
                    </w:rPr>
                    <w:t>руб.</w:t>
                  </w:r>
                </w:p>
              </w:tc>
            </w:tr>
            <w:tr w:rsidR="00813F50" w:rsidRPr="00DC4A99" w:rsidTr="00D966EA">
              <w:trPr>
                <w:trHeight w:val="330"/>
              </w:trPr>
              <w:tc>
                <w:tcPr>
                  <w:tcW w:w="1014" w:type="dxa"/>
                  <w:tcBorders>
                    <w:top w:val="nil"/>
                    <w:left w:val="single" w:sz="4" w:space="0" w:color="auto"/>
                    <w:bottom w:val="single" w:sz="4" w:space="0" w:color="auto"/>
                    <w:right w:val="single" w:sz="4" w:space="0" w:color="auto"/>
                  </w:tcBorders>
                  <w:shd w:val="clear" w:color="auto" w:fill="auto"/>
                  <w:vAlign w:val="center"/>
                </w:tcPr>
                <w:p w:rsidR="00813F50" w:rsidRDefault="00121AD6" w:rsidP="00B36142">
                  <w:pPr>
                    <w:ind w:firstLine="0"/>
                    <w:rPr>
                      <w:b/>
                      <w:bCs/>
                      <w:sz w:val="22"/>
                      <w:szCs w:val="22"/>
                    </w:rPr>
                  </w:pPr>
                  <w:r>
                    <w:rPr>
                      <w:b/>
                      <w:bCs/>
                      <w:sz w:val="22"/>
                      <w:szCs w:val="22"/>
                    </w:rPr>
                    <w:t>1.</w:t>
                  </w:r>
                </w:p>
              </w:tc>
              <w:tc>
                <w:tcPr>
                  <w:tcW w:w="7833" w:type="dxa"/>
                  <w:gridSpan w:val="5"/>
                  <w:tcBorders>
                    <w:top w:val="single" w:sz="4" w:space="0" w:color="auto"/>
                    <w:left w:val="nil"/>
                    <w:bottom w:val="single" w:sz="4" w:space="0" w:color="auto"/>
                    <w:right w:val="single" w:sz="4" w:space="0" w:color="000000"/>
                  </w:tcBorders>
                  <w:shd w:val="clear" w:color="auto" w:fill="auto"/>
                  <w:vAlign w:val="center"/>
                </w:tcPr>
                <w:p w:rsidR="007C4BFB" w:rsidRDefault="007C4BFB" w:rsidP="00B36142">
                  <w:pPr>
                    <w:ind w:firstLine="0"/>
                    <w:jc w:val="left"/>
                    <w:rPr>
                      <w:bCs/>
                      <w:sz w:val="22"/>
                      <w:szCs w:val="22"/>
                    </w:rPr>
                  </w:pPr>
                </w:p>
                <w:p w:rsidR="00813F50" w:rsidRDefault="0063471C" w:rsidP="00B36142">
                  <w:pPr>
                    <w:ind w:firstLine="0"/>
                    <w:jc w:val="left"/>
                    <w:rPr>
                      <w:bCs/>
                      <w:sz w:val="22"/>
                      <w:szCs w:val="22"/>
                    </w:rPr>
                  </w:pPr>
                  <w:r w:rsidRPr="0063471C">
                    <w:rPr>
                      <w:bCs/>
                      <w:sz w:val="22"/>
                      <w:szCs w:val="22"/>
                    </w:rPr>
                    <w:t xml:space="preserve">Видеокамера </w:t>
                  </w:r>
                  <w:proofErr w:type="gramStart"/>
                  <w:r w:rsidRPr="0063471C">
                    <w:rPr>
                      <w:bCs/>
                      <w:sz w:val="22"/>
                      <w:szCs w:val="22"/>
                    </w:rPr>
                    <w:t>МВК</w:t>
                  </w:r>
                  <w:proofErr w:type="gramEnd"/>
                  <w:r w:rsidRPr="0063471C">
                    <w:rPr>
                      <w:bCs/>
                      <w:sz w:val="22"/>
                      <w:szCs w:val="22"/>
                    </w:rPr>
                    <w:t>-LVIP 1080 STRONG (2,8-12)</w:t>
                  </w:r>
                </w:p>
                <w:p w:rsidR="007C4BFB" w:rsidRPr="00BC7D16" w:rsidRDefault="007C4BFB" w:rsidP="00B36142">
                  <w:pPr>
                    <w:ind w:firstLine="0"/>
                    <w:jc w:val="left"/>
                    <w:rPr>
                      <w:bCs/>
                      <w:sz w:val="22"/>
                      <w:szCs w:val="22"/>
                    </w:rPr>
                  </w:pPr>
                </w:p>
              </w:tc>
              <w:tc>
                <w:tcPr>
                  <w:tcW w:w="821" w:type="dxa"/>
                  <w:gridSpan w:val="2"/>
                  <w:tcBorders>
                    <w:top w:val="nil"/>
                    <w:left w:val="nil"/>
                    <w:bottom w:val="single" w:sz="4" w:space="0" w:color="auto"/>
                    <w:right w:val="single" w:sz="4" w:space="0" w:color="auto"/>
                  </w:tcBorders>
                  <w:shd w:val="clear" w:color="auto" w:fill="auto"/>
                  <w:vAlign w:val="center"/>
                </w:tcPr>
                <w:p w:rsidR="00813F50" w:rsidRDefault="0063471C" w:rsidP="00B36142">
                  <w:pPr>
                    <w:ind w:firstLine="0"/>
                    <w:rPr>
                      <w:bCs/>
                      <w:sz w:val="22"/>
                      <w:szCs w:val="22"/>
                    </w:rPr>
                  </w:pPr>
                  <w:r>
                    <w:rPr>
                      <w:bCs/>
                      <w:sz w:val="22"/>
                      <w:szCs w:val="22"/>
                    </w:rPr>
                    <w:t>3</w:t>
                  </w:r>
                </w:p>
              </w:tc>
              <w:tc>
                <w:tcPr>
                  <w:tcW w:w="1363" w:type="dxa"/>
                  <w:gridSpan w:val="3"/>
                  <w:tcBorders>
                    <w:left w:val="single" w:sz="4" w:space="0" w:color="auto"/>
                    <w:bottom w:val="single" w:sz="4" w:space="0" w:color="auto"/>
                    <w:right w:val="single" w:sz="4" w:space="0" w:color="auto"/>
                  </w:tcBorders>
                  <w:shd w:val="clear" w:color="auto" w:fill="auto"/>
                </w:tcPr>
                <w:p w:rsidR="00813F50" w:rsidRPr="00DC4A99" w:rsidRDefault="00813F50" w:rsidP="00B36142">
                  <w:pPr>
                    <w:spacing w:after="200" w:line="276" w:lineRule="auto"/>
                    <w:jc w:val="center"/>
                    <w:rPr>
                      <w:rFonts w:eastAsia="Calibri"/>
                      <w:sz w:val="22"/>
                      <w:szCs w:val="22"/>
                      <w:lang w:eastAsia="en-US"/>
                    </w:rPr>
                  </w:pPr>
                </w:p>
              </w:tc>
            </w:tr>
            <w:tr w:rsidR="00813F50" w:rsidRPr="00DC4A99" w:rsidTr="00D966EA">
              <w:trPr>
                <w:trHeight w:val="330"/>
              </w:trPr>
              <w:tc>
                <w:tcPr>
                  <w:tcW w:w="1014" w:type="dxa"/>
                  <w:tcBorders>
                    <w:top w:val="nil"/>
                    <w:left w:val="single" w:sz="4" w:space="0" w:color="auto"/>
                    <w:bottom w:val="single" w:sz="4" w:space="0" w:color="auto"/>
                    <w:right w:val="single" w:sz="4" w:space="0" w:color="auto"/>
                  </w:tcBorders>
                  <w:shd w:val="clear" w:color="auto" w:fill="auto"/>
                  <w:vAlign w:val="center"/>
                </w:tcPr>
                <w:p w:rsidR="00813F50" w:rsidRDefault="00813F50" w:rsidP="00B36142">
                  <w:pPr>
                    <w:ind w:firstLine="0"/>
                    <w:rPr>
                      <w:b/>
                      <w:bCs/>
                      <w:sz w:val="22"/>
                      <w:szCs w:val="22"/>
                    </w:rPr>
                  </w:pPr>
                  <w:r>
                    <w:rPr>
                      <w:b/>
                      <w:bCs/>
                      <w:sz w:val="22"/>
                      <w:szCs w:val="22"/>
                    </w:rPr>
                    <w:t>2.</w:t>
                  </w:r>
                </w:p>
              </w:tc>
              <w:tc>
                <w:tcPr>
                  <w:tcW w:w="7833" w:type="dxa"/>
                  <w:gridSpan w:val="5"/>
                  <w:tcBorders>
                    <w:top w:val="single" w:sz="4" w:space="0" w:color="auto"/>
                    <w:left w:val="nil"/>
                    <w:bottom w:val="single" w:sz="4" w:space="0" w:color="auto"/>
                    <w:right w:val="single" w:sz="4" w:space="0" w:color="000000"/>
                  </w:tcBorders>
                  <w:shd w:val="clear" w:color="auto" w:fill="auto"/>
                  <w:vAlign w:val="center"/>
                </w:tcPr>
                <w:p w:rsidR="007C4BFB" w:rsidRDefault="007C4BFB" w:rsidP="00B36142">
                  <w:pPr>
                    <w:ind w:firstLine="0"/>
                    <w:jc w:val="left"/>
                    <w:rPr>
                      <w:bCs/>
                      <w:sz w:val="22"/>
                      <w:szCs w:val="22"/>
                    </w:rPr>
                  </w:pPr>
                </w:p>
                <w:p w:rsidR="00813F50" w:rsidRDefault="0063471C" w:rsidP="00B36142">
                  <w:pPr>
                    <w:ind w:firstLine="0"/>
                    <w:jc w:val="left"/>
                    <w:rPr>
                      <w:bCs/>
                      <w:sz w:val="22"/>
                      <w:szCs w:val="22"/>
                    </w:rPr>
                  </w:pPr>
                  <w:proofErr w:type="spellStart"/>
                  <w:r w:rsidRPr="0063471C">
                    <w:rPr>
                      <w:bCs/>
                      <w:sz w:val="22"/>
                      <w:szCs w:val="22"/>
                      <w:lang w:val="en-US"/>
                    </w:rPr>
                    <w:t>Видеокамера</w:t>
                  </w:r>
                  <w:proofErr w:type="spellEnd"/>
                  <w:r w:rsidRPr="0063471C">
                    <w:rPr>
                      <w:bCs/>
                      <w:sz w:val="22"/>
                      <w:szCs w:val="22"/>
                      <w:lang w:val="en-US"/>
                    </w:rPr>
                    <w:t xml:space="preserve"> </w:t>
                  </w:r>
                  <w:proofErr w:type="spellStart"/>
                  <w:r w:rsidRPr="0063471C">
                    <w:rPr>
                      <w:bCs/>
                      <w:sz w:val="22"/>
                      <w:szCs w:val="22"/>
                      <w:lang w:val="en-US"/>
                    </w:rPr>
                    <w:t>Apix</w:t>
                  </w:r>
                  <w:proofErr w:type="spellEnd"/>
                  <w:r w:rsidRPr="0063471C">
                    <w:rPr>
                      <w:bCs/>
                      <w:sz w:val="22"/>
                      <w:szCs w:val="22"/>
                      <w:lang w:val="en-US"/>
                    </w:rPr>
                    <w:t>-Bullet/M2 2812</w:t>
                  </w:r>
                </w:p>
                <w:p w:rsidR="007C4BFB" w:rsidRPr="007C4BFB" w:rsidRDefault="007C4BFB" w:rsidP="00B36142">
                  <w:pPr>
                    <w:ind w:firstLine="0"/>
                    <w:jc w:val="left"/>
                    <w:rPr>
                      <w:bCs/>
                      <w:sz w:val="22"/>
                      <w:szCs w:val="22"/>
                    </w:rPr>
                  </w:pPr>
                </w:p>
              </w:tc>
              <w:tc>
                <w:tcPr>
                  <w:tcW w:w="821" w:type="dxa"/>
                  <w:gridSpan w:val="2"/>
                  <w:tcBorders>
                    <w:top w:val="nil"/>
                    <w:left w:val="nil"/>
                    <w:bottom w:val="single" w:sz="4" w:space="0" w:color="auto"/>
                    <w:right w:val="single" w:sz="4" w:space="0" w:color="auto"/>
                  </w:tcBorders>
                  <w:shd w:val="clear" w:color="auto" w:fill="auto"/>
                  <w:vAlign w:val="center"/>
                </w:tcPr>
                <w:p w:rsidR="00813F50" w:rsidRDefault="0063471C" w:rsidP="00B36142">
                  <w:pPr>
                    <w:ind w:firstLine="0"/>
                    <w:rPr>
                      <w:bCs/>
                      <w:sz w:val="22"/>
                      <w:szCs w:val="22"/>
                    </w:rPr>
                  </w:pPr>
                  <w:r>
                    <w:rPr>
                      <w:bCs/>
                      <w:sz w:val="22"/>
                      <w:szCs w:val="22"/>
                    </w:rPr>
                    <w:t>5</w:t>
                  </w:r>
                </w:p>
              </w:tc>
              <w:tc>
                <w:tcPr>
                  <w:tcW w:w="1363" w:type="dxa"/>
                  <w:gridSpan w:val="3"/>
                  <w:tcBorders>
                    <w:left w:val="single" w:sz="4" w:space="0" w:color="auto"/>
                    <w:bottom w:val="single" w:sz="4" w:space="0" w:color="auto"/>
                    <w:right w:val="single" w:sz="4" w:space="0" w:color="auto"/>
                  </w:tcBorders>
                  <w:shd w:val="clear" w:color="auto" w:fill="auto"/>
                </w:tcPr>
                <w:p w:rsidR="00813F50" w:rsidRPr="00DC4A99" w:rsidRDefault="00813F50" w:rsidP="00B36142">
                  <w:pPr>
                    <w:spacing w:after="200" w:line="276" w:lineRule="auto"/>
                    <w:jc w:val="center"/>
                    <w:rPr>
                      <w:rFonts w:eastAsia="Calibri"/>
                      <w:sz w:val="22"/>
                      <w:szCs w:val="22"/>
                      <w:lang w:eastAsia="en-US"/>
                    </w:rPr>
                  </w:pPr>
                </w:p>
              </w:tc>
            </w:tr>
            <w:tr w:rsidR="00813F50" w:rsidRPr="0063471C" w:rsidTr="00D966EA">
              <w:trPr>
                <w:trHeight w:val="330"/>
              </w:trPr>
              <w:tc>
                <w:tcPr>
                  <w:tcW w:w="1014" w:type="dxa"/>
                  <w:tcBorders>
                    <w:top w:val="nil"/>
                    <w:left w:val="single" w:sz="4" w:space="0" w:color="auto"/>
                    <w:bottom w:val="single" w:sz="4" w:space="0" w:color="auto"/>
                    <w:right w:val="single" w:sz="4" w:space="0" w:color="auto"/>
                  </w:tcBorders>
                  <w:shd w:val="clear" w:color="auto" w:fill="auto"/>
                  <w:vAlign w:val="center"/>
                </w:tcPr>
                <w:p w:rsidR="00813F50" w:rsidRDefault="00813F50" w:rsidP="00B36142">
                  <w:pPr>
                    <w:ind w:firstLine="0"/>
                    <w:rPr>
                      <w:b/>
                      <w:bCs/>
                      <w:sz w:val="22"/>
                      <w:szCs w:val="22"/>
                    </w:rPr>
                  </w:pPr>
                  <w:r>
                    <w:rPr>
                      <w:b/>
                      <w:bCs/>
                      <w:sz w:val="22"/>
                      <w:szCs w:val="22"/>
                    </w:rPr>
                    <w:t>3.</w:t>
                  </w:r>
                </w:p>
              </w:tc>
              <w:tc>
                <w:tcPr>
                  <w:tcW w:w="7833" w:type="dxa"/>
                  <w:gridSpan w:val="5"/>
                  <w:tcBorders>
                    <w:top w:val="single" w:sz="4" w:space="0" w:color="auto"/>
                    <w:left w:val="nil"/>
                    <w:bottom w:val="single" w:sz="4" w:space="0" w:color="auto"/>
                    <w:right w:val="single" w:sz="4" w:space="0" w:color="000000"/>
                  </w:tcBorders>
                  <w:shd w:val="clear" w:color="auto" w:fill="auto"/>
                  <w:vAlign w:val="center"/>
                </w:tcPr>
                <w:p w:rsidR="007C4BFB" w:rsidRPr="0008248E" w:rsidRDefault="007C4BFB" w:rsidP="00B36142">
                  <w:pPr>
                    <w:ind w:firstLine="0"/>
                    <w:jc w:val="left"/>
                    <w:rPr>
                      <w:bCs/>
                      <w:sz w:val="22"/>
                      <w:szCs w:val="22"/>
                      <w:lang w:val="en-US"/>
                    </w:rPr>
                  </w:pPr>
                </w:p>
                <w:p w:rsidR="00813F50" w:rsidRPr="007C4BFB" w:rsidRDefault="0063471C" w:rsidP="00B36142">
                  <w:pPr>
                    <w:ind w:firstLine="0"/>
                    <w:jc w:val="left"/>
                    <w:rPr>
                      <w:bCs/>
                      <w:sz w:val="22"/>
                      <w:szCs w:val="22"/>
                      <w:lang w:val="en-US"/>
                    </w:rPr>
                  </w:pPr>
                  <w:proofErr w:type="spellStart"/>
                  <w:r w:rsidRPr="0063471C">
                    <w:rPr>
                      <w:bCs/>
                      <w:sz w:val="22"/>
                      <w:szCs w:val="22"/>
                      <w:lang w:val="en-US"/>
                    </w:rPr>
                    <w:t>Видеокамера</w:t>
                  </w:r>
                  <w:proofErr w:type="spellEnd"/>
                  <w:r w:rsidRPr="0063471C">
                    <w:rPr>
                      <w:bCs/>
                      <w:sz w:val="22"/>
                      <w:szCs w:val="22"/>
                      <w:lang w:val="en-US"/>
                    </w:rPr>
                    <w:t xml:space="preserve"> Evidence </w:t>
                  </w:r>
                  <w:proofErr w:type="spellStart"/>
                  <w:r w:rsidRPr="0063471C">
                    <w:rPr>
                      <w:bCs/>
                      <w:sz w:val="22"/>
                      <w:szCs w:val="22"/>
                      <w:lang w:val="en-US"/>
                    </w:rPr>
                    <w:t>Apix</w:t>
                  </w:r>
                  <w:proofErr w:type="spellEnd"/>
                  <w:r w:rsidRPr="0063471C">
                    <w:rPr>
                      <w:bCs/>
                      <w:sz w:val="22"/>
                      <w:szCs w:val="22"/>
                      <w:lang w:val="en-US"/>
                    </w:rPr>
                    <w:t xml:space="preserve"> - 30ZDome / E3 LED EXT</w:t>
                  </w:r>
                </w:p>
                <w:p w:rsidR="007C4BFB" w:rsidRPr="007C4BFB" w:rsidRDefault="007C4BFB" w:rsidP="00B36142">
                  <w:pPr>
                    <w:ind w:firstLine="0"/>
                    <w:jc w:val="left"/>
                    <w:rPr>
                      <w:bCs/>
                      <w:sz w:val="22"/>
                      <w:szCs w:val="22"/>
                      <w:lang w:val="en-US"/>
                    </w:rPr>
                  </w:pPr>
                </w:p>
              </w:tc>
              <w:tc>
                <w:tcPr>
                  <w:tcW w:w="821" w:type="dxa"/>
                  <w:gridSpan w:val="2"/>
                  <w:tcBorders>
                    <w:top w:val="nil"/>
                    <w:left w:val="nil"/>
                    <w:bottom w:val="single" w:sz="4" w:space="0" w:color="auto"/>
                    <w:right w:val="single" w:sz="4" w:space="0" w:color="auto"/>
                  </w:tcBorders>
                  <w:shd w:val="clear" w:color="auto" w:fill="auto"/>
                  <w:vAlign w:val="center"/>
                </w:tcPr>
                <w:p w:rsidR="00813F50" w:rsidRPr="0063471C" w:rsidRDefault="0063471C" w:rsidP="00B36142">
                  <w:pPr>
                    <w:ind w:firstLine="0"/>
                    <w:rPr>
                      <w:bCs/>
                      <w:sz w:val="22"/>
                      <w:szCs w:val="22"/>
                    </w:rPr>
                  </w:pPr>
                  <w:r>
                    <w:rPr>
                      <w:bCs/>
                      <w:sz w:val="22"/>
                      <w:szCs w:val="22"/>
                    </w:rPr>
                    <w:t>1</w:t>
                  </w:r>
                </w:p>
              </w:tc>
              <w:tc>
                <w:tcPr>
                  <w:tcW w:w="1363" w:type="dxa"/>
                  <w:gridSpan w:val="3"/>
                  <w:tcBorders>
                    <w:left w:val="single" w:sz="4" w:space="0" w:color="auto"/>
                    <w:bottom w:val="single" w:sz="4" w:space="0" w:color="auto"/>
                    <w:right w:val="single" w:sz="4" w:space="0" w:color="auto"/>
                  </w:tcBorders>
                  <w:shd w:val="clear" w:color="auto" w:fill="auto"/>
                </w:tcPr>
                <w:p w:rsidR="00813F50" w:rsidRPr="0063471C" w:rsidRDefault="00813F50" w:rsidP="00B36142">
                  <w:pPr>
                    <w:spacing w:after="200" w:line="276" w:lineRule="auto"/>
                    <w:jc w:val="center"/>
                    <w:rPr>
                      <w:rFonts w:eastAsia="Calibri"/>
                      <w:sz w:val="22"/>
                      <w:szCs w:val="22"/>
                      <w:lang w:val="en-US" w:eastAsia="en-US"/>
                    </w:rPr>
                  </w:pPr>
                </w:p>
              </w:tc>
            </w:tr>
            <w:tr w:rsidR="00813F50" w:rsidRPr="00DC4A99" w:rsidTr="00D966EA">
              <w:trPr>
                <w:trHeight w:val="330"/>
              </w:trPr>
              <w:tc>
                <w:tcPr>
                  <w:tcW w:w="1014" w:type="dxa"/>
                  <w:tcBorders>
                    <w:top w:val="nil"/>
                    <w:left w:val="single" w:sz="4" w:space="0" w:color="auto"/>
                    <w:bottom w:val="single" w:sz="4" w:space="0" w:color="auto"/>
                    <w:right w:val="single" w:sz="4" w:space="0" w:color="auto"/>
                  </w:tcBorders>
                  <w:shd w:val="clear" w:color="auto" w:fill="auto"/>
                  <w:vAlign w:val="center"/>
                </w:tcPr>
                <w:p w:rsidR="00813F50" w:rsidRDefault="00813F50" w:rsidP="00B36142">
                  <w:pPr>
                    <w:ind w:firstLine="0"/>
                    <w:rPr>
                      <w:b/>
                      <w:bCs/>
                      <w:sz w:val="22"/>
                      <w:szCs w:val="22"/>
                    </w:rPr>
                  </w:pPr>
                  <w:r>
                    <w:rPr>
                      <w:b/>
                      <w:bCs/>
                      <w:sz w:val="22"/>
                      <w:szCs w:val="22"/>
                    </w:rPr>
                    <w:t>4.</w:t>
                  </w:r>
                </w:p>
              </w:tc>
              <w:tc>
                <w:tcPr>
                  <w:tcW w:w="7833" w:type="dxa"/>
                  <w:gridSpan w:val="5"/>
                  <w:tcBorders>
                    <w:top w:val="single" w:sz="4" w:space="0" w:color="auto"/>
                    <w:left w:val="nil"/>
                    <w:bottom w:val="single" w:sz="4" w:space="0" w:color="auto"/>
                    <w:right w:val="single" w:sz="4" w:space="0" w:color="000000"/>
                  </w:tcBorders>
                  <w:shd w:val="clear" w:color="auto" w:fill="auto"/>
                  <w:vAlign w:val="center"/>
                </w:tcPr>
                <w:p w:rsidR="007C4BFB" w:rsidRDefault="007C4BFB" w:rsidP="00B36142">
                  <w:pPr>
                    <w:ind w:firstLine="0"/>
                    <w:jc w:val="left"/>
                    <w:rPr>
                      <w:bCs/>
                      <w:sz w:val="22"/>
                      <w:szCs w:val="22"/>
                    </w:rPr>
                  </w:pPr>
                </w:p>
                <w:p w:rsidR="00813F50" w:rsidRDefault="0063471C" w:rsidP="00B36142">
                  <w:pPr>
                    <w:ind w:firstLine="0"/>
                    <w:jc w:val="left"/>
                    <w:rPr>
                      <w:bCs/>
                      <w:sz w:val="22"/>
                      <w:szCs w:val="22"/>
                    </w:rPr>
                  </w:pPr>
                  <w:r w:rsidRPr="0063471C">
                    <w:rPr>
                      <w:bCs/>
                      <w:sz w:val="22"/>
                      <w:szCs w:val="22"/>
                    </w:rPr>
                    <w:t xml:space="preserve">Источник бесперебойного питания </w:t>
                  </w:r>
                  <w:r w:rsidRPr="0063471C">
                    <w:rPr>
                      <w:bCs/>
                      <w:sz w:val="22"/>
                      <w:szCs w:val="22"/>
                      <w:lang w:val="en-US"/>
                    </w:rPr>
                    <w:t>SKAT</w:t>
                  </w:r>
                  <w:r w:rsidRPr="0063471C">
                    <w:rPr>
                      <w:bCs/>
                      <w:sz w:val="22"/>
                      <w:szCs w:val="22"/>
                    </w:rPr>
                    <w:t>-</w:t>
                  </w:r>
                  <w:r w:rsidRPr="0063471C">
                    <w:rPr>
                      <w:bCs/>
                      <w:sz w:val="22"/>
                      <w:szCs w:val="22"/>
                      <w:lang w:val="en-US"/>
                    </w:rPr>
                    <w:t>V</w:t>
                  </w:r>
                  <w:r w:rsidRPr="0063471C">
                    <w:rPr>
                      <w:bCs/>
                      <w:sz w:val="22"/>
                      <w:szCs w:val="22"/>
                    </w:rPr>
                    <w:t>.24/220АС</w:t>
                  </w:r>
                </w:p>
                <w:p w:rsidR="007C4BFB" w:rsidRPr="0063471C" w:rsidRDefault="007C4BFB" w:rsidP="00B36142">
                  <w:pPr>
                    <w:ind w:firstLine="0"/>
                    <w:jc w:val="left"/>
                    <w:rPr>
                      <w:bCs/>
                      <w:sz w:val="22"/>
                      <w:szCs w:val="22"/>
                    </w:rPr>
                  </w:pPr>
                </w:p>
              </w:tc>
              <w:tc>
                <w:tcPr>
                  <w:tcW w:w="821" w:type="dxa"/>
                  <w:gridSpan w:val="2"/>
                  <w:tcBorders>
                    <w:top w:val="nil"/>
                    <w:left w:val="nil"/>
                    <w:bottom w:val="single" w:sz="4" w:space="0" w:color="auto"/>
                    <w:right w:val="single" w:sz="4" w:space="0" w:color="auto"/>
                  </w:tcBorders>
                  <w:shd w:val="clear" w:color="auto" w:fill="auto"/>
                  <w:vAlign w:val="center"/>
                </w:tcPr>
                <w:p w:rsidR="00813F50" w:rsidRDefault="0063471C" w:rsidP="00B36142">
                  <w:pPr>
                    <w:ind w:firstLine="0"/>
                    <w:rPr>
                      <w:bCs/>
                      <w:sz w:val="22"/>
                      <w:szCs w:val="22"/>
                    </w:rPr>
                  </w:pPr>
                  <w:r>
                    <w:rPr>
                      <w:bCs/>
                      <w:sz w:val="22"/>
                      <w:szCs w:val="22"/>
                    </w:rPr>
                    <w:t>1</w:t>
                  </w:r>
                </w:p>
              </w:tc>
              <w:tc>
                <w:tcPr>
                  <w:tcW w:w="1363" w:type="dxa"/>
                  <w:gridSpan w:val="3"/>
                  <w:tcBorders>
                    <w:left w:val="single" w:sz="4" w:space="0" w:color="auto"/>
                    <w:bottom w:val="single" w:sz="4" w:space="0" w:color="auto"/>
                    <w:right w:val="single" w:sz="4" w:space="0" w:color="auto"/>
                  </w:tcBorders>
                  <w:shd w:val="clear" w:color="auto" w:fill="auto"/>
                </w:tcPr>
                <w:p w:rsidR="00813F50" w:rsidRPr="00DC4A99" w:rsidRDefault="00813F50" w:rsidP="00B36142">
                  <w:pPr>
                    <w:spacing w:after="200" w:line="276" w:lineRule="auto"/>
                    <w:jc w:val="center"/>
                    <w:rPr>
                      <w:rFonts w:eastAsia="Calibri"/>
                      <w:sz w:val="22"/>
                      <w:szCs w:val="22"/>
                      <w:lang w:eastAsia="en-US"/>
                    </w:rPr>
                  </w:pPr>
                </w:p>
              </w:tc>
            </w:tr>
            <w:tr w:rsidR="00813F50" w:rsidRPr="00DC4A99" w:rsidTr="00450CEA">
              <w:trPr>
                <w:trHeight w:val="254"/>
              </w:trPr>
              <w:tc>
                <w:tcPr>
                  <w:tcW w:w="1014" w:type="dxa"/>
                  <w:tcBorders>
                    <w:top w:val="nil"/>
                    <w:left w:val="single" w:sz="4" w:space="0" w:color="auto"/>
                    <w:bottom w:val="single" w:sz="4" w:space="0" w:color="auto"/>
                    <w:right w:val="single" w:sz="4" w:space="0" w:color="auto"/>
                  </w:tcBorders>
                  <w:shd w:val="clear" w:color="auto" w:fill="auto"/>
                  <w:vAlign w:val="center"/>
                </w:tcPr>
                <w:p w:rsidR="00813F50" w:rsidRDefault="00813F50" w:rsidP="00B36142">
                  <w:pPr>
                    <w:ind w:firstLine="0"/>
                    <w:rPr>
                      <w:b/>
                      <w:bCs/>
                      <w:sz w:val="22"/>
                      <w:szCs w:val="22"/>
                    </w:rPr>
                  </w:pPr>
                  <w:r>
                    <w:rPr>
                      <w:b/>
                      <w:bCs/>
                      <w:sz w:val="22"/>
                      <w:szCs w:val="22"/>
                    </w:rPr>
                    <w:t>5.</w:t>
                  </w:r>
                </w:p>
              </w:tc>
              <w:tc>
                <w:tcPr>
                  <w:tcW w:w="7833" w:type="dxa"/>
                  <w:gridSpan w:val="5"/>
                  <w:tcBorders>
                    <w:top w:val="single" w:sz="4" w:space="0" w:color="auto"/>
                    <w:left w:val="nil"/>
                    <w:bottom w:val="single" w:sz="4" w:space="0" w:color="auto"/>
                    <w:right w:val="single" w:sz="4" w:space="0" w:color="000000"/>
                  </w:tcBorders>
                  <w:shd w:val="clear" w:color="auto" w:fill="auto"/>
                  <w:vAlign w:val="center"/>
                </w:tcPr>
                <w:p w:rsidR="007C4BFB" w:rsidRDefault="007C4BFB" w:rsidP="00B36142">
                  <w:pPr>
                    <w:ind w:firstLine="0"/>
                    <w:jc w:val="left"/>
                    <w:rPr>
                      <w:bCs/>
                      <w:sz w:val="22"/>
                      <w:szCs w:val="22"/>
                    </w:rPr>
                  </w:pPr>
                </w:p>
                <w:p w:rsidR="00813F50" w:rsidRDefault="0063471C" w:rsidP="00B36142">
                  <w:pPr>
                    <w:ind w:firstLine="0"/>
                    <w:jc w:val="left"/>
                    <w:rPr>
                      <w:bCs/>
                      <w:sz w:val="22"/>
                      <w:szCs w:val="22"/>
                    </w:rPr>
                  </w:pPr>
                  <w:proofErr w:type="spellStart"/>
                  <w:r w:rsidRPr="0063471C">
                    <w:rPr>
                      <w:bCs/>
                      <w:sz w:val="22"/>
                      <w:szCs w:val="22"/>
                      <w:lang w:val="en-US"/>
                    </w:rPr>
                    <w:t>Аккумулятор</w:t>
                  </w:r>
                  <w:proofErr w:type="spellEnd"/>
                  <w:r w:rsidRPr="0063471C">
                    <w:rPr>
                      <w:bCs/>
                      <w:sz w:val="22"/>
                      <w:szCs w:val="22"/>
                      <w:lang w:val="en-US"/>
                    </w:rPr>
                    <w:t xml:space="preserve"> Delta DT 1207</w:t>
                  </w:r>
                </w:p>
                <w:p w:rsidR="007C4BFB" w:rsidRPr="007C4BFB" w:rsidRDefault="007C4BFB" w:rsidP="00B36142">
                  <w:pPr>
                    <w:ind w:firstLine="0"/>
                    <w:jc w:val="left"/>
                    <w:rPr>
                      <w:bCs/>
                      <w:sz w:val="22"/>
                      <w:szCs w:val="22"/>
                    </w:rPr>
                  </w:pPr>
                </w:p>
              </w:tc>
              <w:tc>
                <w:tcPr>
                  <w:tcW w:w="821" w:type="dxa"/>
                  <w:gridSpan w:val="2"/>
                  <w:tcBorders>
                    <w:top w:val="nil"/>
                    <w:left w:val="nil"/>
                    <w:bottom w:val="single" w:sz="4" w:space="0" w:color="auto"/>
                    <w:right w:val="single" w:sz="4" w:space="0" w:color="auto"/>
                  </w:tcBorders>
                  <w:shd w:val="clear" w:color="auto" w:fill="auto"/>
                  <w:vAlign w:val="center"/>
                </w:tcPr>
                <w:p w:rsidR="00813F50" w:rsidRDefault="0063471C" w:rsidP="00B36142">
                  <w:pPr>
                    <w:ind w:firstLine="0"/>
                    <w:rPr>
                      <w:bCs/>
                      <w:sz w:val="22"/>
                      <w:szCs w:val="22"/>
                    </w:rPr>
                  </w:pPr>
                  <w:r>
                    <w:rPr>
                      <w:bCs/>
                      <w:sz w:val="22"/>
                      <w:szCs w:val="22"/>
                    </w:rPr>
                    <w:t>2</w:t>
                  </w:r>
                </w:p>
              </w:tc>
              <w:tc>
                <w:tcPr>
                  <w:tcW w:w="1363" w:type="dxa"/>
                  <w:gridSpan w:val="3"/>
                  <w:tcBorders>
                    <w:left w:val="single" w:sz="4" w:space="0" w:color="auto"/>
                    <w:bottom w:val="single" w:sz="4" w:space="0" w:color="auto"/>
                    <w:right w:val="single" w:sz="4" w:space="0" w:color="auto"/>
                  </w:tcBorders>
                  <w:shd w:val="clear" w:color="auto" w:fill="auto"/>
                </w:tcPr>
                <w:p w:rsidR="00813F50" w:rsidRPr="00DC4A99" w:rsidRDefault="00813F50" w:rsidP="00B36142">
                  <w:pPr>
                    <w:spacing w:after="200" w:line="276" w:lineRule="auto"/>
                    <w:jc w:val="center"/>
                    <w:rPr>
                      <w:rFonts w:eastAsia="Calibri"/>
                      <w:sz w:val="22"/>
                      <w:szCs w:val="22"/>
                      <w:lang w:eastAsia="en-US"/>
                    </w:rPr>
                  </w:pPr>
                </w:p>
              </w:tc>
            </w:tr>
            <w:tr w:rsidR="00813F50" w:rsidRPr="0063471C" w:rsidTr="00450CEA">
              <w:trPr>
                <w:trHeight w:val="332"/>
              </w:trPr>
              <w:tc>
                <w:tcPr>
                  <w:tcW w:w="1014" w:type="dxa"/>
                  <w:tcBorders>
                    <w:top w:val="nil"/>
                    <w:left w:val="single" w:sz="4" w:space="0" w:color="auto"/>
                    <w:bottom w:val="single" w:sz="4" w:space="0" w:color="auto"/>
                    <w:right w:val="single" w:sz="4" w:space="0" w:color="auto"/>
                  </w:tcBorders>
                  <w:shd w:val="clear" w:color="auto" w:fill="auto"/>
                  <w:vAlign w:val="center"/>
                </w:tcPr>
                <w:p w:rsidR="00813F50" w:rsidRDefault="00813F50" w:rsidP="00B36142">
                  <w:pPr>
                    <w:ind w:firstLine="0"/>
                    <w:rPr>
                      <w:b/>
                      <w:bCs/>
                      <w:sz w:val="22"/>
                      <w:szCs w:val="22"/>
                    </w:rPr>
                  </w:pPr>
                  <w:r>
                    <w:rPr>
                      <w:b/>
                      <w:bCs/>
                      <w:sz w:val="22"/>
                      <w:szCs w:val="22"/>
                    </w:rPr>
                    <w:t>6.</w:t>
                  </w:r>
                </w:p>
              </w:tc>
              <w:tc>
                <w:tcPr>
                  <w:tcW w:w="7833" w:type="dxa"/>
                  <w:gridSpan w:val="5"/>
                  <w:tcBorders>
                    <w:top w:val="single" w:sz="4" w:space="0" w:color="auto"/>
                    <w:left w:val="nil"/>
                    <w:bottom w:val="single" w:sz="4" w:space="0" w:color="auto"/>
                    <w:right w:val="single" w:sz="4" w:space="0" w:color="000000"/>
                  </w:tcBorders>
                  <w:shd w:val="clear" w:color="auto" w:fill="auto"/>
                  <w:vAlign w:val="center"/>
                </w:tcPr>
                <w:p w:rsidR="007C4BFB" w:rsidRDefault="007C4BFB" w:rsidP="00B36142">
                  <w:pPr>
                    <w:ind w:firstLine="0"/>
                    <w:jc w:val="left"/>
                    <w:rPr>
                      <w:bCs/>
                      <w:sz w:val="22"/>
                      <w:szCs w:val="22"/>
                    </w:rPr>
                  </w:pPr>
                </w:p>
                <w:p w:rsidR="00813F50" w:rsidRPr="009A76D2" w:rsidRDefault="0063471C" w:rsidP="00B36142">
                  <w:pPr>
                    <w:ind w:firstLine="0"/>
                    <w:jc w:val="left"/>
                    <w:rPr>
                      <w:bCs/>
                      <w:sz w:val="22"/>
                      <w:szCs w:val="22"/>
                      <w:lang w:val="en-US"/>
                    </w:rPr>
                  </w:pPr>
                  <w:proofErr w:type="spellStart"/>
                  <w:r w:rsidRPr="0063471C">
                    <w:rPr>
                      <w:bCs/>
                      <w:sz w:val="22"/>
                      <w:szCs w:val="22"/>
                      <w:lang w:val="en-US"/>
                    </w:rPr>
                    <w:t>Инжектор</w:t>
                  </w:r>
                  <w:proofErr w:type="spellEnd"/>
                  <w:r w:rsidRPr="0063471C">
                    <w:rPr>
                      <w:bCs/>
                      <w:sz w:val="22"/>
                      <w:szCs w:val="22"/>
                      <w:lang w:val="en-US"/>
                    </w:rPr>
                    <w:t xml:space="preserve"> TP-LINK  TL-PoE150S</w:t>
                  </w:r>
                </w:p>
                <w:p w:rsidR="007C4BFB" w:rsidRPr="009A76D2" w:rsidRDefault="007C4BFB" w:rsidP="00B36142">
                  <w:pPr>
                    <w:ind w:firstLine="0"/>
                    <w:jc w:val="left"/>
                    <w:rPr>
                      <w:bCs/>
                      <w:sz w:val="22"/>
                      <w:szCs w:val="22"/>
                      <w:lang w:val="en-US"/>
                    </w:rPr>
                  </w:pPr>
                </w:p>
              </w:tc>
              <w:tc>
                <w:tcPr>
                  <w:tcW w:w="821" w:type="dxa"/>
                  <w:gridSpan w:val="2"/>
                  <w:tcBorders>
                    <w:top w:val="nil"/>
                    <w:left w:val="nil"/>
                    <w:bottom w:val="single" w:sz="4" w:space="0" w:color="auto"/>
                    <w:right w:val="single" w:sz="4" w:space="0" w:color="auto"/>
                  </w:tcBorders>
                  <w:shd w:val="clear" w:color="auto" w:fill="auto"/>
                  <w:vAlign w:val="center"/>
                </w:tcPr>
                <w:p w:rsidR="00813F50" w:rsidRPr="0063471C" w:rsidRDefault="0063471C" w:rsidP="00B36142">
                  <w:pPr>
                    <w:ind w:firstLine="0"/>
                    <w:rPr>
                      <w:bCs/>
                      <w:sz w:val="22"/>
                      <w:szCs w:val="22"/>
                    </w:rPr>
                  </w:pPr>
                  <w:r>
                    <w:rPr>
                      <w:bCs/>
                      <w:sz w:val="22"/>
                      <w:szCs w:val="22"/>
                    </w:rPr>
                    <w:t>5</w:t>
                  </w:r>
                </w:p>
              </w:tc>
              <w:tc>
                <w:tcPr>
                  <w:tcW w:w="1363" w:type="dxa"/>
                  <w:gridSpan w:val="3"/>
                  <w:tcBorders>
                    <w:left w:val="single" w:sz="4" w:space="0" w:color="auto"/>
                    <w:bottom w:val="single" w:sz="4" w:space="0" w:color="auto"/>
                    <w:right w:val="single" w:sz="4" w:space="0" w:color="auto"/>
                  </w:tcBorders>
                  <w:shd w:val="clear" w:color="auto" w:fill="auto"/>
                </w:tcPr>
                <w:p w:rsidR="00813F50" w:rsidRPr="0063471C" w:rsidRDefault="00813F50" w:rsidP="00B36142">
                  <w:pPr>
                    <w:spacing w:after="200" w:line="276" w:lineRule="auto"/>
                    <w:jc w:val="center"/>
                    <w:rPr>
                      <w:rFonts w:eastAsia="Calibri"/>
                      <w:sz w:val="22"/>
                      <w:szCs w:val="22"/>
                      <w:lang w:val="en-US" w:eastAsia="en-US"/>
                    </w:rPr>
                  </w:pPr>
                </w:p>
              </w:tc>
            </w:tr>
            <w:tr w:rsidR="00813F50" w:rsidRPr="00DC4A99" w:rsidTr="00D966EA">
              <w:trPr>
                <w:trHeight w:val="330"/>
              </w:trPr>
              <w:tc>
                <w:tcPr>
                  <w:tcW w:w="1014" w:type="dxa"/>
                  <w:tcBorders>
                    <w:top w:val="nil"/>
                    <w:left w:val="single" w:sz="4" w:space="0" w:color="auto"/>
                    <w:bottom w:val="single" w:sz="4" w:space="0" w:color="auto"/>
                    <w:right w:val="single" w:sz="4" w:space="0" w:color="auto"/>
                  </w:tcBorders>
                  <w:shd w:val="clear" w:color="auto" w:fill="auto"/>
                  <w:vAlign w:val="center"/>
                </w:tcPr>
                <w:p w:rsidR="00813F50" w:rsidRDefault="00813F50" w:rsidP="00B36142">
                  <w:pPr>
                    <w:ind w:firstLine="0"/>
                    <w:rPr>
                      <w:b/>
                      <w:bCs/>
                      <w:sz w:val="22"/>
                      <w:szCs w:val="22"/>
                    </w:rPr>
                  </w:pPr>
                  <w:r>
                    <w:rPr>
                      <w:b/>
                      <w:bCs/>
                      <w:sz w:val="22"/>
                      <w:szCs w:val="22"/>
                    </w:rPr>
                    <w:t>7.</w:t>
                  </w:r>
                </w:p>
              </w:tc>
              <w:tc>
                <w:tcPr>
                  <w:tcW w:w="7833" w:type="dxa"/>
                  <w:gridSpan w:val="5"/>
                  <w:tcBorders>
                    <w:top w:val="single" w:sz="4" w:space="0" w:color="auto"/>
                    <w:left w:val="nil"/>
                    <w:bottom w:val="single" w:sz="4" w:space="0" w:color="auto"/>
                    <w:right w:val="single" w:sz="4" w:space="0" w:color="000000"/>
                  </w:tcBorders>
                  <w:shd w:val="clear" w:color="auto" w:fill="auto"/>
                  <w:vAlign w:val="center"/>
                </w:tcPr>
                <w:p w:rsidR="007C4BFB" w:rsidRDefault="007C4BFB" w:rsidP="00B36142">
                  <w:pPr>
                    <w:ind w:firstLine="0"/>
                    <w:jc w:val="left"/>
                    <w:rPr>
                      <w:bCs/>
                      <w:sz w:val="22"/>
                      <w:szCs w:val="22"/>
                    </w:rPr>
                  </w:pPr>
                </w:p>
                <w:p w:rsidR="00813F50" w:rsidRDefault="0063471C" w:rsidP="00B36142">
                  <w:pPr>
                    <w:ind w:firstLine="0"/>
                    <w:jc w:val="left"/>
                    <w:rPr>
                      <w:bCs/>
                      <w:sz w:val="22"/>
                      <w:szCs w:val="22"/>
                    </w:rPr>
                  </w:pPr>
                  <w:proofErr w:type="spellStart"/>
                  <w:r w:rsidRPr="0063471C">
                    <w:rPr>
                      <w:bCs/>
                      <w:sz w:val="22"/>
                      <w:szCs w:val="22"/>
                    </w:rPr>
                    <w:t>Sigma</w:t>
                  </w:r>
                  <w:proofErr w:type="spellEnd"/>
                  <w:r w:rsidRPr="0063471C">
                    <w:rPr>
                      <w:bCs/>
                      <w:sz w:val="22"/>
                      <w:szCs w:val="22"/>
                    </w:rPr>
                    <w:t xml:space="preserve"> - 160/M Сервер записи 16-ти IP-камер, JPEG/MPEG-4/H.264/H.265, детектор движения, до 8-и дисков, высокоскоростной RAID5, 6, 50, 60, горячая замена дисков, горячая замена вентиляторов и блоков питания, система самодиагностики, крепеж для установки в 19'' стойку в комплекте, высота - 2 юнита. </w:t>
                  </w:r>
                  <w:proofErr w:type="gramStart"/>
                  <w:r w:rsidRPr="0063471C">
                    <w:rPr>
                      <w:bCs/>
                      <w:sz w:val="22"/>
                      <w:szCs w:val="22"/>
                    </w:rPr>
                    <w:t>Профессиональное</w:t>
                  </w:r>
                  <w:proofErr w:type="gramEnd"/>
                  <w:r w:rsidRPr="0063471C">
                    <w:rPr>
                      <w:bCs/>
                      <w:sz w:val="22"/>
                      <w:szCs w:val="22"/>
                    </w:rPr>
                    <w:t xml:space="preserve"> ПО EVIDENCE WIN в комплекте.</w:t>
                  </w:r>
                </w:p>
                <w:p w:rsidR="007C4BFB" w:rsidRPr="00BC7D16" w:rsidRDefault="007C4BFB" w:rsidP="00B36142">
                  <w:pPr>
                    <w:ind w:firstLine="0"/>
                    <w:jc w:val="left"/>
                    <w:rPr>
                      <w:bCs/>
                      <w:sz w:val="22"/>
                      <w:szCs w:val="22"/>
                    </w:rPr>
                  </w:pPr>
                </w:p>
              </w:tc>
              <w:tc>
                <w:tcPr>
                  <w:tcW w:w="821" w:type="dxa"/>
                  <w:gridSpan w:val="2"/>
                  <w:tcBorders>
                    <w:top w:val="nil"/>
                    <w:left w:val="nil"/>
                    <w:bottom w:val="single" w:sz="4" w:space="0" w:color="auto"/>
                    <w:right w:val="single" w:sz="4" w:space="0" w:color="auto"/>
                  </w:tcBorders>
                  <w:shd w:val="clear" w:color="auto" w:fill="auto"/>
                  <w:vAlign w:val="center"/>
                </w:tcPr>
                <w:p w:rsidR="00813F50" w:rsidRDefault="0063471C" w:rsidP="00B36142">
                  <w:pPr>
                    <w:ind w:firstLine="0"/>
                    <w:rPr>
                      <w:bCs/>
                      <w:sz w:val="22"/>
                      <w:szCs w:val="22"/>
                    </w:rPr>
                  </w:pPr>
                  <w:r>
                    <w:rPr>
                      <w:bCs/>
                      <w:sz w:val="22"/>
                      <w:szCs w:val="22"/>
                    </w:rPr>
                    <w:t>1</w:t>
                  </w:r>
                </w:p>
              </w:tc>
              <w:tc>
                <w:tcPr>
                  <w:tcW w:w="1363" w:type="dxa"/>
                  <w:gridSpan w:val="3"/>
                  <w:tcBorders>
                    <w:left w:val="single" w:sz="4" w:space="0" w:color="auto"/>
                    <w:bottom w:val="single" w:sz="4" w:space="0" w:color="auto"/>
                    <w:right w:val="single" w:sz="4" w:space="0" w:color="auto"/>
                  </w:tcBorders>
                  <w:shd w:val="clear" w:color="auto" w:fill="auto"/>
                </w:tcPr>
                <w:p w:rsidR="00813F50" w:rsidRPr="00DC4A99" w:rsidRDefault="00813F50" w:rsidP="00B36142">
                  <w:pPr>
                    <w:spacing w:after="200" w:line="276" w:lineRule="auto"/>
                    <w:jc w:val="center"/>
                    <w:rPr>
                      <w:rFonts w:eastAsia="Calibri"/>
                      <w:sz w:val="22"/>
                      <w:szCs w:val="22"/>
                      <w:lang w:eastAsia="en-US"/>
                    </w:rPr>
                  </w:pPr>
                </w:p>
              </w:tc>
            </w:tr>
            <w:tr w:rsidR="00813F50" w:rsidRPr="0063471C" w:rsidTr="00D966EA">
              <w:trPr>
                <w:trHeight w:val="330"/>
              </w:trPr>
              <w:tc>
                <w:tcPr>
                  <w:tcW w:w="1014" w:type="dxa"/>
                  <w:tcBorders>
                    <w:top w:val="nil"/>
                    <w:left w:val="single" w:sz="4" w:space="0" w:color="auto"/>
                    <w:bottom w:val="single" w:sz="4" w:space="0" w:color="auto"/>
                    <w:right w:val="single" w:sz="4" w:space="0" w:color="auto"/>
                  </w:tcBorders>
                  <w:shd w:val="clear" w:color="auto" w:fill="auto"/>
                  <w:vAlign w:val="center"/>
                </w:tcPr>
                <w:p w:rsidR="00813F50" w:rsidRDefault="00813F50" w:rsidP="00B36142">
                  <w:pPr>
                    <w:ind w:firstLine="0"/>
                    <w:rPr>
                      <w:b/>
                      <w:bCs/>
                      <w:sz w:val="22"/>
                      <w:szCs w:val="22"/>
                    </w:rPr>
                  </w:pPr>
                  <w:r>
                    <w:rPr>
                      <w:b/>
                      <w:bCs/>
                      <w:sz w:val="22"/>
                      <w:szCs w:val="22"/>
                    </w:rPr>
                    <w:lastRenderedPageBreak/>
                    <w:t>8.</w:t>
                  </w:r>
                </w:p>
              </w:tc>
              <w:tc>
                <w:tcPr>
                  <w:tcW w:w="7833" w:type="dxa"/>
                  <w:gridSpan w:val="5"/>
                  <w:tcBorders>
                    <w:top w:val="single" w:sz="4" w:space="0" w:color="auto"/>
                    <w:left w:val="nil"/>
                    <w:bottom w:val="single" w:sz="4" w:space="0" w:color="auto"/>
                    <w:right w:val="single" w:sz="4" w:space="0" w:color="000000"/>
                  </w:tcBorders>
                  <w:shd w:val="clear" w:color="auto" w:fill="auto"/>
                  <w:vAlign w:val="center"/>
                </w:tcPr>
                <w:p w:rsidR="009A76D2" w:rsidRPr="0008248E" w:rsidRDefault="009A76D2" w:rsidP="00B36142">
                  <w:pPr>
                    <w:ind w:firstLine="0"/>
                    <w:jc w:val="left"/>
                    <w:rPr>
                      <w:bCs/>
                      <w:sz w:val="22"/>
                      <w:szCs w:val="22"/>
                      <w:lang w:val="en-US"/>
                    </w:rPr>
                  </w:pPr>
                </w:p>
                <w:p w:rsidR="00813F50" w:rsidRPr="009A76D2" w:rsidRDefault="0063471C" w:rsidP="00B36142">
                  <w:pPr>
                    <w:ind w:firstLine="0"/>
                    <w:jc w:val="left"/>
                    <w:rPr>
                      <w:bCs/>
                      <w:sz w:val="22"/>
                      <w:szCs w:val="22"/>
                      <w:lang w:val="en-US"/>
                    </w:rPr>
                  </w:pPr>
                  <w:proofErr w:type="spellStart"/>
                  <w:r w:rsidRPr="0063471C">
                    <w:rPr>
                      <w:bCs/>
                      <w:sz w:val="22"/>
                      <w:szCs w:val="22"/>
                      <w:lang w:val="en-US"/>
                    </w:rPr>
                    <w:t>Жесткий</w:t>
                  </w:r>
                  <w:proofErr w:type="spellEnd"/>
                  <w:r w:rsidRPr="0063471C">
                    <w:rPr>
                      <w:bCs/>
                      <w:sz w:val="22"/>
                      <w:szCs w:val="22"/>
                      <w:lang w:val="en-US"/>
                    </w:rPr>
                    <w:t xml:space="preserve"> </w:t>
                  </w:r>
                  <w:proofErr w:type="spellStart"/>
                  <w:r w:rsidRPr="0063471C">
                    <w:rPr>
                      <w:bCs/>
                      <w:sz w:val="22"/>
                      <w:szCs w:val="22"/>
                      <w:lang w:val="en-US"/>
                    </w:rPr>
                    <w:t>диск</w:t>
                  </w:r>
                  <w:proofErr w:type="spellEnd"/>
                  <w:r w:rsidRPr="0063471C">
                    <w:rPr>
                      <w:bCs/>
                      <w:sz w:val="22"/>
                      <w:szCs w:val="22"/>
                      <w:lang w:val="en-US"/>
                    </w:rPr>
                    <w:t xml:space="preserve"> Seagate HDD ST6000NM0095 6TB SAS 6Gb/s Enterprise 7200RPM 256MB 3.5 inch</w:t>
                  </w:r>
                </w:p>
                <w:p w:rsidR="009A76D2" w:rsidRPr="009A76D2" w:rsidRDefault="009A76D2" w:rsidP="00B36142">
                  <w:pPr>
                    <w:ind w:firstLine="0"/>
                    <w:jc w:val="left"/>
                    <w:rPr>
                      <w:bCs/>
                      <w:sz w:val="22"/>
                      <w:szCs w:val="22"/>
                      <w:lang w:val="en-US"/>
                    </w:rPr>
                  </w:pPr>
                </w:p>
              </w:tc>
              <w:tc>
                <w:tcPr>
                  <w:tcW w:w="821" w:type="dxa"/>
                  <w:gridSpan w:val="2"/>
                  <w:tcBorders>
                    <w:top w:val="nil"/>
                    <w:left w:val="nil"/>
                    <w:bottom w:val="single" w:sz="4" w:space="0" w:color="auto"/>
                    <w:right w:val="single" w:sz="4" w:space="0" w:color="auto"/>
                  </w:tcBorders>
                  <w:shd w:val="clear" w:color="auto" w:fill="auto"/>
                  <w:vAlign w:val="center"/>
                </w:tcPr>
                <w:p w:rsidR="00813F50" w:rsidRPr="0063471C" w:rsidRDefault="0063471C" w:rsidP="00B36142">
                  <w:pPr>
                    <w:ind w:firstLine="0"/>
                    <w:rPr>
                      <w:bCs/>
                      <w:sz w:val="22"/>
                      <w:szCs w:val="22"/>
                    </w:rPr>
                  </w:pPr>
                  <w:r>
                    <w:rPr>
                      <w:bCs/>
                      <w:sz w:val="22"/>
                      <w:szCs w:val="22"/>
                    </w:rPr>
                    <w:t>8</w:t>
                  </w:r>
                </w:p>
              </w:tc>
              <w:tc>
                <w:tcPr>
                  <w:tcW w:w="1363" w:type="dxa"/>
                  <w:gridSpan w:val="3"/>
                  <w:tcBorders>
                    <w:left w:val="single" w:sz="4" w:space="0" w:color="auto"/>
                    <w:bottom w:val="single" w:sz="4" w:space="0" w:color="auto"/>
                    <w:right w:val="single" w:sz="4" w:space="0" w:color="auto"/>
                  </w:tcBorders>
                  <w:shd w:val="clear" w:color="auto" w:fill="auto"/>
                </w:tcPr>
                <w:p w:rsidR="00813F50" w:rsidRPr="0063471C" w:rsidRDefault="00813F50" w:rsidP="00B36142">
                  <w:pPr>
                    <w:spacing w:after="200" w:line="276" w:lineRule="auto"/>
                    <w:jc w:val="center"/>
                    <w:rPr>
                      <w:rFonts w:eastAsia="Calibri"/>
                      <w:sz w:val="22"/>
                      <w:szCs w:val="22"/>
                      <w:lang w:val="en-US" w:eastAsia="en-US"/>
                    </w:rPr>
                  </w:pPr>
                </w:p>
              </w:tc>
            </w:tr>
            <w:tr w:rsidR="00813F50" w:rsidRPr="00DC4A99" w:rsidTr="00D966EA">
              <w:trPr>
                <w:trHeight w:val="255"/>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sz w:val="22"/>
                      <w:szCs w:val="22"/>
                      <w:lang w:eastAsia="ru-RU"/>
                    </w:rPr>
                  </w:pPr>
                  <w:r w:rsidRPr="00DC4A99">
                    <w:rPr>
                      <w:sz w:val="22"/>
                      <w:szCs w:val="22"/>
                      <w:lang w:eastAsia="ru-RU"/>
                    </w:rPr>
                    <w:t> </w:t>
                  </w:r>
                </w:p>
              </w:tc>
              <w:tc>
                <w:tcPr>
                  <w:tcW w:w="865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 xml:space="preserve">Итого </w:t>
                  </w:r>
                  <w:r>
                    <w:rPr>
                      <w:b/>
                      <w:bCs/>
                      <w:sz w:val="22"/>
                      <w:szCs w:val="22"/>
                      <w:lang w:eastAsia="ru-RU"/>
                    </w:rPr>
                    <w:t>Товара</w:t>
                  </w:r>
                  <w:r w:rsidR="0063471C">
                    <w:rPr>
                      <w:b/>
                      <w:bCs/>
                      <w:sz w:val="22"/>
                      <w:szCs w:val="22"/>
                      <w:lang w:eastAsia="ru-RU"/>
                    </w:rPr>
                    <w:t xml:space="preserve">                                   </w:t>
                  </w:r>
                </w:p>
              </w:tc>
              <w:tc>
                <w:tcPr>
                  <w:tcW w:w="1363" w:type="dxa"/>
                  <w:gridSpan w:val="3"/>
                  <w:tcBorders>
                    <w:top w:val="nil"/>
                    <w:left w:val="nil"/>
                    <w:bottom w:val="single" w:sz="4" w:space="0" w:color="auto"/>
                    <w:right w:val="single" w:sz="4" w:space="0" w:color="auto"/>
                  </w:tcBorders>
                  <w:shd w:val="clear" w:color="auto" w:fill="auto"/>
                  <w:vAlign w:val="center"/>
                  <w:hideMark/>
                </w:tcPr>
                <w:p w:rsidR="00813F50" w:rsidRPr="00DC4A99" w:rsidRDefault="00813F50" w:rsidP="00B36142">
                  <w:pPr>
                    <w:widowControl/>
                    <w:suppressAutoHyphens w:val="0"/>
                    <w:snapToGrid/>
                    <w:spacing w:line="240" w:lineRule="auto"/>
                    <w:ind w:firstLine="0"/>
                    <w:jc w:val="center"/>
                    <w:rPr>
                      <w:sz w:val="22"/>
                      <w:szCs w:val="22"/>
                      <w:lang w:eastAsia="ru-RU"/>
                    </w:rPr>
                  </w:pPr>
                  <w:r w:rsidRPr="00DC4A99">
                    <w:rPr>
                      <w:b/>
                      <w:bCs/>
                      <w:sz w:val="22"/>
                      <w:szCs w:val="22"/>
                      <w:lang w:eastAsia="ru-RU"/>
                    </w:rPr>
                    <w:t xml:space="preserve"> </w:t>
                  </w:r>
                  <w:r w:rsidRPr="00DC4A99">
                    <w:rPr>
                      <w:sz w:val="22"/>
                      <w:szCs w:val="22"/>
                      <w:lang w:eastAsia="ru-RU"/>
                    </w:rPr>
                    <w:t> </w:t>
                  </w:r>
                </w:p>
              </w:tc>
            </w:tr>
            <w:tr w:rsidR="00813F50" w:rsidRPr="00DC4A99" w:rsidTr="00D966EA">
              <w:trPr>
                <w:trHeight w:val="300"/>
              </w:trPr>
              <w:tc>
                <w:tcPr>
                  <w:tcW w:w="600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НДС</w:t>
                  </w:r>
                </w:p>
              </w:tc>
              <w:tc>
                <w:tcPr>
                  <w:tcW w:w="3665" w:type="dxa"/>
                  <w:gridSpan w:val="3"/>
                  <w:tcBorders>
                    <w:top w:val="nil"/>
                    <w:left w:val="nil"/>
                    <w:bottom w:val="single" w:sz="4" w:space="0" w:color="auto"/>
                    <w:right w:val="single" w:sz="4" w:space="0" w:color="auto"/>
                  </w:tcBorders>
                  <w:shd w:val="clear" w:color="auto" w:fill="auto"/>
                  <w:vAlign w:val="center"/>
                  <w:hideMark/>
                </w:tcPr>
                <w:p w:rsidR="00813F50" w:rsidRPr="00DC4A99" w:rsidRDefault="00813F50" w:rsidP="00B36142">
                  <w:pPr>
                    <w:widowControl/>
                    <w:suppressAutoHyphens w:val="0"/>
                    <w:snapToGrid/>
                    <w:spacing w:line="240" w:lineRule="auto"/>
                    <w:ind w:firstLine="0"/>
                    <w:jc w:val="center"/>
                    <w:rPr>
                      <w:b/>
                      <w:bCs/>
                      <w:sz w:val="22"/>
                      <w:szCs w:val="22"/>
                      <w:lang w:eastAsia="ru-RU"/>
                    </w:rPr>
                  </w:pPr>
                  <w:r w:rsidRPr="00DC4A99">
                    <w:rPr>
                      <w:b/>
                      <w:bCs/>
                      <w:sz w:val="22"/>
                      <w:szCs w:val="22"/>
                      <w:lang w:eastAsia="ru-RU"/>
                    </w:rPr>
                    <w:t>18%</w:t>
                  </w:r>
                </w:p>
              </w:tc>
              <w:tc>
                <w:tcPr>
                  <w:tcW w:w="1363" w:type="dxa"/>
                  <w:gridSpan w:val="3"/>
                  <w:tcBorders>
                    <w:top w:val="nil"/>
                    <w:left w:val="nil"/>
                    <w:bottom w:val="single" w:sz="4" w:space="0" w:color="auto"/>
                    <w:right w:val="single" w:sz="4" w:space="0" w:color="auto"/>
                  </w:tcBorders>
                  <w:shd w:val="clear" w:color="auto" w:fill="auto"/>
                  <w:vAlign w:val="center"/>
                  <w:hideMark/>
                </w:tcPr>
                <w:p w:rsidR="00813F50" w:rsidRPr="00DC4A99" w:rsidRDefault="00813F50" w:rsidP="00B36142">
                  <w:pPr>
                    <w:widowControl/>
                    <w:suppressAutoHyphens w:val="0"/>
                    <w:snapToGrid/>
                    <w:spacing w:line="240" w:lineRule="auto"/>
                    <w:ind w:firstLine="0"/>
                    <w:jc w:val="center"/>
                    <w:rPr>
                      <w:b/>
                      <w:sz w:val="22"/>
                      <w:szCs w:val="22"/>
                      <w:lang w:eastAsia="ru-RU"/>
                    </w:rPr>
                  </w:pPr>
                  <w:r w:rsidRPr="00DC4A99">
                    <w:rPr>
                      <w:b/>
                      <w:sz w:val="22"/>
                      <w:szCs w:val="22"/>
                      <w:lang w:eastAsia="ru-RU"/>
                    </w:rPr>
                    <w:t xml:space="preserve"> </w:t>
                  </w:r>
                </w:p>
              </w:tc>
            </w:tr>
            <w:tr w:rsidR="00813F50" w:rsidRPr="00DC4A99" w:rsidTr="00D966EA">
              <w:trPr>
                <w:trHeight w:val="255"/>
              </w:trPr>
              <w:tc>
                <w:tcPr>
                  <w:tcW w:w="966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ВСЕГО с НДС</w:t>
                  </w:r>
                </w:p>
              </w:tc>
              <w:tc>
                <w:tcPr>
                  <w:tcW w:w="1363" w:type="dxa"/>
                  <w:gridSpan w:val="3"/>
                  <w:tcBorders>
                    <w:top w:val="nil"/>
                    <w:left w:val="nil"/>
                    <w:bottom w:val="single" w:sz="4" w:space="0" w:color="auto"/>
                    <w:right w:val="single" w:sz="4" w:space="0" w:color="auto"/>
                  </w:tcBorders>
                  <w:shd w:val="clear" w:color="auto" w:fill="auto"/>
                  <w:vAlign w:val="center"/>
                  <w:hideMark/>
                </w:tcPr>
                <w:p w:rsidR="00813F50" w:rsidRPr="00DC4A99" w:rsidRDefault="00813F50" w:rsidP="00B36142">
                  <w:pPr>
                    <w:widowControl/>
                    <w:suppressAutoHyphens w:val="0"/>
                    <w:snapToGrid/>
                    <w:spacing w:line="240" w:lineRule="auto"/>
                    <w:ind w:firstLine="0"/>
                    <w:jc w:val="center"/>
                    <w:rPr>
                      <w:sz w:val="22"/>
                      <w:szCs w:val="22"/>
                      <w:lang w:eastAsia="ru-RU"/>
                    </w:rPr>
                  </w:pPr>
                  <w:r w:rsidRPr="00DC4A99">
                    <w:rPr>
                      <w:b/>
                      <w:bCs/>
                      <w:sz w:val="22"/>
                      <w:szCs w:val="22"/>
                      <w:lang w:eastAsia="ru-RU"/>
                    </w:rPr>
                    <w:t xml:space="preserve"> </w:t>
                  </w:r>
                  <w:r w:rsidRPr="00DC4A99">
                    <w:rPr>
                      <w:sz w:val="22"/>
                      <w:szCs w:val="22"/>
                      <w:lang w:eastAsia="ru-RU"/>
                    </w:rPr>
                    <w:t> </w:t>
                  </w:r>
                </w:p>
              </w:tc>
            </w:tr>
            <w:tr w:rsidR="00813F50" w:rsidRPr="00DC4A99" w:rsidTr="00D966EA">
              <w:trPr>
                <w:trHeight w:val="240"/>
              </w:trPr>
              <w:tc>
                <w:tcPr>
                  <w:tcW w:w="1103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sz w:val="22"/>
                      <w:szCs w:val="22"/>
                      <w:lang w:eastAsia="ru-RU"/>
                    </w:rPr>
                  </w:pPr>
                  <w:r w:rsidRPr="00DC4A99">
                    <w:rPr>
                      <w:sz w:val="22"/>
                      <w:szCs w:val="22"/>
                      <w:lang w:eastAsia="ru-RU"/>
                    </w:rPr>
                    <w:t xml:space="preserve">В стоимость </w:t>
                  </w:r>
                  <w:r>
                    <w:rPr>
                      <w:sz w:val="22"/>
                      <w:szCs w:val="22"/>
                      <w:lang w:eastAsia="ru-RU"/>
                    </w:rPr>
                    <w:t xml:space="preserve">Товара </w:t>
                  </w:r>
                  <w:r w:rsidRPr="00DC4A99">
                    <w:rPr>
                      <w:sz w:val="22"/>
                      <w:szCs w:val="22"/>
                      <w:lang w:eastAsia="ru-RU"/>
                    </w:rPr>
                    <w:t xml:space="preserve"> включено.</w:t>
                  </w:r>
                </w:p>
              </w:tc>
            </w:tr>
            <w:tr w:rsidR="00813F50" w:rsidRPr="00DC4A99" w:rsidTr="00D966EA">
              <w:trPr>
                <w:trHeight w:val="270"/>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rsidR="00813F50" w:rsidRPr="00DC4A99" w:rsidRDefault="00813F50" w:rsidP="00B36142">
                  <w:pPr>
                    <w:widowControl/>
                    <w:suppressAutoHyphens w:val="0"/>
                    <w:snapToGrid/>
                    <w:spacing w:line="240" w:lineRule="auto"/>
                    <w:ind w:firstLine="0"/>
                    <w:rPr>
                      <w:sz w:val="22"/>
                      <w:szCs w:val="22"/>
                      <w:lang w:eastAsia="ru-RU"/>
                    </w:rPr>
                  </w:pPr>
                  <w:r w:rsidRPr="00DC4A99">
                    <w:rPr>
                      <w:sz w:val="22"/>
                      <w:szCs w:val="22"/>
                      <w:lang w:eastAsia="ru-RU"/>
                    </w:rPr>
                    <w:t>2.</w:t>
                  </w:r>
                </w:p>
              </w:tc>
              <w:tc>
                <w:tcPr>
                  <w:tcW w:w="10017" w:type="dxa"/>
                  <w:gridSpan w:val="10"/>
                  <w:tcBorders>
                    <w:top w:val="single" w:sz="4" w:space="0" w:color="auto"/>
                    <w:left w:val="nil"/>
                    <w:bottom w:val="single" w:sz="4" w:space="0" w:color="auto"/>
                    <w:right w:val="single" w:sz="4" w:space="0" w:color="auto"/>
                  </w:tcBorders>
                  <w:shd w:val="clear" w:color="auto" w:fill="auto"/>
                  <w:vAlign w:val="center"/>
                  <w:hideMark/>
                </w:tcPr>
                <w:p w:rsidR="00813F50" w:rsidRPr="00DC4A99" w:rsidRDefault="00813F50" w:rsidP="00B36142">
                  <w:pPr>
                    <w:widowControl/>
                    <w:suppressAutoHyphens w:val="0"/>
                    <w:snapToGrid/>
                    <w:spacing w:line="240" w:lineRule="auto"/>
                    <w:ind w:firstLine="0"/>
                    <w:jc w:val="left"/>
                    <w:rPr>
                      <w:sz w:val="22"/>
                      <w:szCs w:val="22"/>
                      <w:lang w:eastAsia="ru-RU"/>
                    </w:rPr>
                  </w:pPr>
                  <w:r w:rsidRPr="00DC4A99">
                    <w:rPr>
                      <w:sz w:val="22"/>
                      <w:szCs w:val="22"/>
                      <w:lang w:eastAsia="ru-RU"/>
                    </w:rPr>
                    <w:t>Стоимость услуг по доставке,</w:t>
                  </w:r>
                  <w:r>
                    <w:rPr>
                      <w:sz w:val="22"/>
                      <w:szCs w:val="22"/>
                      <w:lang w:eastAsia="ru-RU"/>
                    </w:rPr>
                    <w:t xml:space="preserve"> </w:t>
                  </w:r>
                  <w:r w:rsidRPr="00DC4A99">
                    <w:rPr>
                      <w:sz w:val="22"/>
                      <w:szCs w:val="22"/>
                      <w:lang w:eastAsia="ru-RU"/>
                    </w:rPr>
                    <w:t>упаковке и маркировке.</w:t>
                  </w:r>
                </w:p>
              </w:tc>
            </w:tr>
          </w:tbl>
          <w:p w:rsidR="00813F50" w:rsidRPr="00DC4A99" w:rsidRDefault="00813F50" w:rsidP="00B36142">
            <w:pPr>
              <w:keepNext/>
              <w:spacing w:line="240" w:lineRule="auto"/>
              <w:ind w:left="698"/>
              <w:jc w:val="left"/>
              <w:rPr>
                <w:b/>
                <w:i/>
                <w:sz w:val="22"/>
                <w:szCs w:val="22"/>
              </w:rPr>
            </w:pPr>
          </w:p>
          <w:p w:rsidR="00813F50" w:rsidRPr="00DC4A99" w:rsidRDefault="00813F50" w:rsidP="00B36142">
            <w:pPr>
              <w:keepNext/>
              <w:spacing w:line="240" w:lineRule="auto"/>
              <w:ind w:firstLine="0"/>
              <w:jc w:val="left"/>
              <w:rPr>
                <w:sz w:val="22"/>
                <w:szCs w:val="22"/>
              </w:rPr>
            </w:pPr>
            <w:r w:rsidRPr="00DC4A99">
              <w:rPr>
                <w:sz w:val="22"/>
                <w:szCs w:val="22"/>
              </w:rPr>
              <w:t xml:space="preserve">От </w:t>
            </w:r>
            <w:r w:rsidR="0063471C">
              <w:rPr>
                <w:sz w:val="22"/>
                <w:szCs w:val="22"/>
              </w:rPr>
              <w:t>Заказчика</w:t>
            </w:r>
            <w:proofErr w:type="gramStart"/>
            <w:r w:rsidR="0063471C">
              <w:rPr>
                <w:sz w:val="22"/>
                <w:szCs w:val="22"/>
              </w:rPr>
              <w:t xml:space="preserve"> </w:t>
            </w:r>
            <w:r w:rsidRPr="00DC4A99">
              <w:rPr>
                <w:sz w:val="22"/>
                <w:szCs w:val="22"/>
              </w:rPr>
              <w:tab/>
            </w:r>
            <w:r w:rsidRPr="00DC4A99">
              <w:rPr>
                <w:sz w:val="22"/>
                <w:szCs w:val="22"/>
              </w:rPr>
              <w:tab/>
            </w:r>
            <w:r w:rsidRPr="00DC4A99">
              <w:rPr>
                <w:sz w:val="22"/>
                <w:szCs w:val="22"/>
              </w:rPr>
              <w:tab/>
            </w:r>
            <w:r w:rsidRPr="00DC4A99">
              <w:rPr>
                <w:sz w:val="22"/>
                <w:szCs w:val="22"/>
              </w:rPr>
              <w:tab/>
            </w:r>
            <w:r w:rsidRPr="00DC4A99">
              <w:rPr>
                <w:sz w:val="22"/>
                <w:szCs w:val="22"/>
              </w:rPr>
              <w:tab/>
            </w:r>
            <w:r w:rsidR="0063471C">
              <w:rPr>
                <w:sz w:val="22"/>
                <w:szCs w:val="22"/>
              </w:rPr>
              <w:t xml:space="preserve">                              </w:t>
            </w:r>
            <w:r w:rsidRPr="00DC4A99">
              <w:rPr>
                <w:sz w:val="22"/>
                <w:szCs w:val="22"/>
              </w:rPr>
              <w:t>О</w:t>
            </w:r>
            <w:proofErr w:type="gramEnd"/>
            <w:r w:rsidRPr="00DC4A99">
              <w:rPr>
                <w:sz w:val="22"/>
                <w:szCs w:val="22"/>
              </w:rPr>
              <w:t>т П</w:t>
            </w:r>
            <w:r w:rsidR="0063471C">
              <w:rPr>
                <w:sz w:val="22"/>
                <w:szCs w:val="22"/>
              </w:rPr>
              <w:t>оставщика</w:t>
            </w:r>
          </w:p>
          <w:p w:rsidR="00813F50" w:rsidRPr="00DC4A99" w:rsidRDefault="00813F50" w:rsidP="00B36142">
            <w:pPr>
              <w:keepNext/>
              <w:spacing w:line="240" w:lineRule="auto"/>
              <w:ind w:left="698"/>
              <w:jc w:val="left"/>
              <w:rPr>
                <w:sz w:val="22"/>
                <w:szCs w:val="22"/>
              </w:rPr>
            </w:pPr>
          </w:p>
          <w:p w:rsidR="00813F50" w:rsidRPr="00DC4A99" w:rsidRDefault="00813F50" w:rsidP="00B36142">
            <w:pPr>
              <w:keepNext/>
              <w:spacing w:line="240" w:lineRule="auto"/>
              <w:ind w:firstLine="0"/>
              <w:jc w:val="left"/>
              <w:rPr>
                <w:sz w:val="22"/>
                <w:szCs w:val="22"/>
              </w:rPr>
            </w:pPr>
            <w:r w:rsidRPr="00DC4A99">
              <w:rPr>
                <w:sz w:val="22"/>
                <w:szCs w:val="22"/>
              </w:rPr>
              <w:t>__________________/__________/</w:t>
            </w:r>
            <w:r w:rsidRPr="00DC4A99">
              <w:rPr>
                <w:sz w:val="22"/>
                <w:szCs w:val="22"/>
              </w:rPr>
              <w:tab/>
            </w:r>
            <w:r w:rsidRPr="00DC4A99">
              <w:rPr>
                <w:sz w:val="22"/>
                <w:szCs w:val="22"/>
              </w:rPr>
              <w:tab/>
            </w:r>
            <w:r w:rsidRPr="00DC4A99">
              <w:rPr>
                <w:sz w:val="22"/>
                <w:szCs w:val="22"/>
              </w:rPr>
              <w:tab/>
            </w:r>
            <w:r w:rsidRPr="00DC4A99">
              <w:rPr>
                <w:sz w:val="22"/>
                <w:szCs w:val="22"/>
              </w:rPr>
              <w:tab/>
              <w:t>_________________/__________/</w:t>
            </w:r>
          </w:p>
          <w:p w:rsidR="00813F50" w:rsidRPr="00DC4A99" w:rsidRDefault="00813F50" w:rsidP="00B36142">
            <w:pPr>
              <w:keepNext/>
              <w:spacing w:line="240" w:lineRule="auto"/>
              <w:jc w:val="left"/>
              <w:rPr>
                <w:sz w:val="22"/>
                <w:szCs w:val="22"/>
              </w:rPr>
            </w:pPr>
            <w:proofErr w:type="spellStart"/>
            <w:r w:rsidRPr="00DC4A99">
              <w:rPr>
                <w:sz w:val="22"/>
                <w:szCs w:val="22"/>
              </w:rPr>
              <w:t>М.п</w:t>
            </w:r>
            <w:proofErr w:type="spellEnd"/>
            <w:r w:rsidRPr="00DC4A99">
              <w:rPr>
                <w:sz w:val="22"/>
                <w:szCs w:val="22"/>
              </w:rPr>
              <w:t>.</w:t>
            </w:r>
            <w:r w:rsidRPr="00DC4A99">
              <w:rPr>
                <w:sz w:val="22"/>
                <w:szCs w:val="22"/>
              </w:rPr>
              <w:tab/>
            </w:r>
            <w:r w:rsidRPr="00DC4A99">
              <w:rPr>
                <w:sz w:val="22"/>
                <w:szCs w:val="22"/>
              </w:rPr>
              <w:tab/>
            </w:r>
            <w:r w:rsidRPr="00DC4A99">
              <w:rPr>
                <w:sz w:val="22"/>
                <w:szCs w:val="22"/>
              </w:rPr>
              <w:tab/>
            </w:r>
            <w:r w:rsidRPr="00DC4A99">
              <w:rPr>
                <w:sz w:val="22"/>
                <w:szCs w:val="22"/>
              </w:rPr>
              <w:tab/>
            </w:r>
            <w:r w:rsidRPr="00DC4A99">
              <w:rPr>
                <w:sz w:val="22"/>
                <w:szCs w:val="22"/>
              </w:rPr>
              <w:tab/>
            </w:r>
            <w:r w:rsidRPr="00DC4A99">
              <w:rPr>
                <w:sz w:val="22"/>
                <w:szCs w:val="22"/>
              </w:rPr>
              <w:tab/>
            </w:r>
            <w:r w:rsidR="0063471C">
              <w:rPr>
                <w:sz w:val="22"/>
                <w:szCs w:val="22"/>
              </w:rPr>
              <w:t xml:space="preserve">                    </w:t>
            </w:r>
            <w:proofErr w:type="spellStart"/>
            <w:r w:rsidRPr="00DC4A99">
              <w:rPr>
                <w:sz w:val="22"/>
                <w:szCs w:val="22"/>
              </w:rPr>
              <w:t>М.</w:t>
            </w:r>
            <w:proofErr w:type="gramStart"/>
            <w:r w:rsidRPr="00DC4A99">
              <w:rPr>
                <w:sz w:val="22"/>
                <w:szCs w:val="22"/>
              </w:rPr>
              <w:t>п</w:t>
            </w:r>
            <w:proofErr w:type="spellEnd"/>
            <w:proofErr w:type="gramEnd"/>
          </w:p>
          <w:p w:rsidR="00813F50" w:rsidRPr="00DC4A99" w:rsidRDefault="00813F50" w:rsidP="00B36142">
            <w:pPr>
              <w:keepNext/>
              <w:spacing w:line="240" w:lineRule="auto"/>
              <w:ind w:left="698"/>
              <w:jc w:val="left"/>
              <w:rPr>
                <w:b/>
                <w:bCs/>
                <w:sz w:val="16"/>
                <w:szCs w:val="16"/>
                <w:lang w:eastAsia="ru-RU"/>
              </w:rPr>
            </w:pPr>
          </w:p>
        </w:tc>
      </w:tr>
    </w:tbl>
    <w:p w:rsidR="00813F50" w:rsidRPr="00DC4A99" w:rsidRDefault="00813F50" w:rsidP="00813F50">
      <w:pPr>
        <w:keepNext/>
        <w:widowControl/>
        <w:snapToGrid/>
        <w:spacing w:line="240" w:lineRule="auto"/>
        <w:ind w:firstLine="0"/>
        <w:jc w:val="left"/>
      </w:pPr>
      <w:r w:rsidRPr="00DC4A99">
        <w:lastRenderedPageBreak/>
        <w:t xml:space="preserve">От </w:t>
      </w:r>
      <w:r w:rsidR="0063471C">
        <w:t>Продавца</w:t>
      </w:r>
      <w:proofErr w:type="gramStart"/>
      <w:r w:rsidRPr="00DC4A99">
        <w:t xml:space="preserve"> </w:t>
      </w:r>
      <w:r w:rsidRPr="00DC4A99">
        <w:tab/>
      </w:r>
      <w:r w:rsidRPr="00DC4A99">
        <w:tab/>
      </w:r>
      <w:r w:rsidRPr="00DC4A99">
        <w:tab/>
      </w:r>
      <w:r w:rsidRPr="00DC4A99">
        <w:tab/>
      </w:r>
      <w:r w:rsidRPr="00DC4A99">
        <w:tab/>
      </w:r>
      <w:r>
        <w:t xml:space="preserve">          </w:t>
      </w:r>
      <w:r w:rsidR="0063471C">
        <w:t xml:space="preserve">               </w:t>
      </w:r>
      <w:r>
        <w:t xml:space="preserve"> </w:t>
      </w:r>
      <w:r w:rsidRPr="00DC4A99">
        <w:t>О</w:t>
      </w:r>
      <w:proofErr w:type="gramEnd"/>
      <w:r w:rsidRPr="00DC4A99">
        <w:t xml:space="preserve">т </w:t>
      </w:r>
      <w:r w:rsidR="0063471C">
        <w:t>Заказчика</w:t>
      </w:r>
    </w:p>
    <w:p w:rsidR="00813F50" w:rsidRPr="00DC4A99" w:rsidRDefault="00813F50" w:rsidP="00813F50">
      <w:pPr>
        <w:keepNext/>
        <w:widowControl/>
        <w:snapToGrid/>
        <w:spacing w:line="240" w:lineRule="auto"/>
        <w:ind w:firstLine="0"/>
        <w:jc w:val="left"/>
      </w:pPr>
    </w:p>
    <w:p w:rsidR="00813F50" w:rsidRPr="00DC4A99" w:rsidRDefault="00813F50" w:rsidP="00813F50">
      <w:pPr>
        <w:keepNext/>
        <w:widowControl/>
        <w:snapToGrid/>
        <w:spacing w:line="240" w:lineRule="auto"/>
        <w:ind w:firstLine="0"/>
        <w:jc w:val="left"/>
      </w:pPr>
      <w:r w:rsidRPr="00DC4A99">
        <w:t>__________________/______________ /</w:t>
      </w:r>
      <w:r w:rsidRPr="00DC4A99">
        <w:tab/>
      </w:r>
      <w:r w:rsidRPr="00DC4A99">
        <w:tab/>
      </w:r>
      <w:r w:rsidR="0063471C">
        <w:t xml:space="preserve">            </w:t>
      </w:r>
      <w:r w:rsidRPr="00DC4A99">
        <w:t>_______________/</w:t>
      </w:r>
      <w:r w:rsidRPr="00DC4A99">
        <w:rPr>
          <w:bCs/>
          <w:lang w:eastAsia="ru-RU"/>
        </w:rPr>
        <w:t>О.С. Макаров</w:t>
      </w:r>
      <w:r w:rsidRPr="00DC4A99">
        <w:t>/</w:t>
      </w:r>
    </w:p>
    <w:p w:rsidR="00813F50" w:rsidRPr="00DC4A99" w:rsidRDefault="00813F50" w:rsidP="00813F50">
      <w:pPr>
        <w:keepNext/>
        <w:widowControl/>
        <w:snapToGrid/>
        <w:spacing w:line="240" w:lineRule="auto"/>
        <w:ind w:firstLine="0"/>
        <w:jc w:val="left"/>
      </w:pPr>
      <w:proofErr w:type="spellStart"/>
      <w:r w:rsidRPr="00DC4A99">
        <w:t>м.п</w:t>
      </w:r>
      <w:proofErr w:type="spellEnd"/>
      <w:r w:rsidRPr="00DC4A99">
        <w:t>.</w:t>
      </w:r>
      <w:r w:rsidRPr="00DC4A99">
        <w:tab/>
      </w:r>
      <w:r w:rsidRPr="00DC4A99">
        <w:tab/>
      </w:r>
      <w:r w:rsidRPr="00DC4A99">
        <w:tab/>
      </w:r>
      <w:r w:rsidRPr="00DC4A99">
        <w:tab/>
      </w:r>
      <w:r w:rsidRPr="00DC4A99">
        <w:tab/>
      </w:r>
      <w:r w:rsidRPr="00DC4A99">
        <w:tab/>
      </w:r>
      <w:r w:rsidRPr="00DC4A99">
        <w:tab/>
      </w:r>
      <w:r w:rsidR="0063471C">
        <w:t xml:space="preserve">              </w:t>
      </w:r>
      <w:proofErr w:type="spellStart"/>
      <w:r w:rsidRPr="00DC4A99">
        <w:t>м</w:t>
      </w:r>
      <w:proofErr w:type="gramStart"/>
      <w:r w:rsidRPr="00DC4A99">
        <w:t>.п</w:t>
      </w:r>
      <w:proofErr w:type="spellEnd"/>
      <w:proofErr w:type="gramEnd"/>
    </w:p>
    <w:p w:rsidR="00813F50" w:rsidRPr="00DC4A99" w:rsidRDefault="00813F50" w:rsidP="00813F50">
      <w:pPr>
        <w:keepNext/>
        <w:widowControl/>
        <w:snapToGrid/>
        <w:spacing w:line="240" w:lineRule="auto"/>
        <w:ind w:firstLine="0"/>
        <w:jc w:val="left"/>
        <w:rPr>
          <w:b/>
          <w:i/>
          <w:sz w:val="16"/>
          <w:szCs w:val="16"/>
        </w:rPr>
      </w:pPr>
    </w:p>
    <w:p w:rsidR="00813F50" w:rsidRPr="003151AB" w:rsidRDefault="00813F50" w:rsidP="00813F50">
      <w:pPr>
        <w:widowControl/>
        <w:suppressAutoHyphens w:val="0"/>
        <w:snapToGrid/>
        <w:spacing w:after="200" w:line="276" w:lineRule="auto"/>
        <w:ind w:firstLine="0"/>
        <w:rPr>
          <w:sz w:val="22"/>
          <w:szCs w:val="22"/>
        </w:rPr>
      </w:pPr>
      <w:r w:rsidRPr="00DC4A99">
        <w:rPr>
          <w:b/>
          <w:i/>
        </w:rPr>
        <w:br w:type="page"/>
      </w:r>
    </w:p>
    <w:p w:rsidR="00813F50" w:rsidRPr="00D715C1" w:rsidRDefault="00813F50" w:rsidP="00567DE4">
      <w:pPr>
        <w:rPr>
          <w:sz w:val="22"/>
          <w:szCs w:val="22"/>
        </w:rPr>
        <w:sectPr w:rsidR="00813F50" w:rsidRPr="00D715C1" w:rsidSect="00D966EA">
          <w:pgSz w:w="12240" w:h="15840"/>
          <w:pgMar w:top="568" w:right="618" w:bottom="284" w:left="1134" w:header="720" w:footer="720" w:gutter="0"/>
          <w:cols w:space="720"/>
          <w:docGrid w:linePitch="360"/>
        </w:sectPr>
      </w:pPr>
    </w:p>
    <w:p w:rsidR="00971063" w:rsidRDefault="00971063" w:rsidP="00971063">
      <w:pPr>
        <w:autoSpaceDE w:val="0"/>
        <w:autoSpaceDN w:val="0"/>
        <w:adjustRightInd w:val="0"/>
        <w:jc w:val="right"/>
        <w:outlineLvl w:val="2"/>
        <w:rPr>
          <w:b/>
        </w:rPr>
      </w:pPr>
      <w:r w:rsidRPr="00E9306C">
        <w:rPr>
          <w:b/>
          <w:i/>
        </w:rPr>
        <w:lastRenderedPageBreak/>
        <w:t>Приложение №</w:t>
      </w:r>
      <w:r w:rsidR="00515C61">
        <w:rPr>
          <w:b/>
          <w:i/>
        </w:rPr>
        <w:t>4</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 xml:space="preserve">ПРЕДЛОЖЕНИЕ О ФУНКЦИОНАЛЬНЫХ ХАРАКТЕРИСТИКАХ (ПОТРЕБИТЕЛЬСКИХ СВОЙСТВАХ) ИЛИ КАЧЕСТВЕННЫХ ХАРАКТЕРИСТИКАХ </w:t>
      </w:r>
      <w:r w:rsidR="00E505C6">
        <w:rPr>
          <w:b/>
        </w:rPr>
        <w:t>ПОСТАВЛЯЕМОГО ТОВАРА</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f"/>
        <w:tabs>
          <w:tab w:val="clear" w:pos="1985"/>
        </w:tabs>
        <w:spacing w:before="0" w:after="0"/>
        <w:jc w:val="center"/>
        <w:rPr>
          <w:bCs/>
          <w:color w:val="FF0000"/>
          <w:szCs w:val="24"/>
        </w:rPr>
      </w:pPr>
      <w:r w:rsidRPr="00E9306C">
        <w:rPr>
          <w:szCs w:val="24"/>
        </w:rPr>
        <w:t xml:space="preserve">ПРЕДЛОЖЕНИЕ О ФУНКЦИОНАЛЬНЫХ ХАРАКТЕРИСТИКАХ (ПОТРЕБИТЕЛЬСКИХ СВОЙСТВАХ) ИЛИ КАЧЕСТВЕННЫХ ХАРАКТЕРИСТИКАХ </w:t>
      </w:r>
      <w:r w:rsidR="00E505C6">
        <w:rPr>
          <w:szCs w:val="24"/>
        </w:rPr>
        <w:t>ПОСТАВЛЯЕМОГО ТОВАРА</w:t>
      </w:r>
    </w:p>
    <w:p w:rsidR="00954FCF" w:rsidRPr="00E9306C" w:rsidRDefault="00954FCF" w:rsidP="00954FCF">
      <w:pPr>
        <w:pStyle w:val="af"/>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7327C4">
        <w:rPr>
          <w:i/>
          <w:vertAlign w:val="superscript"/>
        </w:rPr>
        <w:t>(</w:t>
      </w:r>
      <w:r w:rsidRPr="00E9306C">
        <w:rPr>
          <w:i/>
          <w:vertAlign w:val="superscript"/>
        </w:rPr>
        <w:t>указать название и номер лота)</w:t>
      </w:r>
    </w:p>
    <w:p w:rsidR="00954FCF" w:rsidRPr="00E9306C" w:rsidRDefault="00954FCF" w:rsidP="00954FCF">
      <w:r w:rsidRPr="00E9306C">
        <w:t xml:space="preserve">1. Исполняя наши обязательства и изучив </w:t>
      </w:r>
      <w:r w:rsidR="00515C61">
        <w:t>котировочную</w:t>
      </w:r>
      <w:r w:rsidRPr="00E9306C">
        <w:t xml:space="preserve"> документацию на право заключения договора на </w:t>
      </w:r>
      <w:r w:rsidR="00E505C6">
        <w:t>поставку товара</w:t>
      </w:r>
      <w:r w:rsidRPr="00E9306C">
        <w:t>, указанн</w:t>
      </w:r>
      <w:r w:rsidR="00E505C6">
        <w:t>ого</w:t>
      </w:r>
      <w:r w:rsidRPr="00E9306C">
        <w:t xml:space="preserve"> в </w:t>
      </w:r>
      <w:r w:rsidR="00515C61">
        <w:t>котировочной</w:t>
      </w:r>
      <w:r w:rsidRPr="00E9306C">
        <w:t xml:space="preserve"> документации, в том числе условия и порядок проведения настоящего </w:t>
      </w:r>
      <w:r w:rsidR="00515C61">
        <w:t>запроса котировок</w:t>
      </w:r>
      <w:r w:rsidRPr="00E9306C">
        <w:t xml:space="preserve">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3"/>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3"/>
      </w:pPr>
      <w:r w:rsidRPr="00E9306C">
        <w:t xml:space="preserve">уполномоченного в случае признания нас победителями </w:t>
      </w:r>
      <w:r w:rsidR="00515C61">
        <w:rPr>
          <w:lang w:val="ru-RU"/>
        </w:rPr>
        <w:t>запроса котировок</w:t>
      </w:r>
      <w:r w:rsidRPr="00E9306C">
        <w:t xml:space="preserve"> подписать договор, согласны выполнить предусмотренные </w:t>
      </w:r>
      <w:r w:rsidR="00515C61">
        <w:rPr>
          <w:lang w:val="ru-RU"/>
        </w:rPr>
        <w:t>запросом котировок</w:t>
      </w:r>
      <w:r w:rsidRPr="00E9306C">
        <w:t xml:space="preserve"> функции в соответствии с требованиями </w:t>
      </w:r>
      <w:r w:rsidR="0009390A">
        <w:rPr>
          <w:lang w:val="ru-RU"/>
        </w:rPr>
        <w:t>котировочной</w:t>
      </w:r>
      <w:r w:rsidRPr="00E9306C">
        <w:t xml:space="preserve"> документации и на условиях, указанных в </w:t>
      </w:r>
      <w:r w:rsidR="0009390A">
        <w:rPr>
          <w:lang w:val="ru-RU"/>
        </w:rPr>
        <w:t>котировочной</w:t>
      </w:r>
      <w:r w:rsidRPr="00E9306C">
        <w:t xml:space="preserve"> документации и нашим предложением: </w:t>
      </w:r>
    </w:p>
    <w:bookmarkEnd w:id="2"/>
    <w:p w:rsidR="00954FCF" w:rsidRPr="00E9306C" w:rsidRDefault="00954FCF" w:rsidP="00954FCF">
      <w:pPr>
        <w:jc w:val="center"/>
        <w:rPr>
          <w:b/>
        </w:rPr>
      </w:pPr>
      <w:r w:rsidRPr="00E9306C">
        <w:rPr>
          <w:b/>
        </w:rPr>
        <w:t xml:space="preserve">Наименование и описание </w:t>
      </w:r>
      <w:r w:rsidR="00E273AE">
        <w:rPr>
          <w:b/>
        </w:rPr>
        <w:t>поставляемого товара</w:t>
      </w:r>
      <w:r w:rsidRPr="00E9306C">
        <w:rPr>
          <w:b/>
        </w:rPr>
        <w:t>:</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3"/>
        <w:gridCol w:w="1697"/>
        <w:gridCol w:w="1493"/>
        <w:gridCol w:w="1778"/>
        <w:gridCol w:w="3180"/>
        <w:gridCol w:w="1390"/>
      </w:tblGrid>
      <w:tr w:rsidR="004033AE" w:rsidRPr="00DD5E9B" w:rsidTr="004033AE">
        <w:trPr>
          <w:cantSplit/>
          <w:trHeight w:val="911"/>
        </w:trPr>
        <w:tc>
          <w:tcPr>
            <w:tcW w:w="231" w:type="pct"/>
            <w:vAlign w:val="center"/>
          </w:tcPr>
          <w:p w:rsidR="004033AE" w:rsidRPr="00DD5E9B" w:rsidRDefault="004033AE" w:rsidP="00E505C6">
            <w:pPr>
              <w:spacing w:line="240" w:lineRule="auto"/>
              <w:ind w:firstLine="0"/>
              <w:jc w:val="center"/>
              <w:rPr>
                <w:b/>
                <w:color w:val="000000"/>
                <w:spacing w:val="-4"/>
              </w:rPr>
            </w:pPr>
            <w:r w:rsidRPr="00DD5E9B">
              <w:rPr>
                <w:b/>
                <w:color w:val="000000"/>
                <w:spacing w:val="-4"/>
              </w:rPr>
              <w:t xml:space="preserve">№ </w:t>
            </w:r>
            <w:proofErr w:type="gramStart"/>
            <w:r w:rsidRPr="00DD5E9B">
              <w:rPr>
                <w:b/>
                <w:color w:val="000000"/>
                <w:spacing w:val="-4"/>
              </w:rPr>
              <w:t>п</w:t>
            </w:r>
            <w:proofErr w:type="gramEnd"/>
            <w:r w:rsidRPr="00DD5E9B">
              <w:rPr>
                <w:b/>
                <w:color w:val="000000"/>
                <w:spacing w:val="-4"/>
              </w:rPr>
              <w:t>/п</w:t>
            </w:r>
          </w:p>
        </w:tc>
        <w:tc>
          <w:tcPr>
            <w:tcW w:w="848" w:type="pct"/>
            <w:vAlign w:val="center"/>
          </w:tcPr>
          <w:p w:rsidR="004033AE" w:rsidRPr="00DD5E9B" w:rsidRDefault="004033AE" w:rsidP="00E273AE">
            <w:pPr>
              <w:spacing w:line="240" w:lineRule="auto"/>
              <w:ind w:firstLine="0"/>
              <w:jc w:val="center"/>
              <w:rPr>
                <w:b/>
                <w:color w:val="000000"/>
                <w:spacing w:val="-4"/>
              </w:rPr>
            </w:pPr>
            <w:r w:rsidRPr="00DD5E9B">
              <w:rPr>
                <w:b/>
                <w:color w:val="000000"/>
                <w:spacing w:val="-4"/>
              </w:rPr>
              <w:t xml:space="preserve">Наименование </w:t>
            </w:r>
            <w:r>
              <w:rPr>
                <w:b/>
                <w:color w:val="000000"/>
                <w:spacing w:val="-4"/>
              </w:rPr>
              <w:t>товара</w:t>
            </w:r>
          </w:p>
        </w:tc>
        <w:tc>
          <w:tcPr>
            <w:tcW w:w="746" w:type="pct"/>
          </w:tcPr>
          <w:p w:rsidR="004033AE" w:rsidRDefault="004033AE" w:rsidP="00E505C6">
            <w:pPr>
              <w:spacing w:line="240" w:lineRule="auto"/>
              <w:ind w:firstLine="0"/>
              <w:jc w:val="center"/>
              <w:rPr>
                <w:b/>
                <w:sz w:val="22"/>
              </w:rPr>
            </w:pPr>
          </w:p>
          <w:p w:rsidR="004033AE" w:rsidRPr="00DD5E9B" w:rsidRDefault="004033AE" w:rsidP="00E505C6">
            <w:pPr>
              <w:spacing w:line="240" w:lineRule="auto"/>
              <w:ind w:firstLine="0"/>
              <w:jc w:val="center"/>
              <w:rPr>
                <w:b/>
                <w:sz w:val="22"/>
              </w:rPr>
            </w:pPr>
            <w:r>
              <w:rPr>
                <w:b/>
                <w:sz w:val="22"/>
              </w:rPr>
              <w:t>Количество (штук)</w:t>
            </w:r>
          </w:p>
        </w:tc>
        <w:tc>
          <w:tcPr>
            <w:tcW w:w="889" w:type="pct"/>
          </w:tcPr>
          <w:p w:rsidR="004033AE" w:rsidRPr="00DD5E9B" w:rsidRDefault="004033AE" w:rsidP="00E505C6">
            <w:pPr>
              <w:spacing w:line="240" w:lineRule="auto"/>
              <w:ind w:firstLine="0"/>
              <w:jc w:val="center"/>
              <w:rPr>
                <w:b/>
                <w:sz w:val="22"/>
              </w:rPr>
            </w:pPr>
            <w:r w:rsidRPr="0063471C">
              <w:rPr>
                <w:b/>
                <w:sz w:val="22"/>
              </w:rPr>
              <w:t>Страна происхождения/изготовления  товара</w:t>
            </w:r>
          </w:p>
        </w:tc>
        <w:tc>
          <w:tcPr>
            <w:tcW w:w="1590" w:type="pct"/>
            <w:vAlign w:val="center"/>
          </w:tcPr>
          <w:p w:rsidR="004033AE" w:rsidRPr="00DD5E9B" w:rsidRDefault="004033AE" w:rsidP="00E505C6">
            <w:pPr>
              <w:spacing w:line="240" w:lineRule="auto"/>
              <w:ind w:firstLine="0"/>
              <w:jc w:val="center"/>
              <w:rPr>
                <w:b/>
                <w:color w:val="000000"/>
                <w:spacing w:val="-4"/>
              </w:rPr>
            </w:pPr>
            <w:r w:rsidRPr="00DD5E9B">
              <w:rPr>
                <w:b/>
                <w:sz w:val="22"/>
              </w:rPr>
              <w:t>Технические характеристики</w:t>
            </w:r>
            <w:r>
              <w:rPr>
                <w:b/>
                <w:sz w:val="22"/>
              </w:rPr>
              <w:t xml:space="preserve"> товара</w:t>
            </w:r>
          </w:p>
        </w:tc>
        <w:tc>
          <w:tcPr>
            <w:tcW w:w="695" w:type="pct"/>
          </w:tcPr>
          <w:p w:rsidR="004033AE" w:rsidRPr="00DD5E9B" w:rsidRDefault="004033AE" w:rsidP="00E505C6">
            <w:pPr>
              <w:spacing w:line="240" w:lineRule="auto"/>
              <w:ind w:firstLine="0"/>
              <w:jc w:val="center"/>
              <w:rPr>
                <w:b/>
                <w:sz w:val="22"/>
              </w:rPr>
            </w:pPr>
            <w:r w:rsidRPr="004033AE">
              <w:rPr>
                <w:b/>
                <w:sz w:val="22"/>
              </w:rPr>
              <w:t>Цена ед.</w:t>
            </w:r>
            <w:r w:rsidR="007A4C42">
              <w:rPr>
                <w:b/>
                <w:sz w:val="22"/>
              </w:rPr>
              <w:t xml:space="preserve"> каждого </w:t>
            </w:r>
            <w:r w:rsidRPr="004033AE">
              <w:rPr>
                <w:b/>
                <w:sz w:val="22"/>
              </w:rPr>
              <w:t xml:space="preserve"> товара (руб.)</w:t>
            </w:r>
          </w:p>
        </w:tc>
      </w:tr>
      <w:tr w:rsidR="004033AE" w:rsidRPr="00DD5E9B" w:rsidTr="004033AE">
        <w:trPr>
          <w:trHeight w:val="21"/>
        </w:trPr>
        <w:tc>
          <w:tcPr>
            <w:tcW w:w="231" w:type="pct"/>
          </w:tcPr>
          <w:p w:rsidR="004033AE" w:rsidRPr="00DD5E9B" w:rsidRDefault="004033AE" w:rsidP="00E505C6">
            <w:pPr>
              <w:spacing w:line="240" w:lineRule="auto"/>
              <w:ind w:firstLine="0"/>
              <w:jc w:val="center"/>
              <w:rPr>
                <w:color w:val="000000"/>
                <w:spacing w:val="-4"/>
              </w:rPr>
            </w:pPr>
            <w:r w:rsidRPr="00DD5E9B">
              <w:rPr>
                <w:color w:val="000000"/>
                <w:spacing w:val="-4"/>
              </w:rPr>
              <w:t>1</w:t>
            </w:r>
          </w:p>
        </w:tc>
        <w:tc>
          <w:tcPr>
            <w:tcW w:w="848" w:type="pct"/>
          </w:tcPr>
          <w:p w:rsidR="004033AE" w:rsidRPr="00DD5E9B" w:rsidRDefault="004033AE" w:rsidP="00E505C6">
            <w:pPr>
              <w:spacing w:line="240" w:lineRule="auto"/>
              <w:jc w:val="center"/>
              <w:rPr>
                <w:color w:val="000000"/>
                <w:spacing w:val="-4"/>
              </w:rPr>
            </w:pPr>
          </w:p>
        </w:tc>
        <w:tc>
          <w:tcPr>
            <w:tcW w:w="746" w:type="pct"/>
          </w:tcPr>
          <w:p w:rsidR="004033AE" w:rsidRPr="00DD5E9B" w:rsidRDefault="004033AE" w:rsidP="00E505C6">
            <w:pPr>
              <w:spacing w:line="240" w:lineRule="auto"/>
              <w:jc w:val="center"/>
              <w:rPr>
                <w:color w:val="000000"/>
                <w:spacing w:val="-4"/>
              </w:rPr>
            </w:pPr>
          </w:p>
        </w:tc>
        <w:tc>
          <w:tcPr>
            <w:tcW w:w="889" w:type="pct"/>
          </w:tcPr>
          <w:p w:rsidR="004033AE" w:rsidRPr="00DD5E9B" w:rsidRDefault="004033AE" w:rsidP="00E505C6">
            <w:pPr>
              <w:spacing w:line="240" w:lineRule="auto"/>
              <w:jc w:val="center"/>
              <w:rPr>
                <w:color w:val="000000"/>
                <w:spacing w:val="-4"/>
              </w:rPr>
            </w:pPr>
          </w:p>
        </w:tc>
        <w:tc>
          <w:tcPr>
            <w:tcW w:w="1590" w:type="pct"/>
          </w:tcPr>
          <w:p w:rsidR="004033AE" w:rsidRPr="00DD5E9B" w:rsidRDefault="004033AE" w:rsidP="00E505C6">
            <w:pPr>
              <w:spacing w:line="240" w:lineRule="auto"/>
              <w:jc w:val="center"/>
              <w:rPr>
                <w:color w:val="000000"/>
                <w:spacing w:val="-4"/>
              </w:rPr>
            </w:pPr>
          </w:p>
        </w:tc>
        <w:tc>
          <w:tcPr>
            <w:tcW w:w="695" w:type="pct"/>
          </w:tcPr>
          <w:p w:rsidR="004033AE" w:rsidRPr="00DD5E9B" w:rsidRDefault="004033AE" w:rsidP="00E505C6">
            <w:pPr>
              <w:spacing w:line="240" w:lineRule="auto"/>
              <w:jc w:val="center"/>
              <w:rPr>
                <w:color w:val="000000"/>
                <w:spacing w:val="-4"/>
              </w:rPr>
            </w:pPr>
          </w:p>
        </w:tc>
      </w:tr>
      <w:tr w:rsidR="004033AE" w:rsidRPr="00DD5E9B" w:rsidTr="004033AE">
        <w:trPr>
          <w:trHeight w:val="21"/>
        </w:trPr>
        <w:tc>
          <w:tcPr>
            <w:tcW w:w="231" w:type="pct"/>
          </w:tcPr>
          <w:p w:rsidR="004033AE" w:rsidRPr="00DD5E9B" w:rsidRDefault="004033AE" w:rsidP="00E505C6">
            <w:pPr>
              <w:spacing w:line="240" w:lineRule="auto"/>
              <w:ind w:firstLine="0"/>
              <w:jc w:val="center"/>
              <w:rPr>
                <w:color w:val="000000"/>
                <w:spacing w:val="-4"/>
              </w:rPr>
            </w:pPr>
            <w:r w:rsidRPr="00DD5E9B">
              <w:rPr>
                <w:color w:val="000000"/>
                <w:spacing w:val="-4"/>
              </w:rPr>
              <w:t>2</w:t>
            </w:r>
          </w:p>
        </w:tc>
        <w:tc>
          <w:tcPr>
            <w:tcW w:w="848" w:type="pct"/>
          </w:tcPr>
          <w:p w:rsidR="004033AE" w:rsidRPr="00DD5E9B" w:rsidRDefault="004033AE" w:rsidP="00E505C6">
            <w:pPr>
              <w:spacing w:line="240" w:lineRule="auto"/>
              <w:jc w:val="center"/>
              <w:rPr>
                <w:color w:val="000000"/>
                <w:spacing w:val="-4"/>
              </w:rPr>
            </w:pPr>
          </w:p>
        </w:tc>
        <w:tc>
          <w:tcPr>
            <w:tcW w:w="746" w:type="pct"/>
          </w:tcPr>
          <w:p w:rsidR="004033AE" w:rsidRPr="00DD5E9B" w:rsidRDefault="004033AE" w:rsidP="00E505C6">
            <w:pPr>
              <w:spacing w:line="240" w:lineRule="auto"/>
              <w:jc w:val="center"/>
              <w:rPr>
                <w:color w:val="000000"/>
                <w:spacing w:val="-4"/>
              </w:rPr>
            </w:pPr>
          </w:p>
        </w:tc>
        <w:tc>
          <w:tcPr>
            <w:tcW w:w="889" w:type="pct"/>
          </w:tcPr>
          <w:p w:rsidR="004033AE" w:rsidRPr="00DD5E9B" w:rsidRDefault="004033AE" w:rsidP="00E505C6">
            <w:pPr>
              <w:spacing w:line="240" w:lineRule="auto"/>
              <w:jc w:val="center"/>
              <w:rPr>
                <w:color w:val="000000"/>
                <w:spacing w:val="-4"/>
              </w:rPr>
            </w:pPr>
          </w:p>
        </w:tc>
        <w:tc>
          <w:tcPr>
            <w:tcW w:w="1590" w:type="pct"/>
          </w:tcPr>
          <w:p w:rsidR="004033AE" w:rsidRPr="00DD5E9B" w:rsidRDefault="004033AE" w:rsidP="00E505C6">
            <w:pPr>
              <w:spacing w:line="240" w:lineRule="auto"/>
              <w:jc w:val="center"/>
              <w:rPr>
                <w:color w:val="000000"/>
                <w:spacing w:val="-4"/>
              </w:rPr>
            </w:pPr>
          </w:p>
        </w:tc>
        <w:tc>
          <w:tcPr>
            <w:tcW w:w="695" w:type="pct"/>
          </w:tcPr>
          <w:p w:rsidR="004033AE" w:rsidRPr="00DD5E9B" w:rsidRDefault="004033AE" w:rsidP="00E505C6">
            <w:pPr>
              <w:spacing w:line="240" w:lineRule="auto"/>
              <w:jc w:val="center"/>
              <w:rPr>
                <w:color w:val="000000"/>
                <w:spacing w:val="-4"/>
              </w:rPr>
            </w:pPr>
          </w:p>
        </w:tc>
      </w:tr>
      <w:tr w:rsidR="004033AE" w:rsidRPr="00DD5E9B" w:rsidTr="004033AE">
        <w:trPr>
          <w:trHeight w:val="21"/>
        </w:trPr>
        <w:tc>
          <w:tcPr>
            <w:tcW w:w="231" w:type="pct"/>
          </w:tcPr>
          <w:p w:rsidR="004033AE" w:rsidRPr="00DD5E9B" w:rsidRDefault="004033AE" w:rsidP="00E505C6">
            <w:pPr>
              <w:spacing w:line="240" w:lineRule="auto"/>
              <w:ind w:firstLine="0"/>
            </w:pPr>
            <w:r w:rsidRPr="00DD5E9B">
              <w:t>…</w:t>
            </w:r>
          </w:p>
        </w:tc>
        <w:tc>
          <w:tcPr>
            <w:tcW w:w="848" w:type="pct"/>
          </w:tcPr>
          <w:p w:rsidR="004033AE" w:rsidRPr="00DD5E9B" w:rsidRDefault="004033AE" w:rsidP="00E505C6">
            <w:pPr>
              <w:spacing w:line="240" w:lineRule="auto"/>
              <w:jc w:val="center"/>
              <w:rPr>
                <w:color w:val="000000"/>
                <w:spacing w:val="-4"/>
              </w:rPr>
            </w:pPr>
          </w:p>
        </w:tc>
        <w:tc>
          <w:tcPr>
            <w:tcW w:w="746" w:type="pct"/>
          </w:tcPr>
          <w:p w:rsidR="004033AE" w:rsidRPr="00DD5E9B" w:rsidRDefault="004033AE" w:rsidP="00E505C6">
            <w:pPr>
              <w:spacing w:line="240" w:lineRule="auto"/>
              <w:jc w:val="center"/>
              <w:rPr>
                <w:color w:val="000000"/>
                <w:spacing w:val="-4"/>
              </w:rPr>
            </w:pPr>
          </w:p>
        </w:tc>
        <w:tc>
          <w:tcPr>
            <w:tcW w:w="889" w:type="pct"/>
          </w:tcPr>
          <w:p w:rsidR="004033AE" w:rsidRPr="00DD5E9B" w:rsidRDefault="004033AE" w:rsidP="00E505C6">
            <w:pPr>
              <w:spacing w:line="240" w:lineRule="auto"/>
              <w:jc w:val="center"/>
              <w:rPr>
                <w:color w:val="000000"/>
                <w:spacing w:val="-4"/>
              </w:rPr>
            </w:pPr>
          </w:p>
        </w:tc>
        <w:tc>
          <w:tcPr>
            <w:tcW w:w="1590" w:type="pct"/>
          </w:tcPr>
          <w:p w:rsidR="004033AE" w:rsidRPr="00DD5E9B" w:rsidRDefault="004033AE" w:rsidP="00E505C6">
            <w:pPr>
              <w:spacing w:line="240" w:lineRule="auto"/>
              <w:jc w:val="center"/>
              <w:rPr>
                <w:color w:val="000000"/>
                <w:spacing w:val="-4"/>
              </w:rPr>
            </w:pPr>
          </w:p>
        </w:tc>
        <w:tc>
          <w:tcPr>
            <w:tcW w:w="695" w:type="pct"/>
          </w:tcPr>
          <w:p w:rsidR="004033AE" w:rsidRPr="00DD5E9B" w:rsidRDefault="004033AE" w:rsidP="00E505C6">
            <w:pPr>
              <w:spacing w:line="240" w:lineRule="auto"/>
              <w:jc w:val="center"/>
              <w:rPr>
                <w:color w:val="000000"/>
                <w:spacing w:val="-4"/>
              </w:rPr>
            </w:pPr>
          </w:p>
        </w:tc>
      </w:tr>
    </w:tbl>
    <w:p w:rsidR="00954FCF" w:rsidRPr="00E9306C" w:rsidRDefault="00954FCF" w:rsidP="00954FCF">
      <w:pPr>
        <w:rPr>
          <w:b/>
          <w:i/>
          <w:iCs/>
        </w:rPr>
      </w:pPr>
      <w:r w:rsidRPr="00E9306C">
        <w:rPr>
          <w:b/>
          <w:i/>
          <w:iCs/>
        </w:rPr>
        <w:t xml:space="preserve">Подтверждение требований Заказчика требованию к </w:t>
      </w:r>
      <w:r w:rsidR="00E273AE">
        <w:rPr>
          <w:b/>
          <w:i/>
          <w:iCs/>
        </w:rPr>
        <w:t>товару</w:t>
      </w:r>
      <w:r w:rsidRPr="00E9306C">
        <w:rPr>
          <w:b/>
          <w:i/>
          <w:iCs/>
        </w:rPr>
        <w:t>.</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E9306C" w:rsidRDefault="00954FCF" w:rsidP="00515C61">
      <w:pPr>
        <w:keepNext/>
        <w:widowControl/>
        <w:snapToGrid/>
        <w:spacing w:line="240" w:lineRule="auto"/>
        <w:ind w:firstLine="0"/>
        <w:jc w:val="right"/>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r>
        <w:rPr>
          <w:rStyle w:val="FontStyle19"/>
          <w:sz w:val="20"/>
          <w:szCs w:val="20"/>
        </w:rPr>
        <w:br w:type="page"/>
      </w: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515C61">
        <w:rPr>
          <w:rFonts w:ascii="Times New Roman" w:hAnsi="Times New Roman"/>
          <w:b/>
          <w:sz w:val="24"/>
          <w:szCs w:val="24"/>
          <w:lang w:val="ru-RU"/>
        </w:rPr>
        <w:t>5</w:t>
      </w:r>
    </w:p>
    <w:p w:rsidR="0063471C" w:rsidRDefault="0063471C" w:rsidP="0063471C"/>
    <w:p w:rsidR="0063471C" w:rsidRPr="0063471C" w:rsidRDefault="0063471C" w:rsidP="0063471C"/>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 xml:space="preserve">ТЕХНИЧЕСКАЯ ЧАСТЬ </w:t>
      </w:r>
      <w:r w:rsidR="00DC3CDC">
        <w:rPr>
          <w:rFonts w:ascii="Times New Roman" w:hAnsi="Times New Roman"/>
          <w:b/>
          <w:i w:val="0"/>
          <w:sz w:val="28"/>
          <w:szCs w:val="24"/>
          <w:lang w:val="ru-RU"/>
        </w:rPr>
        <w:t>КОТИРОВОЧНОЙ</w:t>
      </w:r>
      <w:r w:rsidRPr="00ED6108">
        <w:rPr>
          <w:rFonts w:ascii="Times New Roman" w:hAnsi="Times New Roman"/>
          <w:b/>
          <w:i w:val="0"/>
          <w:sz w:val="28"/>
          <w:szCs w:val="24"/>
        </w:rPr>
        <w:t xml:space="preserve"> ДОКУМЕНТАЦИИ</w:t>
      </w:r>
    </w:p>
    <w:p w:rsidR="00567DE4" w:rsidRDefault="0063471C" w:rsidP="000630F0">
      <w:pPr>
        <w:spacing w:line="240" w:lineRule="auto"/>
        <w:ind w:firstLine="0"/>
        <w:jc w:val="center"/>
        <w:rPr>
          <w:sz w:val="22"/>
          <w:szCs w:val="22"/>
        </w:rPr>
      </w:pPr>
      <w:r>
        <w:rPr>
          <w:sz w:val="22"/>
          <w:szCs w:val="22"/>
        </w:rPr>
        <w:t xml:space="preserve">на поставку </w:t>
      </w:r>
      <w:r w:rsidRPr="0063471C">
        <w:rPr>
          <w:sz w:val="22"/>
          <w:szCs w:val="22"/>
        </w:rPr>
        <w:t>сервер</w:t>
      </w:r>
      <w:r>
        <w:rPr>
          <w:sz w:val="22"/>
          <w:szCs w:val="22"/>
        </w:rPr>
        <w:t>а</w:t>
      </w:r>
      <w:r w:rsidR="00BF321D">
        <w:rPr>
          <w:sz w:val="22"/>
          <w:szCs w:val="22"/>
        </w:rPr>
        <w:t xml:space="preserve"> видеозаписи и камер</w:t>
      </w:r>
      <w:r w:rsidRPr="0063471C">
        <w:rPr>
          <w:sz w:val="22"/>
          <w:szCs w:val="22"/>
        </w:rPr>
        <w:t xml:space="preserve"> охранного </w:t>
      </w:r>
      <w:r w:rsidR="00A6219C">
        <w:rPr>
          <w:sz w:val="22"/>
          <w:szCs w:val="22"/>
        </w:rPr>
        <w:t>видео</w:t>
      </w:r>
      <w:r w:rsidRPr="0063471C">
        <w:rPr>
          <w:sz w:val="22"/>
          <w:szCs w:val="22"/>
        </w:rPr>
        <w:t>наблюдения</w:t>
      </w:r>
    </w:p>
    <w:p w:rsidR="00230B48" w:rsidRDefault="00230B48" w:rsidP="000630F0">
      <w:pPr>
        <w:spacing w:line="240" w:lineRule="auto"/>
        <w:ind w:firstLine="0"/>
        <w:jc w:val="center"/>
        <w:rPr>
          <w:sz w:val="22"/>
          <w:szCs w:val="22"/>
        </w:rPr>
      </w:pPr>
    </w:p>
    <w:tbl>
      <w:tblPr>
        <w:tblStyle w:val="afa"/>
        <w:tblW w:w="0" w:type="auto"/>
        <w:tblLook w:val="04A0" w:firstRow="1" w:lastRow="0" w:firstColumn="1" w:lastColumn="0" w:noHBand="0" w:noVBand="1"/>
      </w:tblPr>
      <w:tblGrid>
        <w:gridCol w:w="680"/>
        <w:gridCol w:w="6374"/>
        <w:gridCol w:w="1180"/>
        <w:gridCol w:w="1040"/>
      </w:tblGrid>
      <w:tr w:rsidR="00230B48" w:rsidRPr="00230B48" w:rsidTr="00230B48">
        <w:trPr>
          <w:trHeight w:val="480"/>
        </w:trPr>
        <w:tc>
          <w:tcPr>
            <w:tcW w:w="680" w:type="dxa"/>
            <w:hideMark/>
          </w:tcPr>
          <w:p w:rsidR="00230B48" w:rsidRPr="00230B48" w:rsidRDefault="00230B48" w:rsidP="00230B48">
            <w:pPr>
              <w:spacing w:line="240" w:lineRule="auto"/>
              <w:ind w:firstLine="0"/>
              <w:jc w:val="center"/>
              <w:rPr>
                <w:sz w:val="22"/>
                <w:szCs w:val="22"/>
              </w:rPr>
            </w:pPr>
            <w:r w:rsidRPr="00230B48">
              <w:rPr>
                <w:sz w:val="22"/>
                <w:szCs w:val="22"/>
              </w:rPr>
              <w:t xml:space="preserve">№ </w:t>
            </w:r>
            <w:proofErr w:type="spellStart"/>
            <w:r w:rsidRPr="00230B48">
              <w:rPr>
                <w:sz w:val="22"/>
                <w:szCs w:val="22"/>
              </w:rPr>
              <w:t>пп</w:t>
            </w:r>
            <w:proofErr w:type="spellEnd"/>
          </w:p>
        </w:tc>
        <w:tc>
          <w:tcPr>
            <w:tcW w:w="6374" w:type="dxa"/>
            <w:hideMark/>
          </w:tcPr>
          <w:p w:rsidR="00230B48" w:rsidRPr="00230B48" w:rsidRDefault="00230B48" w:rsidP="00230B48">
            <w:pPr>
              <w:spacing w:line="240" w:lineRule="auto"/>
              <w:ind w:firstLine="0"/>
              <w:jc w:val="center"/>
              <w:rPr>
                <w:sz w:val="22"/>
                <w:szCs w:val="22"/>
              </w:rPr>
            </w:pPr>
            <w:r w:rsidRPr="00230B48">
              <w:rPr>
                <w:sz w:val="22"/>
                <w:szCs w:val="22"/>
              </w:rPr>
              <w:t>Наименование</w:t>
            </w:r>
          </w:p>
        </w:tc>
        <w:tc>
          <w:tcPr>
            <w:tcW w:w="1180" w:type="dxa"/>
            <w:hideMark/>
          </w:tcPr>
          <w:p w:rsidR="00230B48" w:rsidRPr="00230B48" w:rsidRDefault="00230B48" w:rsidP="00230B48">
            <w:pPr>
              <w:spacing w:line="240" w:lineRule="auto"/>
              <w:ind w:firstLine="0"/>
              <w:jc w:val="center"/>
              <w:rPr>
                <w:sz w:val="22"/>
                <w:szCs w:val="22"/>
              </w:rPr>
            </w:pPr>
            <w:r w:rsidRPr="00230B48">
              <w:rPr>
                <w:sz w:val="22"/>
                <w:szCs w:val="22"/>
              </w:rPr>
              <w:t>Ед. изм.</w:t>
            </w:r>
          </w:p>
        </w:tc>
        <w:tc>
          <w:tcPr>
            <w:tcW w:w="1040" w:type="dxa"/>
            <w:hideMark/>
          </w:tcPr>
          <w:p w:rsidR="00230B48" w:rsidRPr="00230B48" w:rsidRDefault="00230B48" w:rsidP="00230B48">
            <w:pPr>
              <w:spacing w:line="240" w:lineRule="auto"/>
              <w:ind w:firstLine="0"/>
              <w:jc w:val="center"/>
              <w:rPr>
                <w:sz w:val="22"/>
                <w:szCs w:val="22"/>
              </w:rPr>
            </w:pPr>
            <w:r w:rsidRPr="00230B48">
              <w:rPr>
                <w:sz w:val="22"/>
                <w:szCs w:val="22"/>
              </w:rPr>
              <w:t>Кол.</w:t>
            </w:r>
          </w:p>
        </w:tc>
      </w:tr>
      <w:tr w:rsidR="00230B48" w:rsidRPr="00230B48" w:rsidTr="00230B48">
        <w:trPr>
          <w:trHeight w:val="300"/>
        </w:trPr>
        <w:tc>
          <w:tcPr>
            <w:tcW w:w="680" w:type="dxa"/>
            <w:noWrap/>
            <w:hideMark/>
          </w:tcPr>
          <w:p w:rsidR="00230B48" w:rsidRPr="00230B48" w:rsidRDefault="00230B48" w:rsidP="00230B48">
            <w:pPr>
              <w:spacing w:line="240" w:lineRule="auto"/>
              <w:ind w:firstLine="0"/>
              <w:jc w:val="center"/>
              <w:rPr>
                <w:sz w:val="22"/>
                <w:szCs w:val="22"/>
              </w:rPr>
            </w:pPr>
            <w:r w:rsidRPr="00230B48">
              <w:rPr>
                <w:sz w:val="22"/>
                <w:szCs w:val="22"/>
              </w:rPr>
              <w:t>1</w:t>
            </w:r>
          </w:p>
        </w:tc>
        <w:tc>
          <w:tcPr>
            <w:tcW w:w="6374" w:type="dxa"/>
            <w:noWrap/>
            <w:hideMark/>
          </w:tcPr>
          <w:p w:rsidR="00230B48" w:rsidRPr="00230B48" w:rsidRDefault="00230B48" w:rsidP="00230B48">
            <w:pPr>
              <w:spacing w:line="240" w:lineRule="auto"/>
              <w:ind w:firstLine="0"/>
              <w:jc w:val="center"/>
              <w:rPr>
                <w:sz w:val="22"/>
                <w:szCs w:val="22"/>
              </w:rPr>
            </w:pPr>
            <w:r w:rsidRPr="00230B48">
              <w:rPr>
                <w:sz w:val="22"/>
                <w:szCs w:val="22"/>
              </w:rPr>
              <w:t>2</w:t>
            </w:r>
          </w:p>
        </w:tc>
        <w:tc>
          <w:tcPr>
            <w:tcW w:w="1180" w:type="dxa"/>
            <w:noWrap/>
            <w:hideMark/>
          </w:tcPr>
          <w:p w:rsidR="00230B48" w:rsidRPr="00230B48" w:rsidRDefault="00230B48" w:rsidP="00230B48">
            <w:pPr>
              <w:spacing w:line="240" w:lineRule="auto"/>
              <w:ind w:firstLine="0"/>
              <w:jc w:val="center"/>
              <w:rPr>
                <w:sz w:val="22"/>
                <w:szCs w:val="22"/>
              </w:rPr>
            </w:pPr>
            <w:r w:rsidRPr="00230B48">
              <w:rPr>
                <w:sz w:val="22"/>
                <w:szCs w:val="22"/>
              </w:rPr>
              <w:t>3</w:t>
            </w:r>
          </w:p>
        </w:tc>
        <w:tc>
          <w:tcPr>
            <w:tcW w:w="1040" w:type="dxa"/>
            <w:noWrap/>
            <w:hideMark/>
          </w:tcPr>
          <w:p w:rsidR="00230B48" w:rsidRPr="00230B48" w:rsidRDefault="00230B48" w:rsidP="00230B48">
            <w:pPr>
              <w:spacing w:line="240" w:lineRule="auto"/>
              <w:ind w:firstLine="0"/>
              <w:jc w:val="center"/>
              <w:rPr>
                <w:sz w:val="22"/>
                <w:szCs w:val="22"/>
              </w:rPr>
            </w:pPr>
            <w:r w:rsidRPr="00230B48">
              <w:rPr>
                <w:sz w:val="22"/>
                <w:szCs w:val="22"/>
              </w:rPr>
              <w:t>4</w:t>
            </w:r>
          </w:p>
        </w:tc>
      </w:tr>
      <w:tr w:rsidR="00230B48" w:rsidRPr="00230B48" w:rsidTr="00230B48">
        <w:trPr>
          <w:trHeight w:val="300"/>
        </w:trPr>
        <w:tc>
          <w:tcPr>
            <w:tcW w:w="680" w:type="dxa"/>
            <w:hideMark/>
          </w:tcPr>
          <w:p w:rsidR="00230B48" w:rsidRPr="00230B48" w:rsidRDefault="00230B48" w:rsidP="00230B48">
            <w:pPr>
              <w:spacing w:line="240" w:lineRule="auto"/>
              <w:ind w:firstLine="0"/>
              <w:jc w:val="center"/>
              <w:rPr>
                <w:sz w:val="22"/>
                <w:szCs w:val="22"/>
              </w:rPr>
            </w:pPr>
            <w:r w:rsidRPr="00230B48">
              <w:rPr>
                <w:sz w:val="22"/>
                <w:szCs w:val="22"/>
              </w:rPr>
              <w:t>1</w:t>
            </w:r>
          </w:p>
        </w:tc>
        <w:tc>
          <w:tcPr>
            <w:tcW w:w="6374" w:type="dxa"/>
            <w:hideMark/>
          </w:tcPr>
          <w:p w:rsidR="00230B48" w:rsidRPr="00230B48" w:rsidRDefault="00230B48" w:rsidP="00230B48">
            <w:pPr>
              <w:spacing w:line="240" w:lineRule="auto"/>
              <w:ind w:firstLine="0"/>
              <w:jc w:val="center"/>
              <w:rPr>
                <w:sz w:val="22"/>
                <w:szCs w:val="22"/>
              </w:rPr>
            </w:pPr>
            <w:r w:rsidRPr="00230B48">
              <w:rPr>
                <w:sz w:val="22"/>
                <w:szCs w:val="22"/>
              </w:rPr>
              <w:t xml:space="preserve">Видеокамера </w:t>
            </w:r>
            <w:proofErr w:type="gramStart"/>
            <w:r w:rsidRPr="00230B48">
              <w:rPr>
                <w:sz w:val="22"/>
                <w:szCs w:val="22"/>
              </w:rPr>
              <w:t>МВК</w:t>
            </w:r>
            <w:proofErr w:type="gramEnd"/>
            <w:r w:rsidRPr="00230B48">
              <w:rPr>
                <w:sz w:val="22"/>
                <w:szCs w:val="22"/>
              </w:rPr>
              <w:t xml:space="preserve">-LVIP 1080 STRONG (2,8-12) </w:t>
            </w:r>
          </w:p>
        </w:tc>
        <w:tc>
          <w:tcPr>
            <w:tcW w:w="1180" w:type="dxa"/>
            <w:hideMark/>
          </w:tcPr>
          <w:p w:rsidR="00230B48" w:rsidRPr="00230B48" w:rsidRDefault="00230B48" w:rsidP="00230B48">
            <w:pPr>
              <w:spacing w:line="240" w:lineRule="auto"/>
              <w:ind w:firstLine="0"/>
              <w:jc w:val="center"/>
              <w:rPr>
                <w:sz w:val="22"/>
                <w:szCs w:val="22"/>
              </w:rPr>
            </w:pPr>
            <w:r w:rsidRPr="00230B48">
              <w:rPr>
                <w:sz w:val="22"/>
                <w:szCs w:val="22"/>
              </w:rPr>
              <w:t>шт.</w:t>
            </w:r>
          </w:p>
        </w:tc>
        <w:tc>
          <w:tcPr>
            <w:tcW w:w="1040" w:type="dxa"/>
            <w:hideMark/>
          </w:tcPr>
          <w:p w:rsidR="00230B48" w:rsidRPr="00230B48" w:rsidRDefault="00230B48" w:rsidP="00230B48">
            <w:pPr>
              <w:spacing w:line="240" w:lineRule="auto"/>
              <w:ind w:firstLine="0"/>
              <w:jc w:val="center"/>
              <w:rPr>
                <w:sz w:val="22"/>
                <w:szCs w:val="22"/>
              </w:rPr>
            </w:pPr>
            <w:r w:rsidRPr="00230B48">
              <w:rPr>
                <w:sz w:val="22"/>
                <w:szCs w:val="22"/>
              </w:rPr>
              <w:t>3</w:t>
            </w:r>
          </w:p>
        </w:tc>
      </w:tr>
      <w:tr w:rsidR="00230B48" w:rsidRPr="00230B48" w:rsidTr="00230B48">
        <w:trPr>
          <w:trHeight w:val="300"/>
        </w:trPr>
        <w:tc>
          <w:tcPr>
            <w:tcW w:w="680" w:type="dxa"/>
            <w:hideMark/>
          </w:tcPr>
          <w:p w:rsidR="00230B48" w:rsidRPr="00230B48" w:rsidRDefault="00230B48" w:rsidP="00230B48">
            <w:pPr>
              <w:spacing w:line="240" w:lineRule="auto"/>
              <w:ind w:firstLine="0"/>
              <w:jc w:val="center"/>
              <w:rPr>
                <w:sz w:val="22"/>
                <w:szCs w:val="22"/>
              </w:rPr>
            </w:pPr>
            <w:r w:rsidRPr="00230B48">
              <w:rPr>
                <w:sz w:val="22"/>
                <w:szCs w:val="22"/>
              </w:rPr>
              <w:t>2</w:t>
            </w:r>
          </w:p>
        </w:tc>
        <w:tc>
          <w:tcPr>
            <w:tcW w:w="6374" w:type="dxa"/>
            <w:hideMark/>
          </w:tcPr>
          <w:p w:rsidR="00230B48" w:rsidRPr="00230B48" w:rsidRDefault="00230B48" w:rsidP="00230B48">
            <w:pPr>
              <w:spacing w:line="240" w:lineRule="auto"/>
              <w:ind w:firstLine="0"/>
              <w:jc w:val="center"/>
              <w:rPr>
                <w:sz w:val="22"/>
                <w:szCs w:val="22"/>
              </w:rPr>
            </w:pPr>
            <w:r w:rsidRPr="00230B48">
              <w:rPr>
                <w:sz w:val="22"/>
                <w:szCs w:val="22"/>
              </w:rPr>
              <w:t xml:space="preserve">Видеокамера </w:t>
            </w:r>
            <w:proofErr w:type="spellStart"/>
            <w:r w:rsidRPr="00230B48">
              <w:rPr>
                <w:sz w:val="22"/>
                <w:szCs w:val="22"/>
              </w:rPr>
              <w:t>Apix-Bullet</w:t>
            </w:r>
            <w:proofErr w:type="spellEnd"/>
            <w:r w:rsidRPr="00230B48">
              <w:rPr>
                <w:sz w:val="22"/>
                <w:szCs w:val="22"/>
              </w:rPr>
              <w:t>/M2 2812</w:t>
            </w:r>
          </w:p>
        </w:tc>
        <w:tc>
          <w:tcPr>
            <w:tcW w:w="1180" w:type="dxa"/>
            <w:hideMark/>
          </w:tcPr>
          <w:p w:rsidR="00230B48" w:rsidRPr="00230B48" w:rsidRDefault="00230B48" w:rsidP="00230B48">
            <w:pPr>
              <w:spacing w:line="240" w:lineRule="auto"/>
              <w:ind w:firstLine="0"/>
              <w:jc w:val="center"/>
              <w:rPr>
                <w:sz w:val="22"/>
                <w:szCs w:val="22"/>
              </w:rPr>
            </w:pPr>
            <w:r w:rsidRPr="00230B48">
              <w:rPr>
                <w:sz w:val="22"/>
                <w:szCs w:val="22"/>
              </w:rPr>
              <w:t>шт.</w:t>
            </w:r>
          </w:p>
        </w:tc>
        <w:tc>
          <w:tcPr>
            <w:tcW w:w="1040" w:type="dxa"/>
            <w:hideMark/>
          </w:tcPr>
          <w:p w:rsidR="00230B48" w:rsidRPr="00230B48" w:rsidRDefault="00230B48" w:rsidP="00230B48">
            <w:pPr>
              <w:spacing w:line="240" w:lineRule="auto"/>
              <w:ind w:firstLine="0"/>
              <w:jc w:val="center"/>
              <w:rPr>
                <w:sz w:val="22"/>
                <w:szCs w:val="22"/>
              </w:rPr>
            </w:pPr>
            <w:r w:rsidRPr="00230B48">
              <w:rPr>
                <w:sz w:val="22"/>
                <w:szCs w:val="22"/>
              </w:rPr>
              <w:t>5</w:t>
            </w:r>
          </w:p>
        </w:tc>
      </w:tr>
      <w:tr w:rsidR="00230B48" w:rsidRPr="00230B48" w:rsidTr="00230B48">
        <w:trPr>
          <w:trHeight w:val="600"/>
        </w:trPr>
        <w:tc>
          <w:tcPr>
            <w:tcW w:w="680" w:type="dxa"/>
            <w:hideMark/>
          </w:tcPr>
          <w:p w:rsidR="00230B48" w:rsidRPr="00230B48" w:rsidRDefault="00230B48" w:rsidP="00230B48">
            <w:pPr>
              <w:spacing w:line="240" w:lineRule="auto"/>
              <w:ind w:firstLine="0"/>
              <w:jc w:val="center"/>
              <w:rPr>
                <w:sz w:val="22"/>
                <w:szCs w:val="22"/>
              </w:rPr>
            </w:pPr>
            <w:r w:rsidRPr="00230B48">
              <w:rPr>
                <w:sz w:val="22"/>
                <w:szCs w:val="22"/>
              </w:rPr>
              <w:t>3</w:t>
            </w:r>
          </w:p>
        </w:tc>
        <w:tc>
          <w:tcPr>
            <w:tcW w:w="6374" w:type="dxa"/>
            <w:hideMark/>
          </w:tcPr>
          <w:p w:rsidR="00230B48" w:rsidRPr="00230B48" w:rsidRDefault="00230B48" w:rsidP="00230B48">
            <w:pPr>
              <w:spacing w:line="240" w:lineRule="auto"/>
              <w:ind w:firstLine="0"/>
              <w:jc w:val="center"/>
              <w:rPr>
                <w:sz w:val="22"/>
                <w:szCs w:val="22"/>
                <w:lang w:val="en-US"/>
              </w:rPr>
            </w:pPr>
            <w:r w:rsidRPr="00230B48">
              <w:rPr>
                <w:sz w:val="22"/>
                <w:szCs w:val="22"/>
              </w:rPr>
              <w:t>Видеокамера</w:t>
            </w:r>
            <w:r w:rsidRPr="00230B48">
              <w:rPr>
                <w:sz w:val="22"/>
                <w:szCs w:val="22"/>
                <w:lang w:val="en-US"/>
              </w:rPr>
              <w:t xml:space="preserve"> Evidence </w:t>
            </w:r>
            <w:proofErr w:type="spellStart"/>
            <w:r w:rsidRPr="00230B48">
              <w:rPr>
                <w:sz w:val="22"/>
                <w:szCs w:val="22"/>
                <w:lang w:val="en-US"/>
              </w:rPr>
              <w:t>Apix</w:t>
            </w:r>
            <w:proofErr w:type="spellEnd"/>
            <w:r w:rsidRPr="00230B48">
              <w:rPr>
                <w:sz w:val="22"/>
                <w:szCs w:val="22"/>
                <w:lang w:val="en-US"/>
              </w:rPr>
              <w:t xml:space="preserve"> - 30ZDome / E3 LED EXT</w:t>
            </w:r>
          </w:p>
        </w:tc>
        <w:tc>
          <w:tcPr>
            <w:tcW w:w="1180" w:type="dxa"/>
            <w:hideMark/>
          </w:tcPr>
          <w:p w:rsidR="00230B48" w:rsidRPr="00230B48" w:rsidRDefault="00230B48" w:rsidP="00230B48">
            <w:pPr>
              <w:spacing w:line="240" w:lineRule="auto"/>
              <w:ind w:firstLine="0"/>
              <w:jc w:val="center"/>
              <w:rPr>
                <w:sz w:val="22"/>
                <w:szCs w:val="22"/>
              </w:rPr>
            </w:pPr>
            <w:r w:rsidRPr="00230B48">
              <w:rPr>
                <w:sz w:val="22"/>
                <w:szCs w:val="22"/>
              </w:rPr>
              <w:t>шт.</w:t>
            </w:r>
          </w:p>
        </w:tc>
        <w:tc>
          <w:tcPr>
            <w:tcW w:w="1040" w:type="dxa"/>
            <w:hideMark/>
          </w:tcPr>
          <w:p w:rsidR="00230B48" w:rsidRPr="00230B48" w:rsidRDefault="00230B48" w:rsidP="00230B48">
            <w:pPr>
              <w:spacing w:line="240" w:lineRule="auto"/>
              <w:ind w:firstLine="0"/>
              <w:jc w:val="center"/>
              <w:rPr>
                <w:sz w:val="22"/>
                <w:szCs w:val="22"/>
              </w:rPr>
            </w:pPr>
            <w:r w:rsidRPr="00230B48">
              <w:rPr>
                <w:sz w:val="22"/>
                <w:szCs w:val="22"/>
              </w:rPr>
              <w:t>1</w:t>
            </w:r>
          </w:p>
        </w:tc>
      </w:tr>
      <w:tr w:rsidR="00230B48" w:rsidRPr="00230B48" w:rsidTr="00230B48">
        <w:trPr>
          <w:trHeight w:val="600"/>
        </w:trPr>
        <w:tc>
          <w:tcPr>
            <w:tcW w:w="680" w:type="dxa"/>
            <w:hideMark/>
          </w:tcPr>
          <w:p w:rsidR="00230B48" w:rsidRPr="00230B48" w:rsidRDefault="00230B48" w:rsidP="00230B48">
            <w:pPr>
              <w:spacing w:line="240" w:lineRule="auto"/>
              <w:ind w:firstLine="0"/>
              <w:jc w:val="center"/>
              <w:rPr>
                <w:sz w:val="22"/>
                <w:szCs w:val="22"/>
              </w:rPr>
            </w:pPr>
            <w:r w:rsidRPr="00230B48">
              <w:rPr>
                <w:sz w:val="22"/>
                <w:szCs w:val="22"/>
              </w:rPr>
              <w:t>4</w:t>
            </w:r>
          </w:p>
        </w:tc>
        <w:tc>
          <w:tcPr>
            <w:tcW w:w="6374" w:type="dxa"/>
            <w:hideMark/>
          </w:tcPr>
          <w:p w:rsidR="00230B48" w:rsidRPr="00230B48" w:rsidRDefault="00230B48" w:rsidP="00230B48">
            <w:pPr>
              <w:spacing w:line="240" w:lineRule="auto"/>
              <w:ind w:firstLine="0"/>
              <w:jc w:val="center"/>
              <w:rPr>
                <w:sz w:val="22"/>
                <w:szCs w:val="22"/>
              </w:rPr>
            </w:pPr>
            <w:r w:rsidRPr="00230B48">
              <w:rPr>
                <w:sz w:val="22"/>
                <w:szCs w:val="22"/>
              </w:rPr>
              <w:t>Источник бесперебойного питания SKAT-V.24/220АС</w:t>
            </w:r>
          </w:p>
        </w:tc>
        <w:tc>
          <w:tcPr>
            <w:tcW w:w="1180" w:type="dxa"/>
            <w:hideMark/>
          </w:tcPr>
          <w:p w:rsidR="00230B48" w:rsidRPr="00230B48" w:rsidRDefault="00230B48" w:rsidP="00230B48">
            <w:pPr>
              <w:spacing w:line="240" w:lineRule="auto"/>
              <w:ind w:firstLine="0"/>
              <w:jc w:val="center"/>
              <w:rPr>
                <w:sz w:val="22"/>
                <w:szCs w:val="22"/>
              </w:rPr>
            </w:pPr>
            <w:r w:rsidRPr="00230B48">
              <w:rPr>
                <w:sz w:val="22"/>
                <w:szCs w:val="22"/>
              </w:rPr>
              <w:t>шт.</w:t>
            </w:r>
          </w:p>
        </w:tc>
        <w:tc>
          <w:tcPr>
            <w:tcW w:w="1040" w:type="dxa"/>
            <w:hideMark/>
          </w:tcPr>
          <w:p w:rsidR="00230B48" w:rsidRPr="00230B48" w:rsidRDefault="00230B48" w:rsidP="00230B48">
            <w:pPr>
              <w:spacing w:line="240" w:lineRule="auto"/>
              <w:ind w:firstLine="0"/>
              <w:jc w:val="center"/>
              <w:rPr>
                <w:sz w:val="22"/>
                <w:szCs w:val="22"/>
              </w:rPr>
            </w:pPr>
            <w:r w:rsidRPr="00230B48">
              <w:rPr>
                <w:sz w:val="22"/>
                <w:szCs w:val="22"/>
              </w:rPr>
              <w:t>1</w:t>
            </w:r>
          </w:p>
        </w:tc>
      </w:tr>
      <w:tr w:rsidR="00230B48" w:rsidRPr="00230B48" w:rsidTr="00230B48">
        <w:trPr>
          <w:trHeight w:val="300"/>
        </w:trPr>
        <w:tc>
          <w:tcPr>
            <w:tcW w:w="680" w:type="dxa"/>
            <w:hideMark/>
          </w:tcPr>
          <w:p w:rsidR="00230B48" w:rsidRPr="00230B48" w:rsidRDefault="00230B48" w:rsidP="00230B48">
            <w:pPr>
              <w:spacing w:line="240" w:lineRule="auto"/>
              <w:ind w:firstLine="0"/>
              <w:jc w:val="center"/>
              <w:rPr>
                <w:sz w:val="22"/>
                <w:szCs w:val="22"/>
              </w:rPr>
            </w:pPr>
            <w:r w:rsidRPr="00230B48">
              <w:rPr>
                <w:sz w:val="22"/>
                <w:szCs w:val="22"/>
              </w:rPr>
              <w:t>5</w:t>
            </w:r>
          </w:p>
        </w:tc>
        <w:tc>
          <w:tcPr>
            <w:tcW w:w="6374" w:type="dxa"/>
            <w:hideMark/>
          </w:tcPr>
          <w:p w:rsidR="00230B48" w:rsidRPr="00230B48" w:rsidRDefault="00230B48" w:rsidP="00230B48">
            <w:pPr>
              <w:spacing w:line="240" w:lineRule="auto"/>
              <w:ind w:firstLine="0"/>
              <w:jc w:val="center"/>
              <w:rPr>
                <w:sz w:val="22"/>
                <w:szCs w:val="22"/>
              </w:rPr>
            </w:pPr>
            <w:r w:rsidRPr="00230B48">
              <w:rPr>
                <w:sz w:val="22"/>
                <w:szCs w:val="22"/>
              </w:rPr>
              <w:t xml:space="preserve">Аккумулятор </w:t>
            </w:r>
            <w:proofErr w:type="spellStart"/>
            <w:r w:rsidRPr="00230B48">
              <w:rPr>
                <w:sz w:val="22"/>
                <w:szCs w:val="22"/>
              </w:rPr>
              <w:t>Delta</w:t>
            </w:r>
            <w:proofErr w:type="spellEnd"/>
            <w:r w:rsidRPr="00230B48">
              <w:rPr>
                <w:sz w:val="22"/>
                <w:szCs w:val="22"/>
              </w:rPr>
              <w:t xml:space="preserve"> DT 1207</w:t>
            </w:r>
          </w:p>
        </w:tc>
        <w:tc>
          <w:tcPr>
            <w:tcW w:w="1180" w:type="dxa"/>
            <w:hideMark/>
          </w:tcPr>
          <w:p w:rsidR="00230B48" w:rsidRPr="00230B48" w:rsidRDefault="00230B48" w:rsidP="00230B48">
            <w:pPr>
              <w:spacing w:line="240" w:lineRule="auto"/>
              <w:ind w:firstLine="0"/>
              <w:jc w:val="center"/>
              <w:rPr>
                <w:sz w:val="22"/>
                <w:szCs w:val="22"/>
              </w:rPr>
            </w:pPr>
            <w:r w:rsidRPr="00230B48">
              <w:rPr>
                <w:sz w:val="22"/>
                <w:szCs w:val="22"/>
              </w:rPr>
              <w:t>шт.</w:t>
            </w:r>
          </w:p>
        </w:tc>
        <w:tc>
          <w:tcPr>
            <w:tcW w:w="1040" w:type="dxa"/>
            <w:hideMark/>
          </w:tcPr>
          <w:p w:rsidR="00230B48" w:rsidRPr="00230B48" w:rsidRDefault="00230B48" w:rsidP="00230B48">
            <w:pPr>
              <w:spacing w:line="240" w:lineRule="auto"/>
              <w:ind w:firstLine="0"/>
              <w:jc w:val="center"/>
              <w:rPr>
                <w:sz w:val="22"/>
                <w:szCs w:val="22"/>
              </w:rPr>
            </w:pPr>
            <w:r w:rsidRPr="00230B48">
              <w:rPr>
                <w:sz w:val="22"/>
                <w:szCs w:val="22"/>
              </w:rPr>
              <w:t>2</w:t>
            </w:r>
          </w:p>
        </w:tc>
      </w:tr>
      <w:tr w:rsidR="00230B48" w:rsidRPr="00230B48" w:rsidTr="00230B48">
        <w:trPr>
          <w:trHeight w:val="300"/>
        </w:trPr>
        <w:tc>
          <w:tcPr>
            <w:tcW w:w="680" w:type="dxa"/>
            <w:hideMark/>
          </w:tcPr>
          <w:p w:rsidR="00230B48" w:rsidRPr="00230B48" w:rsidRDefault="00230B48" w:rsidP="00230B48">
            <w:pPr>
              <w:spacing w:line="240" w:lineRule="auto"/>
              <w:ind w:firstLine="0"/>
              <w:jc w:val="center"/>
              <w:rPr>
                <w:sz w:val="22"/>
                <w:szCs w:val="22"/>
              </w:rPr>
            </w:pPr>
            <w:r w:rsidRPr="00230B48">
              <w:rPr>
                <w:sz w:val="22"/>
                <w:szCs w:val="22"/>
              </w:rPr>
              <w:t>6</w:t>
            </w:r>
          </w:p>
        </w:tc>
        <w:tc>
          <w:tcPr>
            <w:tcW w:w="6374" w:type="dxa"/>
            <w:hideMark/>
          </w:tcPr>
          <w:p w:rsidR="00230B48" w:rsidRPr="00230B48" w:rsidRDefault="00230B48" w:rsidP="00230B48">
            <w:pPr>
              <w:spacing w:line="240" w:lineRule="auto"/>
              <w:ind w:firstLine="0"/>
              <w:jc w:val="center"/>
              <w:rPr>
                <w:sz w:val="22"/>
                <w:szCs w:val="22"/>
                <w:lang w:val="en-US"/>
              </w:rPr>
            </w:pPr>
            <w:r w:rsidRPr="00230B48">
              <w:rPr>
                <w:sz w:val="22"/>
                <w:szCs w:val="22"/>
              </w:rPr>
              <w:t>Инжектор</w:t>
            </w:r>
            <w:r w:rsidRPr="00230B48">
              <w:rPr>
                <w:sz w:val="22"/>
                <w:szCs w:val="22"/>
                <w:lang w:val="en-US"/>
              </w:rPr>
              <w:t xml:space="preserve"> TP-LINK  TL-PoE150S</w:t>
            </w:r>
          </w:p>
        </w:tc>
        <w:tc>
          <w:tcPr>
            <w:tcW w:w="1180" w:type="dxa"/>
            <w:hideMark/>
          </w:tcPr>
          <w:p w:rsidR="00230B48" w:rsidRPr="00230B48" w:rsidRDefault="00230B48" w:rsidP="00230B48">
            <w:pPr>
              <w:spacing w:line="240" w:lineRule="auto"/>
              <w:ind w:firstLine="0"/>
              <w:jc w:val="center"/>
              <w:rPr>
                <w:sz w:val="22"/>
                <w:szCs w:val="22"/>
              </w:rPr>
            </w:pPr>
            <w:r w:rsidRPr="00230B48">
              <w:rPr>
                <w:sz w:val="22"/>
                <w:szCs w:val="22"/>
              </w:rPr>
              <w:t>шт.</w:t>
            </w:r>
          </w:p>
        </w:tc>
        <w:tc>
          <w:tcPr>
            <w:tcW w:w="1040" w:type="dxa"/>
            <w:hideMark/>
          </w:tcPr>
          <w:p w:rsidR="00230B48" w:rsidRPr="00230B48" w:rsidRDefault="00230B48" w:rsidP="00230B48">
            <w:pPr>
              <w:spacing w:line="240" w:lineRule="auto"/>
              <w:ind w:firstLine="0"/>
              <w:jc w:val="center"/>
              <w:rPr>
                <w:sz w:val="22"/>
                <w:szCs w:val="22"/>
              </w:rPr>
            </w:pPr>
            <w:r w:rsidRPr="00230B48">
              <w:rPr>
                <w:sz w:val="22"/>
                <w:szCs w:val="22"/>
              </w:rPr>
              <w:t>5</w:t>
            </w:r>
          </w:p>
        </w:tc>
      </w:tr>
      <w:tr w:rsidR="00230B48" w:rsidRPr="00230B48" w:rsidTr="00230B48">
        <w:trPr>
          <w:trHeight w:val="2700"/>
        </w:trPr>
        <w:tc>
          <w:tcPr>
            <w:tcW w:w="680" w:type="dxa"/>
            <w:hideMark/>
          </w:tcPr>
          <w:p w:rsidR="00230B48" w:rsidRPr="00230B48" w:rsidRDefault="00230B48" w:rsidP="00230B48">
            <w:pPr>
              <w:spacing w:line="240" w:lineRule="auto"/>
              <w:ind w:firstLine="0"/>
              <w:jc w:val="center"/>
              <w:rPr>
                <w:sz w:val="22"/>
                <w:szCs w:val="22"/>
              </w:rPr>
            </w:pPr>
            <w:r w:rsidRPr="00230B48">
              <w:rPr>
                <w:sz w:val="22"/>
                <w:szCs w:val="22"/>
              </w:rPr>
              <w:t>7</w:t>
            </w:r>
          </w:p>
        </w:tc>
        <w:tc>
          <w:tcPr>
            <w:tcW w:w="6374" w:type="dxa"/>
            <w:hideMark/>
          </w:tcPr>
          <w:p w:rsidR="00230B48" w:rsidRPr="00230B48" w:rsidRDefault="00230B48" w:rsidP="00230B48">
            <w:pPr>
              <w:spacing w:line="240" w:lineRule="auto"/>
              <w:ind w:firstLine="0"/>
              <w:jc w:val="center"/>
              <w:rPr>
                <w:sz w:val="22"/>
                <w:szCs w:val="22"/>
              </w:rPr>
            </w:pPr>
            <w:proofErr w:type="spellStart"/>
            <w:r w:rsidRPr="00230B48">
              <w:rPr>
                <w:sz w:val="22"/>
                <w:szCs w:val="22"/>
              </w:rPr>
              <w:t>Sigma</w:t>
            </w:r>
            <w:proofErr w:type="spellEnd"/>
            <w:r w:rsidRPr="00230B48">
              <w:rPr>
                <w:sz w:val="22"/>
                <w:szCs w:val="22"/>
              </w:rPr>
              <w:t xml:space="preserve"> - 160/M Сервер записи 16-ти IP-камер, JPEG/MPEG-4/H.264/H.265, детектор движения, до 8-и дисков, высокоскоростной RAID5, 6, 50, 60, горячая замена дисков, горячая замена вентиляторов и блоков питания, система самодиагностики, крепеж для установки в 19'' стойку в комплекте, высота - 2 юнита. </w:t>
            </w:r>
            <w:proofErr w:type="gramStart"/>
            <w:r w:rsidRPr="00230B48">
              <w:rPr>
                <w:sz w:val="22"/>
                <w:szCs w:val="22"/>
              </w:rPr>
              <w:t>Профессиональное</w:t>
            </w:r>
            <w:proofErr w:type="gramEnd"/>
            <w:r w:rsidRPr="00230B48">
              <w:rPr>
                <w:sz w:val="22"/>
                <w:szCs w:val="22"/>
              </w:rPr>
              <w:t xml:space="preserve"> ПО EVIDENCE WIN в комплекте.</w:t>
            </w:r>
          </w:p>
        </w:tc>
        <w:tc>
          <w:tcPr>
            <w:tcW w:w="1180" w:type="dxa"/>
            <w:hideMark/>
          </w:tcPr>
          <w:p w:rsidR="00230B48" w:rsidRPr="00230B48" w:rsidRDefault="00230B48" w:rsidP="00230B48">
            <w:pPr>
              <w:spacing w:line="240" w:lineRule="auto"/>
              <w:ind w:firstLine="0"/>
              <w:jc w:val="center"/>
              <w:rPr>
                <w:sz w:val="22"/>
                <w:szCs w:val="22"/>
              </w:rPr>
            </w:pPr>
            <w:r w:rsidRPr="00230B48">
              <w:rPr>
                <w:sz w:val="22"/>
                <w:szCs w:val="22"/>
              </w:rPr>
              <w:t>шт.</w:t>
            </w:r>
          </w:p>
        </w:tc>
        <w:tc>
          <w:tcPr>
            <w:tcW w:w="1040" w:type="dxa"/>
            <w:hideMark/>
          </w:tcPr>
          <w:p w:rsidR="00230B48" w:rsidRPr="00230B48" w:rsidRDefault="00230B48" w:rsidP="00230B48">
            <w:pPr>
              <w:spacing w:line="240" w:lineRule="auto"/>
              <w:ind w:firstLine="0"/>
              <w:jc w:val="center"/>
              <w:rPr>
                <w:sz w:val="22"/>
                <w:szCs w:val="22"/>
              </w:rPr>
            </w:pPr>
            <w:r w:rsidRPr="00230B48">
              <w:rPr>
                <w:sz w:val="22"/>
                <w:szCs w:val="22"/>
              </w:rPr>
              <w:t>1</w:t>
            </w:r>
          </w:p>
        </w:tc>
      </w:tr>
      <w:tr w:rsidR="00230B48" w:rsidRPr="00230B48" w:rsidTr="00230B48">
        <w:trPr>
          <w:trHeight w:val="600"/>
        </w:trPr>
        <w:tc>
          <w:tcPr>
            <w:tcW w:w="680" w:type="dxa"/>
            <w:hideMark/>
          </w:tcPr>
          <w:p w:rsidR="00230B48" w:rsidRPr="00230B48" w:rsidRDefault="00230B48" w:rsidP="00230B48">
            <w:pPr>
              <w:spacing w:line="240" w:lineRule="auto"/>
              <w:ind w:firstLine="0"/>
              <w:jc w:val="center"/>
              <w:rPr>
                <w:sz w:val="22"/>
                <w:szCs w:val="22"/>
              </w:rPr>
            </w:pPr>
            <w:r w:rsidRPr="00230B48">
              <w:rPr>
                <w:sz w:val="22"/>
                <w:szCs w:val="22"/>
              </w:rPr>
              <w:t>8</w:t>
            </w:r>
          </w:p>
        </w:tc>
        <w:tc>
          <w:tcPr>
            <w:tcW w:w="6374" w:type="dxa"/>
            <w:hideMark/>
          </w:tcPr>
          <w:p w:rsidR="00230B48" w:rsidRPr="00230B48" w:rsidRDefault="00230B48" w:rsidP="00230B48">
            <w:pPr>
              <w:spacing w:line="240" w:lineRule="auto"/>
              <w:ind w:firstLine="0"/>
              <w:jc w:val="center"/>
              <w:rPr>
                <w:sz w:val="22"/>
                <w:szCs w:val="22"/>
                <w:lang w:val="en-US"/>
              </w:rPr>
            </w:pPr>
            <w:r w:rsidRPr="00230B48">
              <w:rPr>
                <w:sz w:val="22"/>
                <w:szCs w:val="22"/>
              </w:rPr>
              <w:t>Жесткий</w:t>
            </w:r>
            <w:r w:rsidRPr="00230B48">
              <w:rPr>
                <w:sz w:val="22"/>
                <w:szCs w:val="22"/>
                <w:lang w:val="en-US"/>
              </w:rPr>
              <w:t xml:space="preserve"> </w:t>
            </w:r>
            <w:r w:rsidRPr="00230B48">
              <w:rPr>
                <w:sz w:val="22"/>
                <w:szCs w:val="22"/>
              </w:rPr>
              <w:t>диск</w:t>
            </w:r>
            <w:r w:rsidRPr="00230B48">
              <w:rPr>
                <w:sz w:val="22"/>
                <w:szCs w:val="22"/>
                <w:lang w:val="en-US"/>
              </w:rPr>
              <w:t xml:space="preserve"> Seagate HDD ST6000NM0095 6TB SAS 6Gb/s Enterprise 7200RPM 256MB 3.5 inch</w:t>
            </w:r>
          </w:p>
        </w:tc>
        <w:tc>
          <w:tcPr>
            <w:tcW w:w="1180" w:type="dxa"/>
            <w:hideMark/>
          </w:tcPr>
          <w:p w:rsidR="00230B48" w:rsidRPr="00230B48" w:rsidRDefault="00230B48" w:rsidP="00230B48">
            <w:pPr>
              <w:spacing w:line="240" w:lineRule="auto"/>
              <w:ind w:firstLine="0"/>
              <w:jc w:val="center"/>
              <w:rPr>
                <w:sz w:val="22"/>
                <w:szCs w:val="22"/>
              </w:rPr>
            </w:pPr>
            <w:r w:rsidRPr="00230B48">
              <w:rPr>
                <w:sz w:val="22"/>
                <w:szCs w:val="22"/>
              </w:rPr>
              <w:t>шт.</w:t>
            </w:r>
          </w:p>
        </w:tc>
        <w:tc>
          <w:tcPr>
            <w:tcW w:w="1040" w:type="dxa"/>
            <w:hideMark/>
          </w:tcPr>
          <w:p w:rsidR="00230B48" w:rsidRPr="00230B48" w:rsidRDefault="00230B48" w:rsidP="00230B48">
            <w:pPr>
              <w:spacing w:line="240" w:lineRule="auto"/>
              <w:ind w:firstLine="0"/>
              <w:jc w:val="center"/>
              <w:rPr>
                <w:sz w:val="22"/>
                <w:szCs w:val="22"/>
              </w:rPr>
            </w:pPr>
            <w:r w:rsidRPr="00230B48">
              <w:rPr>
                <w:sz w:val="22"/>
                <w:szCs w:val="22"/>
              </w:rPr>
              <w:t>8</w:t>
            </w:r>
          </w:p>
        </w:tc>
      </w:tr>
      <w:tr w:rsidR="00230B48" w:rsidRPr="00230B48" w:rsidTr="00230B48">
        <w:trPr>
          <w:trHeight w:val="555"/>
        </w:trPr>
        <w:tc>
          <w:tcPr>
            <w:tcW w:w="9274" w:type="dxa"/>
            <w:gridSpan w:val="4"/>
            <w:hideMark/>
          </w:tcPr>
          <w:p w:rsidR="00230B48" w:rsidRPr="00230B48" w:rsidRDefault="00230B48" w:rsidP="00230B48">
            <w:pPr>
              <w:spacing w:line="240" w:lineRule="auto"/>
              <w:ind w:firstLine="0"/>
              <w:jc w:val="center"/>
              <w:rPr>
                <w:sz w:val="22"/>
                <w:szCs w:val="22"/>
              </w:rPr>
            </w:pPr>
            <w:r w:rsidRPr="00230B48">
              <w:rPr>
                <w:sz w:val="22"/>
                <w:szCs w:val="22"/>
              </w:rPr>
              <w:t>Комплектующие должны быть сертифицированы  на соответствие  по регламенту EAC ТС на TP TC 004/2011 «О безопасности низковольтного оборудования».</w:t>
            </w:r>
          </w:p>
        </w:tc>
      </w:tr>
    </w:tbl>
    <w:p w:rsidR="00230B48" w:rsidRDefault="00230B48" w:rsidP="000630F0">
      <w:pPr>
        <w:spacing w:line="240" w:lineRule="auto"/>
        <w:ind w:firstLine="0"/>
        <w:jc w:val="center"/>
        <w:rPr>
          <w:sz w:val="22"/>
          <w:szCs w:val="22"/>
        </w:rPr>
      </w:pPr>
    </w:p>
    <w:p w:rsidR="000630F0" w:rsidRDefault="004129D4" w:rsidP="000630F0">
      <w:pPr>
        <w:spacing w:line="240" w:lineRule="auto"/>
      </w:pPr>
      <w:r>
        <w:t xml:space="preserve">Требования к упаковке товара: товар должен быть упакован  в соответствующую упаковку производителя. </w:t>
      </w: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230B48" w:rsidRDefault="00230B48" w:rsidP="008B722A">
      <w:pPr>
        <w:tabs>
          <w:tab w:val="center" w:pos="4820"/>
          <w:tab w:val="left" w:pos="6555"/>
        </w:tabs>
        <w:spacing w:line="240" w:lineRule="auto"/>
        <w:jc w:val="center"/>
      </w:pPr>
    </w:p>
    <w:p w:rsidR="00230B48" w:rsidRDefault="00230B48"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627A7A" w:rsidRDefault="00EF21BD" w:rsidP="008B722A">
      <w:pPr>
        <w:tabs>
          <w:tab w:val="center" w:pos="4820"/>
          <w:tab w:val="left" w:pos="6555"/>
        </w:tabs>
        <w:spacing w:line="240" w:lineRule="auto"/>
        <w:jc w:val="right"/>
        <w:rPr>
          <w:b/>
          <w:i/>
          <w:sz w:val="22"/>
          <w:szCs w:val="22"/>
        </w:rPr>
      </w:pPr>
      <w:r w:rsidRPr="00EF21BD">
        <w:rPr>
          <w:b/>
          <w:i/>
          <w:sz w:val="22"/>
          <w:szCs w:val="22"/>
        </w:rPr>
        <w:t>Приложение № 6</w:t>
      </w:r>
    </w:p>
    <w:p w:rsidR="00EF21BD" w:rsidRDefault="00EF21BD" w:rsidP="008B722A">
      <w:pPr>
        <w:tabs>
          <w:tab w:val="center" w:pos="4820"/>
          <w:tab w:val="left" w:pos="6555"/>
        </w:tabs>
        <w:spacing w:line="240" w:lineRule="auto"/>
        <w:jc w:val="right"/>
        <w:rPr>
          <w:b/>
          <w:i/>
          <w:sz w:val="22"/>
          <w:szCs w:val="22"/>
        </w:rPr>
      </w:pPr>
    </w:p>
    <w:p w:rsidR="002C003A" w:rsidRDefault="002C003A" w:rsidP="002C003A">
      <w:pPr>
        <w:tabs>
          <w:tab w:val="center" w:pos="4820"/>
          <w:tab w:val="left" w:pos="6555"/>
        </w:tabs>
        <w:spacing w:line="240" w:lineRule="auto"/>
        <w:jc w:val="center"/>
        <w:rPr>
          <w:sz w:val="22"/>
          <w:szCs w:val="22"/>
        </w:rPr>
      </w:pPr>
      <w:r>
        <w:rPr>
          <w:sz w:val="22"/>
          <w:szCs w:val="22"/>
        </w:rPr>
        <w:t xml:space="preserve">Сведения </w:t>
      </w:r>
      <w:r w:rsidRPr="002C003A">
        <w:rPr>
          <w:sz w:val="22"/>
          <w:szCs w:val="22"/>
        </w:rPr>
        <w:t xml:space="preserve">о начальной (максимальной) цене </w:t>
      </w:r>
      <w:r w:rsidR="00813F50">
        <w:rPr>
          <w:sz w:val="22"/>
          <w:szCs w:val="22"/>
        </w:rPr>
        <w:t>единицы товара</w:t>
      </w:r>
      <w:r w:rsidRPr="002C003A">
        <w:rPr>
          <w:sz w:val="22"/>
          <w:szCs w:val="22"/>
        </w:rPr>
        <w:t xml:space="preserve">  </w:t>
      </w:r>
    </w:p>
    <w:p w:rsidR="006E177F" w:rsidRDefault="006E177F" w:rsidP="002C003A">
      <w:pPr>
        <w:tabs>
          <w:tab w:val="center" w:pos="4820"/>
          <w:tab w:val="left" w:pos="6555"/>
        </w:tabs>
        <w:spacing w:line="240" w:lineRule="auto"/>
        <w:jc w:val="center"/>
        <w:rPr>
          <w:sz w:val="22"/>
          <w:szCs w:val="22"/>
        </w:rPr>
      </w:pPr>
    </w:p>
    <w:p w:rsidR="00230B48" w:rsidRDefault="00230B48" w:rsidP="002C003A">
      <w:pPr>
        <w:tabs>
          <w:tab w:val="center" w:pos="4820"/>
          <w:tab w:val="left" w:pos="6555"/>
        </w:tabs>
        <w:spacing w:line="240" w:lineRule="auto"/>
        <w:jc w:val="center"/>
        <w:rPr>
          <w:sz w:val="22"/>
          <w:szCs w:val="22"/>
        </w:rPr>
      </w:pPr>
    </w:p>
    <w:tbl>
      <w:tblPr>
        <w:tblW w:w="9950" w:type="dxa"/>
        <w:tblLayout w:type="fixed"/>
        <w:tblCellMar>
          <w:left w:w="30" w:type="dxa"/>
          <w:right w:w="30" w:type="dxa"/>
        </w:tblCellMar>
        <w:tblLook w:val="0000" w:firstRow="0" w:lastRow="0" w:firstColumn="0" w:lastColumn="0" w:noHBand="0" w:noVBand="0"/>
      </w:tblPr>
      <w:tblGrid>
        <w:gridCol w:w="597"/>
        <w:gridCol w:w="5771"/>
        <w:gridCol w:w="1121"/>
        <w:gridCol w:w="979"/>
        <w:gridCol w:w="1482"/>
      </w:tblGrid>
      <w:tr w:rsidR="00230B48" w:rsidRPr="00230B48" w:rsidTr="00202412">
        <w:trPr>
          <w:trHeight w:val="420"/>
        </w:trPr>
        <w:tc>
          <w:tcPr>
            <w:tcW w:w="597" w:type="dxa"/>
            <w:tcBorders>
              <w:top w:val="single" w:sz="6" w:space="0" w:color="auto"/>
              <w:left w:val="single" w:sz="6" w:space="0" w:color="auto"/>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 xml:space="preserve">№ </w:t>
            </w:r>
            <w:proofErr w:type="gramStart"/>
            <w:r w:rsidRPr="00230B48">
              <w:rPr>
                <w:rFonts w:eastAsiaTheme="minorEastAsia"/>
                <w:color w:val="000000"/>
                <w:sz w:val="22"/>
                <w:szCs w:val="22"/>
                <w:lang w:eastAsia="en-US"/>
              </w:rPr>
              <w:t>п</w:t>
            </w:r>
            <w:proofErr w:type="gramEnd"/>
            <w:r w:rsidR="00202412">
              <w:rPr>
                <w:rFonts w:eastAsiaTheme="minorEastAsia"/>
                <w:color w:val="000000"/>
                <w:sz w:val="22"/>
                <w:szCs w:val="22"/>
                <w:lang w:eastAsia="en-US"/>
              </w:rPr>
              <w:t>/</w:t>
            </w:r>
            <w:r w:rsidRPr="00230B48">
              <w:rPr>
                <w:rFonts w:eastAsiaTheme="minorEastAsia"/>
                <w:color w:val="000000"/>
                <w:sz w:val="22"/>
                <w:szCs w:val="22"/>
                <w:lang w:eastAsia="en-US"/>
              </w:rPr>
              <w:t>п</w:t>
            </w:r>
          </w:p>
        </w:tc>
        <w:tc>
          <w:tcPr>
            <w:tcW w:w="5771" w:type="dxa"/>
            <w:tcBorders>
              <w:top w:val="single" w:sz="6" w:space="0" w:color="auto"/>
              <w:left w:val="single" w:sz="6" w:space="0" w:color="auto"/>
              <w:bottom w:val="nil"/>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Наименование</w:t>
            </w:r>
          </w:p>
        </w:tc>
        <w:tc>
          <w:tcPr>
            <w:tcW w:w="1121" w:type="dxa"/>
            <w:tcBorders>
              <w:top w:val="single" w:sz="6" w:space="0" w:color="auto"/>
              <w:left w:val="single" w:sz="6" w:space="0" w:color="auto"/>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Ед. изм.</w:t>
            </w:r>
          </w:p>
        </w:tc>
        <w:tc>
          <w:tcPr>
            <w:tcW w:w="979" w:type="dxa"/>
            <w:tcBorders>
              <w:top w:val="single" w:sz="6" w:space="0" w:color="auto"/>
              <w:left w:val="single" w:sz="6" w:space="0" w:color="auto"/>
              <w:bottom w:val="single" w:sz="6" w:space="0" w:color="auto"/>
              <w:right w:val="single" w:sz="6" w:space="0" w:color="auto"/>
            </w:tcBorders>
          </w:tcPr>
          <w:p w:rsidR="00230B48" w:rsidRPr="00230B48" w:rsidRDefault="00202412"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Кол-во</w:t>
            </w:r>
          </w:p>
        </w:tc>
        <w:tc>
          <w:tcPr>
            <w:tcW w:w="1482" w:type="dxa"/>
            <w:tcBorders>
              <w:top w:val="single" w:sz="6" w:space="0" w:color="auto"/>
              <w:left w:val="single" w:sz="6" w:space="0" w:color="auto"/>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Цена за единицу товара</w:t>
            </w:r>
            <w:r w:rsidR="00202412">
              <w:rPr>
                <w:rFonts w:eastAsiaTheme="minorEastAsia"/>
                <w:color w:val="000000"/>
                <w:sz w:val="22"/>
                <w:szCs w:val="22"/>
                <w:lang w:eastAsia="en-US"/>
              </w:rPr>
              <w:t xml:space="preserve"> с НДС</w:t>
            </w:r>
            <w:r>
              <w:rPr>
                <w:rFonts w:eastAsiaTheme="minorEastAsia"/>
                <w:color w:val="000000"/>
                <w:sz w:val="22"/>
                <w:szCs w:val="22"/>
                <w:lang w:eastAsia="en-US"/>
              </w:rPr>
              <w:t>, в руб.</w:t>
            </w:r>
          </w:p>
        </w:tc>
      </w:tr>
      <w:tr w:rsidR="00230B48" w:rsidRPr="00230B48" w:rsidTr="00202412">
        <w:trPr>
          <w:trHeight w:val="262"/>
        </w:trPr>
        <w:tc>
          <w:tcPr>
            <w:tcW w:w="597" w:type="dxa"/>
            <w:tcBorders>
              <w:top w:val="single" w:sz="6" w:space="0" w:color="auto"/>
              <w:left w:val="single" w:sz="6" w:space="0" w:color="auto"/>
              <w:bottom w:val="nil"/>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1</w:t>
            </w:r>
          </w:p>
        </w:tc>
        <w:tc>
          <w:tcPr>
            <w:tcW w:w="5771" w:type="dxa"/>
            <w:tcBorders>
              <w:top w:val="single" w:sz="6" w:space="0" w:color="auto"/>
              <w:left w:val="single" w:sz="6" w:space="0" w:color="auto"/>
              <w:bottom w:val="nil"/>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2</w:t>
            </w:r>
          </w:p>
        </w:tc>
        <w:tc>
          <w:tcPr>
            <w:tcW w:w="1121" w:type="dxa"/>
            <w:tcBorders>
              <w:top w:val="single" w:sz="6" w:space="0" w:color="auto"/>
              <w:left w:val="single" w:sz="6" w:space="0" w:color="auto"/>
              <w:bottom w:val="nil"/>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3</w:t>
            </w:r>
          </w:p>
        </w:tc>
        <w:tc>
          <w:tcPr>
            <w:tcW w:w="979" w:type="dxa"/>
            <w:tcBorders>
              <w:top w:val="single" w:sz="6" w:space="0" w:color="auto"/>
              <w:left w:val="single" w:sz="6" w:space="0" w:color="auto"/>
              <w:bottom w:val="nil"/>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4</w:t>
            </w:r>
          </w:p>
        </w:tc>
        <w:tc>
          <w:tcPr>
            <w:tcW w:w="1482" w:type="dxa"/>
            <w:tcBorders>
              <w:top w:val="single" w:sz="6" w:space="0" w:color="auto"/>
              <w:left w:val="single" w:sz="6" w:space="0" w:color="auto"/>
              <w:bottom w:val="nil"/>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6</w:t>
            </w:r>
          </w:p>
        </w:tc>
      </w:tr>
      <w:tr w:rsidR="00230B48" w:rsidRPr="00230B48" w:rsidTr="00202412">
        <w:trPr>
          <w:trHeight w:val="262"/>
        </w:trPr>
        <w:tc>
          <w:tcPr>
            <w:tcW w:w="597" w:type="dxa"/>
            <w:tcBorders>
              <w:top w:val="single" w:sz="6" w:space="0" w:color="auto"/>
              <w:left w:val="single" w:sz="6" w:space="0" w:color="auto"/>
              <w:bottom w:val="single" w:sz="6" w:space="0" w:color="auto"/>
              <w:right w:val="nil"/>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1</w:t>
            </w:r>
          </w:p>
        </w:tc>
        <w:tc>
          <w:tcPr>
            <w:tcW w:w="5771" w:type="dxa"/>
            <w:tcBorders>
              <w:top w:val="single" w:sz="6" w:space="0" w:color="auto"/>
              <w:left w:val="single" w:sz="6" w:space="0" w:color="auto"/>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230B48">
              <w:rPr>
                <w:rFonts w:eastAsiaTheme="minorEastAsia"/>
                <w:color w:val="000000"/>
                <w:sz w:val="22"/>
                <w:szCs w:val="22"/>
                <w:lang w:eastAsia="en-US"/>
              </w:rPr>
              <w:t xml:space="preserve">Видеокамера </w:t>
            </w:r>
            <w:proofErr w:type="gramStart"/>
            <w:r w:rsidRPr="00230B48">
              <w:rPr>
                <w:rFonts w:eastAsiaTheme="minorEastAsia"/>
                <w:color w:val="000000"/>
                <w:sz w:val="22"/>
                <w:szCs w:val="22"/>
                <w:lang w:eastAsia="en-US"/>
              </w:rPr>
              <w:t>МВК</w:t>
            </w:r>
            <w:proofErr w:type="gramEnd"/>
            <w:r w:rsidRPr="00230B48">
              <w:rPr>
                <w:rFonts w:eastAsiaTheme="minorEastAsia"/>
                <w:color w:val="000000"/>
                <w:sz w:val="22"/>
                <w:szCs w:val="22"/>
                <w:lang w:eastAsia="en-US"/>
              </w:rPr>
              <w:t xml:space="preserve">-LVIP 1080 STRONG (2,8-12) </w:t>
            </w:r>
          </w:p>
        </w:tc>
        <w:tc>
          <w:tcPr>
            <w:tcW w:w="1121" w:type="dxa"/>
            <w:tcBorders>
              <w:top w:val="single" w:sz="6" w:space="0" w:color="auto"/>
              <w:left w:val="nil"/>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шт.</w:t>
            </w:r>
          </w:p>
        </w:tc>
        <w:tc>
          <w:tcPr>
            <w:tcW w:w="979" w:type="dxa"/>
            <w:tcBorders>
              <w:top w:val="single" w:sz="6" w:space="0" w:color="auto"/>
              <w:left w:val="single" w:sz="6" w:space="0" w:color="auto"/>
              <w:bottom w:val="single" w:sz="6" w:space="0" w:color="auto"/>
              <w:right w:val="single" w:sz="6" w:space="0" w:color="auto"/>
            </w:tcBorders>
          </w:tcPr>
          <w:p w:rsidR="00230B48" w:rsidRPr="00230B48" w:rsidRDefault="0008248E"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w:t>
            </w:r>
          </w:p>
        </w:tc>
        <w:tc>
          <w:tcPr>
            <w:tcW w:w="1482" w:type="dxa"/>
            <w:tcBorders>
              <w:top w:val="single" w:sz="6" w:space="0" w:color="auto"/>
              <w:left w:val="nil"/>
              <w:bottom w:val="single" w:sz="6" w:space="0" w:color="auto"/>
              <w:right w:val="single" w:sz="6" w:space="0" w:color="auto"/>
            </w:tcBorders>
          </w:tcPr>
          <w:p w:rsidR="00230B48" w:rsidRPr="00230B48" w:rsidRDefault="00202412" w:rsidP="00202412">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8492,36</w:t>
            </w:r>
          </w:p>
        </w:tc>
      </w:tr>
      <w:tr w:rsidR="00230B48" w:rsidRPr="00230B48" w:rsidTr="00202412">
        <w:trPr>
          <w:trHeight w:val="262"/>
        </w:trPr>
        <w:tc>
          <w:tcPr>
            <w:tcW w:w="597" w:type="dxa"/>
            <w:tcBorders>
              <w:top w:val="single" w:sz="6" w:space="0" w:color="auto"/>
              <w:left w:val="single" w:sz="6" w:space="0" w:color="auto"/>
              <w:bottom w:val="single" w:sz="6" w:space="0" w:color="auto"/>
              <w:right w:val="nil"/>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2</w:t>
            </w:r>
          </w:p>
        </w:tc>
        <w:tc>
          <w:tcPr>
            <w:tcW w:w="5771" w:type="dxa"/>
            <w:tcBorders>
              <w:top w:val="single" w:sz="6" w:space="0" w:color="auto"/>
              <w:left w:val="single" w:sz="6" w:space="0" w:color="auto"/>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230B48">
              <w:rPr>
                <w:rFonts w:eastAsiaTheme="minorEastAsia"/>
                <w:color w:val="000000"/>
                <w:sz w:val="22"/>
                <w:szCs w:val="22"/>
                <w:lang w:eastAsia="en-US"/>
              </w:rPr>
              <w:t xml:space="preserve">Видеокамера </w:t>
            </w:r>
            <w:proofErr w:type="spellStart"/>
            <w:r w:rsidRPr="00230B48">
              <w:rPr>
                <w:rFonts w:eastAsiaTheme="minorEastAsia"/>
                <w:color w:val="000000"/>
                <w:sz w:val="22"/>
                <w:szCs w:val="22"/>
                <w:lang w:eastAsia="en-US"/>
              </w:rPr>
              <w:t>Apix-Bullet</w:t>
            </w:r>
            <w:proofErr w:type="spellEnd"/>
            <w:r w:rsidRPr="00230B48">
              <w:rPr>
                <w:rFonts w:eastAsiaTheme="minorEastAsia"/>
                <w:color w:val="000000"/>
                <w:sz w:val="22"/>
                <w:szCs w:val="22"/>
                <w:lang w:eastAsia="en-US"/>
              </w:rPr>
              <w:t>/M2 2812</w:t>
            </w:r>
          </w:p>
        </w:tc>
        <w:tc>
          <w:tcPr>
            <w:tcW w:w="1121" w:type="dxa"/>
            <w:tcBorders>
              <w:top w:val="single" w:sz="6" w:space="0" w:color="auto"/>
              <w:left w:val="nil"/>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шт.</w:t>
            </w:r>
          </w:p>
        </w:tc>
        <w:tc>
          <w:tcPr>
            <w:tcW w:w="979" w:type="dxa"/>
            <w:tcBorders>
              <w:top w:val="single" w:sz="6" w:space="0" w:color="auto"/>
              <w:left w:val="single" w:sz="6" w:space="0" w:color="auto"/>
              <w:bottom w:val="single" w:sz="6" w:space="0" w:color="auto"/>
              <w:right w:val="single" w:sz="6" w:space="0" w:color="auto"/>
            </w:tcBorders>
          </w:tcPr>
          <w:p w:rsidR="00230B48" w:rsidRPr="00230B48" w:rsidRDefault="0008248E"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w:t>
            </w:r>
          </w:p>
        </w:tc>
        <w:tc>
          <w:tcPr>
            <w:tcW w:w="1482" w:type="dxa"/>
            <w:tcBorders>
              <w:top w:val="single" w:sz="6" w:space="0" w:color="auto"/>
              <w:left w:val="nil"/>
              <w:bottom w:val="single" w:sz="6" w:space="0" w:color="auto"/>
              <w:right w:val="single" w:sz="6" w:space="0" w:color="auto"/>
            </w:tcBorders>
          </w:tcPr>
          <w:p w:rsidR="00230B48" w:rsidRPr="00230B48" w:rsidRDefault="00202412" w:rsidP="00202412">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12520</w:t>
            </w:r>
          </w:p>
        </w:tc>
      </w:tr>
      <w:tr w:rsidR="00230B48" w:rsidRPr="00230B48" w:rsidTr="000F27F8">
        <w:trPr>
          <w:trHeight w:val="240"/>
        </w:trPr>
        <w:tc>
          <w:tcPr>
            <w:tcW w:w="597" w:type="dxa"/>
            <w:tcBorders>
              <w:top w:val="single" w:sz="6" w:space="0" w:color="auto"/>
              <w:left w:val="single" w:sz="6" w:space="0" w:color="auto"/>
              <w:bottom w:val="single" w:sz="6" w:space="0" w:color="auto"/>
              <w:right w:val="nil"/>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3</w:t>
            </w:r>
          </w:p>
        </w:tc>
        <w:tc>
          <w:tcPr>
            <w:tcW w:w="5771" w:type="dxa"/>
            <w:tcBorders>
              <w:top w:val="single" w:sz="6" w:space="0" w:color="auto"/>
              <w:left w:val="single" w:sz="6" w:space="0" w:color="auto"/>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left"/>
              <w:rPr>
                <w:rFonts w:eastAsiaTheme="minorEastAsia"/>
                <w:color w:val="000000"/>
                <w:sz w:val="22"/>
                <w:szCs w:val="22"/>
                <w:lang w:val="en-US" w:eastAsia="en-US"/>
              </w:rPr>
            </w:pPr>
            <w:r w:rsidRPr="00230B48">
              <w:rPr>
                <w:rFonts w:eastAsiaTheme="minorEastAsia"/>
                <w:color w:val="000000"/>
                <w:sz w:val="22"/>
                <w:szCs w:val="22"/>
                <w:lang w:eastAsia="en-US"/>
              </w:rPr>
              <w:t>Видеокамера</w:t>
            </w:r>
            <w:r w:rsidRPr="00230B48">
              <w:rPr>
                <w:rFonts w:eastAsiaTheme="minorEastAsia"/>
                <w:color w:val="000000"/>
                <w:sz w:val="22"/>
                <w:szCs w:val="22"/>
                <w:lang w:val="en-US" w:eastAsia="en-US"/>
              </w:rPr>
              <w:t xml:space="preserve"> Evidence </w:t>
            </w:r>
            <w:proofErr w:type="spellStart"/>
            <w:r w:rsidRPr="00230B48">
              <w:rPr>
                <w:rFonts w:eastAsiaTheme="minorEastAsia"/>
                <w:color w:val="000000"/>
                <w:sz w:val="22"/>
                <w:szCs w:val="22"/>
                <w:lang w:val="en-US" w:eastAsia="en-US"/>
              </w:rPr>
              <w:t>Apix</w:t>
            </w:r>
            <w:proofErr w:type="spellEnd"/>
            <w:r w:rsidRPr="00230B48">
              <w:rPr>
                <w:rFonts w:eastAsiaTheme="minorEastAsia"/>
                <w:color w:val="000000"/>
                <w:sz w:val="22"/>
                <w:szCs w:val="22"/>
                <w:lang w:val="en-US" w:eastAsia="en-US"/>
              </w:rPr>
              <w:t xml:space="preserve"> - 30ZDome / E3 LED EXT</w:t>
            </w:r>
          </w:p>
        </w:tc>
        <w:tc>
          <w:tcPr>
            <w:tcW w:w="1121" w:type="dxa"/>
            <w:tcBorders>
              <w:top w:val="single" w:sz="6" w:space="0" w:color="auto"/>
              <w:left w:val="nil"/>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шт.</w:t>
            </w:r>
          </w:p>
        </w:tc>
        <w:tc>
          <w:tcPr>
            <w:tcW w:w="979" w:type="dxa"/>
            <w:tcBorders>
              <w:top w:val="single" w:sz="6" w:space="0" w:color="auto"/>
              <w:left w:val="single" w:sz="6" w:space="0" w:color="auto"/>
              <w:bottom w:val="single" w:sz="6" w:space="0" w:color="auto"/>
              <w:right w:val="single" w:sz="6" w:space="0" w:color="auto"/>
            </w:tcBorders>
          </w:tcPr>
          <w:p w:rsidR="00230B48" w:rsidRPr="00230B48" w:rsidRDefault="0008248E"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w:t>
            </w:r>
          </w:p>
        </w:tc>
        <w:tc>
          <w:tcPr>
            <w:tcW w:w="1482" w:type="dxa"/>
            <w:tcBorders>
              <w:top w:val="single" w:sz="6" w:space="0" w:color="auto"/>
              <w:left w:val="nil"/>
              <w:bottom w:val="single" w:sz="6" w:space="0" w:color="auto"/>
              <w:right w:val="single" w:sz="6" w:space="0" w:color="auto"/>
            </w:tcBorders>
          </w:tcPr>
          <w:p w:rsidR="00230B48" w:rsidRPr="00230B48" w:rsidRDefault="00202412" w:rsidP="00202412">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87601,5</w:t>
            </w:r>
          </w:p>
        </w:tc>
      </w:tr>
      <w:tr w:rsidR="00230B48" w:rsidRPr="00230B48" w:rsidTr="000F27F8">
        <w:trPr>
          <w:trHeight w:val="262"/>
        </w:trPr>
        <w:tc>
          <w:tcPr>
            <w:tcW w:w="597" w:type="dxa"/>
            <w:tcBorders>
              <w:top w:val="single" w:sz="6" w:space="0" w:color="auto"/>
              <w:left w:val="single" w:sz="6" w:space="0" w:color="auto"/>
              <w:bottom w:val="single" w:sz="6" w:space="0" w:color="auto"/>
              <w:right w:val="nil"/>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4</w:t>
            </w:r>
          </w:p>
        </w:tc>
        <w:tc>
          <w:tcPr>
            <w:tcW w:w="5771" w:type="dxa"/>
            <w:tcBorders>
              <w:top w:val="single" w:sz="6" w:space="0" w:color="auto"/>
              <w:left w:val="single" w:sz="6" w:space="0" w:color="auto"/>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230B48">
              <w:rPr>
                <w:rFonts w:eastAsiaTheme="minorEastAsia"/>
                <w:color w:val="000000"/>
                <w:sz w:val="22"/>
                <w:szCs w:val="22"/>
                <w:lang w:eastAsia="en-US"/>
              </w:rPr>
              <w:t>Источник бесперебойного питания SKAT-V.24/220АС</w:t>
            </w:r>
          </w:p>
        </w:tc>
        <w:tc>
          <w:tcPr>
            <w:tcW w:w="1121" w:type="dxa"/>
            <w:tcBorders>
              <w:top w:val="single" w:sz="6" w:space="0" w:color="auto"/>
              <w:left w:val="nil"/>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шт.</w:t>
            </w:r>
          </w:p>
        </w:tc>
        <w:tc>
          <w:tcPr>
            <w:tcW w:w="979" w:type="dxa"/>
            <w:tcBorders>
              <w:top w:val="single" w:sz="6" w:space="0" w:color="auto"/>
              <w:left w:val="single" w:sz="6" w:space="0" w:color="auto"/>
              <w:bottom w:val="single" w:sz="6" w:space="0" w:color="auto"/>
              <w:right w:val="single" w:sz="6" w:space="0" w:color="auto"/>
            </w:tcBorders>
          </w:tcPr>
          <w:p w:rsidR="00230B48" w:rsidRPr="00230B48" w:rsidRDefault="0008248E"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w:t>
            </w:r>
          </w:p>
        </w:tc>
        <w:tc>
          <w:tcPr>
            <w:tcW w:w="1482" w:type="dxa"/>
            <w:tcBorders>
              <w:top w:val="single" w:sz="6" w:space="0" w:color="auto"/>
              <w:left w:val="nil"/>
              <w:bottom w:val="single" w:sz="6" w:space="0" w:color="auto"/>
              <w:right w:val="single" w:sz="6" w:space="0" w:color="auto"/>
            </w:tcBorders>
          </w:tcPr>
          <w:p w:rsidR="00230B48" w:rsidRPr="00230B48" w:rsidRDefault="00202412" w:rsidP="00202412">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14220</w:t>
            </w:r>
          </w:p>
        </w:tc>
      </w:tr>
      <w:tr w:rsidR="00230B48" w:rsidRPr="00230B48" w:rsidTr="00202412">
        <w:trPr>
          <w:trHeight w:val="262"/>
        </w:trPr>
        <w:tc>
          <w:tcPr>
            <w:tcW w:w="597" w:type="dxa"/>
            <w:tcBorders>
              <w:top w:val="single" w:sz="6" w:space="0" w:color="auto"/>
              <w:left w:val="single" w:sz="6" w:space="0" w:color="auto"/>
              <w:bottom w:val="single" w:sz="6" w:space="0" w:color="auto"/>
              <w:right w:val="nil"/>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5</w:t>
            </w:r>
          </w:p>
        </w:tc>
        <w:tc>
          <w:tcPr>
            <w:tcW w:w="5771" w:type="dxa"/>
            <w:tcBorders>
              <w:top w:val="single" w:sz="6" w:space="0" w:color="auto"/>
              <w:left w:val="single" w:sz="6" w:space="0" w:color="auto"/>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230B48">
              <w:rPr>
                <w:rFonts w:eastAsiaTheme="minorEastAsia"/>
                <w:color w:val="000000"/>
                <w:sz w:val="22"/>
                <w:szCs w:val="22"/>
                <w:lang w:eastAsia="en-US"/>
              </w:rPr>
              <w:t xml:space="preserve">Аккумулятор </w:t>
            </w:r>
            <w:proofErr w:type="spellStart"/>
            <w:r w:rsidRPr="00230B48">
              <w:rPr>
                <w:rFonts w:eastAsiaTheme="minorEastAsia"/>
                <w:color w:val="000000"/>
                <w:sz w:val="22"/>
                <w:szCs w:val="22"/>
                <w:lang w:eastAsia="en-US"/>
              </w:rPr>
              <w:t>Delta</w:t>
            </w:r>
            <w:proofErr w:type="spellEnd"/>
            <w:r w:rsidRPr="00230B48">
              <w:rPr>
                <w:rFonts w:eastAsiaTheme="minorEastAsia"/>
                <w:color w:val="000000"/>
                <w:sz w:val="22"/>
                <w:szCs w:val="22"/>
                <w:lang w:eastAsia="en-US"/>
              </w:rPr>
              <w:t xml:space="preserve"> DT 1207</w:t>
            </w:r>
          </w:p>
        </w:tc>
        <w:tc>
          <w:tcPr>
            <w:tcW w:w="1121" w:type="dxa"/>
            <w:tcBorders>
              <w:top w:val="single" w:sz="6" w:space="0" w:color="auto"/>
              <w:left w:val="nil"/>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шт.</w:t>
            </w:r>
          </w:p>
        </w:tc>
        <w:tc>
          <w:tcPr>
            <w:tcW w:w="979" w:type="dxa"/>
            <w:tcBorders>
              <w:top w:val="single" w:sz="6" w:space="0" w:color="auto"/>
              <w:left w:val="single" w:sz="6" w:space="0" w:color="auto"/>
              <w:bottom w:val="single" w:sz="6" w:space="0" w:color="auto"/>
              <w:right w:val="single" w:sz="6" w:space="0" w:color="auto"/>
            </w:tcBorders>
          </w:tcPr>
          <w:p w:rsidR="00230B48" w:rsidRPr="00230B48" w:rsidRDefault="0008248E"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w:t>
            </w:r>
          </w:p>
        </w:tc>
        <w:tc>
          <w:tcPr>
            <w:tcW w:w="1482" w:type="dxa"/>
            <w:tcBorders>
              <w:top w:val="single" w:sz="6" w:space="0" w:color="auto"/>
              <w:left w:val="nil"/>
              <w:bottom w:val="single" w:sz="6" w:space="0" w:color="auto"/>
              <w:right w:val="single" w:sz="6" w:space="0" w:color="auto"/>
            </w:tcBorders>
          </w:tcPr>
          <w:p w:rsidR="00230B48" w:rsidRPr="00230B48" w:rsidRDefault="00202412" w:rsidP="00202412">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717</w:t>
            </w:r>
          </w:p>
        </w:tc>
      </w:tr>
      <w:tr w:rsidR="00230B48" w:rsidRPr="00230B48" w:rsidTr="00202412">
        <w:trPr>
          <w:trHeight w:val="262"/>
        </w:trPr>
        <w:tc>
          <w:tcPr>
            <w:tcW w:w="597" w:type="dxa"/>
            <w:tcBorders>
              <w:top w:val="single" w:sz="6" w:space="0" w:color="auto"/>
              <w:left w:val="single" w:sz="6" w:space="0" w:color="auto"/>
              <w:bottom w:val="single" w:sz="6" w:space="0" w:color="auto"/>
              <w:right w:val="nil"/>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6</w:t>
            </w:r>
          </w:p>
        </w:tc>
        <w:tc>
          <w:tcPr>
            <w:tcW w:w="5771" w:type="dxa"/>
            <w:tcBorders>
              <w:top w:val="single" w:sz="6" w:space="0" w:color="auto"/>
              <w:left w:val="single" w:sz="6" w:space="0" w:color="auto"/>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left"/>
              <w:rPr>
                <w:rFonts w:eastAsiaTheme="minorEastAsia"/>
                <w:color w:val="000000"/>
                <w:sz w:val="22"/>
                <w:szCs w:val="22"/>
                <w:lang w:val="en-US" w:eastAsia="en-US"/>
              </w:rPr>
            </w:pPr>
            <w:r w:rsidRPr="00230B48">
              <w:rPr>
                <w:rFonts w:eastAsiaTheme="minorEastAsia"/>
                <w:color w:val="000000"/>
                <w:sz w:val="22"/>
                <w:szCs w:val="22"/>
                <w:lang w:eastAsia="en-US"/>
              </w:rPr>
              <w:t>Инжектор</w:t>
            </w:r>
            <w:r w:rsidRPr="00230B48">
              <w:rPr>
                <w:rFonts w:eastAsiaTheme="minorEastAsia"/>
                <w:color w:val="000000"/>
                <w:sz w:val="22"/>
                <w:szCs w:val="22"/>
                <w:lang w:val="en-US" w:eastAsia="en-US"/>
              </w:rPr>
              <w:t xml:space="preserve"> TP-LINK  TL-PoE150S</w:t>
            </w:r>
          </w:p>
        </w:tc>
        <w:tc>
          <w:tcPr>
            <w:tcW w:w="1121" w:type="dxa"/>
            <w:tcBorders>
              <w:top w:val="single" w:sz="6" w:space="0" w:color="auto"/>
              <w:left w:val="nil"/>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шт.</w:t>
            </w:r>
          </w:p>
        </w:tc>
        <w:tc>
          <w:tcPr>
            <w:tcW w:w="979" w:type="dxa"/>
            <w:tcBorders>
              <w:top w:val="single" w:sz="6" w:space="0" w:color="auto"/>
              <w:left w:val="single" w:sz="6" w:space="0" w:color="auto"/>
              <w:bottom w:val="single" w:sz="6" w:space="0" w:color="auto"/>
              <w:right w:val="single" w:sz="6" w:space="0" w:color="auto"/>
            </w:tcBorders>
          </w:tcPr>
          <w:p w:rsidR="00230B48" w:rsidRPr="00230B48" w:rsidRDefault="0008248E"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w:t>
            </w:r>
          </w:p>
        </w:tc>
        <w:tc>
          <w:tcPr>
            <w:tcW w:w="1482" w:type="dxa"/>
            <w:tcBorders>
              <w:top w:val="single" w:sz="6" w:space="0" w:color="auto"/>
              <w:left w:val="nil"/>
              <w:bottom w:val="single" w:sz="6" w:space="0" w:color="auto"/>
              <w:right w:val="single" w:sz="6" w:space="0" w:color="auto"/>
            </w:tcBorders>
          </w:tcPr>
          <w:p w:rsidR="00230B48" w:rsidRPr="00230B48" w:rsidRDefault="00202412" w:rsidP="00202412">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1643</w:t>
            </w:r>
          </w:p>
        </w:tc>
      </w:tr>
      <w:tr w:rsidR="00230B48" w:rsidRPr="00230B48" w:rsidTr="000F27F8">
        <w:trPr>
          <w:trHeight w:val="1829"/>
        </w:trPr>
        <w:tc>
          <w:tcPr>
            <w:tcW w:w="597" w:type="dxa"/>
            <w:tcBorders>
              <w:top w:val="single" w:sz="6" w:space="0" w:color="auto"/>
              <w:left w:val="single" w:sz="6" w:space="0" w:color="auto"/>
              <w:bottom w:val="single" w:sz="6" w:space="0" w:color="auto"/>
              <w:right w:val="nil"/>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7</w:t>
            </w:r>
          </w:p>
        </w:tc>
        <w:tc>
          <w:tcPr>
            <w:tcW w:w="5771" w:type="dxa"/>
            <w:tcBorders>
              <w:top w:val="single" w:sz="6" w:space="0" w:color="auto"/>
              <w:left w:val="single" w:sz="6" w:space="0" w:color="auto"/>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proofErr w:type="spellStart"/>
            <w:r w:rsidRPr="00230B48">
              <w:rPr>
                <w:rFonts w:eastAsiaTheme="minorEastAsia"/>
                <w:color w:val="000000"/>
                <w:sz w:val="22"/>
                <w:szCs w:val="22"/>
                <w:lang w:eastAsia="en-US"/>
              </w:rPr>
              <w:t>Sigma</w:t>
            </w:r>
            <w:proofErr w:type="spellEnd"/>
            <w:r w:rsidRPr="00230B48">
              <w:rPr>
                <w:rFonts w:eastAsiaTheme="minorEastAsia"/>
                <w:color w:val="000000"/>
                <w:sz w:val="22"/>
                <w:szCs w:val="22"/>
                <w:lang w:eastAsia="en-US"/>
              </w:rPr>
              <w:t xml:space="preserve"> - 160/M Сервер записи 16-ти IP-камер, JPEG/MPEG-4/H.264/H.265, детектор движения, до 8-и дисков, высокоскоростной RAID5, 6, 50, 60, горячая замена дисков, горячая замена вентиляторов и блоков питания, система самодиагностики, крепеж для установки в 19'' стойку в комплекте, высота - 2 юнита. </w:t>
            </w:r>
            <w:proofErr w:type="gramStart"/>
            <w:r w:rsidRPr="00230B48">
              <w:rPr>
                <w:rFonts w:eastAsiaTheme="minorEastAsia"/>
                <w:color w:val="000000"/>
                <w:sz w:val="22"/>
                <w:szCs w:val="22"/>
                <w:lang w:eastAsia="en-US"/>
              </w:rPr>
              <w:t>Профессиональное</w:t>
            </w:r>
            <w:proofErr w:type="gramEnd"/>
            <w:r w:rsidRPr="00230B48">
              <w:rPr>
                <w:rFonts w:eastAsiaTheme="minorEastAsia"/>
                <w:color w:val="000000"/>
                <w:sz w:val="22"/>
                <w:szCs w:val="22"/>
                <w:lang w:eastAsia="en-US"/>
              </w:rPr>
              <w:t xml:space="preserve"> ПО EVIDENCE WIN в комплекте.</w:t>
            </w:r>
          </w:p>
        </w:tc>
        <w:tc>
          <w:tcPr>
            <w:tcW w:w="1121" w:type="dxa"/>
            <w:tcBorders>
              <w:top w:val="single" w:sz="6" w:space="0" w:color="auto"/>
              <w:left w:val="nil"/>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шт.</w:t>
            </w:r>
          </w:p>
        </w:tc>
        <w:tc>
          <w:tcPr>
            <w:tcW w:w="979" w:type="dxa"/>
            <w:tcBorders>
              <w:top w:val="single" w:sz="6" w:space="0" w:color="auto"/>
              <w:left w:val="single" w:sz="6" w:space="0" w:color="auto"/>
              <w:bottom w:val="single" w:sz="6" w:space="0" w:color="auto"/>
              <w:right w:val="single" w:sz="6" w:space="0" w:color="auto"/>
            </w:tcBorders>
          </w:tcPr>
          <w:p w:rsidR="00230B48" w:rsidRPr="00230B48" w:rsidRDefault="0008248E"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w:t>
            </w:r>
          </w:p>
        </w:tc>
        <w:tc>
          <w:tcPr>
            <w:tcW w:w="1482" w:type="dxa"/>
            <w:tcBorders>
              <w:top w:val="single" w:sz="6" w:space="0" w:color="auto"/>
              <w:left w:val="nil"/>
              <w:bottom w:val="single" w:sz="6" w:space="0" w:color="auto"/>
              <w:right w:val="single" w:sz="6" w:space="0" w:color="auto"/>
            </w:tcBorders>
          </w:tcPr>
          <w:p w:rsidR="00230B48" w:rsidRPr="00230B48" w:rsidRDefault="00202412" w:rsidP="00202412">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354200</w:t>
            </w:r>
          </w:p>
        </w:tc>
      </w:tr>
      <w:tr w:rsidR="00230B48" w:rsidRPr="00230B48" w:rsidTr="00202412">
        <w:trPr>
          <w:trHeight w:val="523"/>
        </w:trPr>
        <w:tc>
          <w:tcPr>
            <w:tcW w:w="597" w:type="dxa"/>
            <w:tcBorders>
              <w:top w:val="single" w:sz="6" w:space="0" w:color="auto"/>
              <w:left w:val="single" w:sz="6" w:space="0" w:color="auto"/>
              <w:bottom w:val="single" w:sz="6" w:space="0" w:color="auto"/>
              <w:right w:val="nil"/>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8</w:t>
            </w:r>
          </w:p>
        </w:tc>
        <w:tc>
          <w:tcPr>
            <w:tcW w:w="5771" w:type="dxa"/>
            <w:tcBorders>
              <w:top w:val="single" w:sz="6" w:space="0" w:color="auto"/>
              <w:left w:val="single" w:sz="6" w:space="0" w:color="auto"/>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left"/>
              <w:rPr>
                <w:rFonts w:eastAsiaTheme="minorEastAsia"/>
                <w:color w:val="000000"/>
                <w:sz w:val="22"/>
                <w:szCs w:val="22"/>
                <w:lang w:val="en-US" w:eastAsia="en-US"/>
              </w:rPr>
            </w:pPr>
            <w:r w:rsidRPr="00230B48">
              <w:rPr>
                <w:rFonts w:eastAsiaTheme="minorEastAsia"/>
                <w:color w:val="000000"/>
                <w:sz w:val="22"/>
                <w:szCs w:val="22"/>
                <w:lang w:eastAsia="en-US"/>
              </w:rPr>
              <w:t>Жесткий</w:t>
            </w:r>
            <w:r w:rsidRPr="00230B48">
              <w:rPr>
                <w:rFonts w:eastAsiaTheme="minorEastAsia"/>
                <w:color w:val="000000"/>
                <w:sz w:val="22"/>
                <w:szCs w:val="22"/>
                <w:lang w:val="en-US" w:eastAsia="en-US"/>
              </w:rPr>
              <w:t xml:space="preserve"> </w:t>
            </w:r>
            <w:r w:rsidRPr="00230B48">
              <w:rPr>
                <w:rFonts w:eastAsiaTheme="minorEastAsia"/>
                <w:color w:val="000000"/>
                <w:sz w:val="22"/>
                <w:szCs w:val="22"/>
                <w:lang w:eastAsia="en-US"/>
              </w:rPr>
              <w:t>диск</w:t>
            </w:r>
            <w:r w:rsidRPr="00230B48">
              <w:rPr>
                <w:rFonts w:eastAsiaTheme="minorEastAsia"/>
                <w:color w:val="000000"/>
                <w:sz w:val="22"/>
                <w:szCs w:val="22"/>
                <w:lang w:val="en-US" w:eastAsia="en-US"/>
              </w:rPr>
              <w:t xml:space="preserve"> Seagate HDD ST6000NM0095 6TB SAS 6Gb/s Enterprise 7200RPM 256MB 3.5 inch</w:t>
            </w:r>
          </w:p>
        </w:tc>
        <w:tc>
          <w:tcPr>
            <w:tcW w:w="1121" w:type="dxa"/>
            <w:tcBorders>
              <w:top w:val="single" w:sz="6" w:space="0" w:color="auto"/>
              <w:left w:val="nil"/>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шт.</w:t>
            </w:r>
          </w:p>
        </w:tc>
        <w:tc>
          <w:tcPr>
            <w:tcW w:w="979" w:type="dxa"/>
            <w:tcBorders>
              <w:top w:val="single" w:sz="6" w:space="0" w:color="auto"/>
              <w:left w:val="single" w:sz="6" w:space="0" w:color="auto"/>
              <w:bottom w:val="single" w:sz="6" w:space="0" w:color="auto"/>
              <w:right w:val="single" w:sz="6" w:space="0" w:color="auto"/>
            </w:tcBorders>
          </w:tcPr>
          <w:p w:rsidR="00230B48" w:rsidRPr="00230B48" w:rsidRDefault="0008248E"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w:t>
            </w:r>
          </w:p>
        </w:tc>
        <w:tc>
          <w:tcPr>
            <w:tcW w:w="1482" w:type="dxa"/>
            <w:tcBorders>
              <w:top w:val="single" w:sz="6" w:space="0" w:color="auto"/>
              <w:left w:val="nil"/>
              <w:bottom w:val="single" w:sz="6" w:space="0" w:color="auto"/>
              <w:right w:val="single" w:sz="6" w:space="0" w:color="auto"/>
            </w:tcBorders>
          </w:tcPr>
          <w:p w:rsidR="00230B48" w:rsidRPr="00230B48" w:rsidRDefault="00202412" w:rsidP="00202412">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16352,87</w:t>
            </w:r>
          </w:p>
        </w:tc>
      </w:tr>
    </w:tbl>
    <w:p w:rsidR="008B722A" w:rsidRDefault="008B722A" w:rsidP="004827D0">
      <w:pPr>
        <w:pStyle w:val="38"/>
        <w:shd w:val="clear" w:color="auto" w:fill="auto"/>
        <w:spacing w:before="0"/>
        <w:ind w:right="428"/>
        <w:jc w:val="both"/>
        <w:rPr>
          <w:b/>
        </w:rPr>
      </w:pPr>
    </w:p>
    <w:p w:rsidR="004D7291" w:rsidRDefault="004D7291" w:rsidP="004827D0">
      <w:pPr>
        <w:pStyle w:val="38"/>
        <w:shd w:val="clear" w:color="auto" w:fill="auto"/>
        <w:spacing w:before="0"/>
        <w:ind w:right="428"/>
        <w:jc w:val="both"/>
        <w:rPr>
          <w:b/>
        </w:rPr>
      </w:pPr>
    </w:p>
    <w:p w:rsidR="004D7291" w:rsidRDefault="004D7291" w:rsidP="004827D0">
      <w:pPr>
        <w:pStyle w:val="38"/>
        <w:shd w:val="clear" w:color="auto" w:fill="auto"/>
        <w:spacing w:before="0"/>
        <w:ind w:right="428"/>
        <w:jc w:val="both"/>
        <w:rPr>
          <w:b/>
        </w:rPr>
      </w:pPr>
    </w:p>
    <w:p w:rsidR="004D7291" w:rsidRDefault="004D7291" w:rsidP="004827D0">
      <w:pPr>
        <w:pStyle w:val="38"/>
        <w:shd w:val="clear" w:color="auto" w:fill="auto"/>
        <w:spacing w:before="0"/>
        <w:ind w:right="428"/>
        <w:jc w:val="both"/>
        <w:rPr>
          <w:b/>
        </w:rPr>
      </w:pPr>
    </w:p>
    <w:p w:rsidR="004D7291" w:rsidRDefault="004D7291" w:rsidP="004827D0">
      <w:pPr>
        <w:pStyle w:val="38"/>
        <w:shd w:val="clear" w:color="auto" w:fill="auto"/>
        <w:spacing w:before="0"/>
        <w:ind w:right="428"/>
        <w:jc w:val="both"/>
        <w:rPr>
          <w:b/>
        </w:rPr>
      </w:pPr>
    </w:p>
    <w:p w:rsidR="004D7291" w:rsidRDefault="004D7291" w:rsidP="004827D0">
      <w:pPr>
        <w:pStyle w:val="38"/>
        <w:shd w:val="clear" w:color="auto" w:fill="auto"/>
        <w:spacing w:before="0"/>
        <w:ind w:right="428"/>
        <w:jc w:val="both"/>
        <w:rPr>
          <w:b/>
        </w:rPr>
      </w:pPr>
    </w:p>
    <w:p w:rsidR="004D7291" w:rsidRDefault="004D7291" w:rsidP="004827D0">
      <w:pPr>
        <w:pStyle w:val="38"/>
        <w:shd w:val="clear" w:color="auto" w:fill="auto"/>
        <w:spacing w:before="0"/>
        <w:ind w:right="428"/>
        <w:jc w:val="both"/>
        <w:rPr>
          <w:b/>
        </w:rPr>
      </w:pPr>
    </w:p>
    <w:p w:rsidR="004D7291" w:rsidRDefault="004D7291" w:rsidP="004827D0">
      <w:pPr>
        <w:pStyle w:val="38"/>
        <w:shd w:val="clear" w:color="auto" w:fill="auto"/>
        <w:spacing w:before="0"/>
        <w:ind w:right="428"/>
        <w:jc w:val="both"/>
        <w:rPr>
          <w:b/>
        </w:rPr>
      </w:pPr>
    </w:p>
    <w:p w:rsidR="004D7291" w:rsidRDefault="004D7291" w:rsidP="004827D0">
      <w:pPr>
        <w:pStyle w:val="38"/>
        <w:shd w:val="clear" w:color="auto" w:fill="auto"/>
        <w:spacing w:before="0"/>
        <w:ind w:right="428"/>
        <w:jc w:val="both"/>
        <w:rPr>
          <w:b/>
        </w:rPr>
      </w:pPr>
    </w:p>
    <w:p w:rsidR="004D7291" w:rsidRDefault="004D7291" w:rsidP="004827D0">
      <w:pPr>
        <w:pStyle w:val="38"/>
        <w:shd w:val="clear" w:color="auto" w:fill="auto"/>
        <w:spacing w:before="0"/>
        <w:ind w:right="428"/>
        <w:jc w:val="both"/>
        <w:rPr>
          <w:b/>
        </w:rPr>
      </w:pPr>
    </w:p>
    <w:p w:rsidR="0008248E" w:rsidRDefault="0008248E" w:rsidP="004827D0">
      <w:pPr>
        <w:pStyle w:val="38"/>
        <w:shd w:val="clear" w:color="auto" w:fill="auto"/>
        <w:spacing w:before="0"/>
        <w:ind w:right="428"/>
        <w:jc w:val="both"/>
        <w:rPr>
          <w:b/>
        </w:rPr>
      </w:pPr>
    </w:p>
    <w:p w:rsidR="004D7291" w:rsidRDefault="004D7291" w:rsidP="004827D0">
      <w:pPr>
        <w:pStyle w:val="38"/>
        <w:shd w:val="clear" w:color="auto" w:fill="auto"/>
        <w:spacing w:before="0"/>
        <w:ind w:right="428"/>
        <w:jc w:val="both"/>
        <w:rPr>
          <w:b/>
        </w:rPr>
      </w:pPr>
    </w:p>
    <w:p w:rsidR="004D7291" w:rsidRPr="00B255E1" w:rsidRDefault="004D7291" w:rsidP="004D7291">
      <w:pPr>
        <w:pStyle w:val="8"/>
        <w:jc w:val="right"/>
        <w:rPr>
          <w:rFonts w:ascii="Times New Roman" w:hAnsi="Times New Roman"/>
          <w:b/>
          <w:sz w:val="24"/>
          <w:szCs w:val="24"/>
          <w:lang w:val="ru-RU"/>
        </w:rPr>
      </w:pPr>
      <w:r w:rsidRPr="00E9306C">
        <w:rPr>
          <w:rFonts w:ascii="Times New Roman" w:hAnsi="Times New Roman"/>
          <w:b/>
          <w:sz w:val="24"/>
          <w:szCs w:val="24"/>
        </w:rPr>
        <w:lastRenderedPageBreak/>
        <w:t xml:space="preserve">Приложение № </w:t>
      </w:r>
      <w:r w:rsidR="00B255E1">
        <w:rPr>
          <w:rFonts w:ascii="Times New Roman" w:hAnsi="Times New Roman"/>
          <w:b/>
          <w:sz w:val="24"/>
          <w:szCs w:val="24"/>
          <w:lang w:val="ru-RU"/>
        </w:rPr>
        <w:t>7</w:t>
      </w:r>
    </w:p>
    <w:p w:rsidR="004D7291" w:rsidRPr="00E9306C" w:rsidRDefault="004D7291" w:rsidP="004D7291">
      <w:pPr>
        <w:pStyle w:val="2"/>
        <w:rPr>
          <w:sz w:val="24"/>
          <w:szCs w:val="24"/>
          <w:lang w:val="ru-RU"/>
        </w:rPr>
      </w:pPr>
      <w:r w:rsidRPr="00E9306C">
        <w:rPr>
          <w:sz w:val="24"/>
          <w:szCs w:val="24"/>
          <w:lang w:val="ru-RU"/>
        </w:rPr>
        <w:tab/>
      </w:r>
    </w:p>
    <w:p w:rsidR="004D7291" w:rsidRPr="00E9306C" w:rsidRDefault="004D7291" w:rsidP="004D7291">
      <w:pPr>
        <w:pStyle w:val="2"/>
        <w:jc w:val="center"/>
        <w:rPr>
          <w:sz w:val="24"/>
          <w:szCs w:val="24"/>
          <w:lang w:val="ru-RU"/>
        </w:rPr>
      </w:pPr>
      <w:r>
        <w:rPr>
          <w:sz w:val="24"/>
          <w:szCs w:val="24"/>
          <w:lang w:val="ru-RU"/>
        </w:rPr>
        <w:t xml:space="preserve">ЗАПРОС НА РАЗЪЯСНЕНИЕ </w:t>
      </w:r>
      <w:r w:rsidRPr="00E9306C">
        <w:rPr>
          <w:sz w:val="24"/>
          <w:szCs w:val="24"/>
          <w:lang w:val="ru-RU"/>
        </w:rPr>
        <w:t xml:space="preserve"> ДОКУМЕНТАЦИИ</w:t>
      </w:r>
      <w:r>
        <w:rPr>
          <w:sz w:val="24"/>
          <w:szCs w:val="24"/>
          <w:lang w:val="ru-RU"/>
        </w:rPr>
        <w:t xml:space="preserve"> НА ПРОВЕДЕНИЕ ЗАПРОСА КОТИРОВОК В ЭЛЕКТРОННОЙ ФОРМЕ</w:t>
      </w:r>
    </w:p>
    <w:p w:rsidR="004D7291" w:rsidRPr="00E9306C" w:rsidRDefault="004D7291" w:rsidP="004D7291">
      <w:pPr>
        <w:jc w:val="right"/>
        <w:rPr>
          <w:b/>
          <w:i/>
        </w:rPr>
      </w:pPr>
    </w:p>
    <w:p w:rsidR="004D7291" w:rsidRPr="00E9306C" w:rsidRDefault="004D7291" w:rsidP="004D7291">
      <w:pPr>
        <w:jc w:val="right"/>
        <w:rPr>
          <w:b/>
        </w:rPr>
      </w:pPr>
      <w:r w:rsidRPr="00E9306C">
        <w:rPr>
          <w:b/>
          <w:i/>
        </w:rPr>
        <w:t>Кому:</w:t>
      </w:r>
      <w:r w:rsidRPr="00E9306C">
        <w:rPr>
          <w:b/>
        </w:rPr>
        <w:t>________________________________</w:t>
      </w:r>
    </w:p>
    <w:p w:rsidR="004D7291" w:rsidRPr="00E9306C" w:rsidRDefault="004D7291" w:rsidP="004D7291">
      <w:pPr>
        <w:ind w:left="5640"/>
      </w:pPr>
    </w:p>
    <w:p w:rsidR="004D7291" w:rsidRPr="00E9306C" w:rsidRDefault="004D7291" w:rsidP="004D7291">
      <w:r w:rsidRPr="00E9306C">
        <w:t>№_____________</w:t>
      </w:r>
    </w:p>
    <w:p w:rsidR="004D7291" w:rsidRPr="00E9306C" w:rsidRDefault="004D7291" w:rsidP="004D7291"/>
    <w:p w:rsidR="004D7291" w:rsidRPr="00E9306C" w:rsidRDefault="004D7291" w:rsidP="004D7291">
      <w:r w:rsidRPr="00E9306C">
        <w:t>«___»____________201</w:t>
      </w:r>
      <w:r>
        <w:t>8</w:t>
      </w:r>
      <w:r w:rsidRPr="00E9306C">
        <w:t xml:space="preserve"> г.</w:t>
      </w:r>
    </w:p>
    <w:p w:rsidR="004D7291" w:rsidRPr="00E9306C" w:rsidRDefault="004D7291" w:rsidP="004D7291"/>
    <w:p w:rsidR="004D7291" w:rsidRPr="00E9306C" w:rsidRDefault="004D7291" w:rsidP="004D7291"/>
    <w:p w:rsidR="004D7291" w:rsidRPr="00E9306C" w:rsidRDefault="004D7291" w:rsidP="004D7291">
      <w:pPr>
        <w:jc w:val="center"/>
      </w:pPr>
      <w:r>
        <w:rPr>
          <w:b/>
        </w:rPr>
        <w:t xml:space="preserve">Запрос на разъяснение положений </w:t>
      </w:r>
      <w:r w:rsidRPr="00E9306C">
        <w:rPr>
          <w:b/>
        </w:rPr>
        <w:t>документации</w:t>
      </w:r>
      <w:r>
        <w:rPr>
          <w:b/>
        </w:rPr>
        <w:t xml:space="preserve"> на проведение запроса котировок в электронной форме</w:t>
      </w:r>
      <w:r w:rsidRPr="00E9306C">
        <w:br/>
      </w:r>
    </w:p>
    <w:p w:rsidR="004D7291" w:rsidRPr="00E9306C" w:rsidRDefault="004D7291" w:rsidP="004D7291">
      <w:pPr>
        <w:jc w:val="center"/>
      </w:pPr>
    </w:p>
    <w:p w:rsidR="004D7291" w:rsidRPr="00E9306C" w:rsidRDefault="004D7291" w:rsidP="004D7291">
      <w:pPr>
        <w:jc w:val="center"/>
      </w:pPr>
      <w:r w:rsidRPr="00E9306C">
        <w:t>Прошу Вас разъяснить</w:t>
      </w:r>
      <w:r>
        <w:t xml:space="preserve"> следующие положения </w:t>
      </w:r>
      <w:r w:rsidRPr="00E9306C">
        <w:t xml:space="preserve">документации </w:t>
      </w:r>
      <w:r w:rsidRPr="004D7291">
        <w:t>на проведение запроса котировок в электронной форме</w:t>
      </w:r>
    </w:p>
    <w:p w:rsidR="004D7291" w:rsidRPr="00E9306C" w:rsidRDefault="004D7291" w:rsidP="004D7291">
      <w:pPr>
        <w:jc w:val="center"/>
      </w:pPr>
      <w:r w:rsidRPr="00E9306C">
        <w:t>Извещение № ______ от «____» _____________ 201</w:t>
      </w:r>
      <w:r>
        <w:t>8</w:t>
      </w:r>
      <w:r w:rsidRPr="00E9306C">
        <w:t xml:space="preserve"> г. на право заключения договора на </w:t>
      </w:r>
      <w:r>
        <w:t>поставку</w:t>
      </w:r>
      <w:r w:rsidRPr="00E9306C">
        <w:t xml:space="preserve"> _______________________________________________</w:t>
      </w:r>
    </w:p>
    <w:p w:rsidR="004D7291" w:rsidRPr="00E9306C" w:rsidRDefault="004D7291" w:rsidP="004D7291">
      <w:pPr>
        <w:jc w:val="center"/>
        <w:rPr>
          <w:vertAlign w:val="superscript"/>
        </w:rPr>
      </w:pPr>
      <w:r w:rsidRPr="00E9306C">
        <w:rPr>
          <w:vertAlign w:val="superscript"/>
        </w:rPr>
        <w:t xml:space="preserve">(Предмет </w:t>
      </w:r>
      <w:r w:rsidR="00331244">
        <w:rPr>
          <w:vertAlign w:val="superscript"/>
        </w:rPr>
        <w:t>запроса котировок</w:t>
      </w:r>
      <w:r w:rsidRPr="00E9306C">
        <w:rPr>
          <w:vertAlign w:val="superscript"/>
        </w:rPr>
        <w:t xml:space="preserve"> в электронной форме)</w:t>
      </w:r>
    </w:p>
    <w:p w:rsidR="004D7291" w:rsidRPr="00E9306C" w:rsidRDefault="004D7291" w:rsidP="004D7291"/>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4D7291" w:rsidRPr="00B255E1" w:rsidTr="004D7291">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4D7291" w:rsidRPr="00B255E1" w:rsidRDefault="004D7291" w:rsidP="00B255E1">
            <w:pPr>
              <w:spacing w:line="240" w:lineRule="auto"/>
              <w:ind w:firstLine="0"/>
              <w:jc w:val="center"/>
              <w:rPr>
                <w:b/>
              </w:rPr>
            </w:pPr>
            <w:r w:rsidRPr="00B255E1">
              <w:rPr>
                <w:b/>
              </w:rPr>
              <w:t xml:space="preserve">№ </w:t>
            </w:r>
            <w:proofErr w:type="gramStart"/>
            <w:r w:rsidRPr="00B255E1">
              <w:rPr>
                <w:b/>
              </w:rPr>
              <w:t>п</w:t>
            </w:r>
            <w:proofErr w:type="gramEnd"/>
            <w:r w:rsidRPr="00B255E1">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4D7291" w:rsidRPr="00B255E1" w:rsidRDefault="004D7291" w:rsidP="00B255E1">
            <w:pPr>
              <w:spacing w:line="240" w:lineRule="auto"/>
              <w:ind w:firstLine="0"/>
              <w:jc w:val="center"/>
              <w:rPr>
                <w:b/>
              </w:rPr>
            </w:pPr>
            <w:r w:rsidRPr="00B255E1">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4D7291" w:rsidRPr="00B255E1" w:rsidRDefault="004D7291" w:rsidP="00B255E1">
            <w:pPr>
              <w:spacing w:line="240" w:lineRule="auto"/>
              <w:ind w:firstLine="0"/>
              <w:jc w:val="center"/>
              <w:rPr>
                <w:b/>
              </w:rPr>
            </w:pPr>
            <w:r w:rsidRPr="00B255E1">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4D7291" w:rsidRPr="00B255E1" w:rsidRDefault="004D7291" w:rsidP="00B255E1">
            <w:pPr>
              <w:spacing w:line="240" w:lineRule="auto"/>
              <w:jc w:val="center"/>
              <w:rPr>
                <w:b/>
              </w:rPr>
            </w:pPr>
            <w:r w:rsidRPr="00B255E1">
              <w:rPr>
                <w:b/>
              </w:rPr>
              <w:t>Содержание запроса на разъяснение положений</w:t>
            </w:r>
          </w:p>
          <w:p w:rsidR="004D7291" w:rsidRPr="00B255E1" w:rsidRDefault="004D7291" w:rsidP="00B255E1">
            <w:pPr>
              <w:spacing w:line="240" w:lineRule="auto"/>
              <w:ind w:left="369" w:firstLine="351"/>
              <w:jc w:val="center"/>
              <w:rPr>
                <w:b/>
              </w:rPr>
            </w:pPr>
            <w:r w:rsidRPr="00B255E1">
              <w:rPr>
                <w:b/>
              </w:rPr>
              <w:t>документации на проведение запроса котировок в электронной форме</w:t>
            </w:r>
          </w:p>
        </w:tc>
      </w:tr>
      <w:tr w:rsidR="004D7291" w:rsidRPr="00E9306C" w:rsidTr="004D7291">
        <w:trPr>
          <w:trHeight w:val="295"/>
        </w:trPr>
        <w:tc>
          <w:tcPr>
            <w:tcW w:w="374"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r>
      <w:tr w:rsidR="004D7291" w:rsidRPr="00E9306C" w:rsidTr="004D7291">
        <w:trPr>
          <w:trHeight w:val="295"/>
        </w:trPr>
        <w:tc>
          <w:tcPr>
            <w:tcW w:w="374"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r>
      <w:tr w:rsidR="004D7291" w:rsidRPr="00E9306C" w:rsidTr="004D7291">
        <w:trPr>
          <w:trHeight w:val="295"/>
        </w:trPr>
        <w:tc>
          <w:tcPr>
            <w:tcW w:w="374"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r>
      <w:tr w:rsidR="004D7291" w:rsidRPr="00E9306C" w:rsidTr="004D7291">
        <w:trPr>
          <w:trHeight w:val="295"/>
        </w:trPr>
        <w:tc>
          <w:tcPr>
            <w:tcW w:w="374"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r>
    </w:tbl>
    <w:p w:rsidR="004D7291" w:rsidRPr="00E9306C" w:rsidRDefault="004D7291" w:rsidP="004D7291"/>
    <w:p w:rsidR="004D7291" w:rsidRPr="00E9306C" w:rsidRDefault="004D7291" w:rsidP="004D7291"/>
    <w:tbl>
      <w:tblPr>
        <w:tblW w:w="4721" w:type="pct"/>
        <w:jc w:val="center"/>
        <w:tblLayout w:type="fixed"/>
        <w:tblLook w:val="0000" w:firstRow="0" w:lastRow="0" w:firstColumn="0" w:lastColumn="0" w:noHBand="0" w:noVBand="0"/>
      </w:tblPr>
      <w:tblGrid>
        <w:gridCol w:w="4651"/>
        <w:gridCol w:w="4384"/>
      </w:tblGrid>
      <w:tr w:rsidR="004D7291" w:rsidRPr="00E9306C" w:rsidTr="0090338A">
        <w:trPr>
          <w:jc w:val="center"/>
        </w:trPr>
        <w:tc>
          <w:tcPr>
            <w:tcW w:w="2574" w:type="pct"/>
            <w:tcBorders>
              <w:top w:val="nil"/>
              <w:left w:val="nil"/>
              <w:bottom w:val="nil"/>
              <w:right w:val="nil"/>
            </w:tcBorders>
          </w:tcPr>
          <w:p w:rsidR="004D7291" w:rsidRPr="00E9306C" w:rsidRDefault="004D7291" w:rsidP="0090338A">
            <w:pPr>
              <w:pStyle w:val="22"/>
              <w:rPr>
                <w:szCs w:val="24"/>
              </w:rPr>
            </w:pPr>
            <w:r w:rsidRPr="00E9306C">
              <w:rPr>
                <w:szCs w:val="24"/>
              </w:rPr>
              <w:t>Участник закупки</w:t>
            </w:r>
          </w:p>
          <w:p w:rsidR="004D7291" w:rsidRPr="00E9306C" w:rsidRDefault="004D7291" w:rsidP="0090338A">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4D7291" w:rsidRPr="00E9306C" w:rsidRDefault="004D7291" w:rsidP="0090338A">
            <w:pPr>
              <w:pStyle w:val="22"/>
              <w:jc w:val="right"/>
              <w:rPr>
                <w:b/>
                <w:szCs w:val="24"/>
              </w:rPr>
            </w:pPr>
            <w:r w:rsidRPr="00E9306C">
              <w:rPr>
                <w:szCs w:val="24"/>
              </w:rPr>
              <w:t>____________________ (Ф.И.О.)</w:t>
            </w:r>
          </w:p>
          <w:p w:rsidR="004D7291" w:rsidRPr="00E9306C" w:rsidRDefault="004D7291" w:rsidP="0090338A">
            <w:pPr>
              <w:pStyle w:val="22"/>
              <w:jc w:val="center"/>
              <w:rPr>
                <w:szCs w:val="24"/>
              </w:rPr>
            </w:pPr>
            <w:r w:rsidRPr="00E9306C">
              <w:rPr>
                <w:i/>
                <w:iCs/>
                <w:szCs w:val="24"/>
                <w:vertAlign w:val="superscript"/>
              </w:rPr>
              <w:t>(подпись)</w:t>
            </w:r>
          </w:p>
        </w:tc>
      </w:tr>
      <w:tr w:rsidR="004D7291" w:rsidRPr="00E9306C" w:rsidTr="0090338A">
        <w:trPr>
          <w:trHeight w:val="408"/>
          <w:jc w:val="center"/>
        </w:trPr>
        <w:tc>
          <w:tcPr>
            <w:tcW w:w="2574" w:type="pct"/>
            <w:tcBorders>
              <w:top w:val="nil"/>
              <w:left w:val="nil"/>
              <w:bottom w:val="nil"/>
              <w:right w:val="nil"/>
            </w:tcBorders>
          </w:tcPr>
          <w:p w:rsidR="004D7291" w:rsidRPr="00E9306C" w:rsidRDefault="004D7291" w:rsidP="0090338A">
            <w:pPr>
              <w:pStyle w:val="22"/>
              <w:rPr>
                <w:szCs w:val="24"/>
              </w:rPr>
            </w:pPr>
          </w:p>
        </w:tc>
        <w:tc>
          <w:tcPr>
            <w:tcW w:w="2426" w:type="pct"/>
            <w:tcBorders>
              <w:top w:val="nil"/>
              <w:left w:val="nil"/>
              <w:bottom w:val="nil"/>
              <w:right w:val="nil"/>
            </w:tcBorders>
          </w:tcPr>
          <w:p w:rsidR="004D7291" w:rsidRDefault="004D7291" w:rsidP="0090338A">
            <w:pPr>
              <w:pStyle w:val="22"/>
              <w:rPr>
                <w:szCs w:val="24"/>
              </w:rPr>
            </w:pPr>
            <w:r w:rsidRPr="00E9306C">
              <w:rPr>
                <w:szCs w:val="24"/>
              </w:rPr>
              <w:t>М.П.</w:t>
            </w:r>
          </w:p>
          <w:p w:rsidR="004D7291" w:rsidRDefault="004D7291" w:rsidP="0090338A">
            <w:pPr>
              <w:pStyle w:val="22"/>
              <w:rPr>
                <w:szCs w:val="24"/>
              </w:rPr>
            </w:pPr>
          </w:p>
          <w:p w:rsidR="004D7291" w:rsidRPr="00E9306C" w:rsidRDefault="004D7291" w:rsidP="0090338A">
            <w:pPr>
              <w:pStyle w:val="22"/>
              <w:rPr>
                <w:szCs w:val="24"/>
              </w:rPr>
            </w:pPr>
          </w:p>
        </w:tc>
      </w:tr>
    </w:tbl>
    <w:p w:rsidR="004D7291" w:rsidRPr="00BA5B78" w:rsidRDefault="004D7291" w:rsidP="004827D0">
      <w:pPr>
        <w:pStyle w:val="38"/>
        <w:shd w:val="clear" w:color="auto" w:fill="auto"/>
        <w:spacing w:before="0"/>
        <w:ind w:right="428"/>
        <w:jc w:val="both"/>
        <w:rPr>
          <w:b/>
        </w:rPr>
      </w:pPr>
    </w:p>
    <w:sectPr w:rsidR="004D7291" w:rsidRPr="00BA5B78"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D3" w:rsidRDefault="00882ED3">
      <w:pPr>
        <w:spacing w:line="240" w:lineRule="auto"/>
      </w:pPr>
      <w:r>
        <w:separator/>
      </w:r>
    </w:p>
  </w:endnote>
  <w:endnote w:type="continuationSeparator" w:id="0">
    <w:p w:rsidR="00882ED3" w:rsidRDefault="00882E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D3" w:rsidRDefault="00882ED3"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882ED3" w:rsidRDefault="00882ED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D3" w:rsidRDefault="00882ED3"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D3" w:rsidRDefault="00882ED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D3" w:rsidRDefault="00882ED3">
      <w:pPr>
        <w:spacing w:line="240" w:lineRule="auto"/>
      </w:pPr>
      <w:r>
        <w:separator/>
      </w:r>
    </w:p>
  </w:footnote>
  <w:footnote w:type="continuationSeparator" w:id="0">
    <w:p w:rsidR="00882ED3" w:rsidRDefault="00882ED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13"/>
  </w:num>
  <w:num w:numId="3">
    <w:abstractNumId w:val="0"/>
  </w:num>
  <w:num w:numId="4">
    <w:abstractNumId w:val="11"/>
  </w:num>
  <w:num w:numId="5">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15"/>
  </w:num>
  <w:num w:numId="14">
    <w:abstractNumId w:val="10"/>
  </w:num>
  <w:num w:numId="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C16"/>
    <w:rsid w:val="000630F0"/>
    <w:rsid w:val="0006576C"/>
    <w:rsid w:val="00076AFF"/>
    <w:rsid w:val="0008248E"/>
    <w:rsid w:val="00083458"/>
    <w:rsid w:val="0008371A"/>
    <w:rsid w:val="0009390A"/>
    <w:rsid w:val="000A0BE3"/>
    <w:rsid w:val="000A419A"/>
    <w:rsid w:val="000A5D09"/>
    <w:rsid w:val="000B5142"/>
    <w:rsid w:val="000D0AB7"/>
    <w:rsid w:val="000D1336"/>
    <w:rsid w:val="000D6BF4"/>
    <w:rsid w:val="000E1DAC"/>
    <w:rsid w:val="000E5D19"/>
    <w:rsid w:val="000F2165"/>
    <w:rsid w:val="000F27F8"/>
    <w:rsid w:val="001114E0"/>
    <w:rsid w:val="00113F6C"/>
    <w:rsid w:val="00121AD6"/>
    <w:rsid w:val="00132E15"/>
    <w:rsid w:val="001337FF"/>
    <w:rsid w:val="001563A3"/>
    <w:rsid w:val="00160376"/>
    <w:rsid w:val="0016114E"/>
    <w:rsid w:val="00171E2D"/>
    <w:rsid w:val="00174D42"/>
    <w:rsid w:val="00187057"/>
    <w:rsid w:val="001968B9"/>
    <w:rsid w:val="001A2BB5"/>
    <w:rsid w:val="001A461A"/>
    <w:rsid w:val="001B1126"/>
    <w:rsid w:val="001D2F62"/>
    <w:rsid w:val="001E7374"/>
    <w:rsid w:val="001F1B92"/>
    <w:rsid w:val="00202412"/>
    <w:rsid w:val="00205B1A"/>
    <w:rsid w:val="00206632"/>
    <w:rsid w:val="00206C23"/>
    <w:rsid w:val="0021414F"/>
    <w:rsid w:val="00227E78"/>
    <w:rsid w:val="00230B48"/>
    <w:rsid w:val="00232488"/>
    <w:rsid w:val="00236863"/>
    <w:rsid w:val="00251EF7"/>
    <w:rsid w:val="00281BD9"/>
    <w:rsid w:val="00287048"/>
    <w:rsid w:val="002944C2"/>
    <w:rsid w:val="002A06CB"/>
    <w:rsid w:val="002A283D"/>
    <w:rsid w:val="002A6D59"/>
    <w:rsid w:val="002B78F3"/>
    <w:rsid w:val="002B7A46"/>
    <w:rsid w:val="002C003A"/>
    <w:rsid w:val="002D7A21"/>
    <w:rsid w:val="002F382E"/>
    <w:rsid w:val="00302DE4"/>
    <w:rsid w:val="003044DC"/>
    <w:rsid w:val="00311FCD"/>
    <w:rsid w:val="00312A7C"/>
    <w:rsid w:val="003205EF"/>
    <w:rsid w:val="00331244"/>
    <w:rsid w:val="00331B22"/>
    <w:rsid w:val="0033221F"/>
    <w:rsid w:val="00333BBA"/>
    <w:rsid w:val="003426F8"/>
    <w:rsid w:val="0036454C"/>
    <w:rsid w:val="00370CAA"/>
    <w:rsid w:val="00373B42"/>
    <w:rsid w:val="003C35C4"/>
    <w:rsid w:val="003D3C94"/>
    <w:rsid w:val="003F13DC"/>
    <w:rsid w:val="003F53BC"/>
    <w:rsid w:val="004033AE"/>
    <w:rsid w:val="00410482"/>
    <w:rsid w:val="004129D4"/>
    <w:rsid w:val="00417D0F"/>
    <w:rsid w:val="0043133D"/>
    <w:rsid w:val="00436E8A"/>
    <w:rsid w:val="00437505"/>
    <w:rsid w:val="0044219B"/>
    <w:rsid w:val="004439D5"/>
    <w:rsid w:val="00444D94"/>
    <w:rsid w:val="00450CEA"/>
    <w:rsid w:val="0047178F"/>
    <w:rsid w:val="004827D0"/>
    <w:rsid w:val="00496CAB"/>
    <w:rsid w:val="004B4719"/>
    <w:rsid w:val="004D7291"/>
    <w:rsid w:val="004E3477"/>
    <w:rsid w:val="004F2133"/>
    <w:rsid w:val="00515C61"/>
    <w:rsid w:val="00522EE3"/>
    <w:rsid w:val="0052687A"/>
    <w:rsid w:val="00530091"/>
    <w:rsid w:val="005365DF"/>
    <w:rsid w:val="0054120A"/>
    <w:rsid w:val="00542FD6"/>
    <w:rsid w:val="00551795"/>
    <w:rsid w:val="00567DE4"/>
    <w:rsid w:val="00577572"/>
    <w:rsid w:val="00580D77"/>
    <w:rsid w:val="0059237B"/>
    <w:rsid w:val="005938A6"/>
    <w:rsid w:val="005A64BD"/>
    <w:rsid w:val="005E1892"/>
    <w:rsid w:val="005E2C71"/>
    <w:rsid w:val="005F4997"/>
    <w:rsid w:val="005F6408"/>
    <w:rsid w:val="00601A76"/>
    <w:rsid w:val="00605B81"/>
    <w:rsid w:val="00607C8B"/>
    <w:rsid w:val="00614BCF"/>
    <w:rsid w:val="00624195"/>
    <w:rsid w:val="00627A7A"/>
    <w:rsid w:val="00627FCB"/>
    <w:rsid w:val="00631136"/>
    <w:rsid w:val="0063471C"/>
    <w:rsid w:val="0063635B"/>
    <w:rsid w:val="00654BCD"/>
    <w:rsid w:val="00664D0C"/>
    <w:rsid w:val="00666465"/>
    <w:rsid w:val="006664D5"/>
    <w:rsid w:val="0067669A"/>
    <w:rsid w:val="00676A39"/>
    <w:rsid w:val="0069016C"/>
    <w:rsid w:val="00695B56"/>
    <w:rsid w:val="006A42B7"/>
    <w:rsid w:val="006A7449"/>
    <w:rsid w:val="006B1181"/>
    <w:rsid w:val="006B3325"/>
    <w:rsid w:val="006B37FC"/>
    <w:rsid w:val="006C2C5B"/>
    <w:rsid w:val="006D232A"/>
    <w:rsid w:val="006D2E0F"/>
    <w:rsid w:val="006D6BC9"/>
    <w:rsid w:val="006E177F"/>
    <w:rsid w:val="006E417A"/>
    <w:rsid w:val="006F46EC"/>
    <w:rsid w:val="007036F5"/>
    <w:rsid w:val="0071569C"/>
    <w:rsid w:val="00716AA3"/>
    <w:rsid w:val="00717F6A"/>
    <w:rsid w:val="00724A4C"/>
    <w:rsid w:val="00725EB2"/>
    <w:rsid w:val="007327C4"/>
    <w:rsid w:val="0073294B"/>
    <w:rsid w:val="00735B3D"/>
    <w:rsid w:val="00755C0B"/>
    <w:rsid w:val="00764611"/>
    <w:rsid w:val="00765EB4"/>
    <w:rsid w:val="00773BD1"/>
    <w:rsid w:val="007844A0"/>
    <w:rsid w:val="00792692"/>
    <w:rsid w:val="007955FF"/>
    <w:rsid w:val="00795B3C"/>
    <w:rsid w:val="007A15AF"/>
    <w:rsid w:val="007A492A"/>
    <w:rsid w:val="007A4C42"/>
    <w:rsid w:val="007A7BE5"/>
    <w:rsid w:val="007B3505"/>
    <w:rsid w:val="007B39F2"/>
    <w:rsid w:val="007B49BE"/>
    <w:rsid w:val="007B523C"/>
    <w:rsid w:val="007C4BFB"/>
    <w:rsid w:val="007D1CFD"/>
    <w:rsid w:val="007D2881"/>
    <w:rsid w:val="007D3BC0"/>
    <w:rsid w:val="007D7D98"/>
    <w:rsid w:val="007E5AA4"/>
    <w:rsid w:val="007E77D7"/>
    <w:rsid w:val="007F0E0A"/>
    <w:rsid w:val="007F1E69"/>
    <w:rsid w:val="008029F1"/>
    <w:rsid w:val="0080737A"/>
    <w:rsid w:val="00813F50"/>
    <w:rsid w:val="0083331B"/>
    <w:rsid w:val="00842B7C"/>
    <w:rsid w:val="00843145"/>
    <w:rsid w:val="00867213"/>
    <w:rsid w:val="00867CF5"/>
    <w:rsid w:val="008738E2"/>
    <w:rsid w:val="00873DE1"/>
    <w:rsid w:val="0087796B"/>
    <w:rsid w:val="00882ED3"/>
    <w:rsid w:val="0088786A"/>
    <w:rsid w:val="008B722A"/>
    <w:rsid w:val="008C210A"/>
    <w:rsid w:val="008F4AB1"/>
    <w:rsid w:val="00906B05"/>
    <w:rsid w:val="00912CAC"/>
    <w:rsid w:val="00920028"/>
    <w:rsid w:val="0092098E"/>
    <w:rsid w:val="0092253C"/>
    <w:rsid w:val="00926775"/>
    <w:rsid w:val="009406AC"/>
    <w:rsid w:val="00954FCF"/>
    <w:rsid w:val="00956C3B"/>
    <w:rsid w:val="00971063"/>
    <w:rsid w:val="00971AE6"/>
    <w:rsid w:val="00976F67"/>
    <w:rsid w:val="00986EDE"/>
    <w:rsid w:val="0098705E"/>
    <w:rsid w:val="00991CA6"/>
    <w:rsid w:val="00997040"/>
    <w:rsid w:val="009A21F6"/>
    <w:rsid w:val="009A73C1"/>
    <w:rsid w:val="009A76D2"/>
    <w:rsid w:val="009B6534"/>
    <w:rsid w:val="009B767C"/>
    <w:rsid w:val="009C4A31"/>
    <w:rsid w:val="009D71F9"/>
    <w:rsid w:val="009E42C8"/>
    <w:rsid w:val="009F476A"/>
    <w:rsid w:val="00A10283"/>
    <w:rsid w:val="00A2284F"/>
    <w:rsid w:val="00A27435"/>
    <w:rsid w:val="00A3059B"/>
    <w:rsid w:val="00A32F19"/>
    <w:rsid w:val="00A32F3B"/>
    <w:rsid w:val="00A33F57"/>
    <w:rsid w:val="00A350D8"/>
    <w:rsid w:val="00A37BA3"/>
    <w:rsid w:val="00A55D9A"/>
    <w:rsid w:val="00A618C3"/>
    <w:rsid w:val="00A6219C"/>
    <w:rsid w:val="00A63BD7"/>
    <w:rsid w:val="00A66D2C"/>
    <w:rsid w:val="00A74A6C"/>
    <w:rsid w:val="00A76825"/>
    <w:rsid w:val="00A8288F"/>
    <w:rsid w:val="00AA5CB9"/>
    <w:rsid w:val="00AC17F7"/>
    <w:rsid w:val="00AC7585"/>
    <w:rsid w:val="00B03C92"/>
    <w:rsid w:val="00B10709"/>
    <w:rsid w:val="00B255E1"/>
    <w:rsid w:val="00B27368"/>
    <w:rsid w:val="00B34755"/>
    <w:rsid w:val="00B360B9"/>
    <w:rsid w:val="00B36142"/>
    <w:rsid w:val="00B36F09"/>
    <w:rsid w:val="00B4200F"/>
    <w:rsid w:val="00B507E5"/>
    <w:rsid w:val="00B66D6C"/>
    <w:rsid w:val="00B67BCE"/>
    <w:rsid w:val="00B850C6"/>
    <w:rsid w:val="00B8552A"/>
    <w:rsid w:val="00B93361"/>
    <w:rsid w:val="00BA1523"/>
    <w:rsid w:val="00BA5B78"/>
    <w:rsid w:val="00BD2C0E"/>
    <w:rsid w:val="00BD45AA"/>
    <w:rsid w:val="00BD508D"/>
    <w:rsid w:val="00BD691C"/>
    <w:rsid w:val="00BF2356"/>
    <w:rsid w:val="00BF321D"/>
    <w:rsid w:val="00BF381A"/>
    <w:rsid w:val="00C05888"/>
    <w:rsid w:val="00C122C8"/>
    <w:rsid w:val="00C228CC"/>
    <w:rsid w:val="00C344A0"/>
    <w:rsid w:val="00C3608F"/>
    <w:rsid w:val="00C37303"/>
    <w:rsid w:val="00C64F02"/>
    <w:rsid w:val="00C82899"/>
    <w:rsid w:val="00C87EB9"/>
    <w:rsid w:val="00C94065"/>
    <w:rsid w:val="00CB30A2"/>
    <w:rsid w:val="00CB6731"/>
    <w:rsid w:val="00CD2151"/>
    <w:rsid w:val="00CE6C59"/>
    <w:rsid w:val="00CF41FE"/>
    <w:rsid w:val="00D01CFD"/>
    <w:rsid w:val="00D02586"/>
    <w:rsid w:val="00D02CC4"/>
    <w:rsid w:val="00D13CDB"/>
    <w:rsid w:val="00D22B83"/>
    <w:rsid w:val="00D5129D"/>
    <w:rsid w:val="00D54606"/>
    <w:rsid w:val="00D57A7B"/>
    <w:rsid w:val="00D60FE3"/>
    <w:rsid w:val="00D66FCC"/>
    <w:rsid w:val="00D715C1"/>
    <w:rsid w:val="00D72BE2"/>
    <w:rsid w:val="00D80F3A"/>
    <w:rsid w:val="00D966EA"/>
    <w:rsid w:val="00DA7756"/>
    <w:rsid w:val="00DC2E3D"/>
    <w:rsid w:val="00DC3CDC"/>
    <w:rsid w:val="00DE145B"/>
    <w:rsid w:val="00DF470A"/>
    <w:rsid w:val="00E04079"/>
    <w:rsid w:val="00E1245A"/>
    <w:rsid w:val="00E273AE"/>
    <w:rsid w:val="00E32735"/>
    <w:rsid w:val="00E329A9"/>
    <w:rsid w:val="00E47990"/>
    <w:rsid w:val="00E50508"/>
    <w:rsid w:val="00E505C6"/>
    <w:rsid w:val="00E61BE0"/>
    <w:rsid w:val="00E61EFC"/>
    <w:rsid w:val="00E62FC2"/>
    <w:rsid w:val="00E7228D"/>
    <w:rsid w:val="00E7429A"/>
    <w:rsid w:val="00E82BC6"/>
    <w:rsid w:val="00EA25CA"/>
    <w:rsid w:val="00EB0C0A"/>
    <w:rsid w:val="00EE5B95"/>
    <w:rsid w:val="00EF21BD"/>
    <w:rsid w:val="00EF2B61"/>
    <w:rsid w:val="00EF3BEF"/>
    <w:rsid w:val="00EF4AB7"/>
    <w:rsid w:val="00EF698B"/>
    <w:rsid w:val="00F00642"/>
    <w:rsid w:val="00F11ACA"/>
    <w:rsid w:val="00F2136C"/>
    <w:rsid w:val="00F22DAB"/>
    <w:rsid w:val="00F2306A"/>
    <w:rsid w:val="00F25119"/>
    <w:rsid w:val="00F366FB"/>
    <w:rsid w:val="00F46ED4"/>
    <w:rsid w:val="00F53735"/>
    <w:rsid w:val="00F6531C"/>
    <w:rsid w:val="00F76B84"/>
    <w:rsid w:val="00F83870"/>
    <w:rsid w:val="00F91D85"/>
    <w:rsid w:val="00F95266"/>
    <w:rsid w:val="00FA50D5"/>
    <w:rsid w:val="00FA6F57"/>
    <w:rsid w:val="00FB2076"/>
    <w:rsid w:val="00FC10C4"/>
    <w:rsid w:val="00FC39D3"/>
    <w:rsid w:val="00FD2764"/>
    <w:rsid w:val="00FE0C88"/>
    <w:rsid w:val="00FE1B70"/>
    <w:rsid w:val="00FE3301"/>
    <w:rsid w:val="00FE4542"/>
    <w:rsid w:val="00FE58C0"/>
    <w:rsid w:val="00FE5A36"/>
    <w:rsid w:val="00FF33CD"/>
    <w:rsid w:val="00FF6841"/>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1A76"/>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1A76"/>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1295949">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BB537-5019-41A6-98DE-D2E1CB5B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27</Pages>
  <Words>11043</Words>
  <Characters>62950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Шкаранда Татьяна Александровна</cp:lastModifiedBy>
  <cp:revision>66</cp:revision>
  <cp:lastPrinted>2018-02-27T08:22:00Z</cp:lastPrinted>
  <dcterms:created xsi:type="dcterms:W3CDTF">2018-02-12T02:49:00Z</dcterms:created>
  <dcterms:modified xsi:type="dcterms:W3CDTF">2018-02-27T08:23:00Z</dcterms:modified>
</cp:coreProperties>
</file>