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622454">
        <w:rPr>
          <w:rFonts w:eastAsia="Calibri"/>
          <w:lang w:eastAsia="en-US"/>
        </w:rPr>
        <w:t>Заместитель г</w:t>
      </w:r>
      <w:r w:rsidR="006438CE" w:rsidRPr="004F2FFB">
        <w:rPr>
          <w:rFonts w:eastAsia="Calibri"/>
          <w:lang w:eastAsia="en-US"/>
        </w:rPr>
        <w:t>енеральн</w:t>
      </w:r>
      <w:r w:rsidR="00622454">
        <w:rPr>
          <w:rFonts w:eastAsia="Calibri"/>
          <w:lang w:eastAsia="en-US"/>
        </w:rPr>
        <w:t>ого</w:t>
      </w:r>
      <w:r w:rsidR="006438CE" w:rsidRPr="004F2FFB">
        <w:rPr>
          <w:rFonts w:eastAsia="Calibri"/>
          <w:lang w:eastAsia="en-US"/>
        </w:rPr>
        <w:t xml:space="preserve"> директор</w:t>
      </w:r>
      <w:r w:rsidR="00622454">
        <w:rPr>
          <w:rFonts w:eastAsia="Calibri"/>
          <w:lang w:eastAsia="en-US"/>
        </w:rPr>
        <w:t>а</w:t>
      </w:r>
    </w:p>
    <w:p w:rsidR="00622454" w:rsidRPr="004F2FFB" w:rsidRDefault="00622454" w:rsidP="008821F7">
      <w:pPr>
        <w:spacing w:line="240" w:lineRule="auto"/>
        <w:ind w:left="5670"/>
        <w:jc w:val="right"/>
        <w:rPr>
          <w:rFonts w:eastAsia="Calibri"/>
          <w:lang w:eastAsia="en-US"/>
        </w:rPr>
      </w:pPr>
      <w:r>
        <w:rPr>
          <w:rFonts w:eastAsia="Calibri"/>
          <w:lang w:eastAsia="en-US"/>
        </w:rPr>
        <w:t>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622454">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4E60FE">
        <w:rPr>
          <w:rFonts w:eastAsia="Calibri"/>
          <w:lang w:eastAsia="en-US"/>
        </w:rPr>
        <w:t>09</w:t>
      </w:r>
      <w:r w:rsidRPr="004F2FFB">
        <w:rPr>
          <w:rFonts w:eastAsia="Calibri"/>
          <w:lang w:eastAsia="en-US"/>
        </w:rPr>
        <w:t xml:space="preserve">» </w:t>
      </w:r>
      <w:r w:rsidR="004247FF">
        <w:rPr>
          <w:rFonts w:eastAsia="Calibri"/>
          <w:lang w:eastAsia="en-US"/>
        </w:rPr>
        <w:t>но</w:t>
      </w:r>
      <w:r w:rsidR="00221D09">
        <w:rPr>
          <w:rFonts w:eastAsia="Calibri"/>
          <w:lang w:eastAsia="en-US"/>
        </w:rPr>
        <w:t>ября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221D09">
        <w:rPr>
          <w:spacing w:val="-7"/>
          <w:sz w:val="32"/>
          <w:szCs w:val="32"/>
        </w:rPr>
        <w:t xml:space="preserve">на </w:t>
      </w:r>
      <w:r w:rsidR="00221D09" w:rsidRPr="00221D09">
        <w:rPr>
          <w:sz w:val="32"/>
          <w:szCs w:val="32"/>
        </w:rPr>
        <w:t>Приобретение</w:t>
      </w:r>
      <w:r w:rsidR="00221D09">
        <w:rPr>
          <w:sz w:val="32"/>
          <w:szCs w:val="32"/>
        </w:rPr>
        <w:t xml:space="preserve"> </w:t>
      </w:r>
      <w:r w:rsidR="004247FF" w:rsidRPr="004247FF">
        <w:rPr>
          <w:sz w:val="32"/>
          <w:szCs w:val="22"/>
        </w:rPr>
        <w:t xml:space="preserve">автомобиля </w:t>
      </w:r>
      <w:proofErr w:type="spellStart"/>
      <w:r w:rsidR="004247FF" w:rsidRPr="004247FF">
        <w:rPr>
          <w:sz w:val="32"/>
          <w:szCs w:val="22"/>
        </w:rPr>
        <w:t>Уаз</w:t>
      </w:r>
      <w:proofErr w:type="spellEnd"/>
      <w:r w:rsidR="004247FF" w:rsidRPr="004247FF">
        <w:rPr>
          <w:sz w:val="32"/>
          <w:szCs w:val="22"/>
        </w:rPr>
        <w:t xml:space="preserve"> 220695-460-04</w:t>
      </w:r>
      <w:r w:rsidR="004247FF" w:rsidRPr="004247FF">
        <w:rPr>
          <w:rFonts w:eastAsiaTheme="minorEastAsia" w:hint="eastAsia"/>
          <w:sz w:val="32"/>
          <w:szCs w:val="22"/>
          <w:lang w:eastAsia="ko-KR"/>
        </w:rPr>
        <w:t xml:space="preserve"> </w:t>
      </w:r>
      <w:r w:rsidR="004247FF" w:rsidRPr="004247FF">
        <w:rPr>
          <w:rFonts w:eastAsiaTheme="minorEastAsia"/>
          <w:sz w:val="32"/>
          <w:szCs w:val="22"/>
          <w:lang w:eastAsia="ko-KR"/>
        </w:rPr>
        <w:t xml:space="preserve">в количестве </w:t>
      </w:r>
      <w:r w:rsidR="004247FF" w:rsidRPr="004247FF">
        <w:rPr>
          <w:rFonts w:eastAsiaTheme="minorEastAsia" w:hint="eastAsia"/>
          <w:sz w:val="32"/>
          <w:szCs w:val="22"/>
          <w:lang w:eastAsia="ko-KR"/>
        </w:rPr>
        <w:t>1</w:t>
      </w:r>
      <w:r w:rsidR="004247FF" w:rsidRPr="004247FF">
        <w:rPr>
          <w:rFonts w:eastAsiaTheme="minorEastAsia"/>
          <w:sz w:val="32"/>
          <w:szCs w:val="22"/>
          <w:lang w:eastAsia="ko-KR"/>
        </w:rPr>
        <w:t xml:space="preserve"> штука</w:t>
      </w:r>
      <w:r w:rsidR="004247FF" w:rsidRPr="004247FF">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w:t>
      </w:r>
      <w:r w:rsidRPr="004F2FFB">
        <w:lastRenderedPageBreak/>
        <w:t>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221D09" w:rsidTr="005D52EE">
        <w:trPr>
          <w:jc w:val="center"/>
        </w:trPr>
        <w:tc>
          <w:tcPr>
            <w:tcW w:w="599" w:type="dxa"/>
            <w:tcBorders>
              <w:top w:val="single" w:sz="4" w:space="0" w:color="000000"/>
              <w:left w:val="single" w:sz="4" w:space="0" w:color="000000"/>
              <w:bottom w:val="single" w:sz="4" w:space="0" w:color="000000"/>
            </w:tcBorders>
          </w:tcPr>
          <w:p w:rsidR="002C7E62" w:rsidRPr="00221D09" w:rsidRDefault="002C7E62" w:rsidP="005D52EE">
            <w:pPr>
              <w:keepNext/>
              <w:keepLines/>
              <w:suppressLineNumbers/>
              <w:spacing w:line="240" w:lineRule="auto"/>
              <w:ind w:firstLine="0"/>
              <w:jc w:val="center"/>
              <w:rPr>
                <w:b/>
                <w:bCs/>
              </w:rPr>
            </w:pPr>
            <w:r w:rsidRPr="00221D09">
              <w:rPr>
                <w:b/>
                <w:bCs/>
              </w:rPr>
              <w:t xml:space="preserve">№ </w:t>
            </w:r>
            <w:proofErr w:type="gramStart"/>
            <w:r w:rsidRPr="00221D09">
              <w:rPr>
                <w:b/>
                <w:bCs/>
              </w:rPr>
              <w:t>п</w:t>
            </w:r>
            <w:proofErr w:type="gramEnd"/>
            <w:r w:rsidRPr="00221D09">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21D09" w:rsidRDefault="002C7E62" w:rsidP="005D52EE">
            <w:pPr>
              <w:keepNext/>
              <w:spacing w:line="240" w:lineRule="auto"/>
              <w:ind w:firstLine="567"/>
              <w:jc w:val="center"/>
              <w:rPr>
                <w:b/>
                <w:bCs/>
              </w:rPr>
            </w:pPr>
            <w:r w:rsidRPr="00221D09">
              <w:rPr>
                <w:b/>
                <w:bCs/>
              </w:rPr>
              <w:t>Положения информационной карты открытого аукциона в электронной форме</w:t>
            </w:r>
          </w:p>
        </w:tc>
      </w:tr>
      <w:tr w:rsidR="002C7E62" w:rsidRPr="00221D09"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221D09" w:rsidRDefault="002C7E62" w:rsidP="005D52EE">
            <w:pPr>
              <w:keepNext/>
              <w:keepLines/>
              <w:suppressLineNumbers/>
              <w:spacing w:line="240" w:lineRule="auto"/>
              <w:ind w:firstLine="0"/>
              <w:jc w:val="center"/>
            </w:pPr>
            <w:r w:rsidRPr="00221D09">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21D09" w:rsidRDefault="002C7E62" w:rsidP="005D52EE">
            <w:pPr>
              <w:keepNext/>
              <w:keepLines/>
              <w:suppressLineNumbers/>
              <w:spacing w:line="240" w:lineRule="auto"/>
              <w:ind w:firstLine="0"/>
              <w:jc w:val="left"/>
            </w:pPr>
            <w:r w:rsidRPr="00221D09">
              <w:rPr>
                <w:b/>
                <w:bCs/>
              </w:rPr>
              <w:t>Наименование Заказчика:</w:t>
            </w:r>
            <w:r w:rsidR="003F56DF" w:rsidRPr="00221D09">
              <w:t xml:space="preserve"> А</w:t>
            </w:r>
            <w:r w:rsidRPr="00221D09">
              <w:t>кционерное общество «НИИ измерительных приборов - Новосибирский завод имени Коминтерна».</w:t>
            </w:r>
          </w:p>
          <w:p w:rsidR="002C7E62" w:rsidRPr="00221D09" w:rsidRDefault="002C7E62" w:rsidP="005D52EE">
            <w:pPr>
              <w:keepNext/>
              <w:keepLines/>
              <w:suppressLineNumbers/>
              <w:snapToGrid/>
              <w:spacing w:line="240" w:lineRule="auto"/>
              <w:ind w:firstLine="0"/>
              <w:jc w:val="left"/>
            </w:pPr>
            <w:r w:rsidRPr="00221D09">
              <w:t xml:space="preserve">- адрес: 630015 г. Новосибирск, ул. </w:t>
            </w:r>
            <w:proofErr w:type="gramStart"/>
            <w:r w:rsidRPr="00221D09">
              <w:t>Планетная</w:t>
            </w:r>
            <w:proofErr w:type="gramEnd"/>
            <w:r w:rsidRPr="00221D09">
              <w:t>, д. 32.</w:t>
            </w:r>
          </w:p>
          <w:p w:rsidR="002C7E62" w:rsidRPr="00221D09" w:rsidRDefault="002C7E62" w:rsidP="005D52EE">
            <w:pPr>
              <w:keepNext/>
              <w:keepLines/>
              <w:suppressLineNumbers/>
              <w:snapToGrid/>
              <w:spacing w:line="240" w:lineRule="auto"/>
              <w:ind w:firstLine="0"/>
              <w:jc w:val="left"/>
            </w:pPr>
            <w:r w:rsidRPr="00221D09">
              <w:t xml:space="preserve">- контактное лицо по вопросам оформления аукционной заявки: </w:t>
            </w:r>
          </w:p>
          <w:p w:rsidR="002C7E62" w:rsidRPr="00221D09" w:rsidRDefault="002C7E62" w:rsidP="005D52EE">
            <w:pPr>
              <w:keepNext/>
              <w:keepLines/>
              <w:suppressLineNumbers/>
              <w:snapToGrid/>
              <w:spacing w:line="240" w:lineRule="auto"/>
              <w:ind w:firstLine="0"/>
              <w:jc w:val="left"/>
            </w:pPr>
            <w:r w:rsidRPr="00221D09">
              <w:t>- тел.: (383) 279-36-89</w:t>
            </w:r>
          </w:p>
          <w:p w:rsidR="002C7E62" w:rsidRPr="00221D09" w:rsidRDefault="00D96536" w:rsidP="005D52EE">
            <w:pPr>
              <w:keepNext/>
              <w:keepLines/>
              <w:suppressLineNumbers/>
              <w:snapToGrid/>
              <w:spacing w:line="240" w:lineRule="auto"/>
              <w:ind w:firstLine="0"/>
              <w:jc w:val="left"/>
            </w:pPr>
            <w:r w:rsidRPr="00221D09">
              <w:t>Губарева Евгения Михайловна</w:t>
            </w:r>
          </w:p>
          <w:p w:rsidR="002C7E62" w:rsidRPr="00221D09" w:rsidRDefault="002C7E62" w:rsidP="005D52EE">
            <w:pPr>
              <w:keepNext/>
              <w:keepLines/>
              <w:suppressLineNumbers/>
              <w:snapToGrid/>
              <w:spacing w:line="240" w:lineRule="auto"/>
              <w:ind w:firstLine="0"/>
              <w:jc w:val="left"/>
            </w:pPr>
            <w:r w:rsidRPr="00221D09">
              <w:t>- </w:t>
            </w:r>
            <w:r w:rsidRPr="00221D09">
              <w:rPr>
                <w:lang w:val="en-US"/>
              </w:rPr>
              <w:t>e</w:t>
            </w:r>
            <w:r w:rsidRPr="00221D09">
              <w:t>-</w:t>
            </w:r>
            <w:r w:rsidRPr="00221D09">
              <w:rPr>
                <w:lang w:val="en-US"/>
              </w:rPr>
              <w:t>mail</w:t>
            </w:r>
            <w:r w:rsidRPr="00221D09">
              <w:t xml:space="preserve">:  </w:t>
            </w:r>
            <w:hyperlink r:id="rId9" w:history="1">
              <w:r w:rsidR="00D96536" w:rsidRPr="00221D09">
                <w:rPr>
                  <w:rStyle w:val="a7"/>
                  <w:lang w:val="en-US"/>
                </w:rPr>
                <w:t>zakupki</w:t>
              </w:r>
              <w:r w:rsidR="00D96536" w:rsidRPr="00221D09">
                <w:rPr>
                  <w:rStyle w:val="a7"/>
                </w:rPr>
                <w:t>@</w:t>
              </w:r>
              <w:r w:rsidR="00D96536" w:rsidRPr="00221D09">
                <w:rPr>
                  <w:rStyle w:val="a7"/>
                  <w:lang w:val="en-US"/>
                </w:rPr>
                <w:t>komintern</w:t>
              </w:r>
              <w:r w:rsidR="00D96536" w:rsidRPr="00221D09">
                <w:rPr>
                  <w:rStyle w:val="a7"/>
                </w:rPr>
                <w:t>.</w:t>
              </w:r>
              <w:proofErr w:type="spellStart"/>
              <w:r w:rsidR="00D96536" w:rsidRPr="00221D09">
                <w:rPr>
                  <w:rStyle w:val="a7"/>
                  <w:lang w:val="en-US"/>
                </w:rPr>
                <w:t>ru</w:t>
              </w:r>
              <w:proofErr w:type="spellEnd"/>
            </w:hyperlink>
          </w:p>
          <w:p w:rsidR="002C7E62" w:rsidRPr="00221D09" w:rsidRDefault="002C7E62" w:rsidP="005D52EE">
            <w:pPr>
              <w:keepNext/>
              <w:keepLines/>
              <w:suppressLineNumbers/>
              <w:snapToGrid/>
              <w:spacing w:line="240" w:lineRule="auto"/>
              <w:ind w:firstLine="0"/>
              <w:jc w:val="left"/>
            </w:pPr>
            <w:r w:rsidRPr="00221D09">
              <w:t>- контактное лицо по вопросам</w:t>
            </w:r>
            <w:r w:rsidRPr="00221D09">
              <w:rPr>
                <w:color w:val="000000"/>
              </w:rPr>
              <w:t xml:space="preserve"> технических требований:</w:t>
            </w:r>
          </w:p>
          <w:p w:rsidR="00221D09" w:rsidRPr="00221D09" w:rsidRDefault="00221D09" w:rsidP="005D52EE">
            <w:pPr>
              <w:keepNext/>
              <w:keepLines/>
              <w:suppressLineNumbers/>
              <w:snapToGrid/>
              <w:spacing w:line="240" w:lineRule="auto"/>
              <w:ind w:firstLine="0"/>
              <w:jc w:val="left"/>
            </w:pPr>
            <w:r w:rsidRPr="00221D09">
              <w:t xml:space="preserve">Макаров Олег Сергеевич </w:t>
            </w:r>
          </w:p>
          <w:p w:rsidR="002C7E62" w:rsidRPr="00221D09" w:rsidRDefault="00221D09" w:rsidP="005D52EE">
            <w:pPr>
              <w:keepNext/>
              <w:keepLines/>
              <w:suppressLineNumbers/>
              <w:snapToGrid/>
              <w:spacing w:line="240" w:lineRule="auto"/>
              <w:ind w:firstLine="0"/>
              <w:jc w:val="left"/>
            </w:pPr>
            <w:r w:rsidRPr="00221D09">
              <w:t>тел: 278-97-70</w:t>
            </w:r>
            <w:r w:rsidR="002C7E62" w:rsidRPr="00221D09">
              <w:t>.</w:t>
            </w:r>
          </w:p>
          <w:p w:rsidR="002C7E62" w:rsidRPr="00221D09" w:rsidRDefault="002C7E62" w:rsidP="005D52EE">
            <w:pPr>
              <w:keepNext/>
              <w:keepLines/>
              <w:suppressLineNumbers/>
              <w:snapToGrid/>
              <w:spacing w:line="240" w:lineRule="auto"/>
              <w:ind w:firstLine="0"/>
              <w:jc w:val="left"/>
              <w:rPr>
                <w:u w:val="single"/>
              </w:rPr>
            </w:pPr>
            <w:r w:rsidRPr="00221D09">
              <w:t xml:space="preserve">Адрес сайта Заказчика: </w:t>
            </w:r>
            <w:hyperlink r:id="rId10" w:history="1">
              <w:r w:rsidRPr="00221D09">
                <w:rPr>
                  <w:rStyle w:val="a7"/>
                  <w:bCs/>
                  <w:color w:val="auto"/>
                  <w:lang w:val="en-US"/>
                </w:rPr>
                <w:t>www</w:t>
              </w:r>
              <w:r w:rsidRPr="00221D09">
                <w:rPr>
                  <w:rStyle w:val="a7"/>
                  <w:bCs/>
                  <w:color w:val="auto"/>
                </w:rPr>
                <w:t>.</w:t>
              </w:r>
              <w:proofErr w:type="spellStart"/>
            </w:hyperlink>
            <w:r w:rsidRPr="00221D09">
              <w:rPr>
                <w:bCs/>
                <w:u w:val="single"/>
              </w:rPr>
              <w:t>нииип-нзик</w:t>
            </w:r>
            <w:proofErr w:type="gramStart"/>
            <w:r w:rsidRPr="00221D09">
              <w:rPr>
                <w:bCs/>
                <w:u w:val="single"/>
              </w:rPr>
              <w:t>.р</w:t>
            </w:r>
            <w:proofErr w:type="gramEnd"/>
            <w:r w:rsidRPr="00221D09">
              <w:rPr>
                <w:bCs/>
                <w:u w:val="single"/>
              </w:rPr>
              <w:t>ф</w:t>
            </w:r>
            <w:proofErr w:type="spellEnd"/>
          </w:p>
          <w:p w:rsidR="002C7E62" w:rsidRPr="00221D09" w:rsidRDefault="002C7E62" w:rsidP="005D52EE">
            <w:pPr>
              <w:keepNext/>
              <w:keepLines/>
              <w:suppressLineNumbers/>
              <w:snapToGrid/>
              <w:spacing w:line="240" w:lineRule="auto"/>
              <w:ind w:firstLine="0"/>
              <w:jc w:val="left"/>
            </w:pPr>
            <w:r w:rsidRPr="00221D09">
              <w:t xml:space="preserve">Адрес ЕИС: </w:t>
            </w:r>
            <w:hyperlink r:id="rId11" w:history="1">
              <w:r w:rsidRPr="00221D09">
                <w:rPr>
                  <w:rStyle w:val="a7"/>
                  <w:bCs/>
                  <w:lang w:val="en-US"/>
                </w:rPr>
                <w:t>www</w:t>
              </w:r>
              <w:r w:rsidRPr="00221D09">
                <w:rPr>
                  <w:rStyle w:val="a7"/>
                  <w:bCs/>
                </w:rPr>
                <w:t>.</w:t>
              </w:r>
              <w:proofErr w:type="spellStart"/>
              <w:r w:rsidRPr="00221D09">
                <w:rPr>
                  <w:rStyle w:val="a7"/>
                  <w:bCs/>
                  <w:lang w:val="en-US"/>
                </w:rPr>
                <w:t>zakupki</w:t>
              </w:r>
              <w:proofErr w:type="spellEnd"/>
              <w:r w:rsidRPr="00221D09">
                <w:rPr>
                  <w:rStyle w:val="a7"/>
                  <w:bCs/>
                </w:rPr>
                <w:t>.</w:t>
              </w:r>
              <w:proofErr w:type="spellStart"/>
              <w:r w:rsidRPr="00221D09">
                <w:rPr>
                  <w:rStyle w:val="a7"/>
                  <w:bCs/>
                  <w:lang w:val="en-US"/>
                </w:rPr>
                <w:t>gov</w:t>
              </w:r>
              <w:proofErr w:type="spellEnd"/>
              <w:r w:rsidRPr="00221D09">
                <w:rPr>
                  <w:rStyle w:val="a7"/>
                  <w:bCs/>
                </w:rPr>
                <w:t>.</w:t>
              </w:r>
              <w:proofErr w:type="spellStart"/>
              <w:r w:rsidRPr="00221D09">
                <w:rPr>
                  <w:rStyle w:val="a7"/>
                  <w:bCs/>
                  <w:lang w:val="en-US"/>
                </w:rPr>
                <w:t>ru</w:t>
              </w:r>
              <w:proofErr w:type="spellEnd"/>
              <w:r w:rsidRPr="00221D09">
                <w:rPr>
                  <w:rStyle w:val="a7"/>
                  <w:bCs/>
                </w:rPr>
                <w:t>/223/</w:t>
              </w:r>
            </w:hyperlink>
            <w:r w:rsidRPr="00221D09">
              <w:rPr>
                <w:bCs/>
              </w:rPr>
              <w:t>.</w:t>
            </w:r>
          </w:p>
          <w:p w:rsidR="005922EA" w:rsidRPr="00221D09" w:rsidRDefault="002C7E62" w:rsidP="002468DC">
            <w:pPr>
              <w:pStyle w:val="a9"/>
              <w:widowControl w:val="0"/>
              <w:ind w:left="0"/>
              <w:rPr>
                <w:color w:val="0000FF"/>
                <w:u w:val="single"/>
              </w:rPr>
            </w:pPr>
            <w:r w:rsidRPr="00221D09">
              <w:rPr>
                <w:bCs/>
              </w:rPr>
              <w:t xml:space="preserve">Адрес электронной площадки: </w:t>
            </w:r>
            <w:hyperlink r:id="rId12" w:history="1">
              <w:r w:rsidR="002468DC" w:rsidRPr="00221D09">
                <w:rPr>
                  <w:rStyle w:val="a7"/>
                </w:rPr>
                <w:t>https://www.fabrikant.ru/</w:t>
              </w:r>
            </w:hyperlink>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2</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5D52EE">
            <w:pPr>
              <w:keepNext/>
              <w:keepLines/>
              <w:suppressLineNumbers/>
              <w:spacing w:line="240" w:lineRule="auto"/>
              <w:ind w:firstLine="0"/>
              <w:jc w:val="left"/>
              <w:rPr>
                <w:b/>
                <w:bCs/>
              </w:rPr>
            </w:pPr>
            <w:r w:rsidRPr="00221D09">
              <w:rPr>
                <w:b/>
                <w:bCs/>
              </w:rPr>
              <w:t>Источник финансирования заказа: </w:t>
            </w:r>
            <w:r w:rsidRPr="00221D09">
              <w:t xml:space="preserve">Собственные средства заказчика. </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3</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5D52EE">
            <w:pPr>
              <w:keepNext/>
              <w:keepLines/>
              <w:suppressLineNumbers/>
              <w:spacing w:line="240" w:lineRule="auto"/>
              <w:ind w:firstLine="0"/>
              <w:jc w:val="left"/>
              <w:rPr>
                <w:b/>
                <w:bCs/>
              </w:rPr>
            </w:pPr>
            <w:r w:rsidRPr="00221D09">
              <w:rPr>
                <w:b/>
                <w:bCs/>
              </w:rPr>
              <w:t>Способ закупки: </w:t>
            </w:r>
            <w:r w:rsidRPr="00221D09">
              <w:rPr>
                <w:bCs/>
              </w:rPr>
              <w:t>Аукцион в электронной форме.</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4</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FC453F">
            <w:pPr>
              <w:spacing w:line="240" w:lineRule="auto"/>
              <w:ind w:firstLine="0"/>
              <w:rPr>
                <w:b/>
              </w:rPr>
            </w:pPr>
            <w:r w:rsidRPr="00221D09">
              <w:rPr>
                <w:b/>
                <w:bCs/>
              </w:rPr>
              <w:t>Предмет аукциона, с указанием количества поставляемого товара</w:t>
            </w:r>
            <w:r w:rsidRPr="00221D09">
              <w:rPr>
                <w:b/>
              </w:rPr>
              <w:t>:</w:t>
            </w:r>
            <w:r w:rsidRPr="00221D09">
              <w:t> </w:t>
            </w:r>
            <w:r w:rsidR="00221D09" w:rsidRPr="00F87981">
              <w:rPr>
                <w:sz w:val="22"/>
                <w:szCs w:val="22"/>
              </w:rPr>
              <w:t xml:space="preserve">Приобретение </w:t>
            </w:r>
            <w:r w:rsidR="004247FF" w:rsidRPr="00F87981">
              <w:rPr>
                <w:sz w:val="22"/>
                <w:szCs w:val="22"/>
              </w:rPr>
              <w:t xml:space="preserve">автомобиля </w:t>
            </w:r>
            <w:proofErr w:type="spellStart"/>
            <w:r w:rsidR="004247FF">
              <w:rPr>
                <w:sz w:val="22"/>
                <w:szCs w:val="22"/>
              </w:rPr>
              <w:t>Уаз</w:t>
            </w:r>
            <w:proofErr w:type="spellEnd"/>
            <w:r w:rsidR="004247FF">
              <w:rPr>
                <w:sz w:val="22"/>
                <w:szCs w:val="22"/>
              </w:rPr>
              <w:t xml:space="preserve"> 220695-460-04</w:t>
            </w:r>
            <w:r w:rsidR="004247FF" w:rsidRPr="00F87981">
              <w:rPr>
                <w:rFonts w:eastAsiaTheme="minorEastAsia" w:hint="eastAsia"/>
                <w:sz w:val="22"/>
                <w:szCs w:val="22"/>
                <w:lang w:eastAsia="ko-KR"/>
              </w:rPr>
              <w:t xml:space="preserve"> </w:t>
            </w:r>
            <w:r w:rsidR="004247FF" w:rsidRPr="00F87981">
              <w:rPr>
                <w:rFonts w:eastAsiaTheme="minorEastAsia"/>
                <w:sz w:val="22"/>
                <w:szCs w:val="22"/>
                <w:lang w:eastAsia="ko-KR"/>
              </w:rPr>
              <w:t xml:space="preserve">в количестве </w:t>
            </w:r>
            <w:r w:rsidR="004247FF" w:rsidRPr="00F87981">
              <w:rPr>
                <w:rFonts w:eastAsiaTheme="minorEastAsia" w:hint="eastAsia"/>
                <w:sz w:val="22"/>
                <w:szCs w:val="22"/>
                <w:lang w:eastAsia="ko-KR"/>
              </w:rPr>
              <w:t>1</w:t>
            </w:r>
            <w:r w:rsidR="004247FF" w:rsidRPr="00F87981">
              <w:rPr>
                <w:rFonts w:eastAsiaTheme="minorEastAsia"/>
                <w:sz w:val="22"/>
                <w:szCs w:val="22"/>
                <w:lang w:eastAsia="ko-KR"/>
              </w:rPr>
              <w:t xml:space="preserve"> штука</w:t>
            </w:r>
            <w:r w:rsidR="004247FF" w:rsidRPr="00221D09">
              <w:t xml:space="preserve"> </w:t>
            </w:r>
            <w:r w:rsidRPr="00221D09">
              <w:t xml:space="preserve">в соответствии с технической частью документации об аукционе в электронной форме. (Приложение </w:t>
            </w:r>
            <w:r w:rsidR="00FC453F" w:rsidRPr="00221D09">
              <w:t>6</w:t>
            </w:r>
            <w:r w:rsidRPr="00221D09">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5</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0D0B2E">
            <w:pPr>
              <w:spacing w:line="240" w:lineRule="auto"/>
              <w:ind w:firstLine="0"/>
              <w:jc w:val="left"/>
              <w:rPr>
                <w:b/>
              </w:rPr>
            </w:pPr>
            <w:r w:rsidRPr="00221D09">
              <w:rPr>
                <w:b/>
                <w:bCs/>
              </w:rPr>
              <w:t>Место поставки: </w:t>
            </w:r>
            <w:r w:rsidRPr="00221D09">
              <w:t xml:space="preserve">г. Новосибирск, ул. </w:t>
            </w:r>
            <w:proofErr w:type="gramStart"/>
            <w:r w:rsidRPr="00221D09">
              <w:t>Планетная</w:t>
            </w:r>
            <w:proofErr w:type="gramEnd"/>
            <w:r w:rsidRPr="00221D09">
              <w:t xml:space="preserve">, д. 32. </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6</w:t>
            </w:r>
          </w:p>
        </w:tc>
        <w:tc>
          <w:tcPr>
            <w:tcW w:w="9781" w:type="dxa"/>
            <w:tcBorders>
              <w:top w:val="single" w:sz="4" w:space="0" w:color="000000"/>
              <w:left w:val="single" w:sz="4" w:space="0" w:color="000000"/>
              <w:bottom w:val="single" w:sz="4" w:space="0" w:color="000000"/>
              <w:right w:val="single" w:sz="4" w:space="0" w:color="000000"/>
            </w:tcBorders>
          </w:tcPr>
          <w:p w:rsidR="0047186E" w:rsidRPr="00221D09" w:rsidRDefault="005922EA" w:rsidP="004247FF">
            <w:pPr>
              <w:spacing w:line="240" w:lineRule="auto"/>
              <w:ind w:firstLine="0"/>
              <w:rPr>
                <w:bCs/>
              </w:rPr>
            </w:pPr>
            <w:r w:rsidRPr="00221D09">
              <w:rPr>
                <w:b/>
              </w:rPr>
              <w:t xml:space="preserve">Срок </w:t>
            </w:r>
            <w:r w:rsidR="00622454" w:rsidRPr="00221D09">
              <w:rPr>
                <w:b/>
                <w:bCs/>
              </w:rPr>
              <w:t>поставки товара</w:t>
            </w:r>
            <w:r w:rsidRPr="00221D09">
              <w:rPr>
                <w:b/>
                <w:bCs/>
              </w:rPr>
              <w:t xml:space="preserve">: </w:t>
            </w:r>
            <w:r w:rsidR="00221D09" w:rsidRPr="00221D09">
              <w:rPr>
                <w:bCs/>
              </w:rPr>
              <w:t xml:space="preserve">в течение </w:t>
            </w:r>
            <w:r w:rsidR="004247FF">
              <w:rPr>
                <w:bCs/>
              </w:rPr>
              <w:t>30</w:t>
            </w:r>
            <w:r w:rsidR="00221D09" w:rsidRPr="00221D09">
              <w:rPr>
                <w:bCs/>
              </w:rPr>
              <w:t xml:space="preserve"> (</w:t>
            </w:r>
            <w:r w:rsidR="004247FF">
              <w:rPr>
                <w:bCs/>
              </w:rPr>
              <w:t>три</w:t>
            </w:r>
            <w:r w:rsidR="00221D09" w:rsidRPr="00221D09">
              <w:rPr>
                <w:bCs/>
              </w:rPr>
              <w:t>дцати) календарных дней с момента заключения договора</w:t>
            </w:r>
            <w:r w:rsidR="00622454" w:rsidRPr="00221D09">
              <w:rPr>
                <w:bCs/>
              </w:rPr>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7</w:t>
            </w:r>
          </w:p>
          <w:p w:rsidR="00EB1075" w:rsidRPr="00221D09"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045266">
            <w:pPr>
              <w:spacing w:line="240" w:lineRule="auto"/>
              <w:ind w:firstLine="34"/>
              <w:rPr>
                <w:bCs/>
              </w:rPr>
            </w:pPr>
            <w:r w:rsidRPr="00221D09">
              <w:rPr>
                <w:b/>
                <w:bCs/>
              </w:rPr>
              <w:t>Форма, сроки и порядок оплаты товара (работы, услуги): </w:t>
            </w:r>
            <w:r w:rsidR="0047186E" w:rsidRPr="00221D09">
              <w:rPr>
                <w:bCs/>
              </w:rPr>
              <w:t>Безналичный расчет,</w:t>
            </w:r>
            <w:r w:rsidR="0047186E" w:rsidRPr="00221D09">
              <w:rPr>
                <w:b/>
                <w:bCs/>
              </w:rPr>
              <w:t xml:space="preserve"> </w:t>
            </w:r>
            <w:r w:rsidR="0047186E" w:rsidRPr="00221D09">
              <w:rPr>
                <w:bCs/>
              </w:rPr>
              <w:t xml:space="preserve">оплата 100% </w:t>
            </w:r>
            <w:r w:rsidR="005922EA" w:rsidRPr="00221D09">
              <w:rPr>
                <w:bCs/>
              </w:rPr>
              <w:t xml:space="preserve">на основании счета </w:t>
            </w:r>
            <w:r w:rsidR="0047186E" w:rsidRPr="00221D09">
              <w:rPr>
                <w:bCs/>
              </w:rPr>
              <w:t>в течение 10 (десяти) банковских дней после подписания</w:t>
            </w:r>
            <w:r w:rsidR="00045266" w:rsidRPr="00221D09">
              <w:rPr>
                <w:bCs/>
              </w:rPr>
              <w:t xml:space="preserve"> документа, подтверждающего поступление товара</w:t>
            </w:r>
            <w:r w:rsidRPr="00221D09">
              <w:rPr>
                <w:bCs/>
              </w:rPr>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8</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7D48B1">
            <w:pPr>
              <w:pStyle w:val="afb"/>
              <w:spacing w:after="0" w:line="240" w:lineRule="auto"/>
              <w:ind w:left="0"/>
              <w:jc w:val="both"/>
              <w:rPr>
                <w:rFonts w:ascii="Times New Roman" w:hAnsi="Times New Roman" w:cs="Times New Roman"/>
                <w:b/>
                <w:sz w:val="24"/>
                <w:szCs w:val="24"/>
              </w:rPr>
            </w:pPr>
            <w:r w:rsidRPr="00221D09">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221D09" w:rsidRDefault="00EB1075"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221D09">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sidRPr="00221D09">
              <w:rPr>
                <w:rFonts w:ascii="Times New Roman" w:hAnsi="Times New Roman"/>
                <w:sz w:val="24"/>
                <w:szCs w:val="24"/>
              </w:rPr>
              <w:t>6</w:t>
            </w:r>
            <w:r w:rsidRPr="00221D09">
              <w:rPr>
                <w:rFonts w:ascii="Times New Roman" w:hAnsi="Times New Roman"/>
                <w:sz w:val="24"/>
                <w:szCs w:val="24"/>
              </w:rPr>
              <w:t>).</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2. Год изготовления</w:t>
            </w:r>
            <w:r>
              <w:rPr>
                <w:rFonts w:ascii="Times New Roman" w:hAnsi="Times New Roman" w:cs="Times New Roman"/>
                <w:sz w:val="24"/>
                <w:szCs w:val="24"/>
              </w:rPr>
              <w:t>/выпуска 2017 год</w:t>
            </w:r>
            <w:r w:rsidRPr="00381113">
              <w:rPr>
                <w:rFonts w:ascii="Times New Roman" w:hAnsi="Times New Roman" w:cs="Times New Roman"/>
                <w:sz w:val="24"/>
                <w:szCs w:val="24"/>
              </w:rPr>
              <w:t>.</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3. </w:t>
            </w:r>
            <w:r>
              <w:rPr>
                <w:rFonts w:ascii="Times New Roman" w:hAnsi="Times New Roman" w:cs="Times New Roman"/>
                <w:sz w:val="24"/>
                <w:szCs w:val="24"/>
              </w:rPr>
              <w:t>Гарантийный срок</w:t>
            </w:r>
            <w:r w:rsidRPr="00381113">
              <w:rPr>
                <w:rFonts w:ascii="Times New Roman" w:hAnsi="Times New Roman" w:cs="Times New Roman"/>
                <w:sz w:val="24"/>
                <w:szCs w:val="24"/>
              </w:rPr>
              <w:t xml:space="preserve"> </w:t>
            </w:r>
            <w:r w:rsidR="004247FF">
              <w:rPr>
                <w:rFonts w:ascii="Times New Roman" w:hAnsi="Times New Roman" w:cs="Times New Roman"/>
                <w:sz w:val="24"/>
                <w:szCs w:val="24"/>
              </w:rPr>
              <w:t>2</w:t>
            </w:r>
            <w:r w:rsidRPr="00381113">
              <w:rPr>
                <w:rFonts w:ascii="Times New Roman" w:hAnsi="Times New Roman" w:cs="Times New Roman"/>
                <w:sz w:val="24"/>
                <w:szCs w:val="24"/>
              </w:rPr>
              <w:t xml:space="preserve"> года или </w:t>
            </w:r>
            <w:r w:rsidR="004247FF">
              <w:rPr>
                <w:rFonts w:ascii="Times New Roman" w:hAnsi="Times New Roman" w:cs="Times New Roman"/>
                <w:sz w:val="24"/>
                <w:szCs w:val="24"/>
              </w:rPr>
              <w:t>8</w:t>
            </w:r>
            <w:r w:rsidRPr="00381113">
              <w:rPr>
                <w:rFonts w:ascii="Times New Roman" w:hAnsi="Times New Roman" w:cs="Times New Roman"/>
                <w:sz w:val="24"/>
                <w:szCs w:val="24"/>
              </w:rPr>
              <w:t xml:space="preserve">0 000 км пробега. </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4. Автомобиль должен соответствовать требованиям безопасности дорожного движения в РФ.</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5. Гарантийный ремонт и техническое обслуживание должно </w:t>
            </w:r>
            <w:r w:rsidR="004247FF">
              <w:rPr>
                <w:rFonts w:ascii="Times New Roman" w:hAnsi="Times New Roman" w:cs="Times New Roman"/>
                <w:sz w:val="24"/>
                <w:szCs w:val="24"/>
              </w:rPr>
              <w:t>осуществляться в г. Новосибирск, г. Волгоград, г. Знаменск (Астраханская область)</w:t>
            </w:r>
          </w:p>
          <w:p w:rsidR="00622454" w:rsidRDefault="00221D09" w:rsidP="00221D09">
            <w:pPr>
              <w:pStyle w:val="afb"/>
              <w:tabs>
                <w:tab w:val="left" w:pos="232"/>
              </w:tabs>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6.Соответствие качества товара должно подтверждаться Одобрением типа транспортного средства (ОТТС).</w:t>
            </w:r>
          </w:p>
          <w:p w:rsidR="004247FF" w:rsidRPr="00221D09" w:rsidRDefault="004247FF" w:rsidP="00221D09">
            <w:pPr>
              <w:pStyle w:val="afb"/>
              <w:tabs>
                <w:tab w:val="left" w:pos="232"/>
              </w:tabs>
              <w:spacing w:after="0" w:line="240" w:lineRule="auto"/>
              <w:ind w:left="0"/>
              <w:jc w:val="both"/>
              <w:rPr>
                <w:rFonts w:ascii="Times New Roman" w:hAnsi="Times New Roman"/>
                <w:sz w:val="24"/>
                <w:szCs w:val="24"/>
              </w:rPr>
            </w:pPr>
            <w:r>
              <w:rPr>
                <w:rFonts w:ascii="Times New Roman" w:hAnsi="Times New Roman" w:cs="Times New Roman"/>
                <w:sz w:val="24"/>
                <w:szCs w:val="24"/>
              </w:rPr>
              <w:t>7. Комплектация: 8+1 мест</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9</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491DC0">
            <w:pPr>
              <w:keepNext/>
              <w:spacing w:line="240" w:lineRule="auto"/>
              <w:ind w:firstLine="0"/>
              <w:rPr>
                <w:b/>
                <w:bCs/>
              </w:rPr>
            </w:pPr>
            <w:r w:rsidRPr="00221D09">
              <w:rPr>
                <w:b/>
                <w:bCs/>
              </w:rPr>
              <w:t>Требования к содержанию документов, входящих в состав заявки на участие в аукционе в электронной форме:</w:t>
            </w:r>
          </w:p>
          <w:p w:rsidR="00EB1075" w:rsidRPr="00221D09" w:rsidRDefault="00EB1075" w:rsidP="00491DC0">
            <w:pPr>
              <w:widowControl/>
              <w:suppressAutoHyphens w:val="0"/>
              <w:autoSpaceDE w:val="0"/>
              <w:autoSpaceDN w:val="0"/>
              <w:adjustRightInd w:val="0"/>
              <w:snapToGrid/>
              <w:spacing w:line="240" w:lineRule="auto"/>
              <w:ind w:firstLine="0"/>
            </w:pPr>
            <w:r w:rsidRPr="00221D09">
              <w:t>1) заявка заполняется участником аукциона в электронной форме по форме (Приложение 1);</w:t>
            </w:r>
          </w:p>
          <w:p w:rsidR="00EB1075" w:rsidRPr="00221D09" w:rsidRDefault="00EB1075" w:rsidP="00491DC0">
            <w:pPr>
              <w:widowControl/>
              <w:suppressAutoHyphens w:val="0"/>
              <w:autoSpaceDE w:val="0"/>
              <w:autoSpaceDN w:val="0"/>
              <w:adjustRightInd w:val="0"/>
              <w:snapToGrid/>
              <w:spacing w:line="240" w:lineRule="auto"/>
              <w:ind w:firstLine="0"/>
            </w:pPr>
            <w:proofErr w:type="gramStart"/>
            <w:r w:rsidRPr="00221D0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221D09">
              <w:t>3) копии учредительных документов (</w:t>
            </w:r>
            <w:r w:rsidR="00B317E4" w:rsidRPr="00221D09">
              <w:t xml:space="preserve">для юридических лиц: устав в последней редакции, свидетельство/лист записи о внесении в Единый государственный реестр юридических лиц </w:t>
            </w:r>
            <w:r w:rsidR="00B317E4" w:rsidRPr="00221D09">
              <w:lastRenderedPageBreak/>
              <w:t>записи о внесении последних изменений в учредительные документы и решение/протокол об утверждении устава в последней редакции</w:t>
            </w:r>
            <w:r w:rsidRPr="00221D09">
              <w:t>)) и соответствующий, надлежащим образом заверенный перевод на русский язык учредительных документов иностранных лиц</w:t>
            </w:r>
            <w:r w:rsidRPr="00221D09">
              <w:rPr>
                <w:rFonts w:eastAsia="Calibri"/>
                <w:lang w:eastAsia="en-US"/>
              </w:rPr>
              <w:t xml:space="preserve">; </w:t>
            </w:r>
            <w:proofErr w:type="gramEnd"/>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t>4) </w:t>
            </w:r>
            <w:r w:rsidR="00DB5C0D" w:rsidRPr="00221D09">
              <w:t>копия свидетельства о государственной регистрации</w:t>
            </w:r>
            <w:r w:rsidRPr="00221D09">
              <w:rPr>
                <w:rFonts w:eastAsia="Calibri"/>
                <w:lang w:eastAsia="en-US"/>
              </w:rPr>
              <w:t>;</w:t>
            </w:r>
          </w:p>
          <w:p w:rsidR="00EB1075" w:rsidRPr="00221D09" w:rsidRDefault="00EB1075" w:rsidP="00491DC0">
            <w:pPr>
              <w:widowControl/>
              <w:suppressAutoHyphens w:val="0"/>
              <w:autoSpaceDE w:val="0"/>
              <w:autoSpaceDN w:val="0"/>
              <w:adjustRightInd w:val="0"/>
              <w:snapToGrid/>
              <w:spacing w:line="240" w:lineRule="auto"/>
              <w:ind w:firstLine="0"/>
            </w:pPr>
            <w:r w:rsidRPr="00221D09">
              <w:rPr>
                <w:rFonts w:eastAsia="Calibri"/>
                <w:lang w:eastAsia="en-US"/>
              </w:rPr>
              <w:t>5) </w:t>
            </w:r>
            <w:r w:rsidR="00DB5C0D" w:rsidRPr="00221D09">
              <w:t>копия свидетельства о постановке на учет в налоговом органе</w:t>
            </w:r>
            <w:r w:rsidRPr="00221D09">
              <w:rPr>
                <w:rFonts w:eastAsia="Calibri"/>
                <w:lang w:eastAsia="en-US"/>
              </w:rPr>
              <w:t>;</w:t>
            </w:r>
          </w:p>
          <w:p w:rsidR="00EB1075" w:rsidRPr="00221D09" w:rsidRDefault="00EB1075" w:rsidP="00491DC0">
            <w:pPr>
              <w:spacing w:line="240" w:lineRule="auto"/>
              <w:ind w:firstLine="0"/>
            </w:pPr>
            <w:r w:rsidRPr="00221D09">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221D09" w:rsidRDefault="00EB1075" w:rsidP="00491DC0">
            <w:pPr>
              <w:spacing w:line="240" w:lineRule="auto"/>
              <w:ind w:firstLine="0"/>
            </w:pPr>
            <w:r w:rsidRPr="00221D09">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221D0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21D09">
              <w:t xml:space="preserve"> </w:t>
            </w:r>
            <w:proofErr w:type="gramStart"/>
            <w:r w:rsidRPr="00221D09">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221D09">
              <w:rPr>
                <w:rFonts w:eastAsia="Calibri"/>
                <w:lang w:eastAsia="en-US"/>
              </w:rPr>
              <w:t xml:space="preserve">, </w:t>
            </w:r>
            <w:proofErr w:type="gramEnd"/>
          </w:p>
          <w:p w:rsidR="00D81899" w:rsidRPr="00221D09" w:rsidRDefault="00EB1075" w:rsidP="00491DC0">
            <w:pPr>
              <w:spacing w:line="240" w:lineRule="auto"/>
              <w:ind w:firstLine="0"/>
            </w:pPr>
            <w:r w:rsidRPr="00221D09">
              <w:rPr>
                <w:rFonts w:eastAsia="Calibri"/>
                <w:lang w:eastAsia="en-US"/>
              </w:rPr>
              <w:t xml:space="preserve">9) </w:t>
            </w:r>
            <w:r w:rsidR="00221D09"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221D09">
              <w:t xml:space="preserve"> (Приложение №</w:t>
            </w:r>
            <w:r w:rsidR="00195D6B">
              <w:t>7</w:t>
            </w:r>
            <w:r w:rsidR="00221D09">
              <w:t>)</w:t>
            </w:r>
            <w:r w:rsidR="00221D09" w:rsidRPr="00A2329A">
              <w:t>;</w:t>
            </w:r>
          </w:p>
          <w:p w:rsidR="00EB1075" w:rsidRPr="00221D09" w:rsidRDefault="00EB1075" w:rsidP="00491DC0">
            <w:pPr>
              <w:autoSpaceDE w:val="0"/>
              <w:autoSpaceDN w:val="0"/>
              <w:adjustRightInd w:val="0"/>
              <w:spacing w:line="240" w:lineRule="auto"/>
              <w:ind w:firstLine="34"/>
            </w:pPr>
            <w:r w:rsidRPr="00221D09">
              <w:rPr>
                <w:rFonts w:eastAsia="Calibri"/>
                <w:lang w:eastAsia="en-US"/>
              </w:rPr>
              <w:t>1</w:t>
            </w:r>
            <w:r w:rsidR="00FC453F" w:rsidRPr="00221D09">
              <w:rPr>
                <w:rFonts w:eastAsia="Calibri"/>
                <w:lang w:eastAsia="en-US"/>
              </w:rPr>
              <w:t>0</w:t>
            </w:r>
            <w:r w:rsidRPr="00221D09">
              <w:rPr>
                <w:rFonts w:eastAsia="Calibri"/>
                <w:lang w:eastAsia="en-US"/>
              </w:rPr>
              <w:t xml:space="preserve">) </w:t>
            </w:r>
            <w:r w:rsidRPr="00221D09">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21D09">
              <w:t>ии ау</w:t>
            </w:r>
            <w:proofErr w:type="gramEnd"/>
            <w:r w:rsidRPr="00221D0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221D09" w:rsidRDefault="00EB1075" w:rsidP="00491DC0">
            <w:pPr>
              <w:autoSpaceDE w:val="0"/>
              <w:autoSpaceDN w:val="0"/>
              <w:adjustRightInd w:val="0"/>
              <w:spacing w:line="240" w:lineRule="auto"/>
              <w:ind w:firstLine="34"/>
            </w:pPr>
            <w:r w:rsidRPr="00221D09">
              <w:t>1</w:t>
            </w:r>
            <w:r w:rsidR="00FC453F" w:rsidRPr="00221D09">
              <w:t>1</w:t>
            </w:r>
            <w:r w:rsidRPr="00221D09">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221D09" w:rsidRDefault="00EB1075" w:rsidP="00491DC0">
            <w:pPr>
              <w:autoSpaceDE w:val="0"/>
              <w:autoSpaceDN w:val="0"/>
              <w:adjustRightInd w:val="0"/>
              <w:spacing w:line="240" w:lineRule="auto"/>
              <w:ind w:firstLine="34"/>
            </w:pPr>
            <w:r w:rsidRPr="00221D09">
              <w:t>1</w:t>
            </w:r>
            <w:r w:rsidR="00FC453F" w:rsidRPr="00221D09">
              <w:t>2</w:t>
            </w:r>
            <w:r w:rsidRPr="00221D09">
              <w:t>) копия уведомления налогового органа о возможности применения упрощенной системы налогообложения (для участников, применяющих ее);</w:t>
            </w:r>
          </w:p>
          <w:p w:rsidR="00EB1075" w:rsidRPr="00221D09" w:rsidRDefault="00EB1075" w:rsidP="00491DC0">
            <w:pPr>
              <w:tabs>
                <w:tab w:val="left" w:pos="6781"/>
              </w:tabs>
              <w:autoSpaceDE w:val="0"/>
              <w:autoSpaceDN w:val="0"/>
              <w:adjustRightInd w:val="0"/>
              <w:spacing w:line="240" w:lineRule="auto"/>
              <w:ind w:firstLine="34"/>
              <w:rPr>
                <w:rFonts w:eastAsia="Calibri"/>
                <w:lang w:eastAsia="en-US"/>
              </w:rPr>
            </w:pPr>
            <w:proofErr w:type="gramStart"/>
            <w:r w:rsidRPr="00221D09">
              <w:rPr>
                <w:rFonts w:eastAsia="Calibri"/>
                <w:lang w:eastAsia="en-US"/>
              </w:rPr>
              <w:t>1</w:t>
            </w:r>
            <w:r w:rsidR="00FC453F" w:rsidRPr="00221D09">
              <w:rPr>
                <w:rFonts w:eastAsia="Calibri"/>
                <w:lang w:eastAsia="en-US"/>
              </w:rPr>
              <w:t>3</w:t>
            </w:r>
            <w:r w:rsidRPr="00221D09">
              <w:rPr>
                <w:rFonts w:eastAsia="Calibri"/>
                <w:lang w:eastAsia="en-US"/>
              </w:rPr>
              <w:t xml:space="preserve">) </w:t>
            </w:r>
            <w:r w:rsidR="00D81899" w:rsidRPr="00221D09">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003B194B" w:rsidRPr="00221D09">
              <w:t>,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3B194B" w:rsidRPr="00221D09">
              <w:t xml:space="preserve"> участника без доверенности</w:t>
            </w:r>
            <w:r w:rsidRPr="00221D09">
              <w:rPr>
                <w:rFonts w:eastAsia="Calibri"/>
                <w:lang w:eastAsia="en-US"/>
              </w:rPr>
              <w:t>;</w:t>
            </w:r>
          </w:p>
          <w:p w:rsidR="00EB1075" w:rsidRPr="00221D09" w:rsidRDefault="00EB1075" w:rsidP="00491DC0">
            <w:pPr>
              <w:spacing w:line="240" w:lineRule="auto"/>
              <w:ind w:firstLine="34"/>
            </w:pPr>
            <w:r w:rsidRPr="00221D09">
              <w:rPr>
                <w:rFonts w:eastAsia="Calibri"/>
                <w:lang w:eastAsia="en-US"/>
              </w:rPr>
              <w:t>1</w:t>
            </w:r>
            <w:r w:rsidR="00FC453F" w:rsidRPr="00221D09">
              <w:rPr>
                <w:rFonts w:eastAsia="Calibri"/>
                <w:lang w:eastAsia="en-US"/>
              </w:rPr>
              <w:t>4</w:t>
            </w:r>
            <w:r w:rsidRPr="00221D09">
              <w:rPr>
                <w:rFonts w:eastAsia="Calibri"/>
                <w:lang w:eastAsia="en-US"/>
              </w:rPr>
              <w:t xml:space="preserve">) </w:t>
            </w:r>
            <w:r w:rsidRPr="00221D09">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221D09" w:rsidRDefault="00EB1075" w:rsidP="00491DC0">
            <w:pPr>
              <w:spacing w:line="240" w:lineRule="auto"/>
              <w:ind w:firstLine="34"/>
            </w:pPr>
            <w:r w:rsidRPr="00221D09">
              <w:rPr>
                <w:rFonts w:eastAsia="Calibri"/>
                <w:lang w:eastAsia="en-US"/>
              </w:rPr>
              <w:t>1</w:t>
            </w:r>
            <w:r w:rsidR="00FC453F" w:rsidRPr="00221D09">
              <w:rPr>
                <w:rFonts w:eastAsia="Calibri"/>
                <w:lang w:eastAsia="en-US"/>
              </w:rPr>
              <w:t>5</w:t>
            </w:r>
            <w:r w:rsidRPr="00221D09">
              <w:rPr>
                <w:rFonts w:eastAsia="Calibri"/>
                <w:lang w:eastAsia="en-US"/>
              </w:rPr>
              <w:t xml:space="preserve">) </w:t>
            </w:r>
            <w:r w:rsidRPr="00221D09">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D81899" w:rsidRPr="00221D09" w:rsidRDefault="00EB1075" w:rsidP="00221D09">
            <w:pPr>
              <w:spacing w:line="240" w:lineRule="auto"/>
              <w:ind w:firstLine="34"/>
            </w:pPr>
            <w:r w:rsidRPr="00221D09">
              <w:t>1</w:t>
            </w:r>
            <w:r w:rsidR="00FC453F" w:rsidRPr="00221D09">
              <w:t>6</w:t>
            </w:r>
            <w:r w:rsidRPr="00221D09">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Pr="00221D09">
              <w:lastRenderedPageBreak/>
              <w:t>услуг заполняется участником</w:t>
            </w:r>
            <w:r w:rsidR="00590CEE" w:rsidRPr="00221D09">
              <w:t xml:space="preserve"> аукциона по форме (Приложение 5</w:t>
            </w:r>
            <w:r w:rsidR="00221D09">
              <w:t>).</w:t>
            </w:r>
          </w:p>
          <w:p w:rsidR="00EB1075" w:rsidRPr="00221D09" w:rsidRDefault="00EB1075" w:rsidP="00491DC0">
            <w:pPr>
              <w:spacing w:line="240" w:lineRule="auto"/>
              <w:ind w:firstLine="0"/>
            </w:pPr>
            <w:r w:rsidRPr="00221D09">
              <w:t xml:space="preserve">- Отсутствие или неполное представление документов, входящих в состав заявки, указанных в п. </w:t>
            </w:r>
            <w:r w:rsidR="00FC453F" w:rsidRPr="00221D09">
              <w:t>9</w:t>
            </w:r>
            <w:r w:rsidRPr="00221D09">
              <w:t xml:space="preserve"> Информационной карты аукциона в электронной форме, ведет к отказу в допуске участника аукциона в электронной форме. </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1D09" w:rsidRDefault="00EB1075" w:rsidP="00491DC0">
            <w:pPr>
              <w:tabs>
                <w:tab w:val="num" w:pos="1307"/>
              </w:tabs>
              <w:spacing w:line="240" w:lineRule="auto"/>
              <w:ind w:firstLine="0"/>
            </w:pPr>
            <w:r w:rsidRPr="00221D09">
              <w:t xml:space="preserve">- Все документы, входящие в состав заявки на участие в электронном аукционе, должны быть составлены на русском языке. </w:t>
            </w:r>
          </w:p>
          <w:p w:rsidR="00EB1075" w:rsidRPr="00221D09" w:rsidRDefault="00EB1075" w:rsidP="00491DC0">
            <w:pPr>
              <w:keepNext/>
              <w:spacing w:line="240" w:lineRule="auto"/>
              <w:ind w:firstLine="0"/>
              <w:rPr>
                <w:b/>
              </w:rPr>
            </w:pPr>
            <w:r w:rsidRPr="00221D0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FC453F">
            <w:pPr>
              <w:keepNext/>
              <w:keepLines/>
              <w:suppressLineNumbers/>
              <w:spacing w:line="240" w:lineRule="auto"/>
              <w:ind w:firstLine="0"/>
              <w:jc w:val="center"/>
            </w:pPr>
            <w:r w:rsidRPr="00221D09">
              <w:lastRenderedPageBreak/>
              <w:t>1</w:t>
            </w:r>
            <w:r w:rsidR="00FC453F" w:rsidRPr="00221D09">
              <w:t>0</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EB1075" w:rsidP="00221D09">
            <w:pPr>
              <w:pStyle w:val="ConsNormal"/>
              <w:widowControl/>
              <w:ind w:firstLine="0"/>
              <w:jc w:val="both"/>
              <w:rPr>
                <w:rFonts w:ascii="Times New Roman" w:hAnsi="Times New Roman"/>
                <w:sz w:val="24"/>
                <w:szCs w:val="22"/>
              </w:rPr>
            </w:pPr>
            <w:r w:rsidRPr="00221D09">
              <w:rPr>
                <w:rFonts w:ascii="Times New Roman" w:hAnsi="Times New Roman"/>
                <w:b/>
                <w:bCs/>
                <w:sz w:val="24"/>
                <w:szCs w:val="24"/>
              </w:rPr>
              <w:t>Начальная (максимальная) цена договора</w:t>
            </w:r>
            <w:r w:rsidR="002231DB" w:rsidRPr="00221D09">
              <w:rPr>
                <w:rFonts w:ascii="Times New Roman" w:hAnsi="Times New Roman"/>
                <w:b/>
                <w:bCs/>
                <w:sz w:val="24"/>
                <w:szCs w:val="24"/>
              </w:rPr>
              <w:t xml:space="preserve"> (цена лот)</w:t>
            </w:r>
            <w:r w:rsidRPr="00221D09">
              <w:rPr>
                <w:bCs/>
                <w:sz w:val="24"/>
                <w:szCs w:val="24"/>
              </w:rPr>
              <w:t>: </w:t>
            </w:r>
            <w:r w:rsidR="004247FF">
              <w:rPr>
                <w:rFonts w:ascii="Times New Roman" w:hAnsi="Times New Roman"/>
                <w:sz w:val="24"/>
                <w:szCs w:val="22"/>
              </w:rPr>
              <w:t>780</w:t>
            </w:r>
            <w:r w:rsidR="00221D09" w:rsidRPr="00221D09">
              <w:rPr>
                <w:rFonts w:ascii="Times New Roman" w:hAnsi="Times New Roman"/>
                <w:sz w:val="24"/>
                <w:szCs w:val="22"/>
              </w:rPr>
              <w:t>000,00 (</w:t>
            </w:r>
            <w:r w:rsidR="004247FF">
              <w:rPr>
                <w:rFonts w:ascii="Times New Roman" w:hAnsi="Times New Roman"/>
                <w:sz w:val="24"/>
                <w:szCs w:val="22"/>
              </w:rPr>
              <w:t>семьсот восемьдесят</w:t>
            </w:r>
            <w:r w:rsidR="00221D09" w:rsidRPr="00221D09">
              <w:rPr>
                <w:rFonts w:ascii="Times New Roman" w:hAnsi="Times New Roman"/>
                <w:sz w:val="24"/>
                <w:szCs w:val="22"/>
              </w:rPr>
              <w:t xml:space="preserve"> тысяч рублей ноль копеек), в том числе НДС (18%).</w:t>
            </w:r>
          </w:p>
          <w:p w:rsidR="00EB1075" w:rsidRPr="00221D09" w:rsidRDefault="00221D09" w:rsidP="00221D09">
            <w:pPr>
              <w:pStyle w:val="a3"/>
              <w:spacing w:after="0"/>
            </w:pPr>
            <w:r w:rsidRPr="00221D09">
              <w:rPr>
                <w:szCs w:val="22"/>
                <w:lang w:eastAsia="en-US"/>
              </w:rPr>
              <w:t>Начальная (максимальная) цена включает в себя: с учетом всех затрат, связанных с поставкой автомобиля, НДС-18%, а также налоги и иные обязательные платежи.</w:t>
            </w:r>
          </w:p>
        </w:tc>
      </w:tr>
      <w:tr w:rsidR="002231DB"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31DB" w:rsidRPr="00221D09" w:rsidRDefault="002231DB" w:rsidP="00FC453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231DB" w:rsidRPr="00221D09" w:rsidRDefault="002231DB" w:rsidP="00221D09">
            <w:pPr>
              <w:pStyle w:val="ConsNormal"/>
              <w:widowControl/>
              <w:ind w:firstLine="0"/>
              <w:jc w:val="both"/>
              <w:rPr>
                <w:rFonts w:ascii="Times New Roman" w:hAnsi="Times New Roman"/>
                <w:b/>
                <w:bCs/>
                <w:sz w:val="24"/>
                <w:szCs w:val="24"/>
              </w:rPr>
            </w:pPr>
            <w:r w:rsidRPr="00221D09">
              <w:rPr>
                <w:rFonts w:ascii="Times New Roman" w:hAnsi="Times New Roman"/>
                <w:b/>
                <w:sz w:val="24"/>
                <w:szCs w:val="24"/>
              </w:rPr>
              <w:t>Сведения о начальной (максимальной) цене единицы каждого товара, работы, услуги:</w:t>
            </w:r>
            <w:r w:rsidRPr="00221D09">
              <w:rPr>
                <w:b/>
                <w:sz w:val="24"/>
                <w:szCs w:val="24"/>
              </w:rPr>
              <w:t xml:space="preserve"> </w:t>
            </w:r>
            <w:r w:rsidR="004247FF">
              <w:rPr>
                <w:rFonts w:ascii="Times New Roman" w:hAnsi="Times New Roman"/>
                <w:sz w:val="24"/>
                <w:szCs w:val="22"/>
              </w:rPr>
              <w:t>780</w:t>
            </w:r>
            <w:r w:rsidR="004247FF" w:rsidRPr="00221D09">
              <w:rPr>
                <w:rFonts w:ascii="Times New Roman" w:hAnsi="Times New Roman"/>
                <w:sz w:val="24"/>
                <w:szCs w:val="22"/>
              </w:rPr>
              <w:t>000,00 (</w:t>
            </w:r>
            <w:r w:rsidR="004247FF">
              <w:rPr>
                <w:rFonts w:ascii="Times New Roman" w:hAnsi="Times New Roman"/>
                <w:sz w:val="24"/>
                <w:szCs w:val="22"/>
              </w:rPr>
              <w:t>семьсот восемьдесят</w:t>
            </w:r>
            <w:r w:rsidR="004247FF" w:rsidRPr="00221D09">
              <w:rPr>
                <w:rFonts w:ascii="Times New Roman" w:hAnsi="Times New Roman"/>
                <w:sz w:val="24"/>
                <w:szCs w:val="22"/>
              </w:rPr>
              <w:t xml:space="preserve"> тысяч рублей ноль копеек), в том числе НДС (18%).</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keepNext/>
              <w:spacing w:line="240" w:lineRule="auto"/>
              <w:ind w:firstLine="0"/>
              <w:rPr>
                <w:b/>
                <w:bCs/>
              </w:rPr>
            </w:pPr>
            <w:r w:rsidRPr="00221D09">
              <w:rPr>
                <w:b/>
                <w:bCs/>
              </w:rPr>
              <w:t xml:space="preserve">Требования, предъявляемые к участникам аукциона в электронной форме </w:t>
            </w:r>
          </w:p>
          <w:p w:rsidR="007F438F" w:rsidRPr="00221D09" w:rsidRDefault="00EB1075" w:rsidP="004F2388">
            <w:pPr>
              <w:keepNext/>
              <w:spacing w:line="240" w:lineRule="auto"/>
              <w:ind w:firstLine="0"/>
            </w:pPr>
            <w:r w:rsidRPr="00221D09">
              <w:rPr>
                <w:b/>
                <w:bCs/>
              </w:rPr>
              <w:t>- </w:t>
            </w:r>
            <w:r w:rsidRPr="00221D09">
              <w:rPr>
                <w:bCs/>
              </w:rPr>
              <w:t>у</w:t>
            </w:r>
            <w:r w:rsidRPr="00221D09">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spacing w:line="240" w:lineRule="auto"/>
              <w:ind w:firstLine="0"/>
              <w:jc w:val="left"/>
            </w:pPr>
            <w:r w:rsidRPr="00221D09">
              <w:rPr>
                <w:b/>
                <w:bCs/>
              </w:rPr>
              <w:t>«Шаг аукциона»</w:t>
            </w:r>
            <w:r w:rsidRPr="00221D09">
              <w:t xml:space="preserve"> 0,5 % от начальной (максимальной) цены договора (цене лота).</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keepNext/>
              <w:keepLines/>
              <w:suppressLineNumbers/>
              <w:spacing w:line="240" w:lineRule="auto"/>
              <w:ind w:firstLine="0"/>
              <w:jc w:val="left"/>
            </w:pPr>
            <w:r w:rsidRPr="00221D09">
              <w:rPr>
                <w:b/>
                <w:bCs/>
              </w:rPr>
              <w:t>Обеспечение заявки на участие в аукционе</w:t>
            </w:r>
            <w:r w:rsidRPr="00221D09">
              <w:t xml:space="preserve"> </w:t>
            </w:r>
            <w:r w:rsidRPr="00221D09">
              <w:rPr>
                <w:b/>
                <w:bCs/>
              </w:rPr>
              <w:t>в электронной форме: </w:t>
            </w:r>
            <w:r w:rsidRPr="00221D09">
              <w:t>требуется</w:t>
            </w:r>
          </w:p>
        </w:tc>
      </w:tr>
      <w:tr w:rsidR="00EB1075" w:rsidRPr="00221D09"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221D09" w:rsidRDefault="00EB1075" w:rsidP="004247FF">
            <w:pPr>
              <w:autoSpaceDE w:val="0"/>
              <w:spacing w:line="240" w:lineRule="auto"/>
              <w:ind w:firstLine="0"/>
            </w:pPr>
            <w:r w:rsidRPr="00221D09">
              <w:rPr>
                <w:b/>
              </w:rPr>
              <w:t xml:space="preserve">Размер обеспечения заявки на участие в аукционе в электронной форме составляет </w:t>
            </w:r>
            <w:r w:rsidR="004247FF">
              <w:t>780</w:t>
            </w:r>
            <w:r w:rsidR="00221D09">
              <w:t>00,00</w:t>
            </w:r>
            <w:r w:rsidR="002371A4" w:rsidRPr="00221D09">
              <w:t xml:space="preserve"> </w:t>
            </w:r>
            <w:r w:rsidRPr="00221D09">
              <w:t>руб., НДС не облагается.</w:t>
            </w:r>
          </w:p>
        </w:tc>
      </w:tr>
      <w:tr w:rsidR="00221D09" w:rsidRPr="00221D09" w:rsidTr="00FC453F">
        <w:trPr>
          <w:trHeight w:val="345"/>
          <w:jc w:val="center"/>
        </w:trPr>
        <w:tc>
          <w:tcPr>
            <w:tcW w:w="599" w:type="dxa"/>
            <w:tcBorders>
              <w:top w:val="single" w:sz="4" w:space="0" w:color="000000"/>
              <w:left w:val="single" w:sz="4" w:space="0" w:color="000000"/>
              <w:bottom w:val="single" w:sz="4" w:space="0" w:color="auto"/>
            </w:tcBorders>
            <w:vAlign w:val="center"/>
          </w:tcPr>
          <w:p w:rsidR="00221D09" w:rsidRPr="00221D09" w:rsidRDefault="00221D09" w:rsidP="00B317E4">
            <w:pPr>
              <w:keepNext/>
              <w:keepLines/>
              <w:suppressLineNumbers/>
              <w:spacing w:line="240" w:lineRule="auto"/>
              <w:ind w:firstLine="0"/>
              <w:jc w:val="center"/>
            </w:pPr>
            <w:r w:rsidRPr="00221D09">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21D09" w:rsidRPr="00221D09" w:rsidRDefault="00221D09" w:rsidP="00221D09">
            <w:pPr>
              <w:pStyle w:val="32"/>
              <w:keepNext/>
              <w:tabs>
                <w:tab w:val="clear" w:pos="227"/>
                <w:tab w:val="left" w:pos="360"/>
                <w:tab w:val="left" w:pos="567"/>
                <w:tab w:val="left" w:pos="1134"/>
              </w:tabs>
              <w:jc w:val="left"/>
              <w:rPr>
                <w:b/>
              </w:rPr>
            </w:pPr>
            <w:r w:rsidRPr="00221D09">
              <w:t xml:space="preserve"> </w:t>
            </w:r>
            <w:r w:rsidRPr="00221D09">
              <w:rPr>
                <w:b/>
              </w:rPr>
              <w:t xml:space="preserve">Обеспечение исполнения договора:  </w:t>
            </w:r>
            <w:r w:rsidRPr="00221D09">
              <w:t>не требуется.</w:t>
            </w:r>
          </w:p>
        </w:tc>
      </w:tr>
      <w:tr w:rsidR="00221D09" w:rsidRPr="00221D09"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ind w:firstLine="0"/>
              <w:jc w:val="center"/>
            </w:pPr>
            <w:r w:rsidRPr="00221D09">
              <w:t>16</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221D09" w:rsidP="00221D09">
            <w:pPr>
              <w:keepNext/>
              <w:keepLines/>
              <w:suppressLineNumbers/>
              <w:spacing w:line="240" w:lineRule="auto"/>
              <w:ind w:firstLine="0"/>
              <w:jc w:val="left"/>
            </w:pPr>
            <w:r w:rsidRPr="00221D09">
              <w:rPr>
                <w:b/>
                <w:bCs/>
              </w:rPr>
              <w:t>Язык заявки</w:t>
            </w:r>
            <w:r w:rsidRPr="00221D09">
              <w:t xml:space="preserve"> – русский</w:t>
            </w:r>
          </w:p>
        </w:tc>
      </w:tr>
      <w:tr w:rsidR="00221D09"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spacing w:line="240" w:lineRule="auto"/>
              <w:ind w:firstLine="0"/>
              <w:jc w:val="center"/>
            </w:pPr>
            <w:r w:rsidRPr="00221D09">
              <w:t>17</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221D09" w:rsidP="00221D09">
            <w:pPr>
              <w:pStyle w:val="Default"/>
              <w:jc w:val="both"/>
              <w:rPr>
                <w:bCs/>
              </w:rPr>
            </w:pPr>
            <w:r w:rsidRPr="00221D09">
              <w:rPr>
                <w:b/>
              </w:rPr>
              <w:t xml:space="preserve">Начало срока подачи заявки на участие в электронном аукционе: </w:t>
            </w:r>
            <w:r w:rsidRPr="00221D0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1D09">
                <w:rPr>
                  <w:rStyle w:val="a7"/>
                </w:rPr>
                <w:t>https://www.fabrikant.ru/</w:t>
              </w:r>
            </w:hyperlink>
          </w:p>
          <w:p w:rsidR="00221D09" w:rsidRPr="00221D09" w:rsidRDefault="00221D09" w:rsidP="004E60FE">
            <w:pPr>
              <w:keepNext/>
              <w:keepLines/>
              <w:suppressLineNumbers/>
              <w:spacing w:line="240" w:lineRule="auto"/>
              <w:ind w:firstLine="0"/>
              <w:jc w:val="left"/>
            </w:pPr>
            <w:r w:rsidRPr="00221D09">
              <w:rPr>
                <w:b/>
              </w:rPr>
              <w:t>Дата и время окончания срока подачи заявки на участие в электронном аукционе:</w:t>
            </w:r>
            <w:r w:rsidRPr="00221D09">
              <w:t xml:space="preserve"> </w:t>
            </w:r>
            <w:r w:rsidRPr="00221D09">
              <w:rPr>
                <w:color w:val="000000"/>
              </w:rPr>
              <w:t>«</w:t>
            </w:r>
            <w:r w:rsidR="004E60FE">
              <w:rPr>
                <w:color w:val="000000"/>
              </w:rPr>
              <w:t>30</w:t>
            </w:r>
            <w:r w:rsidRPr="00221D09">
              <w:rPr>
                <w:color w:val="000000"/>
              </w:rPr>
              <w:t xml:space="preserve">» </w:t>
            </w:r>
            <w:r w:rsidR="004E60FE">
              <w:rPr>
                <w:color w:val="000000"/>
              </w:rPr>
              <w:t>ноя</w:t>
            </w:r>
            <w:r w:rsidRPr="00221D09">
              <w:rPr>
                <w:color w:val="000000"/>
              </w:rPr>
              <w:t xml:space="preserve">бря 2017 г. </w:t>
            </w:r>
            <w:r w:rsidRPr="00221D09">
              <w:t>08-00 (время московское)</w:t>
            </w:r>
          </w:p>
        </w:tc>
      </w:tr>
      <w:tr w:rsidR="00221D09"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spacing w:line="240" w:lineRule="auto"/>
              <w:ind w:firstLine="0"/>
              <w:jc w:val="center"/>
            </w:pPr>
            <w:r w:rsidRPr="00221D09">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21D09" w:rsidRPr="00221D09" w:rsidRDefault="00221D09" w:rsidP="004E60FE">
            <w:pPr>
              <w:spacing w:line="240" w:lineRule="auto"/>
              <w:ind w:firstLine="0"/>
            </w:pPr>
            <w:r w:rsidRPr="00221D09">
              <w:rPr>
                <w:b/>
              </w:rPr>
              <w:t>Дата и время окончания рассмотрения заявок участников электронного аукциона:</w:t>
            </w:r>
            <w:r w:rsidRPr="00221D09">
              <w:t xml:space="preserve"> </w:t>
            </w:r>
            <w:r w:rsidR="004247FF" w:rsidRPr="00221D09">
              <w:rPr>
                <w:color w:val="000000"/>
              </w:rPr>
              <w:t>«</w:t>
            </w:r>
            <w:r w:rsidR="004E60FE">
              <w:rPr>
                <w:color w:val="000000"/>
              </w:rPr>
              <w:t>05</w:t>
            </w:r>
            <w:r w:rsidR="004247FF" w:rsidRPr="00221D09">
              <w:rPr>
                <w:color w:val="000000"/>
              </w:rPr>
              <w:t xml:space="preserve">» </w:t>
            </w:r>
            <w:r w:rsidR="003B3832">
              <w:rPr>
                <w:color w:val="000000"/>
              </w:rPr>
              <w:t>дека</w:t>
            </w:r>
            <w:r w:rsidR="004247FF" w:rsidRPr="00221D09">
              <w:rPr>
                <w:color w:val="000000"/>
              </w:rPr>
              <w:t xml:space="preserve">бря </w:t>
            </w:r>
            <w:r w:rsidRPr="00221D09">
              <w:rPr>
                <w:color w:val="000000"/>
              </w:rPr>
              <w:t xml:space="preserve">2017 г. </w:t>
            </w:r>
            <w:r w:rsidRPr="00221D09">
              <w:t>09-00 (время московское)</w:t>
            </w:r>
          </w:p>
        </w:tc>
      </w:tr>
      <w:tr w:rsidR="00221D09" w:rsidRPr="00221D09" w:rsidTr="009C59C0">
        <w:trPr>
          <w:jc w:val="center"/>
        </w:trPr>
        <w:tc>
          <w:tcPr>
            <w:tcW w:w="599" w:type="dxa"/>
            <w:tcBorders>
              <w:top w:val="single" w:sz="4" w:space="0" w:color="000000"/>
              <w:left w:val="single" w:sz="4" w:space="0" w:color="000000"/>
              <w:bottom w:val="single" w:sz="4" w:space="0" w:color="000000"/>
            </w:tcBorders>
          </w:tcPr>
          <w:p w:rsidR="00221D09" w:rsidRPr="00221D09" w:rsidRDefault="00221D09" w:rsidP="009C59C0">
            <w:pPr>
              <w:keepNext/>
              <w:keepLines/>
              <w:suppressLineNumbers/>
              <w:spacing w:line="240" w:lineRule="auto"/>
              <w:ind w:hanging="20"/>
              <w:jc w:val="center"/>
            </w:pPr>
            <w:r w:rsidRPr="00221D09">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21D09" w:rsidRPr="00221D09" w:rsidRDefault="00221D09" w:rsidP="004E60FE">
            <w:pPr>
              <w:keepNext/>
              <w:keepLines/>
              <w:suppressLineNumbers/>
              <w:spacing w:line="240" w:lineRule="auto"/>
              <w:ind w:firstLine="0"/>
            </w:pPr>
            <w:r w:rsidRPr="00221D09">
              <w:rPr>
                <w:b/>
              </w:rPr>
              <w:t xml:space="preserve">Дата и время подведения итогов электронного аукциона (дата завершения аукциона):  </w:t>
            </w:r>
            <w:r w:rsidR="004247FF" w:rsidRPr="00221D09">
              <w:rPr>
                <w:color w:val="000000"/>
              </w:rPr>
              <w:t>«</w:t>
            </w:r>
            <w:r w:rsidR="004E60FE">
              <w:rPr>
                <w:color w:val="000000"/>
              </w:rPr>
              <w:t>05</w:t>
            </w:r>
            <w:bookmarkStart w:id="35" w:name="_GoBack"/>
            <w:bookmarkEnd w:id="35"/>
            <w:r w:rsidR="004247FF" w:rsidRPr="00221D09">
              <w:rPr>
                <w:color w:val="000000"/>
              </w:rPr>
              <w:t xml:space="preserve">» </w:t>
            </w:r>
            <w:r w:rsidR="003B3832">
              <w:rPr>
                <w:color w:val="000000"/>
              </w:rPr>
              <w:t>дека</w:t>
            </w:r>
            <w:r w:rsidR="004247FF" w:rsidRPr="00221D09">
              <w:rPr>
                <w:color w:val="000000"/>
              </w:rPr>
              <w:t xml:space="preserve">бря </w:t>
            </w:r>
            <w:r w:rsidRPr="00221D09">
              <w:rPr>
                <w:color w:val="000000"/>
              </w:rPr>
              <w:t xml:space="preserve">2017 </w:t>
            </w:r>
            <w:r w:rsidRPr="00221D09">
              <w:t>г., 15 час. 00 мин. (время московское).</w:t>
            </w:r>
          </w:p>
        </w:tc>
      </w:tr>
      <w:tr w:rsidR="00221D09" w:rsidRPr="00221D09" w:rsidTr="00257AA8">
        <w:trPr>
          <w:trHeight w:val="555"/>
          <w:jc w:val="center"/>
        </w:trPr>
        <w:tc>
          <w:tcPr>
            <w:tcW w:w="599" w:type="dxa"/>
            <w:tcBorders>
              <w:top w:val="single" w:sz="4" w:space="0" w:color="000000"/>
              <w:left w:val="single" w:sz="4" w:space="0" w:color="000000"/>
              <w:bottom w:val="single" w:sz="4" w:space="0" w:color="auto"/>
            </w:tcBorders>
          </w:tcPr>
          <w:p w:rsidR="00221D09" w:rsidRPr="00221D09" w:rsidRDefault="00221D09" w:rsidP="00B317E4">
            <w:pPr>
              <w:keepNext/>
              <w:keepLines/>
              <w:suppressLineNumbers/>
              <w:spacing w:line="240" w:lineRule="auto"/>
              <w:ind w:hanging="20"/>
              <w:jc w:val="center"/>
            </w:pPr>
            <w:r w:rsidRPr="00221D09">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21D09" w:rsidRPr="00221D09" w:rsidRDefault="00221D09" w:rsidP="00221D09">
            <w:pPr>
              <w:autoSpaceDE w:val="0"/>
              <w:spacing w:line="240" w:lineRule="auto"/>
              <w:ind w:firstLine="0"/>
            </w:pPr>
            <w:r w:rsidRPr="00221D09">
              <w:rPr>
                <w:b/>
                <w:bCs/>
              </w:rPr>
              <w:t xml:space="preserve">Валюта, используемая для формирования цены договора и расчетов с Поставщиком: </w:t>
            </w:r>
            <w:r w:rsidRPr="00221D09">
              <w:t>Российский рубль.</w:t>
            </w:r>
          </w:p>
        </w:tc>
      </w:tr>
      <w:tr w:rsidR="00221D09" w:rsidRPr="00221D09" w:rsidTr="00257AA8">
        <w:trPr>
          <w:trHeight w:val="600"/>
          <w:jc w:val="center"/>
        </w:trPr>
        <w:tc>
          <w:tcPr>
            <w:tcW w:w="599" w:type="dxa"/>
            <w:tcBorders>
              <w:top w:val="single" w:sz="4" w:space="0" w:color="auto"/>
              <w:left w:val="single" w:sz="4" w:space="0" w:color="000000"/>
              <w:bottom w:val="single" w:sz="4" w:space="0" w:color="auto"/>
            </w:tcBorders>
          </w:tcPr>
          <w:p w:rsidR="00221D09" w:rsidRPr="00221D09" w:rsidRDefault="00221D09" w:rsidP="00B317E4">
            <w:pPr>
              <w:keepNext/>
              <w:keepLines/>
              <w:suppressLineNumbers/>
              <w:spacing w:line="240" w:lineRule="auto"/>
              <w:ind w:hanging="20"/>
              <w:jc w:val="center"/>
            </w:pPr>
            <w:r w:rsidRPr="00221D09">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21D09" w:rsidRPr="00221D09" w:rsidRDefault="00221D09" w:rsidP="00221D09">
            <w:pPr>
              <w:keepNext/>
              <w:keepLines/>
              <w:suppressLineNumbers/>
              <w:spacing w:line="240" w:lineRule="auto"/>
              <w:ind w:firstLine="0"/>
            </w:pPr>
            <w:r w:rsidRPr="00221D09">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21D09">
              <w:t>вне</w:t>
            </w:r>
            <w:proofErr w:type="gramEnd"/>
            <w:r w:rsidRPr="00221D09">
              <w:t xml:space="preserve"> </w:t>
            </w:r>
            <w:proofErr w:type="gramStart"/>
            <w:r w:rsidRPr="00221D09">
              <w:t>АС</w:t>
            </w:r>
            <w:proofErr w:type="gramEnd"/>
            <w:r w:rsidRPr="00221D09">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221D09" w:rsidRDefault="00221D09" w:rsidP="008D599A">
      <w:pPr>
        <w:spacing w:line="240" w:lineRule="auto"/>
        <w:jc w:val="right"/>
        <w:rPr>
          <w:b/>
          <w:i/>
          <w:sz w:val="23"/>
          <w:szCs w:val="23"/>
          <w:lang w:eastAsia="ru-RU"/>
        </w:rPr>
      </w:pPr>
    </w:p>
    <w:p w:rsidR="00221D09" w:rsidRDefault="00221D0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A241D4">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195D6B" w:rsidRPr="004A7457" w:rsidRDefault="00195D6B" w:rsidP="00195D6B">
      <w:pPr>
        <w:pStyle w:val="Style1"/>
        <w:widowControl/>
        <w:ind w:firstLine="567"/>
        <w:jc w:val="center"/>
        <w:rPr>
          <w:rStyle w:val="FontStyle17"/>
          <w:rFonts w:ascii="Times New Roman" w:hAnsi="Times New Roman" w:cs="Times New Roman"/>
        </w:rPr>
      </w:pPr>
      <w:r>
        <w:rPr>
          <w:rStyle w:val="FontStyle17"/>
          <w:rFonts w:ascii="Times New Roman" w:hAnsi="Times New Roman" w:cs="Times New Roman"/>
        </w:rPr>
        <w:t>Договор купли-продажи № __</w:t>
      </w:r>
    </w:p>
    <w:p w:rsidR="00195D6B" w:rsidRPr="004A7457" w:rsidRDefault="00195D6B" w:rsidP="00195D6B">
      <w:pPr>
        <w:pStyle w:val="Style4"/>
        <w:widowControl/>
        <w:spacing w:line="240" w:lineRule="auto"/>
        <w:ind w:firstLine="567"/>
        <w:rPr>
          <w:rFonts w:ascii="Times New Roman" w:hAnsi="Times New Roman" w:cs="Times New Roman"/>
        </w:rPr>
      </w:pPr>
    </w:p>
    <w:p w:rsidR="00195D6B" w:rsidRPr="0007531E" w:rsidRDefault="00195D6B" w:rsidP="00195D6B">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07531E">
        <w:rPr>
          <w:rStyle w:val="FontStyle18"/>
          <w:rFonts w:ascii="Times New Roman" w:hAnsi="Times New Roman" w:cs="Times New Roman"/>
          <w:sz w:val="24"/>
          <w:szCs w:val="24"/>
        </w:rPr>
        <w:t>г.  Новосибирск</w:t>
      </w:r>
      <w:r w:rsidRPr="0007531E">
        <w:rPr>
          <w:rStyle w:val="FontStyle18"/>
          <w:rFonts w:ascii="Times New Roman" w:hAnsi="Times New Roman" w:cs="Times New Roman"/>
          <w:sz w:val="24"/>
          <w:szCs w:val="24"/>
        </w:rPr>
        <w:tab/>
        <w:t xml:space="preserve">«      »___________ </w:t>
      </w:r>
      <w:r w:rsidRPr="0007531E">
        <w:rPr>
          <w:rStyle w:val="FontStyle18"/>
          <w:rFonts w:ascii="Times New Roman" w:hAnsi="Times New Roman" w:cs="Times New Roman"/>
          <w:spacing w:val="20"/>
          <w:sz w:val="24"/>
          <w:szCs w:val="24"/>
        </w:rPr>
        <w:t>201</w:t>
      </w:r>
      <w:r>
        <w:rPr>
          <w:rStyle w:val="FontStyle18"/>
          <w:rFonts w:ascii="Times New Roman" w:hAnsi="Times New Roman" w:cs="Times New Roman"/>
          <w:spacing w:val="20"/>
          <w:sz w:val="24"/>
          <w:szCs w:val="24"/>
        </w:rPr>
        <w:t>7</w:t>
      </w:r>
      <w:r w:rsidRPr="0007531E">
        <w:rPr>
          <w:rStyle w:val="FontStyle18"/>
          <w:rFonts w:ascii="Times New Roman" w:hAnsi="Times New Roman" w:cs="Times New Roman"/>
          <w:spacing w:val="20"/>
          <w:sz w:val="24"/>
          <w:szCs w:val="24"/>
        </w:rPr>
        <w:t>г.</w:t>
      </w:r>
    </w:p>
    <w:p w:rsidR="00195D6B" w:rsidRPr="0007531E" w:rsidRDefault="00195D6B" w:rsidP="00195D6B">
      <w:pPr>
        <w:pStyle w:val="Style3"/>
        <w:widowControl/>
        <w:spacing w:line="240" w:lineRule="auto"/>
        <w:ind w:firstLine="567"/>
        <w:rPr>
          <w:rFonts w:ascii="Times New Roman" w:hAnsi="Times New Roman" w:cs="Times New Roman"/>
        </w:rPr>
      </w:pPr>
    </w:p>
    <w:p w:rsidR="00195D6B" w:rsidRDefault="00195D6B" w:rsidP="00195D6B">
      <w:pPr>
        <w:pStyle w:val="Style3"/>
        <w:widowControl/>
        <w:tabs>
          <w:tab w:val="left" w:pos="9398"/>
        </w:tabs>
        <w:spacing w:line="240" w:lineRule="auto"/>
        <w:ind w:firstLine="567"/>
        <w:jc w:val="both"/>
        <w:rPr>
          <w:rStyle w:val="FontStyle18"/>
          <w:rFonts w:ascii="Times New Roman" w:hAnsi="Times New Roman" w:cs="Times New Roman"/>
          <w:sz w:val="24"/>
          <w:szCs w:val="24"/>
        </w:rPr>
      </w:pPr>
      <w:proofErr w:type="gramStart"/>
      <w:r w:rsidRPr="0007531E">
        <w:rPr>
          <w:rStyle w:val="FontStyle18"/>
          <w:rFonts w:ascii="Times New Roman" w:hAnsi="Times New Roman" w:cs="Times New Roman"/>
          <w:sz w:val="24"/>
          <w:szCs w:val="24"/>
        </w:rPr>
        <w:t>____________________________, именуемое в дальнейшем «Продавец», в лице</w:t>
      </w:r>
      <w:r w:rsidRPr="0007531E">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proofErr w:type="gramEnd"/>
    </w:p>
    <w:p w:rsidR="00195D6B" w:rsidRPr="0007531E" w:rsidRDefault="00195D6B" w:rsidP="00195D6B">
      <w:pPr>
        <w:pStyle w:val="Style3"/>
        <w:widowControl/>
        <w:tabs>
          <w:tab w:val="left" w:pos="9398"/>
        </w:tabs>
        <w:spacing w:line="240" w:lineRule="auto"/>
        <w:ind w:firstLine="567"/>
        <w:jc w:val="both"/>
        <w:rPr>
          <w:rFonts w:ascii="Times New Roman" w:hAnsi="Times New Roman" w:cs="Times New Roman"/>
        </w:rPr>
      </w:pPr>
      <w:proofErr w:type="gramStart"/>
      <w:r w:rsidRPr="0007531E">
        <w:rPr>
          <w:rStyle w:val="FontStyle19"/>
          <w:rFonts w:ascii="Times New Roman" w:hAnsi="Times New Roman" w:cs="Times New Roman"/>
          <w:sz w:val="24"/>
          <w:szCs w:val="24"/>
        </w:rPr>
        <w:t xml:space="preserve">АО «НИИ измерительных приборов – Новосибирский завод имени Коминтерна», </w:t>
      </w:r>
      <w:r w:rsidRPr="0007531E">
        <w:rPr>
          <w:rStyle w:val="FontStyle18"/>
          <w:rFonts w:ascii="Times New Roman" w:hAnsi="Times New Roman" w:cs="Times New Roman"/>
          <w:sz w:val="24"/>
          <w:szCs w:val="24"/>
        </w:rPr>
        <w:t xml:space="preserve">именуемое в дальнейшем «Покупатель», в лице </w:t>
      </w:r>
      <w:r w:rsidRPr="00313353">
        <w:rPr>
          <w:rFonts w:ascii="Times New Roman" w:hAnsi="Times New Roman" w:cs="Times New Roman"/>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w:t>
      </w:r>
      <w:r w:rsidRPr="0007531E">
        <w:rPr>
          <w:rFonts w:ascii="Times New Roman" w:hAnsi="Times New Roman" w:cs="Times New Roman"/>
        </w:rPr>
        <w:t>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w:t>
      </w:r>
      <w:proofErr w:type="gramEnd"/>
      <w:r w:rsidRPr="0007531E">
        <w:rPr>
          <w:rFonts w:ascii="Times New Roman" w:hAnsi="Times New Roman" w:cs="Times New Roman"/>
        </w:rPr>
        <w:t xml:space="preserve"> "О закупках товаров, работ, услуг отдельными видами юридических лиц", заключили настоящий договор о нижеследующем: </w:t>
      </w: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 Предмет договора.</w:t>
      </w:r>
    </w:p>
    <w:p w:rsidR="00195D6B" w:rsidRDefault="00195D6B" w:rsidP="00195D6B">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 xml:space="preserve">1.1. </w:t>
      </w:r>
      <w:r w:rsidRPr="0007531E">
        <w:rPr>
          <w:rStyle w:val="FontStyle18"/>
          <w:rFonts w:ascii="Times New Roman" w:hAnsi="Times New Roman" w:cs="Times New Roman"/>
          <w:sz w:val="24"/>
          <w:szCs w:val="24"/>
        </w:rPr>
        <w:t>По настоящему Договору Продавец обязуется пере</w:t>
      </w:r>
      <w:r>
        <w:rPr>
          <w:rStyle w:val="FontStyle18"/>
          <w:rFonts w:ascii="Times New Roman" w:hAnsi="Times New Roman" w:cs="Times New Roman"/>
          <w:sz w:val="24"/>
          <w:szCs w:val="24"/>
        </w:rPr>
        <w:t>дать в собственность</w:t>
      </w:r>
      <w:r>
        <w:rPr>
          <w:rStyle w:val="FontStyle18"/>
          <w:rFonts w:ascii="Times New Roman" w:hAnsi="Times New Roman" w:cs="Times New Roman"/>
          <w:sz w:val="24"/>
          <w:szCs w:val="24"/>
        </w:rPr>
        <w:br/>
        <w:t>Покупателю</w:t>
      </w:r>
      <w:r w:rsidRPr="00313353">
        <w:rPr>
          <w:rStyle w:val="FontStyle18"/>
          <w:rFonts w:ascii="Times New Roman" w:hAnsi="Times New Roman" w:cs="Times New Roman"/>
          <w:sz w:val="24"/>
          <w:szCs w:val="24"/>
        </w:rPr>
        <w:t xml:space="preserve"> </w:t>
      </w:r>
      <w:r w:rsidR="00CA4C63" w:rsidRPr="00CA4C63">
        <w:rPr>
          <w:rFonts w:ascii="Times New Roman" w:hAnsi="Times New Roman" w:cs="Times New Roman"/>
          <w:szCs w:val="22"/>
        </w:rPr>
        <w:t xml:space="preserve">автомобиль </w:t>
      </w:r>
      <w:r w:rsidR="0015774C">
        <w:rPr>
          <w:rFonts w:ascii="Times New Roman" w:hAnsi="Times New Roman" w:cs="Times New Roman"/>
          <w:szCs w:val="22"/>
        </w:rPr>
        <w:t>УАЗ 220695-460-04</w:t>
      </w:r>
      <w:r>
        <w:rPr>
          <w:rStyle w:val="FontStyle18"/>
          <w:rFonts w:ascii="Times New Roman" w:hAnsi="Times New Roman" w:cs="Times New Roman"/>
          <w:sz w:val="24"/>
          <w:szCs w:val="24"/>
        </w:rPr>
        <w:t xml:space="preserve">, в количестве 1 штуки, </w:t>
      </w:r>
      <w:r>
        <w:rPr>
          <w:rFonts w:ascii="Times New Roman" w:hAnsi="Times New Roman" w:cs="Times New Roman"/>
        </w:rPr>
        <w:t>2017 года выпуска</w:t>
      </w:r>
      <w:r w:rsidRPr="0007531E">
        <w:rPr>
          <w:rFonts w:ascii="Times New Roman" w:hAnsi="Times New Roman" w:cs="Times New Roman"/>
        </w:rPr>
        <w:t xml:space="preserve">, </w:t>
      </w:r>
      <w:r w:rsidRPr="0007531E">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w:t>
      </w:r>
      <w:r>
        <w:rPr>
          <w:rStyle w:val="FontStyle18"/>
          <w:rFonts w:ascii="Times New Roman" w:hAnsi="Times New Roman" w:cs="Times New Roman"/>
          <w:sz w:val="24"/>
          <w:szCs w:val="24"/>
        </w:rPr>
        <w:t xml:space="preserve">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195D6B" w:rsidRPr="0007531E" w:rsidRDefault="00195D6B" w:rsidP="00195D6B">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195D6B" w:rsidRPr="0007531E" w:rsidRDefault="00195D6B" w:rsidP="00195D6B">
      <w:pPr>
        <w:pStyle w:val="Style6"/>
        <w:widowControl/>
        <w:tabs>
          <w:tab w:val="left" w:pos="653"/>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1.2.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195D6B" w:rsidRPr="0007531E" w:rsidRDefault="00195D6B" w:rsidP="00195D6B">
      <w:pPr>
        <w:pStyle w:val="Style4"/>
        <w:widowControl/>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2. Стоимость и порядок расчетов.</w:t>
      </w:r>
    </w:p>
    <w:p w:rsidR="00195D6B" w:rsidRPr="00752F30" w:rsidRDefault="00195D6B" w:rsidP="00195D6B">
      <w:pPr>
        <w:pStyle w:val="Style6"/>
        <w:widowControl/>
        <w:numPr>
          <w:ilvl w:val="0"/>
          <w:numId w:val="34"/>
        </w:numPr>
        <w:tabs>
          <w:tab w:val="left" w:pos="426"/>
          <w:tab w:val="left" w:pos="6509"/>
          <w:tab w:val="left" w:pos="8890"/>
        </w:tabs>
        <w:spacing w:line="240" w:lineRule="auto"/>
        <w:ind w:firstLine="567"/>
        <w:rPr>
          <w:rStyle w:val="FontStyle18"/>
          <w:sz w:val="24"/>
          <w:szCs w:val="24"/>
        </w:rPr>
      </w:pPr>
      <w:r w:rsidRPr="0007531E">
        <w:rPr>
          <w:rStyle w:val="FontStyle18"/>
          <w:rFonts w:ascii="Times New Roman" w:hAnsi="Times New Roman" w:cs="Times New Roman"/>
          <w:sz w:val="24"/>
          <w:szCs w:val="24"/>
        </w:rPr>
        <w:t>Стоимость Товара составляет</w:t>
      </w:r>
      <w:proofErr w:type="gramStart"/>
      <w:r w:rsidRPr="0007531E">
        <w:rPr>
          <w:rStyle w:val="FontStyle18"/>
          <w:rFonts w:ascii="Times New Roman" w:hAnsi="Times New Roman" w:cs="Times New Roman"/>
          <w:sz w:val="24"/>
          <w:szCs w:val="24"/>
        </w:rPr>
        <w:t xml:space="preserve"> _______________________(_______________</w:t>
      </w:r>
      <w:r w:rsidRPr="0007531E">
        <w:rPr>
          <w:rStyle w:val="FontStyle19"/>
          <w:rFonts w:ascii="Times New Roman" w:hAnsi="Times New Roman" w:cs="Times New Roman"/>
          <w:sz w:val="24"/>
          <w:szCs w:val="24"/>
        </w:rPr>
        <w:t xml:space="preserve">) </w:t>
      </w:r>
      <w:proofErr w:type="gramEnd"/>
      <w:r w:rsidRPr="0007531E">
        <w:rPr>
          <w:rStyle w:val="FontStyle19"/>
          <w:rFonts w:ascii="Times New Roman" w:hAnsi="Times New Roman" w:cs="Times New Roman"/>
          <w:sz w:val="24"/>
          <w:szCs w:val="24"/>
        </w:rPr>
        <w:t xml:space="preserve">рублей, </w:t>
      </w:r>
      <w:r w:rsidRPr="0007531E">
        <w:rPr>
          <w:rStyle w:val="FontStyle18"/>
          <w:rFonts w:ascii="Times New Roman" w:hAnsi="Times New Roman" w:cs="Times New Roman"/>
          <w:sz w:val="24"/>
          <w:szCs w:val="24"/>
        </w:rPr>
        <w:t>в том</w:t>
      </w:r>
      <w:r>
        <w:rPr>
          <w:rStyle w:val="FontStyle18"/>
          <w:rFonts w:ascii="Times New Roman" w:hAnsi="Times New Roman" w:cs="Times New Roman"/>
          <w:sz w:val="24"/>
          <w:szCs w:val="24"/>
        </w:rPr>
        <w:t xml:space="preserve"> числе все расходы, </w:t>
      </w:r>
      <w:r w:rsidRPr="00752F30">
        <w:rPr>
          <w:rStyle w:val="FontStyle18"/>
          <w:rFonts w:ascii="Times New Roman" w:hAnsi="Times New Roman" w:cs="Times New Roman"/>
          <w:sz w:val="24"/>
          <w:szCs w:val="24"/>
        </w:rPr>
        <w:t>связанные с поставкой товара, НДС - 18 %, налогов и других обязательных платежей.</w:t>
      </w:r>
    </w:p>
    <w:p w:rsidR="00195D6B" w:rsidRPr="00752F30" w:rsidRDefault="00195D6B" w:rsidP="00195D6B">
      <w:pPr>
        <w:pStyle w:val="Style6"/>
        <w:widowControl/>
        <w:numPr>
          <w:ilvl w:val="0"/>
          <w:numId w:val="34"/>
        </w:numPr>
        <w:tabs>
          <w:tab w:val="left" w:pos="426"/>
          <w:tab w:val="left" w:pos="6509"/>
          <w:tab w:val="left" w:pos="8890"/>
        </w:tabs>
        <w:spacing w:line="240" w:lineRule="auto"/>
        <w:ind w:firstLine="567"/>
        <w:rPr>
          <w:rFonts w:ascii="Times New Roman" w:hAnsi="Times New Roman" w:cs="Times New Roman"/>
        </w:rPr>
      </w:pPr>
      <w:r>
        <w:rPr>
          <w:rStyle w:val="FontStyle18"/>
          <w:rFonts w:ascii="Times New Roman" w:hAnsi="Times New Roman" w:cs="Times New Roman"/>
          <w:sz w:val="24"/>
          <w:szCs w:val="24"/>
        </w:rPr>
        <w:t>О</w:t>
      </w:r>
      <w:r w:rsidRPr="00752F30">
        <w:rPr>
          <w:rStyle w:val="FontStyle18"/>
          <w:rFonts w:ascii="Times New Roman" w:hAnsi="Times New Roman" w:cs="Times New Roman"/>
          <w:sz w:val="24"/>
          <w:szCs w:val="24"/>
        </w:rPr>
        <w:t xml:space="preserve">плата производится в следующем порядке: </w:t>
      </w:r>
      <w:r w:rsidRPr="00752F30">
        <w:rPr>
          <w:rFonts w:ascii="Times New Roman" w:hAnsi="Times New Roman" w:cs="Times New Roman"/>
          <w:bCs/>
        </w:rPr>
        <w:t>Безналичный расчет, оплата 100 %  в течение 10 (десяти) банковских дней после подписания документа, подтверждающего поступление товара</w:t>
      </w:r>
      <w:r w:rsidRPr="00752F30">
        <w:rPr>
          <w:rFonts w:ascii="Times New Roman" w:hAnsi="Times New Roman" w:cs="Times New Roman"/>
        </w:rPr>
        <w:t>.</w:t>
      </w:r>
    </w:p>
    <w:p w:rsidR="00195D6B" w:rsidRPr="0007531E" w:rsidRDefault="00195D6B" w:rsidP="00195D6B">
      <w:pPr>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2.3. Датой оплаты Товара является списание денежных сре</w:t>
      </w:r>
      <w:proofErr w:type="gramStart"/>
      <w:r w:rsidRPr="0007531E">
        <w:rPr>
          <w:rStyle w:val="FontStyle18"/>
          <w:rFonts w:ascii="Times New Roman" w:hAnsi="Times New Roman" w:cs="Times New Roman"/>
          <w:sz w:val="24"/>
          <w:szCs w:val="24"/>
        </w:rPr>
        <w:t>дств с р</w:t>
      </w:r>
      <w:proofErr w:type="gramEnd"/>
      <w:r w:rsidRPr="0007531E">
        <w:rPr>
          <w:rStyle w:val="FontStyle18"/>
          <w:rFonts w:ascii="Times New Roman" w:hAnsi="Times New Roman" w:cs="Times New Roman"/>
          <w:sz w:val="24"/>
          <w:szCs w:val="24"/>
        </w:rPr>
        <w:t>асчетного счета Продавца.</w:t>
      </w:r>
    </w:p>
    <w:p w:rsidR="00195D6B" w:rsidRPr="0007531E" w:rsidRDefault="00195D6B" w:rsidP="00195D6B">
      <w:pPr>
        <w:pStyle w:val="Style2"/>
        <w:widowControl/>
        <w:ind w:firstLine="567"/>
        <w:jc w:val="both"/>
        <w:rPr>
          <w:rFonts w:ascii="Times New Roman" w:hAnsi="Times New Roman" w:cs="Times New Roman"/>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3. Срок и порядок передачи Товара.</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Pr="0007531E">
        <w:rPr>
          <w:rFonts w:ascii="Times New Roman" w:hAnsi="Times New Roman" w:cs="Times New Roman"/>
        </w:rPr>
        <w:t xml:space="preserve">течение </w:t>
      </w:r>
      <w:r w:rsidR="0015774C">
        <w:rPr>
          <w:rFonts w:ascii="Times New Roman" w:hAnsi="Times New Roman" w:cs="Times New Roman"/>
        </w:rPr>
        <w:t>30</w:t>
      </w:r>
      <w:r w:rsidRPr="0007531E">
        <w:rPr>
          <w:rFonts w:ascii="Times New Roman" w:hAnsi="Times New Roman" w:cs="Times New Roman"/>
        </w:rPr>
        <w:t xml:space="preserve"> (</w:t>
      </w:r>
      <w:r w:rsidR="0015774C">
        <w:rPr>
          <w:rFonts w:ascii="Times New Roman" w:hAnsi="Times New Roman" w:cs="Times New Roman"/>
        </w:rPr>
        <w:t>три</w:t>
      </w:r>
      <w:r w:rsidRPr="0007531E">
        <w:rPr>
          <w:rFonts w:ascii="Times New Roman" w:hAnsi="Times New Roman" w:cs="Times New Roman"/>
        </w:rPr>
        <w:t>дцати) календарных дней с момента заключения договора</w:t>
      </w:r>
      <w:r w:rsidRPr="0007531E">
        <w:rPr>
          <w:rStyle w:val="FontStyle18"/>
          <w:rFonts w:ascii="Times New Roman" w:hAnsi="Times New Roman" w:cs="Times New Roman"/>
          <w:sz w:val="24"/>
          <w:szCs w:val="24"/>
        </w:rPr>
        <w:t xml:space="preserve">. </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07531E">
        <w:rPr>
          <w:rStyle w:val="FontStyle18"/>
          <w:rFonts w:ascii="Times New Roman" w:hAnsi="Times New Roman" w:cs="Times New Roman"/>
          <w:sz w:val="24"/>
          <w:szCs w:val="24"/>
        </w:rPr>
        <w:t>Планетная</w:t>
      </w:r>
      <w:proofErr w:type="gramEnd"/>
      <w:r w:rsidRPr="0007531E">
        <w:rPr>
          <w:rStyle w:val="FontStyle18"/>
          <w:rFonts w:ascii="Times New Roman" w:hAnsi="Times New Roman" w:cs="Times New Roman"/>
          <w:sz w:val="24"/>
          <w:szCs w:val="24"/>
        </w:rPr>
        <w:t xml:space="preserve">, 32. </w:t>
      </w:r>
    </w:p>
    <w:p w:rsidR="00195D6B" w:rsidRPr="0007531E" w:rsidRDefault="00195D6B" w:rsidP="00195D6B">
      <w:pPr>
        <w:pStyle w:val="afb"/>
        <w:numPr>
          <w:ilvl w:val="0"/>
          <w:numId w:val="35"/>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 момента передачи Товара обязательства Продавца считаются выполненными надлежащим образом и в полном объеме.</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lastRenderedPageBreak/>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195D6B" w:rsidRPr="0007531E" w:rsidRDefault="00195D6B" w:rsidP="00195D6B">
      <w:pPr>
        <w:pStyle w:val="Style6"/>
        <w:widowControl/>
        <w:tabs>
          <w:tab w:val="left" w:pos="643"/>
        </w:tabs>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4. Права и обязанности Продавца.</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принимает на себя следующие обязательства:</w:t>
      </w:r>
    </w:p>
    <w:p w:rsidR="00195D6B" w:rsidRPr="0007531E" w:rsidRDefault="00195D6B" w:rsidP="00195D6B">
      <w:pPr>
        <w:pStyle w:val="Style6"/>
        <w:widowControl/>
        <w:numPr>
          <w:ilvl w:val="0"/>
          <w:numId w:val="36"/>
        </w:numPr>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195D6B" w:rsidRPr="0007531E" w:rsidRDefault="00195D6B" w:rsidP="00195D6B">
      <w:pPr>
        <w:pStyle w:val="Style6"/>
        <w:widowControl/>
        <w:numPr>
          <w:ilvl w:val="0"/>
          <w:numId w:val="36"/>
        </w:numPr>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4.3.  </w:t>
      </w:r>
      <w:r w:rsidRPr="0007531E">
        <w:rPr>
          <w:rFonts w:ascii="Times New Roman" w:hAnsi="Times New Roman" w:cs="Times New Roman"/>
        </w:rPr>
        <w:t>Гарантийный ремонт и техническое обслуживание должно осуществляться в г. Новосибирске.</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4.5.  Передать Покупателю Товар,  свободный от прав третьих лиц.</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4.6.  Обеспечить сохранность Товара до его передачи Покупателю.</w:t>
      </w:r>
    </w:p>
    <w:p w:rsidR="00195D6B" w:rsidRPr="0007531E" w:rsidRDefault="00195D6B" w:rsidP="00195D6B">
      <w:pPr>
        <w:pStyle w:val="Style6"/>
        <w:widowControl/>
        <w:tabs>
          <w:tab w:val="left" w:pos="528"/>
        </w:tabs>
        <w:spacing w:line="240" w:lineRule="auto"/>
        <w:ind w:firstLine="567"/>
        <w:rPr>
          <w:rStyle w:val="FontStyle18"/>
          <w:rFonts w:ascii="Times New Roman" w:hAnsi="Times New Roman" w:cs="Times New Roman"/>
          <w:b/>
          <w:bCs/>
          <w:sz w:val="24"/>
          <w:szCs w:val="24"/>
        </w:rPr>
      </w:pPr>
      <w:r w:rsidRPr="00D63D6B">
        <w:rPr>
          <w:rStyle w:val="FontStyle22"/>
          <w:rFonts w:ascii="Times New Roman" w:hAnsi="Times New Roman" w:cs="Times New Roman"/>
          <w:b w:val="0"/>
          <w:sz w:val="24"/>
          <w:szCs w:val="24"/>
        </w:rPr>
        <w:t>4.7.  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имеет право:</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195D6B" w:rsidRPr="0007531E" w:rsidRDefault="00195D6B" w:rsidP="00195D6B">
      <w:pPr>
        <w:pStyle w:val="Style6"/>
        <w:widowControl/>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5. Права и обязанности Покупателя.</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принимает на себя следующие обязательства: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имеет право:</w:t>
      </w:r>
    </w:p>
    <w:p w:rsidR="00195D6B" w:rsidRPr="0007531E" w:rsidRDefault="00195D6B" w:rsidP="00195D6B">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195D6B" w:rsidRPr="0007531E" w:rsidRDefault="00195D6B" w:rsidP="00195D6B">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195D6B" w:rsidRPr="0007531E" w:rsidRDefault="00195D6B" w:rsidP="00195D6B">
      <w:pPr>
        <w:pStyle w:val="Style2"/>
        <w:widowControl/>
        <w:ind w:firstLine="567"/>
        <w:jc w:val="both"/>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6. Гарантии.</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Продавец представляет гарантию </w:t>
      </w:r>
      <w:r>
        <w:rPr>
          <w:rStyle w:val="FontStyle18"/>
          <w:rFonts w:ascii="Times New Roman" w:hAnsi="Times New Roman" w:cs="Times New Roman"/>
          <w:sz w:val="24"/>
          <w:szCs w:val="24"/>
        </w:rPr>
        <w:t>н</w:t>
      </w:r>
      <w:r w:rsidRPr="00113B9C">
        <w:rPr>
          <w:rStyle w:val="FontStyle18"/>
          <w:rFonts w:ascii="Times New Roman" w:hAnsi="Times New Roman" w:cs="Times New Roman"/>
          <w:sz w:val="24"/>
          <w:szCs w:val="24"/>
        </w:rPr>
        <w:t>а автомобиль срок</w:t>
      </w:r>
      <w:r>
        <w:rPr>
          <w:rStyle w:val="FontStyle18"/>
          <w:rFonts w:ascii="Times New Roman" w:hAnsi="Times New Roman" w:cs="Times New Roman"/>
          <w:sz w:val="24"/>
          <w:szCs w:val="24"/>
        </w:rPr>
        <w:t xml:space="preserve">ом </w:t>
      </w:r>
      <w:r w:rsidR="0015774C">
        <w:rPr>
          <w:rStyle w:val="FontStyle18"/>
          <w:rFonts w:ascii="Times New Roman" w:hAnsi="Times New Roman" w:cs="Times New Roman"/>
          <w:sz w:val="24"/>
          <w:szCs w:val="24"/>
        </w:rPr>
        <w:t>2</w:t>
      </w:r>
      <w:r w:rsidRPr="003254CD">
        <w:rPr>
          <w:rStyle w:val="FontStyle18"/>
          <w:rFonts w:ascii="Times New Roman" w:hAnsi="Times New Roman" w:cs="Times New Roman"/>
          <w:sz w:val="24"/>
          <w:szCs w:val="24"/>
        </w:rPr>
        <w:t xml:space="preserve"> года или </w:t>
      </w:r>
      <w:r w:rsidR="0015774C">
        <w:rPr>
          <w:rStyle w:val="FontStyle18"/>
          <w:rFonts w:ascii="Times New Roman" w:hAnsi="Times New Roman" w:cs="Times New Roman"/>
          <w:sz w:val="24"/>
          <w:szCs w:val="24"/>
        </w:rPr>
        <w:t>8</w:t>
      </w:r>
      <w:r w:rsidRPr="003254CD">
        <w:rPr>
          <w:rStyle w:val="FontStyle18"/>
          <w:rFonts w:ascii="Times New Roman" w:hAnsi="Times New Roman" w:cs="Times New Roman"/>
          <w:sz w:val="24"/>
          <w:szCs w:val="24"/>
        </w:rPr>
        <w:t>0 000 к</w:t>
      </w:r>
      <w:r>
        <w:rPr>
          <w:rStyle w:val="FontStyle18"/>
          <w:rFonts w:ascii="Times New Roman" w:hAnsi="Times New Roman" w:cs="Times New Roman"/>
          <w:sz w:val="24"/>
          <w:szCs w:val="24"/>
        </w:rPr>
        <w:t>м пробега</w:t>
      </w:r>
      <w:r w:rsidRPr="0007531E">
        <w:rPr>
          <w:rStyle w:val="FontStyle18"/>
          <w:rFonts w:ascii="Times New Roman" w:hAnsi="Times New Roman" w:cs="Times New Roman"/>
          <w:sz w:val="24"/>
          <w:szCs w:val="24"/>
        </w:rPr>
        <w:t xml:space="preserve">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195D6B" w:rsidRPr="0007531E" w:rsidRDefault="00195D6B" w:rsidP="00195D6B">
      <w:pPr>
        <w:pStyle w:val="Style6"/>
        <w:widowControl/>
        <w:numPr>
          <w:ilvl w:val="0"/>
          <w:numId w:val="39"/>
        </w:numPr>
        <w:tabs>
          <w:tab w:val="left" w:pos="605"/>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195D6B" w:rsidRPr="0007531E" w:rsidRDefault="00195D6B" w:rsidP="00195D6B">
      <w:pPr>
        <w:pStyle w:val="afb"/>
        <w:numPr>
          <w:ilvl w:val="0"/>
          <w:numId w:val="39"/>
        </w:numPr>
        <w:tabs>
          <w:tab w:val="left" w:pos="605"/>
        </w:tabs>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195D6B" w:rsidRPr="0007531E" w:rsidRDefault="00195D6B" w:rsidP="00195D6B">
      <w:pPr>
        <w:pStyle w:val="afb"/>
        <w:numPr>
          <w:ilvl w:val="0"/>
          <w:numId w:val="39"/>
        </w:numPr>
        <w:spacing w:after="0" w:line="240" w:lineRule="auto"/>
        <w:ind w:left="0" w:firstLine="567"/>
        <w:jc w:val="both"/>
        <w:rPr>
          <w:rFonts w:ascii="Times New Roman" w:hAnsi="Times New Roman" w:cs="Times New Roman"/>
          <w:sz w:val="24"/>
          <w:szCs w:val="24"/>
        </w:rPr>
      </w:pPr>
      <w:proofErr w:type="gramStart"/>
      <w:r w:rsidRPr="0007531E">
        <w:rPr>
          <w:rFonts w:ascii="Times New Roman" w:hAnsi="Times New Roman" w:cs="Times New Roman"/>
          <w:sz w:val="24"/>
          <w:szCs w:val="24"/>
        </w:rPr>
        <w:lastRenderedPageBreak/>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195D6B" w:rsidRPr="0007531E" w:rsidRDefault="00195D6B" w:rsidP="00195D6B">
      <w:pPr>
        <w:pStyle w:val="afb"/>
        <w:numPr>
          <w:ilvl w:val="0"/>
          <w:numId w:val="39"/>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7. Ответственность сторон.</w:t>
      </w:r>
    </w:p>
    <w:p w:rsidR="00195D6B" w:rsidRPr="0007531E" w:rsidRDefault="00195D6B" w:rsidP="00195D6B">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D63D6B">
        <w:rPr>
          <w:rStyle w:val="FontStyle19"/>
          <w:rFonts w:ascii="Times New Roman" w:hAnsi="Times New Roman" w:cs="Times New Roman"/>
          <w:b w:val="0"/>
          <w:sz w:val="24"/>
          <w:szCs w:val="24"/>
        </w:rPr>
        <w:t xml:space="preserve">7.1. </w:t>
      </w:r>
      <w:r w:rsidRPr="00D63D6B">
        <w:rPr>
          <w:rStyle w:val="FontStyle22"/>
          <w:rFonts w:ascii="Times New Roman" w:hAnsi="Times New Roman" w:cs="Times New Roman"/>
          <w:b w:val="0"/>
          <w:sz w:val="24"/>
          <w:szCs w:val="24"/>
        </w:rPr>
        <w:t>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07531E">
        <w:rPr>
          <w:rStyle w:val="FontStyle18"/>
          <w:rFonts w:ascii="Times New Roman" w:hAnsi="Times New Roman" w:cs="Times New Roman"/>
          <w:sz w:val="24"/>
          <w:szCs w:val="24"/>
        </w:rPr>
        <w:t>а-</w:t>
      </w:r>
      <w:proofErr w:type="gramEnd"/>
      <w:r w:rsidRPr="0007531E">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07531E">
        <w:rPr>
          <w:rStyle w:val="FontStyle18"/>
          <w:rFonts w:ascii="Times New Roman" w:hAnsi="Times New Roman" w:cs="Times New Roman"/>
          <w:sz w:val="24"/>
          <w:szCs w:val="24"/>
        </w:rPr>
        <w:br/>
        <w:t>размере 0,1% цены Товара за каждый день просрочки, но не более 10% от</w:t>
      </w:r>
      <w:r w:rsidRPr="0007531E">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07531E">
        <w:rPr>
          <w:rStyle w:val="FontStyle18"/>
          <w:rFonts w:ascii="Times New Roman" w:hAnsi="Times New Roman" w:cs="Times New Roman"/>
          <w:sz w:val="24"/>
          <w:szCs w:val="24"/>
        </w:rPr>
        <w:br/>
        <w:t>требования заказным письмом с уведомлением о вручении, посредством</w:t>
      </w:r>
      <w:r w:rsidRPr="0007531E">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D63D6B">
        <w:rPr>
          <w:rStyle w:val="FontStyle19"/>
          <w:rFonts w:ascii="Times New Roman" w:hAnsi="Times New Roman" w:cs="Times New Roman"/>
          <w:b w:val="0"/>
          <w:spacing w:val="-20"/>
          <w:sz w:val="24"/>
          <w:szCs w:val="24"/>
        </w:rPr>
        <w:t>(его</w:t>
      </w:r>
      <w:r w:rsidRPr="0007531E">
        <w:rPr>
          <w:rStyle w:val="FontStyle19"/>
          <w:rFonts w:ascii="Times New Roman" w:hAnsi="Times New Roman" w:cs="Times New Roman"/>
          <w:spacing w:val="-20"/>
          <w:sz w:val="24"/>
          <w:szCs w:val="24"/>
        </w:rPr>
        <w:t xml:space="preserve"> </w:t>
      </w:r>
      <w:r w:rsidRPr="0007531E">
        <w:rPr>
          <w:rStyle w:val="FontStyle19"/>
          <w:rFonts w:ascii="Times New Roman" w:hAnsi="Times New Roman" w:cs="Times New Roman"/>
          <w:spacing w:val="-20"/>
          <w:sz w:val="24"/>
          <w:szCs w:val="24"/>
        </w:rPr>
        <w:br/>
      </w:r>
      <w:r w:rsidRPr="0007531E">
        <w:rPr>
          <w:rStyle w:val="FontStyle18"/>
          <w:rFonts w:ascii="Times New Roman" w:hAnsi="Times New Roman" w:cs="Times New Roman"/>
          <w:sz w:val="24"/>
          <w:szCs w:val="24"/>
        </w:rPr>
        <w:t>представителю) под роспись.</w:t>
      </w:r>
    </w:p>
    <w:p w:rsidR="00195D6B" w:rsidRPr="0007531E" w:rsidRDefault="00195D6B" w:rsidP="00195D6B">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195D6B" w:rsidRDefault="00195D6B" w:rsidP="00195D6B">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7.3.</w:t>
      </w:r>
      <w:r w:rsidRPr="00D63D6B">
        <w:rPr>
          <w:rStyle w:val="FontStyle19"/>
          <w:rFonts w:ascii="Times New Roman" w:hAnsi="Times New Roman" w:cs="Times New Roman"/>
          <w:b w:val="0"/>
          <w:sz w:val="24"/>
          <w:szCs w:val="24"/>
        </w:rPr>
        <w:tab/>
      </w:r>
      <w:r w:rsidRPr="0007531E">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07531E">
        <w:rPr>
          <w:rStyle w:val="FontStyle18"/>
          <w:rFonts w:ascii="Times New Roman" w:hAnsi="Times New Roman" w:cs="Times New Roman"/>
          <w:sz w:val="24"/>
          <w:szCs w:val="24"/>
        </w:rPr>
        <w:br/>
        <w:t>принятых на себя обязательств.</w:t>
      </w:r>
    </w:p>
    <w:p w:rsidR="009D588F" w:rsidRPr="0007531E" w:rsidRDefault="009D588F" w:rsidP="00195D6B">
      <w:pPr>
        <w:pStyle w:val="Style14"/>
        <w:widowControl/>
        <w:tabs>
          <w:tab w:val="left" w:pos="538"/>
        </w:tabs>
        <w:spacing w:line="240" w:lineRule="auto"/>
        <w:ind w:firstLine="567"/>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7.4. </w:t>
      </w:r>
      <w:r>
        <w:rPr>
          <w:rFonts w:ascii="Times New Roman" w:hAnsi="Times New Roman" w:cs="Times New Roman"/>
          <w:szCs w:val="23"/>
        </w:rPr>
        <w:t>Продавец</w:t>
      </w:r>
      <w:r w:rsidRPr="009D588F">
        <w:rPr>
          <w:rFonts w:ascii="Times New Roman" w:hAnsi="Times New Roman" w:cs="Times New Roman"/>
          <w:szCs w:val="23"/>
        </w:rPr>
        <w:t xml:space="preserve"> обязуется возместить </w:t>
      </w:r>
      <w:r>
        <w:rPr>
          <w:rFonts w:ascii="Times New Roman" w:hAnsi="Times New Roman" w:cs="Times New Roman"/>
          <w:szCs w:val="23"/>
        </w:rPr>
        <w:t>Покупателю</w:t>
      </w:r>
      <w:r w:rsidRPr="009D588F">
        <w:rPr>
          <w:rFonts w:ascii="Times New Roman" w:hAnsi="Times New Roman" w:cs="Times New Roman"/>
          <w:szCs w:val="23"/>
        </w:rPr>
        <w:t xml:space="preserve"> убытки, которые тот понесет вследствие нарушения </w:t>
      </w:r>
      <w:r>
        <w:rPr>
          <w:rFonts w:ascii="Times New Roman" w:hAnsi="Times New Roman" w:cs="Times New Roman"/>
          <w:szCs w:val="23"/>
        </w:rPr>
        <w:t>Продавцом</w:t>
      </w:r>
      <w:r w:rsidRPr="009D588F">
        <w:rPr>
          <w:rFonts w:ascii="Times New Roman" w:hAnsi="Times New Roman" w:cs="Times New Roman"/>
          <w:szCs w:val="23"/>
        </w:rPr>
        <w:t xml:space="preserve"> уставленных договором гарантий или налогового законодательства. </w:t>
      </w:r>
      <w:r>
        <w:rPr>
          <w:rFonts w:ascii="Times New Roman" w:hAnsi="Times New Roman" w:cs="Times New Roman"/>
          <w:szCs w:val="23"/>
        </w:rPr>
        <w:t>Продавец</w:t>
      </w:r>
      <w:r w:rsidRPr="009D588F">
        <w:rPr>
          <w:rFonts w:ascii="Times New Roman" w:hAnsi="Times New Roman" w:cs="Times New Roman"/>
          <w:szCs w:val="23"/>
        </w:rPr>
        <w:t xml:space="preserve"> возмещает </w:t>
      </w:r>
      <w:r>
        <w:rPr>
          <w:rFonts w:ascii="Times New Roman" w:hAnsi="Times New Roman" w:cs="Times New Roman"/>
          <w:szCs w:val="23"/>
        </w:rPr>
        <w:t>Покупателю</w:t>
      </w:r>
      <w:r w:rsidRPr="009D588F">
        <w:rPr>
          <w:rFonts w:ascii="Times New Roman" w:hAnsi="Times New Roman" w:cs="Times New Roman"/>
          <w:szCs w:val="23"/>
        </w:rPr>
        <w:t xml:space="preserve"> суммы </w:t>
      </w:r>
      <w:proofErr w:type="spellStart"/>
      <w:r w:rsidRPr="009D588F">
        <w:rPr>
          <w:rFonts w:ascii="Times New Roman" w:hAnsi="Times New Roman" w:cs="Times New Roman"/>
          <w:szCs w:val="23"/>
        </w:rPr>
        <w:t>доначисленного</w:t>
      </w:r>
      <w:proofErr w:type="spellEnd"/>
      <w:r w:rsidRPr="009D588F">
        <w:rPr>
          <w:rFonts w:ascii="Times New Roman" w:hAnsi="Times New Roman" w:cs="Times New Roman"/>
          <w:szCs w:val="23"/>
        </w:rPr>
        <w:t xml:space="preserve"> НДС, если налоговый орган откажет </w:t>
      </w:r>
      <w:r>
        <w:rPr>
          <w:rFonts w:ascii="Times New Roman" w:hAnsi="Times New Roman" w:cs="Times New Roman"/>
          <w:szCs w:val="23"/>
        </w:rPr>
        <w:t>Покупателю</w:t>
      </w:r>
      <w:r w:rsidRPr="009D588F">
        <w:rPr>
          <w:rFonts w:ascii="Times New Roman" w:hAnsi="Times New Roman" w:cs="Times New Roman"/>
          <w:szCs w:val="23"/>
        </w:rPr>
        <w:t xml:space="preserve"> в вычетах по сделкам с </w:t>
      </w:r>
      <w:r>
        <w:rPr>
          <w:rFonts w:ascii="Times New Roman" w:hAnsi="Times New Roman" w:cs="Times New Roman"/>
          <w:szCs w:val="23"/>
        </w:rPr>
        <w:t>Продавцом</w:t>
      </w:r>
      <w:r w:rsidRPr="009D588F">
        <w:rPr>
          <w:rFonts w:ascii="Times New Roman" w:hAnsi="Times New Roman" w:cs="Times New Roman"/>
          <w:szCs w:val="23"/>
        </w:rPr>
        <w:t xml:space="preserve">. </w:t>
      </w:r>
      <w:r>
        <w:rPr>
          <w:rFonts w:ascii="Times New Roman" w:hAnsi="Times New Roman" w:cs="Times New Roman"/>
          <w:szCs w:val="23"/>
        </w:rPr>
        <w:t>Продавец</w:t>
      </w:r>
      <w:r w:rsidRPr="009D588F">
        <w:rPr>
          <w:rFonts w:ascii="Times New Roman" w:hAnsi="Times New Roman" w:cs="Times New Roman"/>
          <w:szCs w:val="23"/>
        </w:rPr>
        <w:t xml:space="preserve"> возмещает пени и штрафы, начисленные на указанный НДС.</w:t>
      </w:r>
    </w:p>
    <w:p w:rsidR="00195D6B" w:rsidRPr="0007531E" w:rsidRDefault="00195D6B" w:rsidP="00195D6B">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8. Обстоятельства непреодолимой силы (форс-мажор).</w:t>
      </w:r>
    </w:p>
    <w:p w:rsidR="00195D6B" w:rsidRPr="0007531E" w:rsidRDefault="00195D6B" w:rsidP="00195D6B">
      <w:pPr>
        <w:pStyle w:val="Style6"/>
        <w:widowControl/>
        <w:numPr>
          <w:ilvl w:val="0"/>
          <w:numId w:val="40"/>
        </w:numPr>
        <w:tabs>
          <w:tab w:val="left" w:pos="643"/>
          <w:tab w:val="left" w:pos="263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07531E">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07531E">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07531E">
        <w:rPr>
          <w:rStyle w:val="FontStyle18"/>
          <w:rFonts w:ascii="Times New Roman" w:hAnsi="Times New Roman" w:cs="Times New Roman"/>
          <w:sz w:val="24"/>
          <w:szCs w:val="24"/>
        </w:rPr>
        <w:t>т.ч</w:t>
      </w:r>
      <w:proofErr w:type="spellEnd"/>
      <w:r w:rsidRPr="0007531E">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195D6B" w:rsidRPr="0007531E" w:rsidRDefault="00195D6B" w:rsidP="00195D6B">
      <w:pPr>
        <w:pStyle w:val="Style6"/>
        <w:widowControl/>
        <w:numPr>
          <w:ilvl w:val="0"/>
          <w:numId w:val="40"/>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195D6B" w:rsidRPr="0007531E" w:rsidRDefault="00195D6B" w:rsidP="00195D6B">
      <w:pPr>
        <w:pStyle w:val="Style6"/>
        <w:widowControl/>
        <w:numPr>
          <w:ilvl w:val="0"/>
          <w:numId w:val="40"/>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07531E">
        <w:rPr>
          <w:rStyle w:val="FontStyle18"/>
          <w:rFonts w:ascii="Times New Roman" w:hAnsi="Times New Roman" w:cs="Times New Roman"/>
          <w:sz w:val="24"/>
          <w:szCs w:val="24"/>
        </w:rPr>
        <w:t>Договор</w:t>
      </w:r>
      <w:proofErr w:type="gramEnd"/>
      <w:r w:rsidRPr="0007531E">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195D6B" w:rsidRPr="0007531E" w:rsidRDefault="00195D6B" w:rsidP="00195D6B">
      <w:pPr>
        <w:pStyle w:val="Style6"/>
        <w:widowControl/>
        <w:tabs>
          <w:tab w:val="left" w:pos="643"/>
        </w:tabs>
        <w:spacing w:line="240" w:lineRule="auto"/>
        <w:ind w:left="567" w:firstLine="0"/>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9. Порядок рассмотрения споров.</w:t>
      </w:r>
    </w:p>
    <w:p w:rsidR="00195D6B" w:rsidRPr="0007531E" w:rsidRDefault="00195D6B" w:rsidP="00195D6B">
      <w:pPr>
        <w:pStyle w:val="Style12"/>
        <w:widowControl/>
        <w:spacing w:line="240" w:lineRule="auto"/>
        <w:ind w:firstLine="567"/>
        <w:jc w:val="both"/>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9.1.</w:t>
      </w:r>
      <w:r w:rsidRPr="0007531E">
        <w:rPr>
          <w:rStyle w:val="FontStyle19"/>
          <w:rFonts w:ascii="Times New Roman" w:hAnsi="Times New Roman" w:cs="Times New Roman"/>
          <w:sz w:val="24"/>
          <w:szCs w:val="24"/>
        </w:rPr>
        <w:t xml:space="preserve"> </w:t>
      </w:r>
      <w:r w:rsidRPr="0007531E">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195D6B" w:rsidRPr="0007531E" w:rsidRDefault="00195D6B" w:rsidP="00195D6B">
      <w:pPr>
        <w:pStyle w:val="Style12"/>
        <w:widowControl/>
        <w:spacing w:line="240" w:lineRule="auto"/>
        <w:ind w:firstLine="567"/>
        <w:jc w:val="both"/>
        <w:rPr>
          <w:rStyle w:val="FontStyle18"/>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10. Особые условия.</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Все изменения и дополнения к Договору должны быть совершены в письменной форме и подписаны уполномоченными представителями обеих Сторон.</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195D6B" w:rsidRPr="007D47C2" w:rsidRDefault="00195D6B" w:rsidP="007D47C2">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w:t>
      </w:r>
      <w:r w:rsidRPr="007D47C2">
        <w:rPr>
          <w:rStyle w:val="FontStyle18"/>
          <w:rFonts w:ascii="Times New Roman" w:hAnsi="Times New Roman" w:cs="Times New Roman"/>
          <w:sz w:val="24"/>
          <w:szCs w:val="24"/>
        </w:rPr>
        <w:t>заказным письмом с уведомлением либо иным указанным в Договоре способом.</w:t>
      </w:r>
    </w:p>
    <w:p w:rsidR="00195D6B" w:rsidRPr="007D47C2" w:rsidRDefault="00195D6B" w:rsidP="007D47C2">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7D47C2">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7D47C2" w:rsidRPr="007D47C2" w:rsidRDefault="007D47C2" w:rsidP="007D47C2">
      <w:pPr>
        <w:pStyle w:val="afb"/>
        <w:numPr>
          <w:ilvl w:val="0"/>
          <w:numId w:val="41"/>
        </w:numPr>
        <w:shd w:val="clear" w:color="auto" w:fill="FFFFFF"/>
        <w:autoSpaceDE w:val="0"/>
        <w:autoSpaceDN w:val="0"/>
        <w:adjustRightInd w:val="0"/>
        <w:spacing w:after="0" w:line="240" w:lineRule="auto"/>
        <w:ind w:left="0" w:firstLine="567"/>
        <w:rPr>
          <w:rFonts w:ascii="Times New Roman" w:hAnsi="Times New Roman" w:cs="Times New Roman"/>
          <w:color w:val="000000"/>
          <w:sz w:val="24"/>
          <w:szCs w:val="24"/>
          <w:lang w:eastAsia="de-DE"/>
        </w:rPr>
      </w:pPr>
      <w:r w:rsidRPr="007D47C2">
        <w:rPr>
          <w:rFonts w:ascii="Times New Roman" w:eastAsia="Calibri" w:hAnsi="Times New Roman" w:cs="Times New Roman"/>
          <w:sz w:val="24"/>
          <w:szCs w:val="24"/>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195D6B" w:rsidRPr="0007531E" w:rsidRDefault="00195D6B" w:rsidP="007D47C2">
      <w:pPr>
        <w:pStyle w:val="Style14"/>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7D47C2">
        <w:rPr>
          <w:rStyle w:val="FontStyle18"/>
          <w:rFonts w:ascii="Times New Roman" w:hAnsi="Times New Roman" w:cs="Times New Roman"/>
          <w:sz w:val="24"/>
          <w:szCs w:val="24"/>
        </w:rPr>
        <w:t>Договор вступает</w:t>
      </w:r>
      <w:r w:rsidRPr="0007531E">
        <w:rPr>
          <w:rStyle w:val="FontStyle18"/>
          <w:rFonts w:ascii="Times New Roman" w:hAnsi="Times New Roman" w:cs="Times New Roman"/>
          <w:sz w:val="24"/>
          <w:szCs w:val="24"/>
        </w:rPr>
        <w:t xml:space="preserve"> в силу с момента подписания Сторонами.</w:t>
      </w:r>
    </w:p>
    <w:p w:rsidR="00195D6B" w:rsidRPr="009E43CB" w:rsidRDefault="00195D6B" w:rsidP="00195D6B">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195D6B" w:rsidRPr="0007531E" w:rsidRDefault="00195D6B" w:rsidP="00195D6B">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Pr>
          <w:rStyle w:val="FontStyle18"/>
          <w:rFonts w:ascii="Times New Roman" w:hAnsi="Times New Roman" w:cs="Times New Roman"/>
          <w:sz w:val="24"/>
          <w:szCs w:val="24"/>
        </w:rPr>
        <w:t>Спецификация – Приложение № 1</w:t>
      </w:r>
    </w:p>
    <w:p w:rsidR="00195D6B" w:rsidRPr="0007531E" w:rsidRDefault="00195D6B" w:rsidP="00195D6B">
      <w:pPr>
        <w:spacing w:line="240" w:lineRule="auto"/>
        <w:ind w:firstLine="567"/>
        <w:rPr>
          <w:rFonts w:eastAsia="Arial"/>
        </w:rPr>
      </w:pPr>
    </w:p>
    <w:p w:rsidR="00195D6B" w:rsidRPr="0007531E" w:rsidRDefault="00195D6B" w:rsidP="00195D6B">
      <w:pPr>
        <w:spacing w:line="240" w:lineRule="auto"/>
        <w:ind w:firstLine="567"/>
      </w:pPr>
      <w:r w:rsidRPr="0007531E">
        <w:rPr>
          <w:rFonts w:eastAsia="Arial"/>
          <w:b/>
          <w:bCs/>
        </w:rPr>
        <w:t xml:space="preserve">11. </w:t>
      </w:r>
      <w:r w:rsidRPr="0007531E">
        <w:rPr>
          <w:b/>
        </w:rPr>
        <w:t>ЮРИДИЧЕСКИЕ АДРЕСА И БАНКОВСКИЕ РЕКВИЗИТЫ СТОРОН</w:t>
      </w:r>
    </w:p>
    <w:p w:rsidR="00195D6B" w:rsidRPr="0007531E" w:rsidRDefault="00195D6B" w:rsidP="00195D6B">
      <w:pPr>
        <w:spacing w:line="240" w:lineRule="auto"/>
        <w:ind w:firstLine="567"/>
        <w:jc w:val="center"/>
      </w:pPr>
    </w:p>
    <w:tbl>
      <w:tblPr>
        <w:tblW w:w="0" w:type="auto"/>
        <w:tblLook w:val="04A0" w:firstRow="1" w:lastRow="0" w:firstColumn="1" w:lastColumn="0" w:noHBand="0" w:noVBand="1"/>
      </w:tblPr>
      <w:tblGrid>
        <w:gridCol w:w="5008"/>
        <w:gridCol w:w="5131"/>
      </w:tblGrid>
      <w:tr w:rsidR="00195D6B" w:rsidRPr="0007531E" w:rsidTr="000629D3">
        <w:trPr>
          <w:trHeight w:val="80"/>
        </w:trPr>
        <w:tc>
          <w:tcPr>
            <w:tcW w:w="5328" w:type="dxa"/>
          </w:tcPr>
          <w:p w:rsidR="00195D6B" w:rsidRPr="0007531E" w:rsidRDefault="00195D6B" w:rsidP="000629D3">
            <w:pPr>
              <w:pStyle w:val="afe"/>
              <w:spacing w:before="0" w:beforeAutospacing="0" w:after="0" w:afterAutospacing="0"/>
              <w:ind w:firstLine="567"/>
            </w:pPr>
            <w:r w:rsidRPr="0007531E">
              <w:t>Продавец:</w:t>
            </w:r>
          </w:p>
          <w:p w:rsidR="00195D6B" w:rsidRPr="0007531E" w:rsidRDefault="00195D6B" w:rsidP="000629D3">
            <w:pPr>
              <w:pStyle w:val="afe"/>
              <w:spacing w:before="0" w:beforeAutospacing="0" w:after="0" w:afterAutospacing="0"/>
              <w:ind w:firstLine="567"/>
            </w:pPr>
          </w:p>
        </w:tc>
        <w:tc>
          <w:tcPr>
            <w:tcW w:w="5328" w:type="dxa"/>
            <w:hideMark/>
          </w:tcPr>
          <w:p w:rsidR="00195D6B" w:rsidRPr="0007531E" w:rsidRDefault="00195D6B" w:rsidP="000629D3">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195D6B" w:rsidRPr="0007531E" w:rsidTr="000629D3">
              <w:trPr>
                <w:trHeight w:val="679"/>
              </w:trPr>
              <w:tc>
                <w:tcPr>
                  <w:tcW w:w="4856" w:type="dxa"/>
                </w:tcPr>
                <w:p w:rsidR="00195D6B" w:rsidRPr="0007531E" w:rsidRDefault="00195D6B" w:rsidP="000629D3">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195D6B" w:rsidRPr="0007531E" w:rsidRDefault="00195D6B" w:rsidP="000629D3">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195D6B" w:rsidRPr="0007531E" w:rsidRDefault="00195D6B" w:rsidP="000629D3">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195D6B" w:rsidRPr="0007531E" w:rsidRDefault="00195D6B" w:rsidP="000629D3">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195D6B" w:rsidRDefault="00195D6B" w:rsidP="000629D3">
                  <w:pPr>
                    <w:spacing w:line="240" w:lineRule="auto"/>
                    <w:ind w:firstLine="0"/>
                  </w:pPr>
                  <w:r w:rsidRPr="0007531E">
                    <w:t>ИНН: 5401199015 КПП 546050001</w:t>
                  </w:r>
                </w:p>
                <w:p w:rsidR="00195D6B" w:rsidRPr="0007531E" w:rsidRDefault="00195D6B" w:rsidP="000629D3">
                  <w:pPr>
                    <w:spacing w:line="240" w:lineRule="auto"/>
                    <w:ind w:firstLine="0"/>
                  </w:pPr>
                  <w:r>
                    <w:t>ОКПО 07502168</w:t>
                  </w:r>
                </w:p>
                <w:p w:rsidR="00195D6B" w:rsidRPr="0007531E" w:rsidRDefault="00195D6B" w:rsidP="000629D3">
                  <w:pPr>
                    <w:pStyle w:val="afe"/>
                    <w:spacing w:before="0" w:beforeAutospacing="0" w:after="0" w:afterAutospacing="0"/>
                    <w:jc w:val="both"/>
                  </w:pPr>
                  <w:proofErr w:type="gramStart"/>
                  <w:r w:rsidRPr="0007531E">
                    <w:t>р</w:t>
                  </w:r>
                  <w:proofErr w:type="gramEnd"/>
                  <w:r w:rsidRPr="0007531E">
                    <w:t>/с 40702810244020003415</w:t>
                  </w:r>
                </w:p>
                <w:p w:rsidR="00195D6B" w:rsidRPr="0007531E" w:rsidRDefault="00195D6B" w:rsidP="000629D3">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195D6B" w:rsidRPr="0007531E" w:rsidRDefault="00195D6B" w:rsidP="000629D3">
                  <w:pPr>
                    <w:pStyle w:val="afe"/>
                    <w:spacing w:before="0" w:beforeAutospacing="0" w:after="0" w:afterAutospacing="0"/>
                    <w:jc w:val="both"/>
                  </w:pPr>
                  <w:r w:rsidRPr="0007531E">
                    <w:t>к/с 30101810500000000641</w:t>
                  </w:r>
                </w:p>
                <w:p w:rsidR="00195D6B" w:rsidRPr="0007531E" w:rsidRDefault="00195D6B" w:rsidP="000629D3">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p>
                <w:p w:rsidR="00195D6B" w:rsidRPr="0007531E" w:rsidRDefault="00195D6B" w:rsidP="000629D3">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p>
              </w:tc>
            </w:tr>
            <w:tr w:rsidR="00195D6B" w:rsidRPr="0007531E" w:rsidTr="000629D3">
              <w:trPr>
                <w:trHeight w:val="137"/>
              </w:trPr>
              <w:tc>
                <w:tcPr>
                  <w:tcW w:w="4856" w:type="dxa"/>
                </w:tcPr>
                <w:p w:rsidR="00195D6B" w:rsidRPr="0007531E" w:rsidRDefault="00195D6B" w:rsidP="000629D3">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195D6B" w:rsidRPr="0007531E" w:rsidRDefault="00195D6B" w:rsidP="000629D3">
            <w:pPr>
              <w:pStyle w:val="afe"/>
              <w:spacing w:before="0" w:beforeAutospacing="0" w:after="0" w:afterAutospacing="0"/>
              <w:ind w:firstLine="567"/>
            </w:pPr>
          </w:p>
        </w:tc>
      </w:tr>
    </w:tbl>
    <w:p w:rsidR="00195D6B" w:rsidRDefault="00195D6B" w:rsidP="00195D6B">
      <w:pPr>
        <w:widowControl/>
        <w:suppressAutoHyphens w:val="0"/>
        <w:snapToGrid/>
        <w:spacing w:after="200" w:line="276" w:lineRule="auto"/>
        <w:ind w:firstLine="0"/>
        <w:jc w:val="left"/>
        <w:rPr>
          <w:b/>
          <w:i/>
        </w:rPr>
      </w:pPr>
    </w:p>
    <w:p w:rsidR="00195D6B" w:rsidRDefault="00195D6B" w:rsidP="00195D6B">
      <w:pPr>
        <w:pStyle w:val="8"/>
        <w:jc w:val="right"/>
        <w:rPr>
          <w:rFonts w:ascii="Times New Roman" w:hAnsi="Times New Roman" w:cs="Times New Roman"/>
          <w:i w:val="0"/>
          <w:sz w:val="22"/>
          <w:szCs w:val="22"/>
        </w:rPr>
      </w:pPr>
      <w:r>
        <w:rPr>
          <w:b/>
          <w:i w:val="0"/>
        </w:rPr>
        <w:br w:type="page"/>
      </w:r>
      <w:r w:rsidRPr="00C0492A">
        <w:rPr>
          <w:rFonts w:ascii="Times New Roman" w:hAnsi="Times New Roman" w:cs="Times New Roman"/>
          <w:i w:val="0"/>
          <w:sz w:val="22"/>
          <w:szCs w:val="22"/>
        </w:rPr>
        <w:lastRenderedPageBreak/>
        <w:t>Приложение № 1 к договору купли-продажи</w:t>
      </w:r>
    </w:p>
    <w:p w:rsidR="00195D6B" w:rsidRPr="00C0492A" w:rsidRDefault="00195D6B" w:rsidP="00195D6B">
      <w:pPr>
        <w:pStyle w:val="8"/>
        <w:jc w:val="right"/>
        <w:rPr>
          <w:rFonts w:ascii="Times New Roman" w:hAnsi="Times New Roman" w:cs="Times New Roman"/>
          <w:i w:val="0"/>
          <w:sz w:val="22"/>
          <w:szCs w:val="22"/>
        </w:rPr>
      </w:pPr>
      <w:r w:rsidRPr="00C0492A">
        <w:rPr>
          <w:rFonts w:ascii="Times New Roman" w:hAnsi="Times New Roman" w:cs="Times New Roman"/>
          <w:i w:val="0"/>
          <w:sz w:val="22"/>
          <w:szCs w:val="22"/>
        </w:rPr>
        <w:t xml:space="preserve"> № __ от «__»___________2017 г.</w:t>
      </w:r>
    </w:p>
    <w:p w:rsidR="00195D6B" w:rsidRDefault="00195D6B" w:rsidP="00195D6B">
      <w:pPr>
        <w:pStyle w:val="2"/>
        <w:jc w:val="center"/>
        <w:rPr>
          <w:sz w:val="24"/>
          <w:szCs w:val="24"/>
          <w:lang w:val="ru-RU"/>
        </w:rPr>
      </w:pPr>
      <w:r>
        <w:rPr>
          <w:sz w:val="24"/>
          <w:szCs w:val="24"/>
          <w:lang w:val="ru-RU"/>
        </w:rPr>
        <w:t>СПЕЦИФИКАЦИЯ</w:t>
      </w:r>
    </w:p>
    <w:tbl>
      <w:tblPr>
        <w:tblW w:w="9229" w:type="dxa"/>
        <w:tblInd w:w="93" w:type="dxa"/>
        <w:tblLook w:val="04A0" w:firstRow="1" w:lastRow="0" w:firstColumn="1" w:lastColumn="0" w:noHBand="0" w:noVBand="1"/>
      </w:tblPr>
      <w:tblGrid>
        <w:gridCol w:w="960"/>
        <w:gridCol w:w="3543"/>
        <w:gridCol w:w="980"/>
        <w:gridCol w:w="1005"/>
        <w:gridCol w:w="2741"/>
      </w:tblGrid>
      <w:tr w:rsidR="00195D6B" w:rsidRPr="009B1636" w:rsidTr="000629D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Ед.</w:t>
            </w:r>
            <w:r>
              <w:rPr>
                <w:lang w:eastAsia="ru-RU"/>
              </w:rPr>
              <w:t xml:space="preserve"> </w:t>
            </w:r>
            <w:r w:rsidRPr="009B1636">
              <w:rPr>
                <w:lang w:eastAsia="ru-RU"/>
              </w:rPr>
              <w:t>изм.</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Кол-во</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 xml:space="preserve">Стоимость товара, в </w:t>
            </w:r>
            <w:proofErr w:type="spellStart"/>
            <w:r>
              <w:rPr>
                <w:sz w:val="22"/>
                <w:szCs w:val="22"/>
                <w:lang w:eastAsia="ru-RU"/>
              </w:rPr>
              <w:t>т.ч</w:t>
            </w:r>
            <w:proofErr w:type="spellEnd"/>
            <w:r>
              <w:rPr>
                <w:sz w:val="22"/>
                <w:szCs w:val="22"/>
                <w:lang w:eastAsia="ru-RU"/>
              </w:rPr>
              <w:t>. НДС 18% (руб.)</w:t>
            </w:r>
          </w:p>
        </w:tc>
      </w:tr>
      <w:tr w:rsidR="00195D6B" w:rsidRPr="009B1636" w:rsidTr="000629D3">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195D6B" w:rsidRPr="009B1636" w:rsidRDefault="00195D6B" w:rsidP="000629D3">
            <w:pPr>
              <w:widowControl/>
              <w:suppressAutoHyphens w:val="0"/>
              <w:snapToGrid/>
              <w:spacing w:line="240" w:lineRule="auto"/>
              <w:ind w:firstLine="0"/>
              <w:jc w:val="left"/>
              <w:rPr>
                <w:sz w:val="22"/>
                <w:szCs w:val="22"/>
                <w:lang w:eastAsia="ru-RU"/>
              </w:rPr>
            </w:pPr>
          </w:p>
        </w:tc>
      </w:tr>
      <w:tr w:rsidR="00195D6B" w:rsidRPr="009B1636" w:rsidTr="000629D3">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43" w:type="dxa"/>
            <w:tcBorders>
              <w:top w:val="nil"/>
              <w:left w:val="nil"/>
              <w:bottom w:val="single" w:sz="4" w:space="0" w:color="auto"/>
              <w:right w:val="single" w:sz="4" w:space="0" w:color="auto"/>
            </w:tcBorders>
            <w:shd w:val="clear" w:color="auto" w:fill="auto"/>
            <w:vAlign w:val="center"/>
            <w:hideMark/>
          </w:tcPr>
          <w:p w:rsidR="00195D6B" w:rsidRPr="0015774C" w:rsidRDefault="00E110BA" w:rsidP="0015774C">
            <w:pPr>
              <w:widowControl/>
              <w:suppressAutoHyphens w:val="0"/>
              <w:snapToGrid/>
              <w:spacing w:line="240" w:lineRule="auto"/>
              <w:ind w:firstLine="0"/>
              <w:jc w:val="center"/>
              <w:rPr>
                <w:lang w:eastAsia="ru-RU"/>
              </w:rPr>
            </w:pPr>
            <w:r>
              <w:rPr>
                <w:sz w:val="22"/>
                <w:szCs w:val="22"/>
              </w:rPr>
              <w:t>А</w:t>
            </w:r>
            <w:r w:rsidR="003864D9" w:rsidRPr="00F87981">
              <w:rPr>
                <w:sz w:val="22"/>
                <w:szCs w:val="22"/>
              </w:rPr>
              <w:t>втомобил</w:t>
            </w:r>
            <w:r w:rsidR="003864D9">
              <w:rPr>
                <w:sz w:val="22"/>
                <w:szCs w:val="22"/>
              </w:rPr>
              <w:t>ь</w:t>
            </w:r>
            <w:r w:rsidR="003864D9" w:rsidRPr="00F87981">
              <w:rPr>
                <w:sz w:val="22"/>
                <w:szCs w:val="22"/>
              </w:rPr>
              <w:t xml:space="preserve"> </w:t>
            </w:r>
            <w:r w:rsidR="0015774C">
              <w:rPr>
                <w:sz w:val="22"/>
                <w:szCs w:val="22"/>
              </w:rPr>
              <w:t>УАЗ 220695-460-04</w:t>
            </w:r>
          </w:p>
        </w:tc>
        <w:tc>
          <w:tcPr>
            <w:tcW w:w="980" w:type="dxa"/>
            <w:tcBorders>
              <w:top w:val="nil"/>
              <w:left w:val="nil"/>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1</w:t>
            </w:r>
          </w:p>
        </w:tc>
        <w:tc>
          <w:tcPr>
            <w:tcW w:w="2741" w:type="dxa"/>
            <w:tcBorders>
              <w:top w:val="nil"/>
              <w:left w:val="nil"/>
              <w:bottom w:val="single" w:sz="4" w:space="0" w:color="auto"/>
              <w:right w:val="single" w:sz="4" w:space="0" w:color="auto"/>
            </w:tcBorders>
            <w:shd w:val="clear" w:color="auto" w:fill="auto"/>
            <w:noWrap/>
            <w:vAlign w:val="center"/>
          </w:tcPr>
          <w:p w:rsidR="00195D6B" w:rsidRPr="009B1636" w:rsidRDefault="00195D6B" w:rsidP="000629D3">
            <w:pPr>
              <w:widowControl/>
              <w:suppressAutoHyphens w:val="0"/>
              <w:snapToGrid/>
              <w:spacing w:line="240" w:lineRule="auto"/>
              <w:ind w:firstLine="0"/>
              <w:jc w:val="center"/>
              <w:rPr>
                <w:sz w:val="22"/>
                <w:szCs w:val="22"/>
                <w:lang w:eastAsia="ru-RU"/>
              </w:rPr>
            </w:pPr>
          </w:p>
        </w:tc>
      </w:tr>
    </w:tbl>
    <w:p w:rsidR="00195D6B" w:rsidRDefault="00195D6B" w:rsidP="00195D6B">
      <w:pPr>
        <w:spacing w:line="240" w:lineRule="auto"/>
        <w:ind w:firstLine="567"/>
      </w:pPr>
    </w:p>
    <w:p w:rsidR="000629D3" w:rsidRDefault="000629D3" w:rsidP="00195D6B">
      <w:pPr>
        <w:spacing w:line="240" w:lineRule="auto"/>
        <w:ind w:firstLine="567"/>
        <w:rPr>
          <w:rStyle w:val="FontStyle18"/>
          <w:rFonts w:ascii="Times New Roman" w:hAnsi="Times New Roman" w:cs="Times New Roman"/>
          <w:sz w:val="22"/>
        </w:rPr>
      </w:pPr>
      <w:r w:rsidRPr="000629D3">
        <w:rPr>
          <w:rStyle w:val="FontStyle18"/>
          <w:rFonts w:ascii="Times New Roman" w:hAnsi="Times New Roman" w:cs="Times New Roman"/>
          <w:sz w:val="22"/>
        </w:rPr>
        <w:t>Идентификационный номер (</w:t>
      </w:r>
      <w:r w:rsidRPr="000629D3">
        <w:rPr>
          <w:rStyle w:val="FontStyle18"/>
          <w:rFonts w:ascii="Times New Roman" w:hAnsi="Times New Roman" w:cs="Times New Roman"/>
          <w:sz w:val="22"/>
          <w:lang w:val="en-US"/>
        </w:rPr>
        <w:t>VIN</w:t>
      </w:r>
      <w:r w:rsidRPr="000629D3">
        <w:rPr>
          <w:rStyle w:val="FontStyle18"/>
          <w:rFonts w:ascii="Times New Roman" w:hAnsi="Times New Roman" w:cs="Times New Roman"/>
          <w:sz w:val="22"/>
        </w:rPr>
        <w:t xml:space="preserve">) </w:t>
      </w:r>
      <w:r>
        <w:rPr>
          <w:rStyle w:val="FontStyle18"/>
          <w:rFonts w:ascii="Times New Roman" w:hAnsi="Times New Roman" w:cs="Times New Roman"/>
          <w:sz w:val="22"/>
        </w:rPr>
        <w:t>_________________</w:t>
      </w:r>
    </w:p>
    <w:p w:rsidR="000629D3" w:rsidRDefault="000629D3" w:rsidP="00195D6B">
      <w:pPr>
        <w:spacing w:line="240" w:lineRule="auto"/>
        <w:ind w:firstLine="567"/>
        <w:rPr>
          <w:rStyle w:val="FontStyle18"/>
          <w:rFonts w:ascii="Times New Roman" w:hAnsi="Times New Roman" w:cs="Times New Roman"/>
          <w:sz w:val="22"/>
        </w:rPr>
      </w:pPr>
      <w:r>
        <w:rPr>
          <w:rStyle w:val="FontStyle18"/>
          <w:rFonts w:ascii="Times New Roman" w:hAnsi="Times New Roman" w:cs="Times New Roman"/>
          <w:sz w:val="22"/>
        </w:rPr>
        <w:t>Марка, модель ТС _________________________</w:t>
      </w:r>
    </w:p>
    <w:p w:rsidR="000629D3" w:rsidRDefault="000629D3" w:rsidP="00195D6B">
      <w:pPr>
        <w:spacing w:line="240" w:lineRule="auto"/>
        <w:ind w:firstLine="567"/>
      </w:pPr>
      <w:r>
        <w:t xml:space="preserve">Наименование (тип ТС)_________________ </w:t>
      </w:r>
    </w:p>
    <w:p w:rsidR="000629D3" w:rsidRDefault="000629D3" w:rsidP="00195D6B">
      <w:pPr>
        <w:spacing w:line="240" w:lineRule="auto"/>
        <w:ind w:firstLine="567"/>
      </w:pPr>
      <w:r>
        <w:t xml:space="preserve">Категория ТС________ </w:t>
      </w:r>
    </w:p>
    <w:p w:rsidR="000629D3" w:rsidRDefault="000629D3" w:rsidP="00195D6B">
      <w:pPr>
        <w:spacing w:line="240" w:lineRule="auto"/>
        <w:ind w:firstLine="567"/>
        <w:rPr>
          <w:rStyle w:val="FontStyle18"/>
          <w:rFonts w:ascii="Times New Roman" w:hAnsi="Times New Roman" w:cs="Times New Roman"/>
          <w:sz w:val="22"/>
        </w:rPr>
      </w:pPr>
      <w:r>
        <w:rPr>
          <w:rStyle w:val="FontStyle18"/>
          <w:rFonts w:ascii="Times New Roman" w:hAnsi="Times New Roman" w:cs="Times New Roman"/>
          <w:sz w:val="22"/>
        </w:rPr>
        <w:t>Год изготовления ТС __________</w:t>
      </w:r>
    </w:p>
    <w:p w:rsidR="000629D3" w:rsidRDefault="000629D3" w:rsidP="00195D6B">
      <w:pPr>
        <w:spacing w:line="240" w:lineRule="auto"/>
        <w:ind w:firstLine="567"/>
      </w:pPr>
      <w:r>
        <w:t xml:space="preserve">Модель, № двигателя ___________________ </w:t>
      </w:r>
    </w:p>
    <w:p w:rsidR="000629D3" w:rsidRDefault="000629D3" w:rsidP="00195D6B">
      <w:pPr>
        <w:spacing w:line="240" w:lineRule="auto"/>
        <w:ind w:firstLine="567"/>
      </w:pPr>
      <w:r>
        <w:t xml:space="preserve">Шасси (рама) № _____________________ </w:t>
      </w:r>
    </w:p>
    <w:p w:rsidR="000629D3" w:rsidRDefault="000629D3" w:rsidP="00195D6B">
      <w:pPr>
        <w:spacing w:line="240" w:lineRule="auto"/>
        <w:ind w:firstLine="567"/>
      </w:pPr>
      <w:r>
        <w:t xml:space="preserve">Кузов </w:t>
      </w:r>
      <w:r w:rsidR="00703B37">
        <w:t>(прицеп) №</w:t>
      </w:r>
      <w:r>
        <w:t xml:space="preserve">_______________________ </w:t>
      </w:r>
    </w:p>
    <w:p w:rsidR="000629D3" w:rsidRDefault="000629D3" w:rsidP="00195D6B">
      <w:pPr>
        <w:spacing w:line="240" w:lineRule="auto"/>
        <w:ind w:firstLine="567"/>
      </w:pPr>
      <w:r>
        <w:t xml:space="preserve">Цвет кузова </w:t>
      </w:r>
      <w:r w:rsidR="00703B37">
        <w:t>(кабины)</w:t>
      </w:r>
      <w:r>
        <w:t>___________________</w:t>
      </w:r>
    </w:p>
    <w:p w:rsidR="000629D3" w:rsidRDefault="000629D3" w:rsidP="00195D6B">
      <w:pPr>
        <w:spacing w:line="240" w:lineRule="auto"/>
        <w:ind w:firstLine="567"/>
      </w:pPr>
      <w:r>
        <w:t>Мощность двигателя</w:t>
      </w:r>
      <w:r w:rsidR="00703B37">
        <w:t xml:space="preserve">, </w:t>
      </w:r>
      <w:proofErr w:type="spellStart"/>
      <w:r w:rsidR="00703B37">
        <w:t>л.с</w:t>
      </w:r>
      <w:proofErr w:type="spellEnd"/>
      <w:r w:rsidR="00703B37">
        <w:t>.</w:t>
      </w:r>
      <w:r>
        <w:t xml:space="preserve"> </w:t>
      </w:r>
      <w:r w:rsidR="00703B37">
        <w:t xml:space="preserve">(кВт) </w:t>
      </w:r>
      <w:r>
        <w:t xml:space="preserve">_________________ </w:t>
      </w:r>
    </w:p>
    <w:p w:rsidR="000629D3" w:rsidRDefault="000629D3" w:rsidP="00195D6B">
      <w:pPr>
        <w:spacing w:line="240" w:lineRule="auto"/>
        <w:ind w:firstLine="567"/>
      </w:pPr>
      <w:r>
        <w:t>Рабочий объем двигателя</w:t>
      </w:r>
      <w:r w:rsidR="00703B37">
        <w:t>,</w:t>
      </w:r>
      <w:r>
        <w:t xml:space="preserve"> </w:t>
      </w:r>
      <w:r w:rsidR="00703B37">
        <w:t xml:space="preserve">куб. см. </w:t>
      </w:r>
      <w:r>
        <w:t xml:space="preserve">________________ </w:t>
      </w:r>
    </w:p>
    <w:p w:rsidR="000629D3" w:rsidRDefault="000629D3" w:rsidP="00195D6B">
      <w:pPr>
        <w:spacing w:line="240" w:lineRule="auto"/>
        <w:ind w:firstLine="567"/>
      </w:pPr>
      <w:r>
        <w:t xml:space="preserve">Тип двигателя ___________________ </w:t>
      </w:r>
    </w:p>
    <w:p w:rsidR="000629D3" w:rsidRDefault="000629D3" w:rsidP="00195D6B">
      <w:pPr>
        <w:spacing w:line="240" w:lineRule="auto"/>
        <w:ind w:firstLine="567"/>
      </w:pPr>
      <w:r>
        <w:t>Разрешенная максимальная масса</w:t>
      </w:r>
      <w:r w:rsidR="00703B37">
        <w:t>,</w:t>
      </w:r>
      <w:r>
        <w:t xml:space="preserve"> </w:t>
      </w:r>
      <w:proofErr w:type="gramStart"/>
      <w:r w:rsidR="00703B37">
        <w:t>кг</w:t>
      </w:r>
      <w:proofErr w:type="gramEnd"/>
      <w:r w:rsidR="00703B37">
        <w:t xml:space="preserve"> </w:t>
      </w:r>
      <w:r>
        <w:t xml:space="preserve">______________ </w:t>
      </w:r>
    </w:p>
    <w:p w:rsidR="000629D3" w:rsidRDefault="000629D3" w:rsidP="00195D6B">
      <w:pPr>
        <w:spacing w:line="240" w:lineRule="auto"/>
        <w:ind w:firstLine="567"/>
      </w:pPr>
      <w:r>
        <w:t xml:space="preserve">Масса без нагрузки _________ </w:t>
      </w:r>
      <w:proofErr w:type="gramStart"/>
      <w:r>
        <w:t>кг</w:t>
      </w:r>
      <w:proofErr w:type="gramEnd"/>
    </w:p>
    <w:p w:rsidR="000629D3" w:rsidRDefault="00703B37" w:rsidP="00195D6B">
      <w:pPr>
        <w:spacing w:line="240" w:lineRule="auto"/>
        <w:ind w:firstLine="567"/>
      </w:pPr>
      <w:r>
        <w:t>Организация-и</w:t>
      </w:r>
      <w:r w:rsidR="000629D3">
        <w:t xml:space="preserve">зготовитель </w:t>
      </w:r>
      <w:r>
        <w:t>ТС (страна)</w:t>
      </w:r>
      <w:r w:rsidR="000629D3">
        <w:t xml:space="preserve">______________ </w:t>
      </w:r>
    </w:p>
    <w:p w:rsidR="00703B37" w:rsidRDefault="000629D3" w:rsidP="00195D6B">
      <w:pPr>
        <w:spacing w:line="240" w:lineRule="auto"/>
        <w:ind w:firstLine="567"/>
      </w:pPr>
      <w:r>
        <w:t xml:space="preserve">Одобрение типа  ТС </w:t>
      </w:r>
      <w:r w:rsidR="00703B37">
        <w:t>№</w:t>
      </w:r>
      <w:r>
        <w:t>__________________________________</w:t>
      </w:r>
    </w:p>
    <w:p w:rsidR="000629D3" w:rsidRDefault="00703B37" w:rsidP="00195D6B">
      <w:pPr>
        <w:spacing w:line="240" w:lineRule="auto"/>
        <w:ind w:firstLine="567"/>
      </w:pPr>
      <w:r>
        <w:t>Таможенные ограничения ___________________________</w:t>
      </w:r>
      <w:r w:rsidR="000629D3">
        <w:t xml:space="preserve"> </w:t>
      </w:r>
    </w:p>
    <w:p w:rsidR="00703B37" w:rsidRDefault="000629D3" w:rsidP="00195D6B">
      <w:pPr>
        <w:spacing w:line="240" w:lineRule="auto"/>
        <w:ind w:firstLine="567"/>
      </w:pPr>
      <w:r>
        <w:t xml:space="preserve">Наименование </w:t>
      </w:r>
      <w:proofErr w:type="spellStart"/>
      <w:r w:rsidR="00703B37">
        <w:t>ф.и.</w:t>
      </w:r>
      <w:proofErr w:type="gramStart"/>
      <w:r w:rsidR="00703B37">
        <w:t>о</w:t>
      </w:r>
      <w:proofErr w:type="gramEnd"/>
      <w:r w:rsidR="00703B37">
        <w:t>.</w:t>
      </w:r>
      <w:proofErr w:type="spellEnd"/>
      <w:r w:rsidR="00703B37">
        <w:t xml:space="preserve"> ___________________________</w:t>
      </w:r>
    </w:p>
    <w:p w:rsidR="00703B37" w:rsidRDefault="00703B37" w:rsidP="00195D6B">
      <w:pPr>
        <w:spacing w:line="240" w:lineRule="auto"/>
        <w:ind w:firstLine="567"/>
      </w:pPr>
      <w:r>
        <w:t>Адрес ______________________</w:t>
      </w:r>
    </w:p>
    <w:p w:rsidR="000629D3" w:rsidRDefault="00703B37" w:rsidP="00195D6B">
      <w:pPr>
        <w:spacing w:line="240" w:lineRule="auto"/>
        <w:ind w:firstLine="567"/>
      </w:pPr>
      <w:r>
        <w:t>Наименование</w:t>
      </w:r>
      <w:r w:rsidR="000629D3">
        <w:t xml:space="preserve"> организации, выдавшей паспорт ___________________ </w:t>
      </w:r>
    </w:p>
    <w:p w:rsidR="00195D6B" w:rsidRDefault="000629D3" w:rsidP="00195D6B">
      <w:pPr>
        <w:spacing w:line="240" w:lineRule="auto"/>
        <w:ind w:firstLine="567"/>
      </w:pPr>
      <w:r>
        <w:t>Дата выдачи паспорта ________________________</w:t>
      </w:r>
    </w:p>
    <w:p w:rsidR="000629D3" w:rsidRDefault="000629D3" w:rsidP="00195D6B">
      <w:pPr>
        <w:spacing w:line="240" w:lineRule="auto"/>
        <w:ind w:firstLine="567"/>
      </w:pPr>
    </w:p>
    <w:p w:rsidR="00195D6B" w:rsidRDefault="00195D6B" w:rsidP="00195D6B">
      <w:pPr>
        <w:spacing w:line="240" w:lineRule="auto"/>
        <w:ind w:firstLine="567"/>
      </w:pPr>
      <w:r w:rsidRPr="003254CD">
        <w:t xml:space="preserve">На автомобиль устанавливается гарантийный срок </w:t>
      </w:r>
      <w:r w:rsidR="0015774C">
        <w:t>2</w:t>
      </w:r>
      <w:r w:rsidRPr="003254CD">
        <w:t xml:space="preserve"> года или </w:t>
      </w:r>
      <w:r w:rsidR="0015774C">
        <w:t>8</w:t>
      </w:r>
      <w:r w:rsidRPr="003254CD">
        <w:t>0 000 км пробега.</w:t>
      </w:r>
    </w:p>
    <w:p w:rsidR="00CA4C63" w:rsidRDefault="00CA4C63" w:rsidP="00195D6B">
      <w:pPr>
        <w:spacing w:line="240" w:lineRule="auto"/>
        <w:ind w:firstLine="567"/>
        <w:rPr>
          <w:sz w:val="23"/>
          <w:szCs w:val="23"/>
        </w:rPr>
      </w:pPr>
    </w:p>
    <w:p w:rsidR="0015774C" w:rsidRPr="0015774C" w:rsidRDefault="0015774C" w:rsidP="0015774C">
      <w:pPr>
        <w:spacing w:line="240" w:lineRule="auto"/>
        <w:rPr>
          <w:szCs w:val="28"/>
        </w:rPr>
      </w:pPr>
      <w:r w:rsidRPr="0015774C">
        <w:rPr>
          <w:szCs w:val="28"/>
        </w:rPr>
        <w:t xml:space="preserve">Новый  автомобиль Уаз-220695-460-04 автобус 8+1 мест 2017 года выпуска.                                                                                                                                                      </w:t>
      </w:r>
    </w:p>
    <w:p w:rsidR="0015774C" w:rsidRPr="0015774C" w:rsidRDefault="0015774C" w:rsidP="0015774C">
      <w:pPr>
        <w:spacing w:line="240" w:lineRule="auto"/>
        <w:rPr>
          <w:szCs w:val="28"/>
        </w:rPr>
      </w:pPr>
      <w:r w:rsidRPr="0015774C">
        <w:rPr>
          <w:szCs w:val="28"/>
        </w:rPr>
        <w:t>Кузов:</w:t>
      </w:r>
    </w:p>
    <w:p w:rsidR="0015774C" w:rsidRPr="0015774C" w:rsidRDefault="0015774C" w:rsidP="0015774C">
      <w:pPr>
        <w:spacing w:line="240" w:lineRule="auto"/>
        <w:rPr>
          <w:szCs w:val="28"/>
        </w:rPr>
      </w:pPr>
      <w:r w:rsidRPr="0015774C">
        <w:rPr>
          <w:szCs w:val="28"/>
        </w:rPr>
        <w:t>Колесная формула</w:t>
      </w:r>
      <w:r w:rsidRPr="0015774C">
        <w:rPr>
          <w:szCs w:val="28"/>
        </w:rPr>
        <w:tab/>
        <w:t>4х4</w:t>
      </w:r>
    </w:p>
    <w:p w:rsidR="0015774C" w:rsidRPr="0015774C" w:rsidRDefault="0015774C" w:rsidP="0015774C">
      <w:pPr>
        <w:spacing w:line="240" w:lineRule="auto"/>
        <w:rPr>
          <w:szCs w:val="28"/>
        </w:rPr>
      </w:pPr>
      <w:r w:rsidRPr="0015774C">
        <w:rPr>
          <w:szCs w:val="28"/>
        </w:rPr>
        <w:t>Количество мест</w:t>
      </w:r>
      <w:r w:rsidRPr="0015774C">
        <w:rPr>
          <w:szCs w:val="28"/>
        </w:rPr>
        <w:tab/>
        <w:t>9</w:t>
      </w:r>
    </w:p>
    <w:p w:rsidR="0015774C" w:rsidRPr="0015774C" w:rsidRDefault="0015774C" w:rsidP="0015774C">
      <w:pPr>
        <w:spacing w:line="240" w:lineRule="auto"/>
        <w:rPr>
          <w:szCs w:val="28"/>
        </w:rPr>
      </w:pPr>
      <w:r w:rsidRPr="0015774C">
        <w:rPr>
          <w:szCs w:val="28"/>
        </w:rPr>
        <w:t xml:space="preserve">Длина, </w:t>
      </w:r>
      <w:proofErr w:type="gramStart"/>
      <w:r w:rsidRPr="0015774C">
        <w:rPr>
          <w:szCs w:val="28"/>
        </w:rPr>
        <w:t>мм</w:t>
      </w:r>
      <w:proofErr w:type="gramEnd"/>
      <w:r w:rsidRPr="0015774C">
        <w:rPr>
          <w:szCs w:val="28"/>
        </w:rPr>
        <w:tab/>
        <w:t xml:space="preserve"> 4363</w:t>
      </w:r>
    </w:p>
    <w:p w:rsidR="0015774C" w:rsidRPr="0015774C" w:rsidRDefault="0015774C" w:rsidP="0015774C">
      <w:pPr>
        <w:spacing w:line="240" w:lineRule="auto"/>
        <w:rPr>
          <w:szCs w:val="28"/>
        </w:rPr>
      </w:pPr>
      <w:r w:rsidRPr="0015774C">
        <w:rPr>
          <w:szCs w:val="28"/>
        </w:rPr>
        <w:t xml:space="preserve">Ширина, </w:t>
      </w:r>
      <w:proofErr w:type="gramStart"/>
      <w:r w:rsidRPr="0015774C">
        <w:rPr>
          <w:szCs w:val="28"/>
        </w:rPr>
        <w:t>мм</w:t>
      </w:r>
      <w:proofErr w:type="gramEnd"/>
      <w:r w:rsidRPr="0015774C">
        <w:rPr>
          <w:szCs w:val="28"/>
        </w:rPr>
        <w:tab/>
        <w:t>1940</w:t>
      </w:r>
    </w:p>
    <w:p w:rsidR="0015774C" w:rsidRPr="0015774C" w:rsidRDefault="0015774C" w:rsidP="0015774C">
      <w:pPr>
        <w:spacing w:line="240" w:lineRule="auto"/>
        <w:rPr>
          <w:szCs w:val="28"/>
        </w:rPr>
      </w:pPr>
      <w:r w:rsidRPr="0015774C">
        <w:rPr>
          <w:szCs w:val="28"/>
        </w:rPr>
        <w:t xml:space="preserve">Высота, </w:t>
      </w:r>
      <w:proofErr w:type="gramStart"/>
      <w:r w:rsidRPr="0015774C">
        <w:rPr>
          <w:szCs w:val="28"/>
        </w:rPr>
        <w:t>мм</w:t>
      </w:r>
      <w:proofErr w:type="gramEnd"/>
      <w:r w:rsidRPr="0015774C">
        <w:rPr>
          <w:szCs w:val="28"/>
        </w:rPr>
        <w:t xml:space="preserve"> </w:t>
      </w:r>
      <w:r w:rsidRPr="0015774C">
        <w:rPr>
          <w:szCs w:val="28"/>
        </w:rPr>
        <w:tab/>
        <w:t>2064</w:t>
      </w:r>
    </w:p>
    <w:p w:rsidR="0015774C" w:rsidRPr="0015774C" w:rsidRDefault="0015774C" w:rsidP="0015774C">
      <w:pPr>
        <w:spacing w:line="240" w:lineRule="auto"/>
        <w:rPr>
          <w:szCs w:val="28"/>
        </w:rPr>
      </w:pPr>
      <w:r w:rsidRPr="0015774C">
        <w:rPr>
          <w:szCs w:val="28"/>
        </w:rPr>
        <w:t xml:space="preserve">Колесная база, </w:t>
      </w:r>
      <w:proofErr w:type="gramStart"/>
      <w:r w:rsidRPr="0015774C">
        <w:rPr>
          <w:szCs w:val="28"/>
        </w:rPr>
        <w:t>мм</w:t>
      </w:r>
      <w:proofErr w:type="gramEnd"/>
      <w:r w:rsidRPr="0015774C">
        <w:rPr>
          <w:szCs w:val="28"/>
        </w:rPr>
        <w:tab/>
        <w:t>2300</w:t>
      </w:r>
    </w:p>
    <w:p w:rsidR="0015774C" w:rsidRPr="0015774C" w:rsidRDefault="0015774C" w:rsidP="0015774C">
      <w:pPr>
        <w:spacing w:line="240" w:lineRule="auto"/>
        <w:rPr>
          <w:szCs w:val="28"/>
        </w:rPr>
      </w:pPr>
      <w:r w:rsidRPr="0015774C">
        <w:rPr>
          <w:szCs w:val="28"/>
        </w:rPr>
        <w:t xml:space="preserve">Дорожный просвет, </w:t>
      </w:r>
      <w:proofErr w:type="gramStart"/>
      <w:r w:rsidRPr="0015774C">
        <w:rPr>
          <w:szCs w:val="28"/>
        </w:rPr>
        <w:t>мм</w:t>
      </w:r>
      <w:proofErr w:type="gramEnd"/>
      <w:r w:rsidRPr="0015774C">
        <w:rPr>
          <w:szCs w:val="28"/>
        </w:rPr>
        <w:tab/>
        <w:t xml:space="preserve">  205</w:t>
      </w:r>
    </w:p>
    <w:p w:rsidR="0015774C" w:rsidRPr="0015774C" w:rsidRDefault="0015774C" w:rsidP="0015774C">
      <w:pPr>
        <w:spacing w:line="240" w:lineRule="auto"/>
        <w:rPr>
          <w:szCs w:val="28"/>
        </w:rPr>
      </w:pPr>
      <w:r w:rsidRPr="0015774C">
        <w:rPr>
          <w:szCs w:val="28"/>
        </w:rPr>
        <w:t xml:space="preserve">Глубина преодолеваемого брода, </w:t>
      </w:r>
      <w:proofErr w:type="gramStart"/>
      <w:r w:rsidRPr="0015774C">
        <w:rPr>
          <w:szCs w:val="28"/>
        </w:rPr>
        <w:t>мм</w:t>
      </w:r>
      <w:proofErr w:type="gramEnd"/>
      <w:r w:rsidRPr="0015774C">
        <w:rPr>
          <w:szCs w:val="28"/>
        </w:rPr>
        <w:tab/>
        <w:t>500</w:t>
      </w:r>
    </w:p>
    <w:p w:rsidR="0015774C" w:rsidRPr="0015774C" w:rsidRDefault="0015774C" w:rsidP="0015774C">
      <w:pPr>
        <w:spacing w:line="240" w:lineRule="auto"/>
        <w:rPr>
          <w:szCs w:val="28"/>
        </w:rPr>
      </w:pPr>
      <w:r w:rsidRPr="0015774C">
        <w:rPr>
          <w:szCs w:val="28"/>
        </w:rPr>
        <w:t xml:space="preserve">Полная масса, </w:t>
      </w:r>
      <w:proofErr w:type="gramStart"/>
      <w:r w:rsidRPr="0015774C">
        <w:rPr>
          <w:szCs w:val="28"/>
        </w:rPr>
        <w:t>кг</w:t>
      </w:r>
      <w:proofErr w:type="gramEnd"/>
      <w:r w:rsidRPr="0015774C">
        <w:rPr>
          <w:szCs w:val="28"/>
        </w:rPr>
        <w:tab/>
        <w:t>2880</w:t>
      </w:r>
    </w:p>
    <w:p w:rsidR="0015774C" w:rsidRPr="0015774C" w:rsidRDefault="0015774C" w:rsidP="0015774C">
      <w:pPr>
        <w:spacing w:line="240" w:lineRule="auto"/>
        <w:rPr>
          <w:szCs w:val="28"/>
        </w:rPr>
      </w:pPr>
      <w:r w:rsidRPr="0015774C">
        <w:rPr>
          <w:szCs w:val="28"/>
        </w:rPr>
        <w:t xml:space="preserve">Грузоподъемность, </w:t>
      </w:r>
      <w:proofErr w:type="gramStart"/>
      <w:r w:rsidRPr="0015774C">
        <w:rPr>
          <w:szCs w:val="28"/>
        </w:rPr>
        <w:t>кг</w:t>
      </w:r>
      <w:proofErr w:type="gramEnd"/>
      <w:r w:rsidRPr="0015774C">
        <w:rPr>
          <w:szCs w:val="28"/>
        </w:rPr>
        <w:t xml:space="preserve">    875 </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Pr>
          <w:szCs w:val="28"/>
        </w:rPr>
        <w:t xml:space="preserve">Двигатель:    </w:t>
      </w:r>
      <w:r w:rsidRPr="0015774C">
        <w:rPr>
          <w:szCs w:val="28"/>
        </w:rPr>
        <w:t xml:space="preserve"> Бензиновый, ЗМЗ-40911.10</w:t>
      </w:r>
    </w:p>
    <w:p w:rsidR="0015774C" w:rsidRPr="0015774C" w:rsidRDefault="0015774C" w:rsidP="0015774C">
      <w:pPr>
        <w:spacing w:line="240" w:lineRule="auto"/>
        <w:rPr>
          <w:szCs w:val="28"/>
        </w:rPr>
      </w:pPr>
      <w:r w:rsidRPr="0015774C">
        <w:rPr>
          <w:szCs w:val="28"/>
        </w:rPr>
        <w:t>Топливо</w:t>
      </w:r>
      <w:r w:rsidRPr="0015774C">
        <w:rPr>
          <w:szCs w:val="28"/>
        </w:rPr>
        <w:tab/>
        <w:t>Бензин с октановым числом не менее 92</w:t>
      </w:r>
    </w:p>
    <w:p w:rsidR="0015774C" w:rsidRPr="0015774C" w:rsidRDefault="0015774C" w:rsidP="0015774C">
      <w:pPr>
        <w:spacing w:line="240" w:lineRule="auto"/>
        <w:rPr>
          <w:szCs w:val="28"/>
        </w:rPr>
      </w:pPr>
      <w:r w:rsidRPr="0015774C">
        <w:rPr>
          <w:szCs w:val="28"/>
        </w:rPr>
        <w:t xml:space="preserve">Рабочий объем, </w:t>
      </w:r>
      <w:proofErr w:type="gramStart"/>
      <w:r w:rsidRPr="0015774C">
        <w:rPr>
          <w:szCs w:val="28"/>
        </w:rPr>
        <w:t>л</w:t>
      </w:r>
      <w:proofErr w:type="gramEnd"/>
      <w:r w:rsidRPr="0015774C">
        <w:rPr>
          <w:szCs w:val="28"/>
        </w:rPr>
        <w:tab/>
        <w:t>2,693</w:t>
      </w:r>
    </w:p>
    <w:p w:rsidR="0015774C" w:rsidRPr="0015774C" w:rsidRDefault="0015774C" w:rsidP="0015774C">
      <w:pPr>
        <w:spacing w:line="240" w:lineRule="auto"/>
        <w:rPr>
          <w:szCs w:val="28"/>
        </w:rPr>
      </w:pPr>
      <w:r w:rsidRPr="0015774C">
        <w:rPr>
          <w:szCs w:val="28"/>
        </w:rPr>
        <w:t xml:space="preserve">Максимальная мощность, </w:t>
      </w:r>
      <w:proofErr w:type="spellStart"/>
      <w:r w:rsidRPr="0015774C">
        <w:rPr>
          <w:szCs w:val="28"/>
        </w:rPr>
        <w:t>л.с</w:t>
      </w:r>
      <w:proofErr w:type="spellEnd"/>
      <w:r w:rsidRPr="0015774C">
        <w:rPr>
          <w:szCs w:val="28"/>
        </w:rPr>
        <w:t>. (кВт)</w:t>
      </w:r>
      <w:r w:rsidRPr="0015774C">
        <w:rPr>
          <w:szCs w:val="28"/>
        </w:rPr>
        <w:tab/>
        <w:t xml:space="preserve">112,2 (82,5) при 4250 </w:t>
      </w:r>
      <w:proofErr w:type="gramStart"/>
      <w:r w:rsidRPr="0015774C">
        <w:rPr>
          <w:szCs w:val="28"/>
        </w:rPr>
        <w:t>об</w:t>
      </w:r>
      <w:proofErr w:type="gramEnd"/>
      <w:r w:rsidRPr="0015774C">
        <w:rPr>
          <w:szCs w:val="28"/>
        </w:rPr>
        <w:t>/мин</w:t>
      </w:r>
    </w:p>
    <w:p w:rsidR="0015774C" w:rsidRPr="0015774C" w:rsidRDefault="0015774C" w:rsidP="0015774C">
      <w:pPr>
        <w:spacing w:line="240" w:lineRule="auto"/>
        <w:rPr>
          <w:szCs w:val="28"/>
        </w:rPr>
      </w:pPr>
      <w:r w:rsidRPr="0015774C">
        <w:rPr>
          <w:szCs w:val="28"/>
        </w:rPr>
        <w:lastRenderedPageBreak/>
        <w:t xml:space="preserve">Максимальный крутящий момент, </w:t>
      </w:r>
      <w:proofErr w:type="spellStart"/>
      <w:r w:rsidRPr="0015774C">
        <w:rPr>
          <w:szCs w:val="28"/>
        </w:rPr>
        <w:t>Н·м</w:t>
      </w:r>
      <w:proofErr w:type="spellEnd"/>
      <w:r w:rsidRPr="0015774C">
        <w:rPr>
          <w:szCs w:val="28"/>
        </w:rPr>
        <w:tab/>
        <w:t xml:space="preserve">198 при 2500 </w:t>
      </w:r>
      <w:proofErr w:type="gramStart"/>
      <w:r w:rsidRPr="0015774C">
        <w:rPr>
          <w:szCs w:val="28"/>
        </w:rPr>
        <w:t>об</w:t>
      </w:r>
      <w:proofErr w:type="gramEnd"/>
      <w:r w:rsidRPr="0015774C">
        <w:rPr>
          <w:szCs w:val="28"/>
        </w:rPr>
        <w:t>/мин</w:t>
      </w:r>
    </w:p>
    <w:p w:rsidR="0015774C" w:rsidRPr="0015774C" w:rsidRDefault="0015774C" w:rsidP="0015774C">
      <w:pPr>
        <w:spacing w:line="240" w:lineRule="auto"/>
        <w:rPr>
          <w:szCs w:val="28"/>
        </w:rPr>
      </w:pPr>
      <w:r w:rsidRPr="0015774C">
        <w:rPr>
          <w:szCs w:val="28"/>
        </w:rPr>
        <w:t xml:space="preserve">Максимальная скорость, </w:t>
      </w:r>
      <w:proofErr w:type="gramStart"/>
      <w:r w:rsidRPr="0015774C">
        <w:rPr>
          <w:szCs w:val="28"/>
        </w:rPr>
        <w:t>км</w:t>
      </w:r>
      <w:proofErr w:type="gramEnd"/>
      <w:r w:rsidRPr="0015774C">
        <w:rPr>
          <w:szCs w:val="28"/>
        </w:rPr>
        <w:t>/ч</w:t>
      </w:r>
      <w:r w:rsidRPr="0015774C">
        <w:rPr>
          <w:szCs w:val="28"/>
        </w:rPr>
        <w:tab/>
        <w:t>127</w:t>
      </w:r>
    </w:p>
    <w:p w:rsidR="0015774C" w:rsidRPr="0015774C" w:rsidRDefault="0015774C" w:rsidP="0015774C">
      <w:pPr>
        <w:spacing w:line="240" w:lineRule="auto"/>
        <w:rPr>
          <w:szCs w:val="28"/>
        </w:rPr>
      </w:pPr>
      <w:r w:rsidRPr="0015774C">
        <w:rPr>
          <w:szCs w:val="28"/>
        </w:rPr>
        <w:t>Расход топлива при 60 км/ч, л / 100 км</w:t>
      </w:r>
      <w:r w:rsidRPr="0015774C">
        <w:rPr>
          <w:szCs w:val="28"/>
        </w:rPr>
        <w:tab/>
        <w:t>9,0</w:t>
      </w:r>
    </w:p>
    <w:p w:rsidR="0015774C" w:rsidRPr="0015774C" w:rsidRDefault="0015774C" w:rsidP="0015774C">
      <w:pPr>
        <w:spacing w:line="240" w:lineRule="auto"/>
        <w:rPr>
          <w:szCs w:val="28"/>
        </w:rPr>
      </w:pPr>
      <w:r w:rsidRPr="0015774C">
        <w:rPr>
          <w:szCs w:val="28"/>
        </w:rPr>
        <w:t>Расход топлива при 80 км/ч, л / 100 км</w:t>
      </w:r>
      <w:r w:rsidRPr="0015774C">
        <w:rPr>
          <w:szCs w:val="28"/>
        </w:rPr>
        <w:tab/>
        <w:t>11,2</w:t>
      </w:r>
    </w:p>
    <w:p w:rsidR="0015774C" w:rsidRPr="0015774C" w:rsidRDefault="0015774C" w:rsidP="0015774C">
      <w:pPr>
        <w:spacing w:line="240" w:lineRule="auto"/>
        <w:rPr>
          <w:szCs w:val="28"/>
        </w:rPr>
      </w:pPr>
      <w:r w:rsidRPr="0015774C">
        <w:rPr>
          <w:szCs w:val="28"/>
        </w:rPr>
        <w:t xml:space="preserve">Емкость топливных баков, </w:t>
      </w:r>
      <w:proofErr w:type="gramStart"/>
      <w:r w:rsidRPr="0015774C">
        <w:rPr>
          <w:szCs w:val="28"/>
        </w:rPr>
        <w:t>л</w:t>
      </w:r>
      <w:proofErr w:type="gramEnd"/>
      <w:r w:rsidRPr="0015774C">
        <w:rPr>
          <w:szCs w:val="28"/>
        </w:rPr>
        <w:tab/>
        <w:t>77</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sidRPr="0015774C">
        <w:rPr>
          <w:szCs w:val="28"/>
        </w:rPr>
        <w:t>Шасси:</w:t>
      </w:r>
    </w:p>
    <w:p w:rsidR="0015774C" w:rsidRPr="0015774C" w:rsidRDefault="0015774C" w:rsidP="0015774C">
      <w:pPr>
        <w:spacing w:line="240" w:lineRule="auto"/>
        <w:rPr>
          <w:szCs w:val="28"/>
        </w:rPr>
      </w:pPr>
      <w:r w:rsidRPr="0015774C">
        <w:rPr>
          <w:szCs w:val="28"/>
        </w:rPr>
        <w:t>Коробка</w:t>
      </w:r>
      <w:r w:rsidRPr="0015774C">
        <w:rPr>
          <w:szCs w:val="28"/>
        </w:rPr>
        <w:tab/>
        <w:t>5-ступенчатая, механическая.</w:t>
      </w:r>
    </w:p>
    <w:p w:rsidR="0015774C" w:rsidRPr="0015774C" w:rsidRDefault="0015774C" w:rsidP="0015774C">
      <w:pPr>
        <w:spacing w:line="240" w:lineRule="auto"/>
        <w:rPr>
          <w:szCs w:val="28"/>
        </w:rPr>
      </w:pPr>
      <w:r w:rsidRPr="0015774C">
        <w:rPr>
          <w:szCs w:val="28"/>
        </w:rPr>
        <w:t>Раздаточная коробка       2-ступенчатая с отключением привода переднего моста.</w:t>
      </w:r>
    </w:p>
    <w:p w:rsidR="0015774C" w:rsidRPr="0015774C" w:rsidRDefault="0015774C" w:rsidP="0015774C">
      <w:pPr>
        <w:spacing w:line="240" w:lineRule="auto"/>
        <w:rPr>
          <w:szCs w:val="28"/>
        </w:rPr>
      </w:pPr>
      <w:r w:rsidRPr="0015774C">
        <w:rPr>
          <w:szCs w:val="28"/>
        </w:rPr>
        <w:t>Тормозная система     двухконтурная, с вакуумным усилителем, передние дисковые, задние барабанные.</w:t>
      </w:r>
    </w:p>
    <w:p w:rsidR="0015774C" w:rsidRPr="0015774C" w:rsidRDefault="0015774C" w:rsidP="0015774C">
      <w:pPr>
        <w:spacing w:line="240" w:lineRule="auto"/>
        <w:rPr>
          <w:szCs w:val="28"/>
        </w:rPr>
      </w:pPr>
      <w:r w:rsidRPr="0015774C">
        <w:rPr>
          <w:szCs w:val="28"/>
        </w:rPr>
        <w:t>Шины</w:t>
      </w:r>
      <w:r w:rsidRPr="0015774C">
        <w:rPr>
          <w:szCs w:val="28"/>
        </w:rPr>
        <w:tab/>
        <w:t>225/75 R16.</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sidRPr="0015774C">
        <w:rPr>
          <w:szCs w:val="28"/>
        </w:rPr>
        <w:t>Комплектация:</w:t>
      </w:r>
    </w:p>
    <w:p w:rsidR="0015774C" w:rsidRPr="0015774C" w:rsidRDefault="0015774C" w:rsidP="0015774C">
      <w:pPr>
        <w:spacing w:line="240" w:lineRule="auto"/>
        <w:rPr>
          <w:szCs w:val="28"/>
        </w:rPr>
      </w:pPr>
      <w:r w:rsidRPr="0015774C">
        <w:rPr>
          <w:szCs w:val="28"/>
        </w:rPr>
        <w:t>Легкосъемный столик.</w:t>
      </w:r>
      <w:r w:rsidRPr="0015774C">
        <w:rPr>
          <w:szCs w:val="28"/>
        </w:rPr>
        <w:tab/>
      </w:r>
    </w:p>
    <w:p w:rsidR="0015774C" w:rsidRPr="0015774C" w:rsidRDefault="0015774C" w:rsidP="0015774C">
      <w:pPr>
        <w:spacing w:line="240" w:lineRule="auto"/>
        <w:rPr>
          <w:szCs w:val="28"/>
        </w:rPr>
      </w:pPr>
      <w:proofErr w:type="spellStart"/>
      <w:r w:rsidRPr="0015774C">
        <w:rPr>
          <w:szCs w:val="28"/>
        </w:rPr>
        <w:t>Отопитель</w:t>
      </w:r>
      <w:proofErr w:type="spellEnd"/>
      <w:r w:rsidRPr="0015774C">
        <w:rPr>
          <w:szCs w:val="28"/>
        </w:rPr>
        <w:t xml:space="preserve"> салона.</w:t>
      </w:r>
      <w:r w:rsidRPr="0015774C">
        <w:rPr>
          <w:szCs w:val="28"/>
        </w:rPr>
        <w:tab/>
      </w:r>
    </w:p>
    <w:p w:rsidR="0015774C" w:rsidRPr="0015774C" w:rsidRDefault="0015774C" w:rsidP="0015774C">
      <w:pPr>
        <w:spacing w:line="240" w:lineRule="auto"/>
        <w:rPr>
          <w:szCs w:val="28"/>
        </w:rPr>
      </w:pPr>
      <w:r w:rsidRPr="0015774C">
        <w:rPr>
          <w:szCs w:val="28"/>
        </w:rPr>
        <w:t>Гидроусилитель руля.</w:t>
      </w:r>
      <w:r w:rsidRPr="0015774C">
        <w:rPr>
          <w:szCs w:val="28"/>
        </w:rPr>
        <w:tab/>
      </w:r>
    </w:p>
    <w:p w:rsidR="0015774C" w:rsidRPr="0015774C" w:rsidRDefault="0015774C" w:rsidP="0015774C">
      <w:pPr>
        <w:spacing w:line="240" w:lineRule="auto"/>
        <w:rPr>
          <w:szCs w:val="28"/>
        </w:rPr>
      </w:pPr>
      <w:r w:rsidRPr="0015774C">
        <w:rPr>
          <w:szCs w:val="28"/>
        </w:rPr>
        <w:t>ABS.</w:t>
      </w:r>
      <w:r w:rsidRPr="0015774C">
        <w:rPr>
          <w:szCs w:val="28"/>
        </w:rPr>
        <w:tab/>
      </w:r>
    </w:p>
    <w:p w:rsidR="0015774C" w:rsidRPr="0015774C" w:rsidRDefault="0015774C" w:rsidP="0015774C">
      <w:pPr>
        <w:spacing w:line="240" w:lineRule="auto"/>
        <w:rPr>
          <w:szCs w:val="28"/>
        </w:rPr>
      </w:pPr>
      <w:r w:rsidRPr="0015774C">
        <w:rPr>
          <w:szCs w:val="28"/>
        </w:rPr>
        <w:t>Кондиционер.</w:t>
      </w:r>
    </w:p>
    <w:p w:rsidR="0015774C" w:rsidRPr="0015774C" w:rsidRDefault="0015774C" w:rsidP="0015774C">
      <w:pPr>
        <w:spacing w:line="240" w:lineRule="auto"/>
        <w:rPr>
          <w:szCs w:val="28"/>
        </w:rPr>
      </w:pPr>
      <w:r w:rsidRPr="0015774C">
        <w:rPr>
          <w:szCs w:val="28"/>
        </w:rPr>
        <w:t>Тонировка стекол.</w:t>
      </w:r>
    </w:p>
    <w:p w:rsidR="00195D6B" w:rsidRPr="00E57D15" w:rsidRDefault="00195D6B" w:rsidP="00E57D15">
      <w:pPr>
        <w:widowControl/>
        <w:suppressAutoHyphens w:val="0"/>
        <w:snapToGrid/>
        <w:spacing w:after="200" w:line="276" w:lineRule="auto"/>
        <w:ind w:firstLine="0"/>
        <w:rPr>
          <w:sz w:val="22"/>
          <w:szCs w:val="22"/>
        </w:rPr>
      </w:pPr>
    </w:p>
    <w:p w:rsidR="00195D6B" w:rsidRPr="0007531E" w:rsidRDefault="00195D6B" w:rsidP="00195D6B">
      <w:pPr>
        <w:spacing w:line="240" w:lineRule="auto"/>
        <w:ind w:firstLine="567"/>
        <w:jc w:val="center"/>
      </w:pPr>
    </w:p>
    <w:tbl>
      <w:tblPr>
        <w:tblW w:w="0" w:type="auto"/>
        <w:tblLook w:val="04A0" w:firstRow="1" w:lastRow="0" w:firstColumn="1" w:lastColumn="0" w:noHBand="0" w:noVBand="1"/>
      </w:tblPr>
      <w:tblGrid>
        <w:gridCol w:w="5030"/>
        <w:gridCol w:w="5109"/>
      </w:tblGrid>
      <w:tr w:rsidR="00195D6B" w:rsidRPr="0007531E" w:rsidTr="000629D3">
        <w:trPr>
          <w:trHeight w:val="80"/>
        </w:trPr>
        <w:tc>
          <w:tcPr>
            <w:tcW w:w="5328" w:type="dxa"/>
          </w:tcPr>
          <w:p w:rsidR="00195D6B" w:rsidRPr="0007531E" w:rsidRDefault="00195D6B" w:rsidP="000629D3">
            <w:pPr>
              <w:pStyle w:val="afe"/>
              <w:spacing w:before="0" w:beforeAutospacing="0" w:after="0" w:afterAutospacing="0"/>
              <w:ind w:firstLine="567"/>
            </w:pPr>
            <w:r w:rsidRPr="0007531E">
              <w:t>Продавец:</w:t>
            </w:r>
          </w:p>
          <w:p w:rsidR="00195D6B" w:rsidRPr="0007531E" w:rsidRDefault="00195D6B" w:rsidP="000629D3">
            <w:pPr>
              <w:pStyle w:val="afe"/>
              <w:spacing w:before="0" w:beforeAutospacing="0" w:after="0" w:afterAutospacing="0"/>
              <w:ind w:firstLine="567"/>
            </w:pPr>
          </w:p>
        </w:tc>
        <w:tc>
          <w:tcPr>
            <w:tcW w:w="5328" w:type="dxa"/>
            <w:hideMark/>
          </w:tcPr>
          <w:p w:rsidR="00195D6B" w:rsidRPr="0007531E" w:rsidRDefault="00195D6B" w:rsidP="000629D3">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195D6B" w:rsidRPr="0007531E" w:rsidTr="000629D3">
              <w:trPr>
                <w:trHeight w:val="679"/>
              </w:trPr>
              <w:tc>
                <w:tcPr>
                  <w:tcW w:w="4856" w:type="dxa"/>
                </w:tcPr>
                <w:p w:rsidR="00195D6B" w:rsidRPr="0007531E" w:rsidRDefault="00195D6B" w:rsidP="000629D3">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p>
              </w:tc>
            </w:tr>
            <w:tr w:rsidR="00195D6B" w:rsidRPr="0007531E" w:rsidTr="000629D3">
              <w:trPr>
                <w:trHeight w:val="137"/>
              </w:trPr>
              <w:tc>
                <w:tcPr>
                  <w:tcW w:w="4856" w:type="dxa"/>
                </w:tcPr>
                <w:p w:rsidR="00195D6B" w:rsidRPr="0007531E" w:rsidRDefault="00195D6B" w:rsidP="000629D3">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195D6B" w:rsidRPr="0007531E" w:rsidRDefault="00195D6B" w:rsidP="000629D3">
            <w:pPr>
              <w:pStyle w:val="afe"/>
              <w:spacing w:before="0" w:beforeAutospacing="0" w:after="0" w:afterAutospacing="0"/>
              <w:ind w:firstLine="567"/>
            </w:pPr>
          </w:p>
        </w:tc>
      </w:tr>
    </w:tbl>
    <w:p w:rsidR="00195D6B" w:rsidRDefault="00195D6B"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15774C" w:rsidRDefault="0015774C" w:rsidP="00703B37">
      <w:pPr>
        <w:autoSpaceDE w:val="0"/>
        <w:autoSpaceDN w:val="0"/>
        <w:adjustRightInd w:val="0"/>
        <w:ind w:firstLine="0"/>
        <w:jc w:val="right"/>
        <w:outlineLvl w:val="2"/>
        <w:rPr>
          <w:b/>
          <w:i/>
        </w:rPr>
      </w:pPr>
    </w:p>
    <w:p w:rsidR="00696E94" w:rsidRDefault="00696E94" w:rsidP="00703B37">
      <w:pPr>
        <w:autoSpaceDE w:val="0"/>
        <w:autoSpaceDN w:val="0"/>
        <w:adjustRightInd w:val="0"/>
        <w:ind w:firstLine="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2802"/>
        <w:gridCol w:w="966"/>
        <w:gridCol w:w="958"/>
        <w:gridCol w:w="2756"/>
      </w:tblGrid>
      <w:tr w:rsidR="0048509C" w:rsidRPr="00E9306C" w:rsidTr="00195D6B">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406"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85" w:type="pct"/>
            <w:vMerge w:val="restart"/>
            <w:vAlign w:val="center"/>
          </w:tcPr>
          <w:p w:rsidR="0048509C" w:rsidRPr="00E9306C" w:rsidRDefault="0048509C" w:rsidP="00195D6B">
            <w:pPr>
              <w:ind w:firstLine="0"/>
              <w:jc w:val="center"/>
              <w:rPr>
                <w:b/>
                <w:color w:val="000000"/>
                <w:spacing w:val="-4"/>
              </w:rPr>
            </w:pPr>
            <w:r w:rsidRPr="00E9306C">
              <w:rPr>
                <w:b/>
                <w:color w:val="000000"/>
                <w:spacing w:val="-4"/>
              </w:rPr>
              <w:t>Ед.</w:t>
            </w:r>
          </w:p>
          <w:p w:rsidR="0048509C" w:rsidRPr="00E9306C" w:rsidRDefault="0048509C" w:rsidP="00195D6B">
            <w:pPr>
              <w:ind w:firstLine="0"/>
              <w:jc w:val="center"/>
              <w:rPr>
                <w:b/>
                <w:color w:val="000000"/>
                <w:spacing w:val="-4"/>
              </w:rPr>
            </w:pPr>
            <w:r w:rsidRPr="00E9306C">
              <w:rPr>
                <w:b/>
                <w:color w:val="000000"/>
                <w:spacing w:val="-4"/>
              </w:rPr>
              <w:t>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195D6B">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406" w:type="pct"/>
            <w:vMerge/>
            <w:shd w:val="clear" w:color="auto" w:fill="FFFFFF"/>
          </w:tcPr>
          <w:p w:rsidR="0048509C" w:rsidRPr="00E9306C" w:rsidRDefault="0048509C" w:rsidP="001903A0">
            <w:pPr>
              <w:rPr>
                <w:color w:val="000000"/>
              </w:rPr>
            </w:pPr>
          </w:p>
        </w:tc>
        <w:tc>
          <w:tcPr>
            <w:tcW w:w="485"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195D6B">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195D6B">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195D6B">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195D6B" w:rsidRDefault="00EF76DC" w:rsidP="00C53B4A">
      <w:pPr>
        <w:pStyle w:val="8"/>
        <w:ind w:right="567"/>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C53B4A">
      <w:pPr>
        <w:pStyle w:val="8"/>
        <w:ind w:right="567"/>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C53B4A">
      <w:pPr>
        <w:tabs>
          <w:tab w:val="left" w:pos="9498"/>
        </w:tabs>
        <w:ind w:right="567"/>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4777" w:type="pct"/>
        <w:tblCellMar>
          <w:left w:w="40" w:type="dxa"/>
          <w:right w:w="40" w:type="dxa"/>
        </w:tblCellMar>
        <w:tblLook w:val="04A0" w:firstRow="1" w:lastRow="0" w:firstColumn="1" w:lastColumn="0" w:noHBand="0" w:noVBand="1"/>
      </w:tblPr>
      <w:tblGrid>
        <w:gridCol w:w="747"/>
        <w:gridCol w:w="2380"/>
        <w:gridCol w:w="2345"/>
        <w:gridCol w:w="4085"/>
      </w:tblGrid>
      <w:tr w:rsidR="00EF76DC" w:rsidRPr="00E9306C" w:rsidTr="00C53B4A">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2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22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13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8"/>
        <w:gridCol w:w="4645"/>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C53B4A">
          <w:footerReference w:type="even" r:id="rId14"/>
          <w:footerReference w:type="default" r:id="rId15"/>
          <w:pgSz w:w="11906" w:h="16838" w:code="9"/>
          <w:pgMar w:top="426" w:right="565"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Pr="0015774C" w:rsidRDefault="004A44FB" w:rsidP="001C400F">
      <w:pPr>
        <w:spacing w:line="240" w:lineRule="auto"/>
        <w:ind w:firstLine="0"/>
        <w:jc w:val="center"/>
        <w:rPr>
          <w:sz w:val="22"/>
          <w:szCs w:val="22"/>
        </w:rPr>
      </w:pPr>
      <w:r>
        <w:rPr>
          <w:sz w:val="22"/>
          <w:szCs w:val="22"/>
        </w:rPr>
        <w:t xml:space="preserve">на </w:t>
      </w:r>
      <w:r w:rsidR="00195D6B" w:rsidRPr="00F87981">
        <w:rPr>
          <w:sz w:val="22"/>
          <w:szCs w:val="22"/>
        </w:rPr>
        <w:t>автомобил</w:t>
      </w:r>
      <w:r w:rsidR="00195D6B">
        <w:rPr>
          <w:sz w:val="22"/>
          <w:szCs w:val="22"/>
        </w:rPr>
        <w:t>ь</w:t>
      </w:r>
      <w:r w:rsidR="00195D6B" w:rsidRPr="00F87981">
        <w:rPr>
          <w:sz w:val="22"/>
          <w:szCs w:val="22"/>
        </w:rPr>
        <w:t xml:space="preserve"> </w:t>
      </w:r>
      <w:r w:rsidR="0015774C">
        <w:rPr>
          <w:sz w:val="22"/>
          <w:szCs w:val="22"/>
        </w:rPr>
        <w:t>УАЗ 220695-460-04</w:t>
      </w:r>
    </w:p>
    <w:p w:rsidR="004A44FB" w:rsidRDefault="004A44FB" w:rsidP="001C400F">
      <w:pPr>
        <w:spacing w:line="240" w:lineRule="auto"/>
        <w:ind w:firstLine="0"/>
        <w:jc w:val="center"/>
        <w:rPr>
          <w:sz w:val="22"/>
          <w:szCs w:val="22"/>
        </w:rPr>
      </w:pPr>
    </w:p>
    <w:p w:rsidR="0015774C" w:rsidRPr="0015774C" w:rsidRDefault="0015774C" w:rsidP="0015774C">
      <w:pPr>
        <w:spacing w:line="240" w:lineRule="auto"/>
        <w:rPr>
          <w:szCs w:val="28"/>
        </w:rPr>
      </w:pPr>
      <w:r w:rsidRPr="0015774C">
        <w:rPr>
          <w:szCs w:val="28"/>
        </w:rPr>
        <w:t xml:space="preserve">Новый  автомобиль Уаз-220695-460-04 автобус 8+1 мест 2017 года выпуска.                                                                                                                                                      </w:t>
      </w:r>
    </w:p>
    <w:p w:rsidR="0015774C" w:rsidRPr="0015774C" w:rsidRDefault="0015774C" w:rsidP="0015774C">
      <w:pPr>
        <w:spacing w:line="240" w:lineRule="auto"/>
        <w:rPr>
          <w:szCs w:val="28"/>
        </w:rPr>
      </w:pPr>
      <w:r w:rsidRPr="0015774C">
        <w:rPr>
          <w:szCs w:val="28"/>
        </w:rPr>
        <w:t>Кузов:</w:t>
      </w:r>
    </w:p>
    <w:p w:rsidR="0015774C" w:rsidRPr="0015774C" w:rsidRDefault="0015774C" w:rsidP="0015774C">
      <w:pPr>
        <w:spacing w:line="240" w:lineRule="auto"/>
        <w:rPr>
          <w:szCs w:val="28"/>
        </w:rPr>
      </w:pPr>
      <w:r w:rsidRPr="0015774C">
        <w:rPr>
          <w:szCs w:val="28"/>
        </w:rPr>
        <w:t>Колесная формула</w:t>
      </w:r>
      <w:r w:rsidRPr="0015774C">
        <w:rPr>
          <w:szCs w:val="28"/>
        </w:rPr>
        <w:tab/>
        <w:t>4х4</w:t>
      </w:r>
    </w:p>
    <w:p w:rsidR="0015774C" w:rsidRPr="0015774C" w:rsidRDefault="0015774C" w:rsidP="0015774C">
      <w:pPr>
        <w:spacing w:line="240" w:lineRule="auto"/>
        <w:rPr>
          <w:szCs w:val="28"/>
        </w:rPr>
      </w:pPr>
      <w:r w:rsidRPr="0015774C">
        <w:rPr>
          <w:szCs w:val="28"/>
        </w:rPr>
        <w:t>Количество мест</w:t>
      </w:r>
      <w:r w:rsidRPr="0015774C">
        <w:rPr>
          <w:szCs w:val="28"/>
        </w:rPr>
        <w:tab/>
        <w:t>9</w:t>
      </w:r>
    </w:p>
    <w:p w:rsidR="0015774C" w:rsidRPr="0015774C" w:rsidRDefault="0015774C" w:rsidP="0015774C">
      <w:pPr>
        <w:spacing w:line="240" w:lineRule="auto"/>
        <w:rPr>
          <w:szCs w:val="28"/>
        </w:rPr>
      </w:pPr>
      <w:r w:rsidRPr="0015774C">
        <w:rPr>
          <w:szCs w:val="28"/>
        </w:rPr>
        <w:t xml:space="preserve">Длина, </w:t>
      </w:r>
      <w:proofErr w:type="gramStart"/>
      <w:r w:rsidRPr="0015774C">
        <w:rPr>
          <w:szCs w:val="28"/>
        </w:rPr>
        <w:t>мм</w:t>
      </w:r>
      <w:proofErr w:type="gramEnd"/>
      <w:r w:rsidRPr="0015774C">
        <w:rPr>
          <w:szCs w:val="28"/>
        </w:rPr>
        <w:tab/>
        <w:t xml:space="preserve"> 4363</w:t>
      </w:r>
    </w:p>
    <w:p w:rsidR="0015774C" w:rsidRPr="0015774C" w:rsidRDefault="0015774C" w:rsidP="0015774C">
      <w:pPr>
        <w:spacing w:line="240" w:lineRule="auto"/>
        <w:rPr>
          <w:szCs w:val="28"/>
        </w:rPr>
      </w:pPr>
      <w:r w:rsidRPr="0015774C">
        <w:rPr>
          <w:szCs w:val="28"/>
        </w:rPr>
        <w:t xml:space="preserve">Ширина, </w:t>
      </w:r>
      <w:proofErr w:type="gramStart"/>
      <w:r w:rsidRPr="0015774C">
        <w:rPr>
          <w:szCs w:val="28"/>
        </w:rPr>
        <w:t>мм</w:t>
      </w:r>
      <w:proofErr w:type="gramEnd"/>
      <w:r w:rsidRPr="0015774C">
        <w:rPr>
          <w:szCs w:val="28"/>
        </w:rPr>
        <w:tab/>
        <w:t>1940</w:t>
      </w:r>
    </w:p>
    <w:p w:rsidR="0015774C" w:rsidRPr="0015774C" w:rsidRDefault="0015774C" w:rsidP="0015774C">
      <w:pPr>
        <w:spacing w:line="240" w:lineRule="auto"/>
        <w:rPr>
          <w:szCs w:val="28"/>
        </w:rPr>
      </w:pPr>
      <w:r w:rsidRPr="0015774C">
        <w:rPr>
          <w:szCs w:val="28"/>
        </w:rPr>
        <w:t xml:space="preserve">Высота, </w:t>
      </w:r>
      <w:proofErr w:type="gramStart"/>
      <w:r w:rsidRPr="0015774C">
        <w:rPr>
          <w:szCs w:val="28"/>
        </w:rPr>
        <w:t>мм</w:t>
      </w:r>
      <w:proofErr w:type="gramEnd"/>
      <w:r w:rsidRPr="0015774C">
        <w:rPr>
          <w:szCs w:val="28"/>
        </w:rPr>
        <w:t xml:space="preserve"> </w:t>
      </w:r>
      <w:r w:rsidRPr="0015774C">
        <w:rPr>
          <w:szCs w:val="28"/>
        </w:rPr>
        <w:tab/>
        <w:t>2064</w:t>
      </w:r>
    </w:p>
    <w:p w:rsidR="0015774C" w:rsidRPr="0015774C" w:rsidRDefault="0015774C" w:rsidP="0015774C">
      <w:pPr>
        <w:spacing w:line="240" w:lineRule="auto"/>
        <w:rPr>
          <w:szCs w:val="28"/>
        </w:rPr>
      </w:pPr>
      <w:r w:rsidRPr="0015774C">
        <w:rPr>
          <w:szCs w:val="28"/>
        </w:rPr>
        <w:t xml:space="preserve">Колесная база, </w:t>
      </w:r>
      <w:proofErr w:type="gramStart"/>
      <w:r w:rsidRPr="0015774C">
        <w:rPr>
          <w:szCs w:val="28"/>
        </w:rPr>
        <w:t>мм</w:t>
      </w:r>
      <w:proofErr w:type="gramEnd"/>
      <w:r w:rsidRPr="0015774C">
        <w:rPr>
          <w:szCs w:val="28"/>
        </w:rPr>
        <w:tab/>
        <w:t>2300</w:t>
      </w:r>
    </w:p>
    <w:p w:rsidR="0015774C" w:rsidRPr="0015774C" w:rsidRDefault="0015774C" w:rsidP="0015774C">
      <w:pPr>
        <w:spacing w:line="240" w:lineRule="auto"/>
        <w:rPr>
          <w:szCs w:val="28"/>
        </w:rPr>
      </w:pPr>
      <w:r w:rsidRPr="0015774C">
        <w:rPr>
          <w:szCs w:val="28"/>
        </w:rPr>
        <w:t xml:space="preserve">Дорожный просвет, </w:t>
      </w:r>
      <w:proofErr w:type="gramStart"/>
      <w:r w:rsidRPr="0015774C">
        <w:rPr>
          <w:szCs w:val="28"/>
        </w:rPr>
        <w:t>мм</w:t>
      </w:r>
      <w:proofErr w:type="gramEnd"/>
      <w:r w:rsidRPr="0015774C">
        <w:rPr>
          <w:szCs w:val="28"/>
        </w:rPr>
        <w:tab/>
        <w:t xml:space="preserve">  205</w:t>
      </w:r>
    </w:p>
    <w:p w:rsidR="0015774C" w:rsidRPr="0015774C" w:rsidRDefault="0015774C" w:rsidP="0015774C">
      <w:pPr>
        <w:spacing w:line="240" w:lineRule="auto"/>
        <w:rPr>
          <w:szCs w:val="28"/>
        </w:rPr>
      </w:pPr>
      <w:r w:rsidRPr="0015774C">
        <w:rPr>
          <w:szCs w:val="28"/>
        </w:rPr>
        <w:t xml:space="preserve">Глубина преодолеваемого брода, </w:t>
      </w:r>
      <w:proofErr w:type="gramStart"/>
      <w:r w:rsidRPr="0015774C">
        <w:rPr>
          <w:szCs w:val="28"/>
        </w:rPr>
        <w:t>мм</w:t>
      </w:r>
      <w:proofErr w:type="gramEnd"/>
      <w:r w:rsidRPr="0015774C">
        <w:rPr>
          <w:szCs w:val="28"/>
        </w:rPr>
        <w:tab/>
        <w:t>500</w:t>
      </w:r>
    </w:p>
    <w:p w:rsidR="0015774C" w:rsidRPr="0015774C" w:rsidRDefault="0015774C" w:rsidP="0015774C">
      <w:pPr>
        <w:spacing w:line="240" w:lineRule="auto"/>
        <w:rPr>
          <w:szCs w:val="28"/>
        </w:rPr>
      </w:pPr>
      <w:r w:rsidRPr="0015774C">
        <w:rPr>
          <w:szCs w:val="28"/>
        </w:rPr>
        <w:t xml:space="preserve">Полная масса, </w:t>
      </w:r>
      <w:proofErr w:type="gramStart"/>
      <w:r w:rsidRPr="0015774C">
        <w:rPr>
          <w:szCs w:val="28"/>
        </w:rPr>
        <w:t>кг</w:t>
      </w:r>
      <w:proofErr w:type="gramEnd"/>
      <w:r w:rsidRPr="0015774C">
        <w:rPr>
          <w:szCs w:val="28"/>
        </w:rPr>
        <w:tab/>
        <w:t>2880</w:t>
      </w:r>
    </w:p>
    <w:p w:rsidR="0015774C" w:rsidRPr="0015774C" w:rsidRDefault="0015774C" w:rsidP="0015774C">
      <w:pPr>
        <w:spacing w:line="240" w:lineRule="auto"/>
        <w:rPr>
          <w:szCs w:val="28"/>
        </w:rPr>
      </w:pPr>
      <w:r w:rsidRPr="0015774C">
        <w:rPr>
          <w:szCs w:val="28"/>
        </w:rPr>
        <w:t xml:space="preserve">Грузоподъемность, </w:t>
      </w:r>
      <w:proofErr w:type="gramStart"/>
      <w:r w:rsidRPr="0015774C">
        <w:rPr>
          <w:szCs w:val="28"/>
        </w:rPr>
        <w:t>кг</w:t>
      </w:r>
      <w:proofErr w:type="gramEnd"/>
      <w:r w:rsidRPr="0015774C">
        <w:rPr>
          <w:szCs w:val="28"/>
        </w:rPr>
        <w:t xml:space="preserve">    875 </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Pr>
          <w:szCs w:val="28"/>
        </w:rPr>
        <w:t xml:space="preserve">Двигатель:    </w:t>
      </w:r>
      <w:r w:rsidRPr="0015774C">
        <w:rPr>
          <w:szCs w:val="28"/>
        </w:rPr>
        <w:t xml:space="preserve"> Бензиновый, ЗМЗ-40911.10</w:t>
      </w:r>
    </w:p>
    <w:p w:rsidR="0015774C" w:rsidRPr="0015774C" w:rsidRDefault="0015774C" w:rsidP="0015774C">
      <w:pPr>
        <w:spacing w:line="240" w:lineRule="auto"/>
        <w:rPr>
          <w:szCs w:val="28"/>
        </w:rPr>
      </w:pPr>
      <w:r w:rsidRPr="0015774C">
        <w:rPr>
          <w:szCs w:val="28"/>
        </w:rPr>
        <w:t>Топливо</w:t>
      </w:r>
      <w:r w:rsidRPr="0015774C">
        <w:rPr>
          <w:szCs w:val="28"/>
        </w:rPr>
        <w:tab/>
        <w:t>Бензин с октановым числом не менее 92</w:t>
      </w:r>
    </w:p>
    <w:p w:rsidR="0015774C" w:rsidRPr="0015774C" w:rsidRDefault="0015774C" w:rsidP="0015774C">
      <w:pPr>
        <w:spacing w:line="240" w:lineRule="auto"/>
        <w:rPr>
          <w:szCs w:val="28"/>
        </w:rPr>
      </w:pPr>
      <w:r w:rsidRPr="0015774C">
        <w:rPr>
          <w:szCs w:val="28"/>
        </w:rPr>
        <w:t xml:space="preserve">Рабочий объем, </w:t>
      </w:r>
      <w:proofErr w:type="gramStart"/>
      <w:r w:rsidRPr="0015774C">
        <w:rPr>
          <w:szCs w:val="28"/>
        </w:rPr>
        <w:t>л</w:t>
      </w:r>
      <w:proofErr w:type="gramEnd"/>
      <w:r w:rsidRPr="0015774C">
        <w:rPr>
          <w:szCs w:val="28"/>
        </w:rPr>
        <w:tab/>
        <w:t>2,693</w:t>
      </w:r>
    </w:p>
    <w:p w:rsidR="0015774C" w:rsidRPr="0015774C" w:rsidRDefault="0015774C" w:rsidP="0015774C">
      <w:pPr>
        <w:spacing w:line="240" w:lineRule="auto"/>
        <w:rPr>
          <w:szCs w:val="28"/>
        </w:rPr>
      </w:pPr>
      <w:r w:rsidRPr="0015774C">
        <w:rPr>
          <w:szCs w:val="28"/>
        </w:rPr>
        <w:t xml:space="preserve">Максимальная мощность, </w:t>
      </w:r>
      <w:proofErr w:type="spellStart"/>
      <w:r w:rsidRPr="0015774C">
        <w:rPr>
          <w:szCs w:val="28"/>
        </w:rPr>
        <w:t>л.с</w:t>
      </w:r>
      <w:proofErr w:type="spellEnd"/>
      <w:r w:rsidRPr="0015774C">
        <w:rPr>
          <w:szCs w:val="28"/>
        </w:rPr>
        <w:t>. (кВт)</w:t>
      </w:r>
      <w:r w:rsidRPr="0015774C">
        <w:rPr>
          <w:szCs w:val="28"/>
        </w:rPr>
        <w:tab/>
        <w:t xml:space="preserve">112,2 (82,5) при 4250 </w:t>
      </w:r>
      <w:proofErr w:type="gramStart"/>
      <w:r w:rsidRPr="0015774C">
        <w:rPr>
          <w:szCs w:val="28"/>
        </w:rPr>
        <w:t>об</w:t>
      </w:r>
      <w:proofErr w:type="gramEnd"/>
      <w:r w:rsidRPr="0015774C">
        <w:rPr>
          <w:szCs w:val="28"/>
        </w:rPr>
        <w:t>/мин</w:t>
      </w:r>
    </w:p>
    <w:p w:rsidR="0015774C" w:rsidRPr="0015774C" w:rsidRDefault="0015774C" w:rsidP="0015774C">
      <w:pPr>
        <w:spacing w:line="240" w:lineRule="auto"/>
        <w:rPr>
          <w:szCs w:val="28"/>
        </w:rPr>
      </w:pPr>
      <w:r w:rsidRPr="0015774C">
        <w:rPr>
          <w:szCs w:val="28"/>
        </w:rPr>
        <w:t xml:space="preserve">Максимальный крутящий момент, </w:t>
      </w:r>
      <w:proofErr w:type="spellStart"/>
      <w:r w:rsidRPr="0015774C">
        <w:rPr>
          <w:szCs w:val="28"/>
        </w:rPr>
        <w:t>Н·м</w:t>
      </w:r>
      <w:proofErr w:type="spellEnd"/>
      <w:r w:rsidRPr="0015774C">
        <w:rPr>
          <w:szCs w:val="28"/>
        </w:rPr>
        <w:tab/>
        <w:t xml:space="preserve">198 при 2500 </w:t>
      </w:r>
      <w:proofErr w:type="gramStart"/>
      <w:r w:rsidRPr="0015774C">
        <w:rPr>
          <w:szCs w:val="28"/>
        </w:rPr>
        <w:t>об</w:t>
      </w:r>
      <w:proofErr w:type="gramEnd"/>
      <w:r w:rsidRPr="0015774C">
        <w:rPr>
          <w:szCs w:val="28"/>
        </w:rPr>
        <w:t>/мин</w:t>
      </w:r>
    </w:p>
    <w:p w:rsidR="0015774C" w:rsidRPr="0015774C" w:rsidRDefault="0015774C" w:rsidP="0015774C">
      <w:pPr>
        <w:spacing w:line="240" w:lineRule="auto"/>
        <w:rPr>
          <w:szCs w:val="28"/>
        </w:rPr>
      </w:pPr>
      <w:r w:rsidRPr="0015774C">
        <w:rPr>
          <w:szCs w:val="28"/>
        </w:rPr>
        <w:t xml:space="preserve">Максимальная скорость, </w:t>
      </w:r>
      <w:proofErr w:type="gramStart"/>
      <w:r w:rsidRPr="0015774C">
        <w:rPr>
          <w:szCs w:val="28"/>
        </w:rPr>
        <w:t>км</w:t>
      </w:r>
      <w:proofErr w:type="gramEnd"/>
      <w:r w:rsidRPr="0015774C">
        <w:rPr>
          <w:szCs w:val="28"/>
        </w:rPr>
        <w:t>/ч</w:t>
      </w:r>
      <w:r w:rsidRPr="0015774C">
        <w:rPr>
          <w:szCs w:val="28"/>
        </w:rPr>
        <w:tab/>
        <w:t>127</w:t>
      </w:r>
    </w:p>
    <w:p w:rsidR="0015774C" w:rsidRPr="0015774C" w:rsidRDefault="0015774C" w:rsidP="0015774C">
      <w:pPr>
        <w:spacing w:line="240" w:lineRule="auto"/>
        <w:rPr>
          <w:szCs w:val="28"/>
        </w:rPr>
      </w:pPr>
      <w:r w:rsidRPr="0015774C">
        <w:rPr>
          <w:szCs w:val="28"/>
        </w:rPr>
        <w:t>Расход топлива при 60 км/ч, л / 100 км</w:t>
      </w:r>
      <w:r w:rsidRPr="0015774C">
        <w:rPr>
          <w:szCs w:val="28"/>
        </w:rPr>
        <w:tab/>
        <w:t>9,0</w:t>
      </w:r>
    </w:p>
    <w:p w:rsidR="0015774C" w:rsidRPr="0015774C" w:rsidRDefault="0015774C" w:rsidP="0015774C">
      <w:pPr>
        <w:spacing w:line="240" w:lineRule="auto"/>
        <w:rPr>
          <w:szCs w:val="28"/>
        </w:rPr>
      </w:pPr>
      <w:r w:rsidRPr="0015774C">
        <w:rPr>
          <w:szCs w:val="28"/>
        </w:rPr>
        <w:t>Расход топлива при 80 км/ч, л / 100 км</w:t>
      </w:r>
      <w:r w:rsidRPr="0015774C">
        <w:rPr>
          <w:szCs w:val="28"/>
        </w:rPr>
        <w:tab/>
        <w:t>11,2</w:t>
      </w:r>
    </w:p>
    <w:p w:rsidR="0015774C" w:rsidRPr="0015774C" w:rsidRDefault="0015774C" w:rsidP="0015774C">
      <w:pPr>
        <w:spacing w:line="240" w:lineRule="auto"/>
        <w:rPr>
          <w:szCs w:val="28"/>
        </w:rPr>
      </w:pPr>
      <w:r w:rsidRPr="0015774C">
        <w:rPr>
          <w:szCs w:val="28"/>
        </w:rPr>
        <w:t xml:space="preserve">Емкость топливных баков, </w:t>
      </w:r>
      <w:proofErr w:type="gramStart"/>
      <w:r w:rsidRPr="0015774C">
        <w:rPr>
          <w:szCs w:val="28"/>
        </w:rPr>
        <w:t>л</w:t>
      </w:r>
      <w:proofErr w:type="gramEnd"/>
      <w:r w:rsidRPr="0015774C">
        <w:rPr>
          <w:szCs w:val="28"/>
        </w:rPr>
        <w:tab/>
        <w:t>77</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sidRPr="0015774C">
        <w:rPr>
          <w:szCs w:val="28"/>
        </w:rPr>
        <w:t>Шасси:</w:t>
      </w:r>
    </w:p>
    <w:p w:rsidR="0015774C" w:rsidRPr="0015774C" w:rsidRDefault="0015774C" w:rsidP="0015774C">
      <w:pPr>
        <w:spacing w:line="240" w:lineRule="auto"/>
        <w:rPr>
          <w:szCs w:val="28"/>
        </w:rPr>
      </w:pPr>
      <w:r w:rsidRPr="0015774C">
        <w:rPr>
          <w:szCs w:val="28"/>
        </w:rPr>
        <w:t>Коробка</w:t>
      </w:r>
      <w:r w:rsidRPr="0015774C">
        <w:rPr>
          <w:szCs w:val="28"/>
        </w:rPr>
        <w:tab/>
        <w:t>5-ступенчатая, механическая.</w:t>
      </w:r>
    </w:p>
    <w:p w:rsidR="0015774C" w:rsidRPr="0015774C" w:rsidRDefault="0015774C" w:rsidP="0015774C">
      <w:pPr>
        <w:spacing w:line="240" w:lineRule="auto"/>
        <w:rPr>
          <w:szCs w:val="28"/>
        </w:rPr>
      </w:pPr>
      <w:r w:rsidRPr="0015774C">
        <w:rPr>
          <w:szCs w:val="28"/>
        </w:rPr>
        <w:t>Раздаточная коробка       2-ступенчатая с отключением привода переднего моста.</w:t>
      </w:r>
    </w:p>
    <w:p w:rsidR="0015774C" w:rsidRPr="0015774C" w:rsidRDefault="0015774C" w:rsidP="0015774C">
      <w:pPr>
        <w:spacing w:line="240" w:lineRule="auto"/>
        <w:rPr>
          <w:szCs w:val="28"/>
        </w:rPr>
      </w:pPr>
      <w:r w:rsidRPr="0015774C">
        <w:rPr>
          <w:szCs w:val="28"/>
        </w:rPr>
        <w:t>Тормозная система     двухконтурная, с вакуумным усилителем, передние дисковые, задние барабанные.</w:t>
      </w:r>
    </w:p>
    <w:p w:rsidR="0015774C" w:rsidRPr="0015774C" w:rsidRDefault="0015774C" w:rsidP="0015774C">
      <w:pPr>
        <w:spacing w:line="240" w:lineRule="auto"/>
        <w:rPr>
          <w:szCs w:val="28"/>
        </w:rPr>
      </w:pPr>
      <w:r w:rsidRPr="0015774C">
        <w:rPr>
          <w:szCs w:val="28"/>
        </w:rPr>
        <w:t>Шины</w:t>
      </w:r>
      <w:r w:rsidRPr="0015774C">
        <w:rPr>
          <w:szCs w:val="28"/>
        </w:rPr>
        <w:tab/>
        <w:t>225/75 R16.</w:t>
      </w:r>
    </w:p>
    <w:p w:rsidR="0015774C" w:rsidRPr="0015774C" w:rsidRDefault="0015774C" w:rsidP="0015774C">
      <w:pPr>
        <w:spacing w:line="240" w:lineRule="auto"/>
        <w:rPr>
          <w:szCs w:val="28"/>
        </w:rPr>
      </w:pPr>
    </w:p>
    <w:p w:rsidR="0015774C" w:rsidRPr="0015774C" w:rsidRDefault="0015774C" w:rsidP="0015774C">
      <w:pPr>
        <w:spacing w:line="240" w:lineRule="auto"/>
        <w:rPr>
          <w:szCs w:val="28"/>
        </w:rPr>
      </w:pPr>
      <w:r w:rsidRPr="0015774C">
        <w:rPr>
          <w:szCs w:val="28"/>
        </w:rPr>
        <w:t>Комплектация:</w:t>
      </w:r>
    </w:p>
    <w:p w:rsidR="0015774C" w:rsidRPr="0015774C" w:rsidRDefault="0015774C" w:rsidP="0015774C">
      <w:pPr>
        <w:spacing w:line="240" w:lineRule="auto"/>
        <w:rPr>
          <w:szCs w:val="28"/>
        </w:rPr>
      </w:pPr>
      <w:r w:rsidRPr="0015774C">
        <w:rPr>
          <w:szCs w:val="28"/>
        </w:rPr>
        <w:t>Легкосъемный столик.</w:t>
      </w:r>
      <w:r w:rsidRPr="0015774C">
        <w:rPr>
          <w:szCs w:val="28"/>
        </w:rPr>
        <w:tab/>
      </w:r>
    </w:p>
    <w:p w:rsidR="0015774C" w:rsidRPr="0015774C" w:rsidRDefault="0015774C" w:rsidP="0015774C">
      <w:pPr>
        <w:spacing w:line="240" w:lineRule="auto"/>
        <w:rPr>
          <w:szCs w:val="28"/>
        </w:rPr>
      </w:pPr>
      <w:proofErr w:type="spellStart"/>
      <w:r w:rsidRPr="0015774C">
        <w:rPr>
          <w:szCs w:val="28"/>
        </w:rPr>
        <w:t>Отопитель</w:t>
      </w:r>
      <w:proofErr w:type="spellEnd"/>
      <w:r w:rsidRPr="0015774C">
        <w:rPr>
          <w:szCs w:val="28"/>
        </w:rPr>
        <w:t xml:space="preserve"> салона.</w:t>
      </w:r>
      <w:r w:rsidRPr="0015774C">
        <w:rPr>
          <w:szCs w:val="28"/>
        </w:rPr>
        <w:tab/>
      </w:r>
    </w:p>
    <w:p w:rsidR="0015774C" w:rsidRPr="0015774C" w:rsidRDefault="0015774C" w:rsidP="0015774C">
      <w:pPr>
        <w:spacing w:line="240" w:lineRule="auto"/>
        <w:rPr>
          <w:szCs w:val="28"/>
        </w:rPr>
      </w:pPr>
      <w:r w:rsidRPr="0015774C">
        <w:rPr>
          <w:szCs w:val="28"/>
        </w:rPr>
        <w:t>Гидроусилитель руля.</w:t>
      </w:r>
      <w:r w:rsidRPr="0015774C">
        <w:rPr>
          <w:szCs w:val="28"/>
        </w:rPr>
        <w:tab/>
      </w:r>
    </w:p>
    <w:p w:rsidR="0015774C" w:rsidRPr="0015774C" w:rsidRDefault="0015774C" w:rsidP="0015774C">
      <w:pPr>
        <w:spacing w:line="240" w:lineRule="auto"/>
        <w:rPr>
          <w:szCs w:val="28"/>
        </w:rPr>
      </w:pPr>
      <w:r w:rsidRPr="0015774C">
        <w:rPr>
          <w:szCs w:val="28"/>
        </w:rPr>
        <w:t>ABS.</w:t>
      </w:r>
      <w:r w:rsidRPr="0015774C">
        <w:rPr>
          <w:szCs w:val="28"/>
        </w:rPr>
        <w:tab/>
      </w:r>
    </w:p>
    <w:p w:rsidR="0015774C" w:rsidRPr="0015774C" w:rsidRDefault="0015774C" w:rsidP="0015774C">
      <w:pPr>
        <w:spacing w:line="240" w:lineRule="auto"/>
        <w:rPr>
          <w:szCs w:val="28"/>
        </w:rPr>
      </w:pPr>
      <w:r w:rsidRPr="0015774C">
        <w:rPr>
          <w:szCs w:val="28"/>
        </w:rPr>
        <w:t>Кондиционер.</w:t>
      </w:r>
    </w:p>
    <w:p w:rsidR="0015774C" w:rsidRPr="0015774C" w:rsidRDefault="0015774C" w:rsidP="0015774C">
      <w:pPr>
        <w:spacing w:line="240" w:lineRule="auto"/>
        <w:rPr>
          <w:szCs w:val="28"/>
        </w:rPr>
      </w:pPr>
      <w:r w:rsidRPr="0015774C">
        <w:rPr>
          <w:szCs w:val="28"/>
        </w:rPr>
        <w:t>Тонировка стекол.</w:t>
      </w:r>
    </w:p>
    <w:p w:rsidR="0015774C" w:rsidRPr="0015774C" w:rsidRDefault="0015774C" w:rsidP="0015774C">
      <w:pPr>
        <w:spacing w:line="240" w:lineRule="auto"/>
        <w:rPr>
          <w:szCs w:val="28"/>
        </w:rPr>
      </w:pPr>
      <w:r w:rsidRPr="0015774C">
        <w:rPr>
          <w:szCs w:val="28"/>
        </w:rPr>
        <w:t>На автомобиль устанавливается гарантийный срок 24 месяца или 80000 км пробега.</w:t>
      </w:r>
    </w:p>
    <w:p w:rsidR="0015774C" w:rsidRDefault="0015774C" w:rsidP="001C400F">
      <w:pPr>
        <w:spacing w:line="240" w:lineRule="auto"/>
        <w:ind w:firstLine="0"/>
        <w:jc w:val="center"/>
        <w:rPr>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15774C" w:rsidRDefault="0015774C" w:rsidP="007F6D5A">
      <w:pPr>
        <w:pStyle w:val="8"/>
        <w:spacing w:before="0" w:after="0"/>
        <w:jc w:val="right"/>
        <w:rPr>
          <w:rFonts w:ascii="Times New Roman" w:hAnsi="Times New Roman" w:cs="Times New Roman"/>
          <w:b/>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195D6B" w:rsidRDefault="00195D6B" w:rsidP="00195D6B">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195D6B" w:rsidRDefault="00195D6B" w:rsidP="00195D6B">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195D6B" w:rsidRDefault="00195D6B" w:rsidP="00195D6B">
      <w:pPr>
        <w:spacing w:line="263" w:lineRule="exact"/>
        <w:rPr>
          <w:lang w:eastAsia="ru-RU"/>
        </w:rPr>
      </w:pPr>
      <w:r>
        <w:rPr>
          <w:lang w:eastAsia="ru-RU"/>
        </w:rPr>
        <w:t>(наименование организации или Ф.И.О. физического лица)</w:t>
      </w:r>
    </w:p>
    <w:p w:rsidR="00195D6B" w:rsidRDefault="00195D6B" w:rsidP="00195D6B">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195D6B" w:rsidRDefault="00195D6B" w:rsidP="00195D6B">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195D6B" w:rsidRDefault="00195D6B" w:rsidP="00195D6B">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195D6B" w:rsidRDefault="00195D6B" w:rsidP="00195D6B">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195D6B" w:rsidRDefault="00195D6B" w:rsidP="00195D6B">
      <w:pPr>
        <w:tabs>
          <w:tab w:val="left" w:pos="7472"/>
        </w:tabs>
        <w:spacing w:line="220" w:lineRule="exact"/>
        <w:ind w:left="700"/>
        <w:rPr>
          <w:lang w:eastAsia="ru-RU"/>
        </w:rPr>
      </w:pPr>
    </w:p>
    <w:p w:rsidR="00195D6B" w:rsidRDefault="00195D6B" w:rsidP="00195D6B">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195D6B" w:rsidRDefault="00195D6B" w:rsidP="00195D6B">
      <w:pPr>
        <w:tabs>
          <w:tab w:val="left" w:pos="7472"/>
        </w:tabs>
        <w:spacing w:line="220" w:lineRule="exact"/>
        <w:ind w:left="700"/>
        <w:rPr>
          <w:lang w:eastAsia="ru-RU"/>
        </w:rPr>
      </w:pPr>
    </w:p>
    <w:p w:rsidR="00195D6B" w:rsidRDefault="00195D6B" w:rsidP="00195D6B">
      <w:pPr>
        <w:tabs>
          <w:tab w:val="left" w:pos="7472"/>
        </w:tabs>
        <w:spacing w:line="220" w:lineRule="exact"/>
        <w:ind w:left="700"/>
        <w:rPr>
          <w:lang w:eastAsia="ru-RU"/>
        </w:rPr>
      </w:pPr>
      <w:r>
        <w:rPr>
          <w:lang w:eastAsia="ru-RU"/>
        </w:rPr>
        <w:tab/>
        <w:t>_____________</w:t>
      </w:r>
    </w:p>
    <w:p w:rsidR="00195D6B" w:rsidRDefault="00195D6B" w:rsidP="00195D6B">
      <w:pPr>
        <w:tabs>
          <w:tab w:val="left" w:pos="7472"/>
        </w:tabs>
        <w:spacing w:line="220" w:lineRule="exact"/>
        <w:ind w:left="700"/>
        <w:jc w:val="center"/>
        <w:rPr>
          <w:lang w:eastAsia="ru-RU"/>
        </w:rPr>
      </w:pPr>
      <w:r>
        <w:rPr>
          <w:lang w:eastAsia="ru-RU"/>
        </w:rPr>
        <w:tab/>
        <w:t>(дата)</w:t>
      </w:r>
    </w:p>
    <w:p w:rsidR="007F6D5A" w:rsidRPr="007F6D5A" w:rsidRDefault="007F6D5A" w:rsidP="007F6D5A">
      <w:pPr>
        <w:tabs>
          <w:tab w:val="left" w:pos="7080"/>
        </w:tabs>
        <w:rPr>
          <w:sz w:val="22"/>
          <w:szCs w:val="22"/>
        </w:rPr>
      </w:pPr>
    </w:p>
    <w:sectPr w:rsidR="007F6D5A" w:rsidRPr="007F6D5A" w:rsidSect="00C53B4A">
      <w:footerReference w:type="default" r:id="rId16"/>
      <w:footnotePr>
        <w:pos w:val="beneathText"/>
      </w:footnotePr>
      <w:pgSz w:w="11905" w:h="16837"/>
      <w:pgMar w:top="851" w:right="565"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F6" w:rsidRDefault="00AD61F6" w:rsidP="00E46CC8">
      <w:pPr>
        <w:spacing w:line="240" w:lineRule="auto"/>
      </w:pPr>
      <w:r>
        <w:separator/>
      </w:r>
    </w:p>
  </w:endnote>
  <w:endnote w:type="continuationSeparator" w:id="0">
    <w:p w:rsidR="00AD61F6" w:rsidRDefault="00AD61F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629D3" w:rsidRDefault="000629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F6" w:rsidRDefault="00AD61F6" w:rsidP="00E46CC8">
      <w:pPr>
        <w:spacing w:line="240" w:lineRule="auto"/>
      </w:pPr>
      <w:r>
        <w:separator/>
      </w:r>
    </w:p>
  </w:footnote>
  <w:footnote w:type="continuationSeparator" w:id="0">
    <w:p w:rsidR="00AD61F6" w:rsidRDefault="00AD61F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C7956"/>
    <w:multiLevelType w:val="hybridMultilevel"/>
    <w:tmpl w:val="C952E4C6"/>
    <w:lvl w:ilvl="0" w:tplc="EB34A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7">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E2B085C"/>
    <w:multiLevelType w:val="hybridMultilevel"/>
    <w:tmpl w:val="BCD4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0"/>
  </w:num>
  <w:num w:numId="4">
    <w:abstractNumId w:val="11"/>
  </w:num>
  <w:num w:numId="5">
    <w:abstractNumId w:val="7"/>
  </w:num>
  <w:num w:numId="6">
    <w:abstractNumId w:val="8"/>
  </w:num>
  <w:num w:numId="7">
    <w:abstractNumId w:val="23"/>
  </w:num>
  <w:num w:numId="8">
    <w:abstractNumId w:val="10"/>
  </w:num>
  <w:num w:numId="9">
    <w:abstractNumId w:val="29"/>
  </w:num>
  <w:num w:numId="10">
    <w:abstractNumId w:val="14"/>
  </w:num>
  <w:num w:numId="11">
    <w:abstractNumId w:val="28"/>
  </w:num>
  <w:num w:numId="12">
    <w:abstractNumId w:val="30"/>
  </w:num>
  <w:num w:numId="13">
    <w:abstractNumId w:val="12"/>
  </w:num>
  <w:num w:numId="14">
    <w:abstractNumId w:val="4"/>
  </w:num>
  <w:num w:numId="15">
    <w:abstractNumId w:val="13"/>
  </w:num>
  <w:num w:numId="16">
    <w:abstractNumId w:val="36"/>
  </w:num>
  <w:num w:numId="17">
    <w:abstractNumId w:val="40"/>
  </w:num>
  <w:num w:numId="18">
    <w:abstractNumId w:val="18"/>
  </w:num>
  <w:num w:numId="19">
    <w:abstractNumId w:val="37"/>
  </w:num>
  <w:num w:numId="20">
    <w:abstractNumId w:val="26"/>
  </w:num>
  <w:num w:numId="2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5"/>
  </w:num>
  <w:num w:numId="26">
    <w:abstractNumId w:val="9"/>
  </w:num>
  <w:num w:numId="27">
    <w:abstractNumId w:val="22"/>
  </w:num>
  <w:num w:numId="28">
    <w:abstractNumId w:val="6"/>
  </w:num>
  <w:num w:numId="29">
    <w:abstractNumId w:val="38"/>
  </w:num>
  <w:num w:numId="30">
    <w:abstractNumId w:val="2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
  </w:num>
  <w:num w:numId="34">
    <w:abstractNumId w:val="32"/>
  </w:num>
  <w:num w:numId="35">
    <w:abstractNumId w:val="16"/>
  </w:num>
  <w:num w:numId="36">
    <w:abstractNumId w:val="34"/>
  </w:num>
  <w:num w:numId="37">
    <w:abstractNumId w:val="21"/>
  </w:num>
  <w:num w:numId="38">
    <w:abstractNumId w:val="33"/>
  </w:num>
  <w:num w:numId="39">
    <w:abstractNumId w:val="27"/>
  </w:num>
  <w:num w:numId="40">
    <w:abstractNumId w:val="3"/>
  </w:num>
  <w:num w:numId="41">
    <w:abstractNumId w:val="41"/>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4FFC"/>
    <w:rsid w:val="0002352C"/>
    <w:rsid w:val="0002710D"/>
    <w:rsid w:val="00033DFF"/>
    <w:rsid w:val="00034494"/>
    <w:rsid w:val="000356FF"/>
    <w:rsid w:val="00037D4C"/>
    <w:rsid w:val="00040856"/>
    <w:rsid w:val="00041FFA"/>
    <w:rsid w:val="00045266"/>
    <w:rsid w:val="00047F57"/>
    <w:rsid w:val="000511A4"/>
    <w:rsid w:val="000539A8"/>
    <w:rsid w:val="00053E02"/>
    <w:rsid w:val="000575D4"/>
    <w:rsid w:val="0006083A"/>
    <w:rsid w:val="000611FC"/>
    <w:rsid w:val="000614FB"/>
    <w:rsid w:val="000629D3"/>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5774C"/>
    <w:rsid w:val="00165074"/>
    <w:rsid w:val="001654ED"/>
    <w:rsid w:val="00170C6F"/>
    <w:rsid w:val="001765AA"/>
    <w:rsid w:val="00176867"/>
    <w:rsid w:val="001832BF"/>
    <w:rsid w:val="001838AD"/>
    <w:rsid w:val="001903A0"/>
    <w:rsid w:val="00190AD9"/>
    <w:rsid w:val="0019175C"/>
    <w:rsid w:val="001940F2"/>
    <w:rsid w:val="001949D3"/>
    <w:rsid w:val="00195D6B"/>
    <w:rsid w:val="00196D66"/>
    <w:rsid w:val="001A0A97"/>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6795"/>
    <w:rsid w:val="0020716E"/>
    <w:rsid w:val="00215E33"/>
    <w:rsid w:val="00215FF8"/>
    <w:rsid w:val="0022152B"/>
    <w:rsid w:val="00221D09"/>
    <w:rsid w:val="002231DB"/>
    <w:rsid w:val="00223C6F"/>
    <w:rsid w:val="002255A7"/>
    <w:rsid w:val="00231630"/>
    <w:rsid w:val="00232535"/>
    <w:rsid w:val="00233D6A"/>
    <w:rsid w:val="00234E75"/>
    <w:rsid w:val="00235C27"/>
    <w:rsid w:val="00236B25"/>
    <w:rsid w:val="002371A4"/>
    <w:rsid w:val="0024428A"/>
    <w:rsid w:val="002448A5"/>
    <w:rsid w:val="002468DC"/>
    <w:rsid w:val="0025094F"/>
    <w:rsid w:val="0025755E"/>
    <w:rsid w:val="00257AA8"/>
    <w:rsid w:val="00263858"/>
    <w:rsid w:val="00270C00"/>
    <w:rsid w:val="00273994"/>
    <w:rsid w:val="002770C6"/>
    <w:rsid w:val="00280C98"/>
    <w:rsid w:val="0028261C"/>
    <w:rsid w:val="00285DDB"/>
    <w:rsid w:val="00287629"/>
    <w:rsid w:val="00293F80"/>
    <w:rsid w:val="002B44DF"/>
    <w:rsid w:val="002B4978"/>
    <w:rsid w:val="002C051E"/>
    <w:rsid w:val="002C09B7"/>
    <w:rsid w:val="002C7E62"/>
    <w:rsid w:val="002D48DC"/>
    <w:rsid w:val="002E2C66"/>
    <w:rsid w:val="002E4D1E"/>
    <w:rsid w:val="002E4EBF"/>
    <w:rsid w:val="002F1569"/>
    <w:rsid w:val="002F6791"/>
    <w:rsid w:val="002F69A9"/>
    <w:rsid w:val="002F7A63"/>
    <w:rsid w:val="00305682"/>
    <w:rsid w:val="00305D7A"/>
    <w:rsid w:val="00312411"/>
    <w:rsid w:val="003131BB"/>
    <w:rsid w:val="00315376"/>
    <w:rsid w:val="00315551"/>
    <w:rsid w:val="00317435"/>
    <w:rsid w:val="00321A8A"/>
    <w:rsid w:val="003238D9"/>
    <w:rsid w:val="003254CD"/>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864D9"/>
    <w:rsid w:val="003928C8"/>
    <w:rsid w:val="00392ED4"/>
    <w:rsid w:val="003A006B"/>
    <w:rsid w:val="003A7D00"/>
    <w:rsid w:val="003B194B"/>
    <w:rsid w:val="003B2270"/>
    <w:rsid w:val="003B3832"/>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47FF"/>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1B43"/>
    <w:rsid w:val="00472A14"/>
    <w:rsid w:val="00475840"/>
    <w:rsid w:val="00476842"/>
    <w:rsid w:val="00476A9E"/>
    <w:rsid w:val="00484A52"/>
    <w:rsid w:val="0048509C"/>
    <w:rsid w:val="004915DD"/>
    <w:rsid w:val="00491DC0"/>
    <w:rsid w:val="00492823"/>
    <w:rsid w:val="004942C6"/>
    <w:rsid w:val="00496309"/>
    <w:rsid w:val="004A425F"/>
    <w:rsid w:val="004A44FB"/>
    <w:rsid w:val="004A4C22"/>
    <w:rsid w:val="004A52E3"/>
    <w:rsid w:val="004A5A29"/>
    <w:rsid w:val="004A771A"/>
    <w:rsid w:val="004A79A0"/>
    <w:rsid w:val="004B0E6D"/>
    <w:rsid w:val="004B186D"/>
    <w:rsid w:val="004B7880"/>
    <w:rsid w:val="004C53EE"/>
    <w:rsid w:val="004D1904"/>
    <w:rsid w:val="004D1F32"/>
    <w:rsid w:val="004D4223"/>
    <w:rsid w:val="004D672E"/>
    <w:rsid w:val="004D713D"/>
    <w:rsid w:val="004E1805"/>
    <w:rsid w:val="004E559C"/>
    <w:rsid w:val="004E60FE"/>
    <w:rsid w:val="004F15A4"/>
    <w:rsid w:val="004F1B8D"/>
    <w:rsid w:val="004F2388"/>
    <w:rsid w:val="004F2FFB"/>
    <w:rsid w:val="004F3045"/>
    <w:rsid w:val="004F3D4D"/>
    <w:rsid w:val="004F4B8F"/>
    <w:rsid w:val="004F648D"/>
    <w:rsid w:val="005019F4"/>
    <w:rsid w:val="00503399"/>
    <w:rsid w:val="00512F93"/>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179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2454"/>
    <w:rsid w:val="00623BAD"/>
    <w:rsid w:val="006314FC"/>
    <w:rsid w:val="00637F07"/>
    <w:rsid w:val="00643271"/>
    <w:rsid w:val="006438CE"/>
    <w:rsid w:val="0064472E"/>
    <w:rsid w:val="006470F6"/>
    <w:rsid w:val="00650788"/>
    <w:rsid w:val="0065286A"/>
    <w:rsid w:val="00654678"/>
    <w:rsid w:val="00654872"/>
    <w:rsid w:val="00656F19"/>
    <w:rsid w:val="006638DF"/>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03B37"/>
    <w:rsid w:val="00705C48"/>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672C3"/>
    <w:rsid w:val="00772AC9"/>
    <w:rsid w:val="00773F7F"/>
    <w:rsid w:val="00775CA1"/>
    <w:rsid w:val="00780AD4"/>
    <w:rsid w:val="00780D52"/>
    <w:rsid w:val="00784A40"/>
    <w:rsid w:val="00792EF1"/>
    <w:rsid w:val="007A20E4"/>
    <w:rsid w:val="007A3312"/>
    <w:rsid w:val="007B0611"/>
    <w:rsid w:val="007B1CD1"/>
    <w:rsid w:val="007B2000"/>
    <w:rsid w:val="007B5327"/>
    <w:rsid w:val="007B54E6"/>
    <w:rsid w:val="007B6213"/>
    <w:rsid w:val="007C11AE"/>
    <w:rsid w:val="007C31DD"/>
    <w:rsid w:val="007C5067"/>
    <w:rsid w:val="007C5D67"/>
    <w:rsid w:val="007D2837"/>
    <w:rsid w:val="007D47C2"/>
    <w:rsid w:val="007D48B1"/>
    <w:rsid w:val="007D597F"/>
    <w:rsid w:val="007D61D6"/>
    <w:rsid w:val="007E05F5"/>
    <w:rsid w:val="007E2EC8"/>
    <w:rsid w:val="007E319A"/>
    <w:rsid w:val="007E3289"/>
    <w:rsid w:val="007E367D"/>
    <w:rsid w:val="007E561A"/>
    <w:rsid w:val="007F438F"/>
    <w:rsid w:val="007F56CD"/>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3EE8"/>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1E8D"/>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2AD2"/>
    <w:rsid w:val="009C59C0"/>
    <w:rsid w:val="009D4D9D"/>
    <w:rsid w:val="009D588F"/>
    <w:rsid w:val="009D7C56"/>
    <w:rsid w:val="009E00EE"/>
    <w:rsid w:val="009E167B"/>
    <w:rsid w:val="009E4D38"/>
    <w:rsid w:val="009F1476"/>
    <w:rsid w:val="009F1A7C"/>
    <w:rsid w:val="009F3652"/>
    <w:rsid w:val="009F664A"/>
    <w:rsid w:val="009F6B01"/>
    <w:rsid w:val="00A0242F"/>
    <w:rsid w:val="00A02552"/>
    <w:rsid w:val="00A048CA"/>
    <w:rsid w:val="00A121FC"/>
    <w:rsid w:val="00A145ED"/>
    <w:rsid w:val="00A1614F"/>
    <w:rsid w:val="00A20C1B"/>
    <w:rsid w:val="00A23E0D"/>
    <w:rsid w:val="00A241D4"/>
    <w:rsid w:val="00A26738"/>
    <w:rsid w:val="00A313DC"/>
    <w:rsid w:val="00A350B5"/>
    <w:rsid w:val="00A35BC4"/>
    <w:rsid w:val="00A4176F"/>
    <w:rsid w:val="00A45274"/>
    <w:rsid w:val="00A5091A"/>
    <w:rsid w:val="00A6044C"/>
    <w:rsid w:val="00A6309B"/>
    <w:rsid w:val="00A64B40"/>
    <w:rsid w:val="00A65D0E"/>
    <w:rsid w:val="00A73DD4"/>
    <w:rsid w:val="00A7679A"/>
    <w:rsid w:val="00A827ED"/>
    <w:rsid w:val="00A87101"/>
    <w:rsid w:val="00A90E10"/>
    <w:rsid w:val="00A956D3"/>
    <w:rsid w:val="00AA6CD3"/>
    <w:rsid w:val="00AB5940"/>
    <w:rsid w:val="00AB68C2"/>
    <w:rsid w:val="00AB77C9"/>
    <w:rsid w:val="00AC01B3"/>
    <w:rsid w:val="00AC078C"/>
    <w:rsid w:val="00AC0885"/>
    <w:rsid w:val="00AC1CFE"/>
    <w:rsid w:val="00AC372F"/>
    <w:rsid w:val="00AC3DC7"/>
    <w:rsid w:val="00AC507B"/>
    <w:rsid w:val="00AC66E0"/>
    <w:rsid w:val="00AC6D81"/>
    <w:rsid w:val="00AD36F5"/>
    <w:rsid w:val="00AD61F6"/>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32EF"/>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BDE"/>
    <w:rsid w:val="00BE63CC"/>
    <w:rsid w:val="00BF3301"/>
    <w:rsid w:val="00BF33A4"/>
    <w:rsid w:val="00C00327"/>
    <w:rsid w:val="00C010D6"/>
    <w:rsid w:val="00C0178C"/>
    <w:rsid w:val="00C02274"/>
    <w:rsid w:val="00C029B7"/>
    <w:rsid w:val="00C02A02"/>
    <w:rsid w:val="00C03694"/>
    <w:rsid w:val="00C03B4E"/>
    <w:rsid w:val="00C069CC"/>
    <w:rsid w:val="00C073A0"/>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3B4A"/>
    <w:rsid w:val="00C64A83"/>
    <w:rsid w:val="00C650D0"/>
    <w:rsid w:val="00C6743B"/>
    <w:rsid w:val="00C721E2"/>
    <w:rsid w:val="00C754B2"/>
    <w:rsid w:val="00C77A31"/>
    <w:rsid w:val="00C82D51"/>
    <w:rsid w:val="00C846A3"/>
    <w:rsid w:val="00C86076"/>
    <w:rsid w:val="00C91786"/>
    <w:rsid w:val="00C9519D"/>
    <w:rsid w:val="00CA4C63"/>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1C3"/>
    <w:rsid w:val="00D417C8"/>
    <w:rsid w:val="00D44B8F"/>
    <w:rsid w:val="00D4511F"/>
    <w:rsid w:val="00D45AE8"/>
    <w:rsid w:val="00D45FFA"/>
    <w:rsid w:val="00D46C30"/>
    <w:rsid w:val="00D50725"/>
    <w:rsid w:val="00D539F2"/>
    <w:rsid w:val="00D66F03"/>
    <w:rsid w:val="00D6705E"/>
    <w:rsid w:val="00D70463"/>
    <w:rsid w:val="00D73C69"/>
    <w:rsid w:val="00D74E6F"/>
    <w:rsid w:val="00D752B4"/>
    <w:rsid w:val="00D800AA"/>
    <w:rsid w:val="00D81899"/>
    <w:rsid w:val="00D83D1C"/>
    <w:rsid w:val="00D84D59"/>
    <w:rsid w:val="00D853DE"/>
    <w:rsid w:val="00D85AD8"/>
    <w:rsid w:val="00D904D9"/>
    <w:rsid w:val="00D90FAC"/>
    <w:rsid w:val="00D91449"/>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3F7B"/>
    <w:rsid w:val="00DD53D8"/>
    <w:rsid w:val="00DE61A5"/>
    <w:rsid w:val="00DF12D5"/>
    <w:rsid w:val="00DF70DE"/>
    <w:rsid w:val="00DF744E"/>
    <w:rsid w:val="00E039C6"/>
    <w:rsid w:val="00E06317"/>
    <w:rsid w:val="00E110BA"/>
    <w:rsid w:val="00E20B18"/>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57D15"/>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54D3B"/>
    <w:rsid w:val="00F600C1"/>
    <w:rsid w:val="00F64953"/>
    <w:rsid w:val="00F65C31"/>
    <w:rsid w:val="00F6623F"/>
    <w:rsid w:val="00F66E33"/>
    <w:rsid w:val="00F754CB"/>
    <w:rsid w:val="00F83991"/>
    <w:rsid w:val="00F85356"/>
    <w:rsid w:val="00F900E1"/>
    <w:rsid w:val="00F902CE"/>
    <w:rsid w:val="00F928C2"/>
    <w:rsid w:val="00F931D7"/>
    <w:rsid w:val="00FA32A0"/>
    <w:rsid w:val="00FA3ACF"/>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67DE"/>
    <w:rsid w:val="00FF0832"/>
    <w:rsid w:val="00FF291A"/>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character" w:customStyle="1" w:styleId="37">
    <w:name w:val="Основной текст (3)_"/>
    <w:link w:val="38"/>
    <w:locked/>
    <w:rsid w:val="00195D6B"/>
    <w:rPr>
      <w:shd w:val="clear" w:color="auto" w:fill="FFFFFF"/>
    </w:rPr>
  </w:style>
  <w:style w:type="paragraph" w:customStyle="1" w:styleId="38">
    <w:name w:val="Основной текст (3)"/>
    <w:basedOn w:val="a2"/>
    <w:link w:val="37"/>
    <w:rsid w:val="00195D6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character" w:customStyle="1" w:styleId="37">
    <w:name w:val="Основной текст (3)_"/>
    <w:link w:val="38"/>
    <w:locked/>
    <w:rsid w:val="00195D6B"/>
    <w:rPr>
      <w:shd w:val="clear" w:color="auto" w:fill="FFFFFF"/>
    </w:rPr>
  </w:style>
  <w:style w:type="paragraph" w:customStyle="1" w:styleId="38">
    <w:name w:val="Основной текст (3)"/>
    <w:basedOn w:val="a2"/>
    <w:link w:val="37"/>
    <w:rsid w:val="00195D6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967">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3654996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06083748">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6316837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08481197">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1830263">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0CF2-BDA8-406E-894B-E7603FAB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24</Pages>
  <Words>9509</Words>
  <Characters>54205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93</cp:revision>
  <cp:lastPrinted>2017-11-08T01:09:00Z</cp:lastPrinted>
  <dcterms:created xsi:type="dcterms:W3CDTF">2016-10-23T06:32:00Z</dcterms:created>
  <dcterms:modified xsi:type="dcterms:W3CDTF">2017-11-09T09:10:00Z</dcterms:modified>
</cp:coreProperties>
</file>