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4030E9">
        <w:rPr>
          <w:sz w:val="24"/>
          <w:szCs w:val="24"/>
          <w:lang w:val="ru-RU"/>
        </w:rPr>
        <w:t>КОНКУРС</w:t>
      </w:r>
      <w:r w:rsidR="00C61B66">
        <w:rPr>
          <w:sz w:val="24"/>
          <w:szCs w:val="24"/>
          <w:lang w:val="ru-RU"/>
        </w:rPr>
        <w:t xml:space="preserve">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4030E9">
        <w:t>03</w:t>
      </w:r>
      <w:r>
        <w:t xml:space="preserve">» </w:t>
      </w:r>
      <w:r w:rsidR="004030E9">
        <w:t>ноября</w:t>
      </w:r>
      <w:r>
        <w:t xml:space="preserve"> </w:t>
      </w:r>
      <w:r w:rsidRPr="00E9306C">
        <w:t>201</w:t>
      </w:r>
      <w:r w:rsidR="005C450B">
        <w:t>7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AA3468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AA3468" w:rsidRDefault="00CC1631" w:rsidP="00593AF9">
            <w:pPr>
              <w:spacing w:line="240" w:lineRule="auto"/>
              <w:ind w:firstLine="0"/>
              <w:jc w:val="left"/>
            </w:pPr>
            <w:r w:rsidRPr="00AA3468">
              <w:t>Содержание запроса на разъяснение положений</w:t>
            </w:r>
            <w:r w:rsidR="001009C5" w:rsidRPr="00AA3468">
              <w:t xml:space="preserve"> </w:t>
            </w:r>
            <w:r w:rsidR="00593AF9">
              <w:t>конкурсной</w:t>
            </w:r>
            <w:r w:rsidRPr="00AA3468">
              <w:t xml:space="preserve"> документации</w:t>
            </w:r>
            <w:r w:rsidR="00943BD2" w:rsidRPr="00AA3468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AA3468" w:rsidRDefault="00CC1631" w:rsidP="00593AF9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AA3468">
              <w:t xml:space="preserve">Разъяснение положений </w:t>
            </w:r>
            <w:r w:rsidR="00593AF9">
              <w:t>конкурсной</w:t>
            </w:r>
            <w:r w:rsidR="001009C5" w:rsidRPr="00AA3468">
              <w:t xml:space="preserve"> </w:t>
            </w:r>
            <w:r w:rsidR="00943BD2" w:rsidRPr="00AA3468">
              <w:t xml:space="preserve">документации </w:t>
            </w:r>
          </w:p>
        </w:tc>
      </w:tr>
      <w:tr w:rsidR="00CC1631" w:rsidRPr="00AA3468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AA3468" w:rsidRDefault="00593AF9" w:rsidP="00191C62">
            <w:pPr>
              <w:spacing w:line="240" w:lineRule="auto"/>
              <w:ind w:firstLine="0"/>
            </w:pPr>
            <w:r>
              <w:t>Просим предоставить проект 856-2017 в электронном виде, т.к. в аукционной документации есть ссылки на данный документ и он необходим для полной комплектации оборудования.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AA3468" w:rsidRDefault="00593AF9" w:rsidP="007E390B">
            <w:pPr>
              <w:pStyle w:val="a0"/>
              <w:spacing w:line="240" w:lineRule="auto"/>
              <w:ind w:firstLine="0"/>
            </w:pPr>
            <w:r>
              <w:t>В техническом задании и ЛСР на ремонт системы электроснабжения К-14 указаны ссылки только на проект комплектации силовых шкафов, которые являются материалом заказчика. Дополнительную информацию можно получить по телефону 8-983-321-06-30</w:t>
            </w:r>
            <w:proofErr w:type="gramStart"/>
            <w:r>
              <w:t xml:space="preserve"> З</w:t>
            </w:r>
            <w:proofErr w:type="gramEnd"/>
            <w:r>
              <w:t xml:space="preserve">ам. гл. энергетика </w:t>
            </w:r>
            <w:proofErr w:type="spellStart"/>
            <w:r>
              <w:t>Бахарь</w:t>
            </w:r>
            <w:proofErr w:type="spellEnd"/>
            <w:r>
              <w:t xml:space="preserve"> А.А.</w:t>
            </w:r>
            <w:bookmarkStart w:id="0" w:name="_GoBack"/>
            <w:bookmarkEnd w:id="0"/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E06F9"/>
    <w:rsid w:val="00200B86"/>
    <w:rsid w:val="002857F7"/>
    <w:rsid w:val="00286A41"/>
    <w:rsid w:val="00391886"/>
    <w:rsid w:val="003F3EFF"/>
    <w:rsid w:val="004030E9"/>
    <w:rsid w:val="00424E41"/>
    <w:rsid w:val="00460F98"/>
    <w:rsid w:val="004F6536"/>
    <w:rsid w:val="00514355"/>
    <w:rsid w:val="00593AF9"/>
    <w:rsid w:val="005C450B"/>
    <w:rsid w:val="006F33D5"/>
    <w:rsid w:val="007B7287"/>
    <w:rsid w:val="007E390B"/>
    <w:rsid w:val="008028C8"/>
    <w:rsid w:val="008750DC"/>
    <w:rsid w:val="00943BD2"/>
    <w:rsid w:val="0097082F"/>
    <w:rsid w:val="00997818"/>
    <w:rsid w:val="009F7A8F"/>
    <w:rsid w:val="00A1444C"/>
    <w:rsid w:val="00A8220E"/>
    <w:rsid w:val="00AA3468"/>
    <w:rsid w:val="00AD4E78"/>
    <w:rsid w:val="00B874B1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49</cp:revision>
  <cp:lastPrinted>2017-01-13T08:31:00Z</cp:lastPrinted>
  <dcterms:created xsi:type="dcterms:W3CDTF">2016-09-12T06:30:00Z</dcterms:created>
  <dcterms:modified xsi:type="dcterms:W3CDTF">2017-11-03T02:41:00Z</dcterms:modified>
</cp:coreProperties>
</file>