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6B2326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 w:rsidR="006B2326">
              <w:rPr>
                <w:b/>
              </w:rPr>
              <w:t>А</w:t>
            </w:r>
            <w:r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6F48B5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 </w:t>
            </w:r>
            <w:r w:rsidR="00BB3491">
              <w:t xml:space="preserve"> тел.</w:t>
            </w:r>
            <w:r w:rsidR="002047A5">
              <w:t xml:space="preserve"> (383) </w:t>
            </w:r>
            <w:r>
              <w:t>278-98-81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26678F">
              <w:t>факс 279-88-21</w:t>
            </w:r>
            <w:r w:rsidR="00BB3491">
              <w:t xml:space="preserve">, </w:t>
            </w:r>
          </w:p>
          <w:p w:rsidR="00BB3491" w:rsidRPr="00465EC2" w:rsidRDefault="00BB3491" w:rsidP="00E5697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17093B">
              <w:rPr>
                <w:sz w:val="22"/>
                <w:szCs w:val="22"/>
              </w:rPr>
              <w:t>161</w:t>
            </w:r>
            <w:r w:rsidR="00E56974">
              <w:rPr>
                <w:sz w:val="22"/>
                <w:szCs w:val="22"/>
              </w:rPr>
              <w:t>2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Default="006F48B5" w:rsidP="006F48B5">
            <w:pPr>
              <w:keepNext/>
              <w:keepLines/>
              <w:suppressLineNumbers/>
            </w:pPr>
            <w:r>
              <w:t>Тузов Дмитрий Александрович</w:t>
            </w:r>
            <w:r w:rsidR="003614AE" w:rsidRPr="00574838">
              <w:t xml:space="preserve"> </w:t>
            </w:r>
            <w:r w:rsidR="00BB3491" w:rsidRPr="001A7722">
              <w:t xml:space="preserve">тел: </w:t>
            </w:r>
            <w:r w:rsidR="002047A5">
              <w:t>(383) 278</w:t>
            </w:r>
            <w:r>
              <w:t>-88-01</w:t>
            </w:r>
          </w:p>
          <w:p w:rsidR="0013633C" w:rsidRPr="00465EC2" w:rsidRDefault="0013633C" w:rsidP="0013633C">
            <w:pPr>
              <w:keepNext/>
              <w:keepLines/>
              <w:suppressLineNumbers/>
              <w:jc w:val="both"/>
            </w:pPr>
            <w:r w:rsidRPr="0013633C">
              <w:rPr>
                <w:b/>
              </w:rPr>
              <w:t>3.</w:t>
            </w:r>
            <w:r>
              <w:t xml:space="preserve"> </w:t>
            </w:r>
            <w:r w:rsidRPr="0013633C">
              <w:rPr>
                <w:b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D1BF9" w:rsidRPr="00D91DDE" w:rsidRDefault="0013633C" w:rsidP="00BD1BF9">
      <w:pPr>
        <w:pStyle w:val="a4"/>
        <w:spacing w:after="0"/>
        <w:jc w:val="both"/>
      </w:pPr>
      <w:r>
        <w:rPr>
          <w:b/>
        </w:rPr>
        <w:t>4</w:t>
      </w:r>
      <w:r w:rsidR="00BB3491" w:rsidRPr="00465EC2">
        <w:rPr>
          <w:b/>
        </w:rPr>
        <w:t xml:space="preserve">. Предмет договора с указанием </w:t>
      </w:r>
      <w:r>
        <w:rPr>
          <w:b/>
        </w:rPr>
        <w:t>количества поставляемого товара</w:t>
      </w:r>
      <w:r w:rsidR="00BB3491" w:rsidRPr="00465EC2">
        <w:t>:</w:t>
      </w:r>
      <w:r w:rsidRPr="0013633C">
        <w:t xml:space="preserve"> поставка генераторов с</w:t>
      </w:r>
      <w:r w:rsidR="00672F90">
        <w:t xml:space="preserve">игналов произвольной формы АКИП </w:t>
      </w:r>
      <w:r w:rsidRPr="0013633C">
        <w:t xml:space="preserve">3413/3, (с поверкой), в количестве </w:t>
      </w:r>
      <w:r>
        <w:t>4</w:t>
      </w:r>
      <w:r w:rsidRPr="0013633C">
        <w:t xml:space="preserve"> шт</w:t>
      </w:r>
      <w:r>
        <w:t>.</w:t>
      </w:r>
      <w:r w:rsidR="00847A25">
        <w:t>,</w:t>
      </w:r>
      <w:r w:rsidR="00BD1BF9" w:rsidRPr="00FE507A">
        <w:t xml:space="preserve"> </w:t>
      </w:r>
      <w:r w:rsidR="00316D45" w:rsidRPr="006E29E9">
        <w:t>в соответствии с технической частью документации об аукционе  в электронной форме</w:t>
      </w:r>
      <w:r w:rsidR="00847A25">
        <w:t xml:space="preserve"> (Приложение №6)</w:t>
      </w:r>
      <w:r w:rsidR="00316D45" w:rsidRPr="006E29E9">
        <w:t>.</w:t>
      </w:r>
    </w:p>
    <w:p w:rsidR="00316D45" w:rsidRPr="0013633C" w:rsidRDefault="0013633C" w:rsidP="00BB3491">
      <w:pPr>
        <w:jc w:val="both"/>
      </w:pPr>
      <w:r>
        <w:rPr>
          <w:b/>
        </w:rPr>
        <w:t>5</w:t>
      </w:r>
      <w:r w:rsidR="00BB3491" w:rsidRPr="002D5E26">
        <w:rPr>
          <w:b/>
        </w:rPr>
        <w:t xml:space="preserve">. </w:t>
      </w:r>
      <w:r w:rsidR="00BD1BF9" w:rsidRPr="005B25B3">
        <w:rPr>
          <w:b/>
          <w:bCs/>
        </w:rPr>
        <w:t xml:space="preserve">Место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 xml:space="preserve">: </w:t>
      </w:r>
      <w:r>
        <w:rPr>
          <w:bCs/>
        </w:rPr>
        <w:t xml:space="preserve">г. Новосибирск, ул. </w:t>
      </w:r>
      <w:proofErr w:type="gramStart"/>
      <w:r>
        <w:rPr>
          <w:bCs/>
        </w:rPr>
        <w:t>Планетная</w:t>
      </w:r>
      <w:proofErr w:type="gramEnd"/>
      <w:r>
        <w:rPr>
          <w:bCs/>
        </w:rPr>
        <w:t>, 32.</w:t>
      </w:r>
    </w:p>
    <w:p w:rsidR="00703BA1" w:rsidRDefault="0013633C" w:rsidP="00926515">
      <w:pPr>
        <w:pStyle w:val="a4"/>
        <w:spacing w:after="0"/>
        <w:jc w:val="both"/>
        <w:rPr>
          <w:b/>
          <w:bCs/>
        </w:rPr>
      </w:pPr>
      <w:r>
        <w:rPr>
          <w:b/>
        </w:rPr>
        <w:t>6</w:t>
      </w:r>
      <w:r w:rsidR="00BB3491" w:rsidRPr="003E5CB0">
        <w:rPr>
          <w:b/>
        </w:rPr>
        <w:t xml:space="preserve">. </w:t>
      </w:r>
      <w:r w:rsidR="00BD1BF9">
        <w:rPr>
          <w:b/>
          <w:bCs/>
        </w:rPr>
        <w:t xml:space="preserve">Срок </w:t>
      </w:r>
      <w:r>
        <w:rPr>
          <w:b/>
          <w:bCs/>
        </w:rPr>
        <w:t>поставки товара</w:t>
      </w:r>
      <w:r w:rsidR="00BD1BF9" w:rsidRPr="005B25B3">
        <w:rPr>
          <w:b/>
          <w:bCs/>
        </w:rPr>
        <w:t>:</w:t>
      </w:r>
      <w:r>
        <w:rPr>
          <w:b/>
          <w:bCs/>
        </w:rPr>
        <w:t xml:space="preserve"> </w:t>
      </w:r>
      <w:r w:rsidRPr="0013633C">
        <w:rPr>
          <w:bCs/>
        </w:rPr>
        <w:t xml:space="preserve">по </w:t>
      </w:r>
      <w:r w:rsidR="005531E8">
        <w:rPr>
          <w:bCs/>
        </w:rPr>
        <w:t>0</w:t>
      </w:r>
      <w:bookmarkStart w:id="0" w:name="_GoBack"/>
      <w:bookmarkEnd w:id="0"/>
      <w:r w:rsidR="005531E8">
        <w:rPr>
          <w:bCs/>
        </w:rPr>
        <w:t>1</w:t>
      </w:r>
      <w:r w:rsidRPr="0013633C">
        <w:rPr>
          <w:bCs/>
        </w:rPr>
        <w:t xml:space="preserve"> декабря 2017 г.</w:t>
      </w:r>
    </w:p>
    <w:p w:rsidR="00316D45" w:rsidRPr="0062058E" w:rsidRDefault="0013633C" w:rsidP="00405446">
      <w:pPr>
        <w:jc w:val="both"/>
      </w:pPr>
      <w:r>
        <w:rPr>
          <w:b/>
          <w:bCs/>
        </w:rPr>
        <w:t>7</w:t>
      </w:r>
      <w:r w:rsidR="00BB3491">
        <w:rPr>
          <w:b/>
          <w:bCs/>
        </w:rPr>
        <w:t xml:space="preserve">. </w:t>
      </w:r>
      <w:r w:rsidR="00BD1BF9" w:rsidRPr="005B25B3">
        <w:rPr>
          <w:b/>
          <w:bCs/>
        </w:rPr>
        <w:t>Форма, сроки и порядок оплаты</w:t>
      </w:r>
      <w:r>
        <w:rPr>
          <w:b/>
          <w:bCs/>
        </w:rPr>
        <w:t xml:space="preserve"> товара</w:t>
      </w:r>
      <w:r w:rsidR="00B30CB9">
        <w:rPr>
          <w:b/>
          <w:bCs/>
        </w:rPr>
        <w:t>:</w:t>
      </w:r>
      <w:r w:rsidR="0062058E" w:rsidRPr="0062058E">
        <w:t xml:space="preserve"> </w:t>
      </w:r>
      <w:r w:rsidR="0062058E" w:rsidRPr="0062058E">
        <w:rPr>
          <w:bCs/>
        </w:rPr>
        <w:t xml:space="preserve">Безналичный расчет, 100% оплата в течение 10 (десяти) банковских дней </w:t>
      </w:r>
      <w:proofErr w:type="gramStart"/>
      <w:r w:rsidR="0062058E" w:rsidRPr="0062058E">
        <w:rPr>
          <w:bCs/>
        </w:rPr>
        <w:t>с даты получения</w:t>
      </w:r>
      <w:proofErr w:type="gramEnd"/>
      <w:r w:rsidR="0062058E" w:rsidRPr="0062058E">
        <w:rPr>
          <w:bCs/>
        </w:rPr>
        <w:t xml:space="preserve">  Покупателем счета на оплату на основании следующих документов: Акта о приеме-передаче Оборудования (Приложение № 3 к проекту Договора), подписанного Сторонами;- Товарной накладной по форме ТОРГ-12, подписанной Сторонами;- Счета-фактуры на Оборудование</w:t>
      </w:r>
      <w:r w:rsidR="00316D45" w:rsidRPr="0062058E">
        <w:t>.</w:t>
      </w:r>
    </w:p>
    <w:p w:rsidR="00BB3491" w:rsidRPr="00157F5C" w:rsidRDefault="0013633C" w:rsidP="00BB3491">
      <w:pPr>
        <w:jc w:val="both"/>
        <w:rPr>
          <w:color w:val="000000"/>
          <w:u w:val="single"/>
        </w:rPr>
      </w:pPr>
      <w:r>
        <w:rPr>
          <w:b/>
        </w:rPr>
        <w:t>8</w:t>
      </w:r>
      <w:r w:rsidR="00BB3491" w:rsidRPr="00CA0069">
        <w:rPr>
          <w:b/>
        </w:rPr>
        <w:t>.</w:t>
      </w:r>
      <w:r w:rsidR="00BB3491">
        <w:rPr>
          <w:b/>
        </w:rPr>
        <w:t xml:space="preserve"> </w:t>
      </w:r>
      <w:r w:rsidR="00BB3491"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672F90">
        <w:rPr>
          <w:color w:val="000000"/>
        </w:rPr>
        <w:t>26</w:t>
      </w:r>
      <w:r w:rsidR="00BB3491">
        <w:rPr>
          <w:color w:val="000000"/>
        </w:rPr>
        <w:t>»</w:t>
      </w:r>
      <w:r w:rsidR="00672F90">
        <w:rPr>
          <w:color w:val="000000"/>
        </w:rPr>
        <w:t xml:space="preserve"> октября </w:t>
      </w:r>
      <w:r w:rsidR="00BB3491">
        <w:rPr>
          <w:color w:val="000000"/>
        </w:rPr>
        <w:t>201</w:t>
      </w:r>
      <w:r w:rsidR="004122C1">
        <w:rPr>
          <w:color w:val="000000"/>
        </w:rPr>
        <w:t>7</w:t>
      </w:r>
      <w:r w:rsidR="00913FD5">
        <w:rPr>
          <w:color w:val="000000"/>
        </w:rPr>
        <w:t xml:space="preserve"> </w:t>
      </w:r>
      <w:r w:rsidR="00BB3491">
        <w:rPr>
          <w:color w:val="000000"/>
        </w:rPr>
        <w:t>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="00BB3491" w:rsidRPr="00AF7229">
        <w:t xml:space="preserve">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>АО «НПО НИИИП-</w:t>
      </w:r>
      <w:proofErr w:type="spellStart"/>
      <w:r w:rsidR="00BB3491">
        <w:rPr>
          <w:color w:val="000000"/>
        </w:rPr>
        <w:t>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="003522C2" w:rsidRPr="009C66F6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="00BB3491" w:rsidRPr="00AF7229">
        <w:rPr>
          <w:color w:val="000000"/>
        </w:rPr>
        <w:t xml:space="preserve"> </w:t>
      </w:r>
      <w:hyperlink r:id="rId8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  <w:r w:rsidR="00BB3491"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6F48B5" w:rsidRDefault="0013633C" w:rsidP="006F48B5">
      <w:pPr>
        <w:jc w:val="both"/>
      </w:pPr>
      <w:r>
        <w:rPr>
          <w:b/>
        </w:rPr>
        <w:t>9</w:t>
      </w:r>
      <w:r w:rsidR="00BB3491" w:rsidRPr="00910EBB">
        <w:rPr>
          <w:b/>
        </w:rPr>
        <w:t>.</w:t>
      </w:r>
      <w:r w:rsidR="00BB3491" w:rsidRPr="00F23453">
        <w:t xml:space="preserve"> </w:t>
      </w:r>
      <w:r w:rsidR="00BB3491" w:rsidRPr="00910EBB">
        <w:rPr>
          <w:b/>
        </w:rPr>
        <w:t>Сведения о начальной (максимальной) цене договора</w:t>
      </w:r>
      <w:r w:rsidR="005609D5">
        <w:rPr>
          <w:b/>
        </w:rPr>
        <w:t xml:space="preserve"> (цене лота)</w:t>
      </w:r>
      <w:r w:rsidR="00BB3491" w:rsidRPr="00910EBB">
        <w:rPr>
          <w:b/>
        </w:rPr>
        <w:t>:</w:t>
      </w:r>
      <w:r w:rsidR="00BB3491" w:rsidRPr="00F23453">
        <w:t xml:space="preserve"> </w:t>
      </w:r>
      <w:r>
        <w:t>421 173</w:t>
      </w:r>
      <w:r w:rsidR="006F48B5">
        <w:t xml:space="preserve"> (</w:t>
      </w:r>
      <w:r>
        <w:t>Четыреста двадцать одна тысяча сто семьдесят три</w:t>
      </w:r>
      <w:r w:rsidR="006F48B5">
        <w:t>) рубл</w:t>
      </w:r>
      <w:r>
        <w:t>я</w:t>
      </w:r>
      <w:r w:rsidR="006F48B5">
        <w:t xml:space="preserve"> </w:t>
      </w:r>
      <w:r>
        <w:t>32</w:t>
      </w:r>
      <w:r w:rsidR="006F48B5">
        <w:t xml:space="preserve"> копе</w:t>
      </w:r>
      <w:r>
        <w:t>йки</w:t>
      </w:r>
      <w:r w:rsidR="006F48B5">
        <w:t>, в том числе НДС (18%).</w:t>
      </w:r>
    </w:p>
    <w:p w:rsidR="00FD67D8" w:rsidRDefault="006F48B5" w:rsidP="006F48B5">
      <w:pPr>
        <w:jc w:val="both"/>
        <w:rPr>
          <w:sz w:val="22"/>
        </w:rPr>
      </w:pPr>
      <w:r>
        <w:t xml:space="preserve">Начальная (максимальная) цена включает в себя: </w:t>
      </w:r>
      <w:r w:rsidR="0013633C" w:rsidRPr="0013633C">
        <w:t xml:space="preserve">стоимость </w:t>
      </w:r>
      <w:r w:rsidR="0013633C">
        <w:t>товара (</w:t>
      </w:r>
      <w:r w:rsidR="0013633C" w:rsidRPr="0013633C">
        <w:t>оборудования</w:t>
      </w:r>
      <w:r w:rsidR="0013633C">
        <w:t>)</w:t>
      </w:r>
      <w:r w:rsidR="0013633C" w:rsidRPr="0013633C">
        <w:t xml:space="preserve"> с поверкой,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</w:t>
      </w:r>
    </w:p>
    <w:p w:rsidR="006F48B5" w:rsidRPr="00FD67D8" w:rsidRDefault="006F48B5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6F48B5">
        <w:rPr>
          <w:rFonts w:ascii="Times New Roman" w:hAnsi="Times New Roman"/>
          <w:sz w:val="22"/>
          <w:szCs w:val="24"/>
        </w:rPr>
        <w:t xml:space="preserve">Сведения о начальной (максимальной) цене единицы </w:t>
      </w:r>
      <w:r w:rsidR="0013633C">
        <w:rPr>
          <w:rFonts w:ascii="Times New Roman" w:hAnsi="Times New Roman"/>
          <w:sz w:val="22"/>
          <w:szCs w:val="24"/>
        </w:rPr>
        <w:t>товара</w:t>
      </w:r>
      <w:r w:rsidRPr="006F48B5">
        <w:rPr>
          <w:rFonts w:ascii="Times New Roman" w:hAnsi="Times New Roman"/>
          <w:sz w:val="22"/>
          <w:szCs w:val="24"/>
        </w:rPr>
        <w:t xml:space="preserve"> указаны в Приложении № 8.</w:t>
      </w:r>
    </w:p>
    <w:p w:rsidR="00BB3491" w:rsidRDefault="0013633C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Default="00BB3491" w:rsidP="00BB3491">
      <w:pPr>
        <w:autoSpaceDE w:val="0"/>
        <w:jc w:val="both"/>
      </w:pPr>
      <w:r>
        <w:rPr>
          <w:b/>
        </w:rPr>
        <w:t>1</w:t>
      </w:r>
      <w:r w:rsidR="0013633C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3B3222">
        <w:t>8 423,47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13633C" w:rsidRPr="009C5C48" w:rsidRDefault="0013633C" w:rsidP="00BB3491">
      <w:pPr>
        <w:autoSpaceDE w:val="0"/>
        <w:jc w:val="both"/>
        <w:rPr>
          <w:b/>
        </w:rPr>
      </w:pPr>
      <w:r>
        <w:rPr>
          <w:b/>
        </w:rPr>
        <w:t xml:space="preserve">12. </w:t>
      </w:r>
      <w:r w:rsidRPr="0013633C">
        <w:rPr>
          <w:b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65EC2" w:rsidRDefault="00BB3491" w:rsidP="00BB3491">
      <w:pPr>
        <w:jc w:val="both"/>
      </w:pPr>
      <w:r>
        <w:rPr>
          <w:b/>
        </w:rPr>
        <w:lastRenderedPageBreak/>
        <w:t>1</w:t>
      </w:r>
      <w:r w:rsidR="0013633C">
        <w:rPr>
          <w:b/>
        </w:rPr>
        <w:t>3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213118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4</w:t>
      </w:r>
      <w:r w:rsidRPr="00EF4CD4">
        <w:rPr>
          <w:b/>
        </w:rPr>
        <w:t>.</w:t>
      </w:r>
      <w:r w:rsidRPr="00465EC2">
        <w:t xml:space="preserve"> </w:t>
      </w:r>
      <w:r w:rsidR="002A56AB" w:rsidRPr="00847A25">
        <w:rPr>
          <w:b/>
        </w:rPr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c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9" w:history="1">
        <w:r w:rsidR="00213118" w:rsidRPr="00E6084E">
          <w:rPr>
            <w:rStyle w:val="a3"/>
            <w:bCs/>
          </w:rPr>
          <w:t>https://www.fabrikant.ru/</w:t>
        </w:r>
      </w:hyperlink>
      <w:r w:rsidR="00213118" w:rsidRPr="00E6084E">
        <w:t xml:space="preserve"> </w:t>
      </w:r>
    </w:p>
    <w:p w:rsidR="00BB3491" w:rsidRDefault="00BB3491" w:rsidP="00213118">
      <w:pPr>
        <w:pStyle w:val="Default"/>
        <w:jc w:val="both"/>
      </w:pPr>
      <w:r>
        <w:rPr>
          <w:b/>
        </w:rPr>
        <w:t>1</w:t>
      </w:r>
      <w:r w:rsidR="0013633C">
        <w:rPr>
          <w:b/>
        </w:rPr>
        <w:t>5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аукционе:</w:t>
      </w:r>
      <w:r w:rsidRPr="00465EC2">
        <w:t xml:space="preserve"> </w:t>
      </w:r>
      <w:r>
        <w:t>«</w:t>
      </w:r>
      <w:r w:rsidR="00672F90">
        <w:t>26</w:t>
      </w:r>
      <w:r w:rsidR="006352F0">
        <w:t>»</w:t>
      </w:r>
      <w:r w:rsidR="00EC510B">
        <w:t xml:space="preserve"> </w:t>
      </w:r>
      <w:r w:rsidR="00672F90">
        <w:t xml:space="preserve">октября </w:t>
      </w:r>
      <w:r w:rsidR="0006657A">
        <w:t xml:space="preserve"> 2017</w:t>
      </w:r>
      <w:r w:rsidR="006352F0">
        <w:t xml:space="preserve"> г</w:t>
      </w:r>
      <w:r w:rsidRPr="00465EC2">
        <w:t xml:space="preserve">. </w:t>
      </w:r>
      <w:r w:rsidR="00213118">
        <w:t>08</w:t>
      </w:r>
      <w:r w:rsidRPr="00465EC2">
        <w:t xml:space="preserve"> часов </w:t>
      </w:r>
      <w:r w:rsidR="00290CCD">
        <w:t>00</w:t>
      </w:r>
      <w:r w:rsidRPr="00465EC2">
        <w:t xml:space="preserve"> минут </w:t>
      </w:r>
      <w:r w:rsidR="009D7F32">
        <w:t>(время м</w:t>
      </w:r>
      <w:r w:rsidR="00213118">
        <w:t>осковское</w:t>
      </w:r>
      <w:r w:rsidR="009D7F32">
        <w:t>)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13118" w:rsidRPr="00E6084E" w:rsidRDefault="00213118" w:rsidP="00213118">
      <w:pPr>
        <w:jc w:val="both"/>
      </w:pPr>
      <w:r w:rsidRPr="00E6084E">
        <w:rPr>
          <w:b/>
        </w:rPr>
        <w:t>1</w:t>
      </w:r>
      <w:r w:rsidR="0013633C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6352F0">
        <w:rPr>
          <w:color w:val="000000"/>
        </w:rPr>
        <w:t>«</w:t>
      </w:r>
      <w:r w:rsidR="00672F90">
        <w:rPr>
          <w:color w:val="000000"/>
        </w:rPr>
        <w:t>31</w:t>
      </w:r>
      <w:r w:rsidR="007D1032">
        <w:rPr>
          <w:color w:val="000000"/>
        </w:rPr>
        <w:t>»</w:t>
      </w:r>
      <w:r w:rsidR="00672F90">
        <w:rPr>
          <w:color w:val="000000"/>
        </w:rPr>
        <w:t xml:space="preserve"> октября </w:t>
      </w:r>
      <w:r w:rsidR="0006657A">
        <w:rPr>
          <w:color w:val="000000"/>
        </w:rPr>
        <w:t xml:space="preserve"> 2017</w:t>
      </w:r>
      <w:r w:rsidR="006352F0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BB3491" w:rsidRDefault="00213118" w:rsidP="00BB3491">
      <w:pPr>
        <w:jc w:val="both"/>
      </w:pPr>
      <w:r>
        <w:rPr>
          <w:b/>
        </w:rPr>
        <w:t>1</w:t>
      </w:r>
      <w:r w:rsidR="0013633C">
        <w:rPr>
          <w:b/>
        </w:rPr>
        <w:t>8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>г. Новосибирск, ул. Планетная,32</w:t>
      </w:r>
      <w:r w:rsidR="002961AE" w:rsidRPr="00465EC2">
        <w:t>.</w:t>
      </w:r>
    </w:p>
    <w:p w:rsidR="00213118" w:rsidRPr="00E6084E" w:rsidRDefault="00213118" w:rsidP="00213118">
      <w:pPr>
        <w:keepNext/>
        <w:keepLines/>
        <w:suppressLineNumbers/>
        <w:jc w:val="both"/>
      </w:pPr>
      <w:r w:rsidRPr="00E6084E">
        <w:rPr>
          <w:b/>
        </w:rPr>
        <w:t>1</w:t>
      </w:r>
      <w:r w:rsidR="0013633C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6352F0">
        <w:rPr>
          <w:color w:val="000000"/>
        </w:rPr>
        <w:t>«</w:t>
      </w:r>
      <w:r w:rsidR="00672F90">
        <w:rPr>
          <w:color w:val="000000"/>
        </w:rPr>
        <w:t>31</w:t>
      </w:r>
      <w:r w:rsidR="00C01D5A">
        <w:rPr>
          <w:color w:val="000000"/>
        </w:rPr>
        <w:t xml:space="preserve">» </w:t>
      </w:r>
      <w:r w:rsidR="00672F90">
        <w:rPr>
          <w:color w:val="000000"/>
        </w:rPr>
        <w:t xml:space="preserve">октября </w:t>
      </w:r>
      <w:r w:rsidR="0006657A">
        <w:rPr>
          <w:color w:val="000000"/>
        </w:rPr>
        <w:t>2017</w:t>
      </w:r>
      <w:r w:rsidR="006352F0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13118" w:rsidRDefault="0013633C" w:rsidP="00213118">
      <w:pPr>
        <w:pStyle w:val="a6"/>
        <w:widowControl w:val="0"/>
        <w:spacing w:after="0"/>
        <w:ind w:left="0"/>
        <w:jc w:val="both"/>
        <w:rPr>
          <w:rStyle w:val="a3"/>
          <w:bCs/>
        </w:rPr>
      </w:pPr>
      <w:r>
        <w:rPr>
          <w:b/>
        </w:rPr>
        <w:t>20</w:t>
      </w:r>
      <w:r w:rsidR="00213118" w:rsidRPr="00E6084E">
        <w:rPr>
          <w:b/>
        </w:rPr>
        <w:t>. Место проведения электронного  аукциона:</w:t>
      </w:r>
      <w:r w:rsidR="00213118" w:rsidRPr="00E6084E">
        <w:t xml:space="preserve"> сайт в сети Интернет: </w:t>
      </w:r>
      <w:hyperlink r:id="rId10" w:history="1">
        <w:r w:rsidR="00213118" w:rsidRPr="00E6084E">
          <w:rPr>
            <w:rStyle w:val="a3"/>
            <w:bCs/>
          </w:rPr>
          <w:t>https://www.fabrikant.ru/</w:t>
        </w:r>
      </w:hyperlink>
    </w:p>
    <w:p w:rsidR="006F48B5" w:rsidRPr="006F48B5" w:rsidRDefault="0013633C" w:rsidP="006F48B5">
      <w:pPr>
        <w:keepNext/>
        <w:keepLines/>
        <w:suppressLineNumbers/>
        <w:suppressAutoHyphens/>
        <w:snapToGrid w:val="0"/>
        <w:jc w:val="both"/>
        <w:rPr>
          <w:b/>
          <w:lang w:eastAsia="ar-SA"/>
        </w:rPr>
      </w:pPr>
      <w:r>
        <w:rPr>
          <w:rStyle w:val="a3"/>
          <w:b/>
          <w:bCs/>
          <w:color w:val="000000" w:themeColor="text1"/>
          <w:u w:val="none"/>
        </w:rPr>
        <w:t>21</w:t>
      </w:r>
      <w:r w:rsidR="006F48B5" w:rsidRPr="006F48B5">
        <w:rPr>
          <w:rStyle w:val="a3"/>
          <w:b/>
          <w:bCs/>
          <w:color w:val="000000" w:themeColor="text1"/>
          <w:u w:val="none"/>
        </w:rPr>
        <w:t xml:space="preserve">. </w:t>
      </w:r>
      <w:r w:rsidR="006F48B5" w:rsidRPr="006F48B5">
        <w:rPr>
          <w:b/>
          <w:lang w:eastAsia="ar-SA"/>
        </w:rPr>
        <w:t>Отказ Заказчика от проведения процедуры размещения заказа.</w:t>
      </w:r>
    </w:p>
    <w:p w:rsidR="006F48B5" w:rsidRPr="006F48B5" w:rsidRDefault="006F48B5" w:rsidP="006F48B5">
      <w:pPr>
        <w:pStyle w:val="a6"/>
        <w:widowControl w:val="0"/>
        <w:spacing w:after="0"/>
        <w:ind w:left="0"/>
        <w:jc w:val="both"/>
        <w:rPr>
          <w:b/>
          <w:color w:val="000000" w:themeColor="text1"/>
        </w:rPr>
      </w:pPr>
      <w:r w:rsidRPr="006F48B5">
        <w:rPr>
          <w:lang w:eastAsia="ar-SA"/>
        </w:rPr>
        <w:t>В случае необходимости после официального размещения на сайте извещения о проведении процедуры размещения заказа Заказчик вправе отказаться от процедуры размещения заказа, не позднее, чем за 3 дня до дня окончания подачи заявок при проведен</w:t>
      </w:r>
      <w:proofErr w:type="gramStart"/>
      <w:r w:rsidRPr="006F48B5">
        <w:rPr>
          <w:lang w:eastAsia="ar-SA"/>
        </w:rPr>
        <w:t>ии ау</w:t>
      </w:r>
      <w:proofErr w:type="gramEnd"/>
      <w:r w:rsidRPr="006F48B5">
        <w:rPr>
          <w:lang w:eastAsia="ar-SA"/>
        </w:rPr>
        <w:t>кциона. Более подробные условия открытого аукциона в электронной форме содержатся в Документации на проведение открытого аукциона в электронной форме документации, являющейся неотъемлемым приложением к настоящему Извещению о проведение открытого аукциона в электронной форме.</w:t>
      </w:r>
    </w:p>
    <w:p w:rsidR="00213118" w:rsidRPr="00E6084E" w:rsidRDefault="006F48B5" w:rsidP="00213118">
      <w:pPr>
        <w:autoSpaceDE w:val="0"/>
        <w:jc w:val="both"/>
      </w:pPr>
      <w:r>
        <w:rPr>
          <w:b/>
        </w:rPr>
        <w:t>2</w:t>
      </w:r>
      <w:r w:rsidR="0013633C">
        <w:rPr>
          <w:b/>
        </w:rPr>
        <w:t>2</w:t>
      </w:r>
      <w:r w:rsidR="00213118" w:rsidRPr="00E6084E">
        <w:rPr>
          <w:b/>
        </w:rPr>
        <w:t>. Срок и порядок заключения договора по результатам аукциона:</w:t>
      </w:r>
      <w:r w:rsidR="00213118" w:rsidRPr="00E6084E">
        <w:t xml:space="preserve"> </w:t>
      </w:r>
      <w:r w:rsidR="00847A25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7A25" w:rsidRPr="0073442C">
        <w:t>вне</w:t>
      </w:r>
      <w:proofErr w:type="gramEnd"/>
      <w:r w:rsidR="00847A25" w:rsidRPr="0073442C">
        <w:t xml:space="preserve"> </w:t>
      </w:r>
      <w:proofErr w:type="gramStart"/>
      <w:r w:rsidR="00847A25" w:rsidRPr="0073442C">
        <w:t>АС</w:t>
      </w:r>
      <w:proofErr w:type="gramEnd"/>
      <w:r w:rsidR="00847A25" w:rsidRPr="0073442C">
        <w:t xml:space="preserve"> Оператора и в сроки, устан</w:t>
      </w:r>
      <w:r w:rsidR="00847A25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38C2"/>
    <w:rsid w:val="00006DD5"/>
    <w:rsid w:val="00037649"/>
    <w:rsid w:val="00061D0D"/>
    <w:rsid w:val="0006657A"/>
    <w:rsid w:val="00071BD5"/>
    <w:rsid w:val="00072D90"/>
    <w:rsid w:val="0009043C"/>
    <w:rsid w:val="000C3751"/>
    <w:rsid w:val="000F35FC"/>
    <w:rsid w:val="00101402"/>
    <w:rsid w:val="00107A40"/>
    <w:rsid w:val="0013633C"/>
    <w:rsid w:val="00150398"/>
    <w:rsid w:val="00157F5C"/>
    <w:rsid w:val="00163C8C"/>
    <w:rsid w:val="0017093B"/>
    <w:rsid w:val="00176D45"/>
    <w:rsid w:val="00183991"/>
    <w:rsid w:val="001A1CD7"/>
    <w:rsid w:val="001A429D"/>
    <w:rsid w:val="001E5FB7"/>
    <w:rsid w:val="001F77EB"/>
    <w:rsid w:val="002047A5"/>
    <w:rsid w:val="00213118"/>
    <w:rsid w:val="00242BB2"/>
    <w:rsid w:val="00251DE5"/>
    <w:rsid w:val="0026678F"/>
    <w:rsid w:val="00277BF1"/>
    <w:rsid w:val="002817CE"/>
    <w:rsid w:val="00290CCD"/>
    <w:rsid w:val="00292C96"/>
    <w:rsid w:val="002961AE"/>
    <w:rsid w:val="002A56AB"/>
    <w:rsid w:val="0030034E"/>
    <w:rsid w:val="003013EF"/>
    <w:rsid w:val="0031207E"/>
    <w:rsid w:val="00316D45"/>
    <w:rsid w:val="00330494"/>
    <w:rsid w:val="003520B8"/>
    <w:rsid w:val="003522C2"/>
    <w:rsid w:val="00355146"/>
    <w:rsid w:val="003614AE"/>
    <w:rsid w:val="00367275"/>
    <w:rsid w:val="00383257"/>
    <w:rsid w:val="00386E9C"/>
    <w:rsid w:val="00391598"/>
    <w:rsid w:val="00394944"/>
    <w:rsid w:val="003A4294"/>
    <w:rsid w:val="003B3222"/>
    <w:rsid w:val="003C1EA7"/>
    <w:rsid w:val="00405446"/>
    <w:rsid w:val="004122C1"/>
    <w:rsid w:val="004259EA"/>
    <w:rsid w:val="00456280"/>
    <w:rsid w:val="00472453"/>
    <w:rsid w:val="0049790F"/>
    <w:rsid w:val="004C043F"/>
    <w:rsid w:val="00541FF4"/>
    <w:rsid w:val="005531E8"/>
    <w:rsid w:val="00553216"/>
    <w:rsid w:val="00555776"/>
    <w:rsid w:val="005609D5"/>
    <w:rsid w:val="00573526"/>
    <w:rsid w:val="0057552B"/>
    <w:rsid w:val="005756BE"/>
    <w:rsid w:val="00593ACD"/>
    <w:rsid w:val="005E31DE"/>
    <w:rsid w:val="005F730B"/>
    <w:rsid w:val="0062058E"/>
    <w:rsid w:val="00627F87"/>
    <w:rsid w:val="006352F0"/>
    <w:rsid w:val="00640E2C"/>
    <w:rsid w:val="00667E4B"/>
    <w:rsid w:val="00672F90"/>
    <w:rsid w:val="00675611"/>
    <w:rsid w:val="006B2326"/>
    <w:rsid w:val="006B6567"/>
    <w:rsid w:val="006C28A9"/>
    <w:rsid w:val="006D1A1E"/>
    <w:rsid w:val="006E542E"/>
    <w:rsid w:val="006F48B5"/>
    <w:rsid w:val="00703BA1"/>
    <w:rsid w:val="0074073B"/>
    <w:rsid w:val="0075300F"/>
    <w:rsid w:val="00755AC1"/>
    <w:rsid w:val="00782C74"/>
    <w:rsid w:val="007937B3"/>
    <w:rsid w:val="00795AC4"/>
    <w:rsid w:val="0079710C"/>
    <w:rsid w:val="007B2D8D"/>
    <w:rsid w:val="007D1032"/>
    <w:rsid w:val="007D4C70"/>
    <w:rsid w:val="007F27CD"/>
    <w:rsid w:val="00801459"/>
    <w:rsid w:val="0080249C"/>
    <w:rsid w:val="00824145"/>
    <w:rsid w:val="00826D11"/>
    <w:rsid w:val="00827D20"/>
    <w:rsid w:val="00847A25"/>
    <w:rsid w:val="0085228E"/>
    <w:rsid w:val="008834F1"/>
    <w:rsid w:val="008C0B79"/>
    <w:rsid w:val="008C4E26"/>
    <w:rsid w:val="008C4FDE"/>
    <w:rsid w:val="008D5CA5"/>
    <w:rsid w:val="009032AF"/>
    <w:rsid w:val="00913FD5"/>
    <w:rsid w:val="00917F4C"/>
    <w:rsid w:val="00921D23"/>
    <w:rsid w:val="00926515"/>
    <w:rsid w:val="0094449A"/>
    <w:rsid w:val="00964827"/>
    <w:rsid w:val="0096548F"/>
    <w:rsid w:val="009759E1"/>
    <w:rsid w:val="0097667B"/>
    <w:rsid w:val="009931C1"/>
    <w:rsid w:val="009D7F32"/>
    <w:rsid w:val="009E247C"/>
    <w:rsid w:val="00A17158"/>
    <w:rsid w:val="00A63D44"/>
    <w:rsid w:val="00A92CD5"/>
    <w:rsid w:val="00AC2CEE"/>
    <w:rsid w:val="00AC3F23"/>
    <w:rsid w:val="00AE0142"/>
    <w:rsid w:val="00AE2D2B"/>
    <w:rsid w:val="00AF0130"/>
    <w:rsid w:val="00B02C33"/>
    <w:rsid w:val="00B30CB9"/>
    <w:rsid w:val="00B549E9"/>
    <w:rsid w:val="00B54FFA"/>
    <w:rsid w:val="00B96F14"/>
    <w:rsid w:val="00BB3491"/>
    <w:rsid w:val="00BC4AE8"/>
    <w:rsid w:val="00BC4FA7"/>
    <w:rsid w:val="00BD1BF9"/>
    <w:rsid w:val="00C01D5A"/>
    <w:rsid w:val="00C14C7E"/>
    <w:rsid w:val="00C37982"/>
    <w:rsid w:val="00C86C92"/>
    <w:rsid w:val="00CD2649"/>
    <w:rsid w:val="00D00C9E"/>
    <w:rsid w:val="00D0658B"/>
    <w:rsid w:val="00D41B89"/>
    <w:rsid w:val="00D5353F"/>
    <w:rsid w:val="00D74550"/>
    <w:rsid w:val="00DA0CB9"/>
    <w:rsid w:val="00DA6354"/>
    <w:rsid w:val="00DB636D"/>
    <w:rsid w:val="00DE684D"/>
    <w:rsid w:val="00DF4FF8"/>
    <w:rsid w:val="00DF7A00"/>
    <w:rsid w:val="00E012F7"/>
    <w:rsid w:val="00E20314"/>
    <w:rsid w:val="00E503D8"/>
    <w:rsid w:val="00E56974"/>
    <w:rsid w:val="00E636BA"/>
    <w:rsid w:val="00E83736"/>
    <w:rsid w:val="00EC32B7"/>
    <w:rsid w:val="00EC493B"/>
    <w:rsid w:val="00EC510B"/>
    <w:rsid w:val="00ED4AF2"/>
    <w:rsid w:val="00ED5163"/>
    <w:rsid w:val="00EF1728"/>
    <w:rsid w:val="00F56DA7"/>
    <w:rsid w:val="00F62858"/>
    <w:rsid w:val="00F65C20"/>
    <w:rsid w:val="00FB6200"/>
    <w:rsid w:val="00FC7006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11</cp:revision>
  <cp:lastPrinted>2017-09-29T05:10:00Z</cp:lastPrinted>
  <dcterms:created xsi:type="dcterms:W3CDTF">2017-09-29T04:48:00Z</dcterms:created>
  <dcterms:modified xsi:type="dcterms:W3CDTF">2017-10-05T01:52:00Z</dcterms:modified>
</cp:coreProperties>
</file>