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DD775E">
        <w:rPr>
          <w:rFonts w:eastAsia="Calibri"/>
          <w:lang w:eastAsia="en-US"/>
        </w:rPr>
        <w:t>_</w:t>
      </w:r>
      <w:r w:rsidR="00DF1461">
        <w:rPr>
          <w:rFonts w:eastAsia="Calibri"/>
          <w:lang w:eastAsia="en-US"/>
        </w:rPr>
        <w:t>12</w:t>
      </w:r>
      <w:r w:rsidR="00DD775E">
        <w:rPr>
          <w:rFonts w:eastAsia="Calibri"/>
          <w:lang w:eastAsia="en-US"/>
        </w:rPr>
        <w:t>_</w:t>
      </w:r>
      <w:r w:rsidRPr="004F2FFB">
        <w:rPr>
          <w:rFonts w:eastAsia="Calibri"/>
          <w:lang w:eastAsia="en-US"/>
        </w:rPr>
        <w:t xml:space="preserve">» </w:t>
      </w:r>
      <w:r w:rsidR="000E1329">
        <w:rPr>
          <w:rFonts w:eastAsia="Calibri"/>
          <w:lang w:eastAsia="en-US"/>
        </w:rPr>
        <w:t>июля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0E1329" w:rsidRPr="000E1329">
        <w:rPr>
          <w:bCs/>
          <w:sz w:val="32"/>
        </w:rPr>
        <w:t xml:space="preserve">Поставку  </w:t>
      </w:r>
      <w:r w:rsidR="000E1329" w:rsidRPr="000E1329">
        <w:rPr>
          <w:bCs/>
          <w:sz w:val="32"/>
          <w:szCs w:val="28"/>
          <w:lang w:val="en-US"/>
        </w:rPr>
        <w:t>Ethernet</w:t>
      </w:r>
      <w:r w:rsidR="000E1329" w:rsidRPr="000E1329">
        <w:rPr>
          <w:bCs/>
          <w:sz w:val="32"/>
          <w:szCs w:val="28"/>
        </w:rPr>
        <w:t>-</w:t>
      </w:r>
      <w:r w:rsidR="000E1329" w:rsidRPr="000E1329">
        <w:rPr>
          <w:rFonts w:eastAsiaTheme="minorEastAsia"/>
          <w:bCs/>
          <w:sz w:val="32"/>
          <w:szCs w:val="28"/>
          <w:lang w:eastAsia="ko-KR"/>
        </w:rPr>
        <w:t xml:space="preserve">коммутатора </w:t>
      </w:r>
      <w:r w:rsidR="000E1329" w:rsidRPr="000E1329">
        <w:rPr>
          <w:rFonts w:eastAsiaTheme="minorEastAsia"/>
          <w:bCs/>
          <w:sz w:val="32"/>
          <w:szCs w:val="28"/>
          <w:lang w:val="en-US" w:eastAsia="ko-KR"/>
        </w:rPr>
        <w:t>MES</w:t>
      </w:r>
      <w:r w:rsidR="000E1329" w:rsidRPr="000E1329">
        <w:rPr>
          <w:rFonts w:eastAsiaTheme="minorEastAsia"/>
          <w:bCs/>
          <w:sz w:val="32"/>
          <w:szCs w:val="28"/>
          <w:lang w:eastAsia="ko-KR"/>
        </w:rPr>
        <w:t>3124</w:t>
      </w:r>
      <w:r w:rsidR="000E1329" w:rsidRPr="000E1329">
        <w:rPr>
          <w:sz w:val="32"/>
          <w:szCs w:val="28"/>
        </w:rPr>
        <w:t xml:space="preserve"> в количестве 8 штук, </w:t>
      </w:r>
      <w:r w:rsidR="000E1329" w:rsidRPr="000E1329">
        <w:rPr>
          <w:sz w:val="32"/>
          <w:szCs w:val="28"/>
          <w:lang w:val="en-US"/>
        </w:rPr>
        <w:t>Ethernet</w:t>
      </w:r>
      <w:r w:rsidR="000E1329" w:rsidRPr="000E1329">
        <w:rPr>
          <w:rFonts w:eastAsiaTheme="minorEastAsia"/>
          <w:sz w:val="32"/>
          <w:szCs w:val="28"/>
          <w:lang w:eastAsia="ko-KR"/>
        </w:rPr>
        <w:t xml:space="preserve">-коммутатора </w:t>
      </w:r>
      <w:r w:rsidR="000E1329" w:rsidRPr="000E1329">
        <w:rPr>
          <w:rFonts w:eastAsiaTheme="minorEastAsia"/>
          <w:bCs/>
          <w:sz w:val="32"/>
          <w:szCs w:val="28"/>
          <w:lang w:val="en-US" w:eastAsia="ko-KR"/>
        </w:rPr>
        <w:t>MES</w:t>
      </w:r>
      <w:r w:rsidR="000E1329" w:rsidRPr="000E1329">
        <w:rPr>
          <w:rFonts w:eastAsiaTheme="minorEastAsia"/>
          <w:bCs/>
          <w:sz w:val="32"/>
          <w:szCs w:val="28"/>
          <w:lang w:eastAsia="ko-KR"/>
        </w:rPr>
        <w:t>2124</w:t>
      </w:r>
      <w:r w:rsidR="000E1329" w:rsidRPr="000E1329">
        <w:rPr>
          <w:rFonts w:eastAsiaTheme="minorEastAsia"/>
          <w:bCs/>
          <w:sz w:val="32"/>
          <w:szCs w:val="28"/>
          <w:lang w:val="en-US" w:eastAsia="ko-KR"/>
        </w:rPr>
        <w:t>P</w:t>
      </w:r>
      <w:r w:rsidR="000E1329" w:rsidRPr="000E1329">
        <w:rPr>
          <w:rFonts w:eastAsiaTheme="minorEastAsia"/>
          <w:bCs/>
          <w:sz w:val="32"/>
          <w:szCs w:val="28"/>
          <w:lang w:eastAsia="ko-KR"/>
        </w:rPr>
        <w:t xml:space="preserve"> </w:t>
      </w:r>
      <w:r w:rsidR="000E1329" w:rsidRPr="000E1329">
        <w:rPr>
          <w:sz w:val="32"/>
          <w:szCs w:val="28"/>
        </w:rPr>
        <w:t xml:space="preserve">в количестве 20 штук, источника бесперебойного питания </w:t>
      </w:r>
      <w:r w:rsidR="000E1329" w:rsidRPr="000E1329">
        <w:rPr>
          <w:sz w:val="32"/>
          <w:szCs w:val="28"/>
          <w:lang w:val="en-US"/>
        </w:rPr>
        <w:t>APC</w:t>
      </w:r>
      <w:r w:rsidR="000E1329" w:rsidRPr="000E1329">
        <w:rPr>
          <w:sz w:val="32"/>
          <w:szCs w:val="28"/>
        </w:rPr>
        <w:t xml:space="preserve"> </w:t>
      </w:r>
      <w:r w:rsidR="000E1329" w:rsidRPr="000E1329">
        <w:rPr>
          <w:sz w:val="32"/>
          <w:szCs w:val="28"/>
          <w:lang w:val="en-US"/>
        </w:rPr>
        <w:t>by</w:t>
      </w:r>
      <w:r w:rsidR="000E1329" w:rsidRPr="000E1329">
        <w:rPr>
          <w:sz w:val="32"/>
          <w:szCs w:val="28"/>
        </w:rPr>
        <w:t xml:space="preserve"> </w:t>
      </w:r>
      <w:r w:rsidR="000E1329" w:rsidRPr="000E1329">
        <w:rPr>
          <w:sz w:val="32"/>
          <w:szCs w:val="28"/>
          <w:lang w:val="en-US"/>
        </w:rPr>
        <w:t>Schneider</w:t>
      </w:r>
      <w:r w:rsidR="000E1329" w:rsidRPr="000E1329">
        <w:rPr>
          <w:sz w:val="32"/>
          <w:szCs w:val="28"/>
        </w:rPr>
        <w:t xml:space="preserve"> </w:t>
      </w:r>
      <w:r w:rsidR="000E1329" w:rsidRPr="000E1329">
        <w:rPr>
          <w:sz w:val="32"/>
          <w:szCs w:val="28"/>
          <w:lang w:val="en-US"/>
        </w:rPr>
        <w:t>Electric</w:t>
      </w:r>
      <w:r w:rsidR="000E1329" w:rsidRPr="000E1329">
        <w:rPr>
          <w:sz w:val="32"/>
          <w:szCs w:val="28"/>
        </w:rPr>
        <w:t xml:space="preserve"> </w:t>
      </w:r>
      <w:r w:rsidR="000E1329" w:rsidRPr="000E1329">
        <w:rPr>
          <w:sz w:val="32"/>
          <w:szCs w:val="28"/>
          <w:lang w:val="en-US"/>
        </w:rPr>
        <w:t>Back</w:t>
      </w:r>
      <w:r w:rsidR="000E1329" w:rsidRPr="000E1329">
        <w:rPr>
          <w:sz w:val="32"/>
          <w:szCs w:val="28"/>
        </w:rPr>
        <w:t>-</w:t>
      </w:r>
      <w:r w:rsidR="000E1329" w:rsidRPr="000E1329">
        <w:rPr>
          <w:sz w:val="32"/>
          <w:szCs w:val="28"/>
          <w:lang w:val="en-US"/>
        </w:rPr>
        <w:t>USP</w:t>
      </w:r>
      <w:r w:rsidR="000E1329" w:rsidRPr="000E1329">
        <w:rPr>
          <w:sz w:val="32"/>
          <w:szCs w:val="28"/>
        </w:rPr>
        <w:t xml:space="preserve"> 1100</w:t>
      </w:r>
      <w:r w:rsidR="000E1329" w:rsidRPr="000E1329">
        <w:rPr>
          <w:sz w:val="32"/>
          <w:szCs w:val="28"/>
          <w:lang w:val="en-US"/>
        </w:rPr>
        <w:t>VA</w:t>
      </w:r>
      <w:r w:rsidR="000E1329" w:rsidRPr="000E1329">
        <w:rPr>
          <w:sz w:val="32"/>
          <w:szCs w:val="28"/>
        </w:rPr>
        <w:t xml:space="preserve"> </w:t>
      </w:r>
      <w:r w:rsidR="000E1329" w:rsidRPr="000E1329">
        <w:rPr>
          <w:sz w:val="32"/>
          <w:szCs w:val="28"/>
          <w:lang w:val="en-US"/>
        </w:rPr>
        <w:t>with</w:t>
      </w:r>
      <w:r w:rsidR="000E1329" w:rsidRPr="000E1329">
        <w:rPr>
          <w:sz w:val="32"/>
          <w:szCs w:val="28"/>
        </w:rPr>
        <w:t xml:space="preserve"> </w:t>
      </w:r>
      <w:r w:rsidR="000E1329" w:rsidRPr="000E1329">
        <w:rPr>
          <w:sz w:val="32"/>
          <w:szCs w:val="28"/>
          <w:lang w:val="en-US"/>
        </w:rPr>
        <w:t>AVR</w:t>
      </w:r>
      <w:r w:rsidR="000E1329" w:rsidRPr="000E1329">
        <w:rPr>
          <w:sz w:val="32"/>
          <w:szCs w:val="28"/>
        </w:rPr>
        <w:t xml:space="preserve"> </w:t>
      </w:r>
      <w:proofErr w:type="spellStart"/>
      <w:r w:rsidR="000E1329" w:rsidRPr="000E1329">
        <w:rPr>
          <w:sz w:val="32"/>
          <w:szCs w:val="28"/>
          <w:lang w:val="en-US"/>
        </w:rPr>
        <w:t>Schuko</w:t>
      </w:r>
      <w:proofErr w:type="spellEnd"/>
      <w:r w:rsidR="000E1329" w:rsidRPr="000E1329">
        <w:rPr>
          <w:sz w:val="32"/>
          <w:szCs w:val="28"/>
        </w:rPr>
        <w:t xml:space="preserve"> </w:t>
      </w:r>
      <w:r w:rsidR="000E1329" w:rsidRPr="000E1329">
        <w:rPr>
          <w:sz w:val="32"/>
          <w:szCs w:val="28"/>
          <w:lang w:val="en-US"/>
        </w:rPr>
        <w:t>Outlets</w:t>
      </w:r>
      <w:r w:rsidR="000E1329" w:rsidRPr="000E1329">
        <w:rPr>
          <w:sz w:val="32"/>
          <w:szCs w:val="28"/>
        </w:rPr>
        <w:t xml:space="preserve"> </w:t>
      </w:r>
      <w:r w:rsidR="000E1329" w:rsidRPr="000E1329">
        <w:rPr>
          <w:sz w:val="32"/>
          <w:szCs w:val="28"/>
          <w:lang w:val="en-US"/>
        </w:rPr>
        <w:t>for</w:t>
      </w:r>
      <w:r w:rsidR="000E1329" w:rsidRPr="000E1329">
        <w:rPr>
          <w:sz w:val="32"/>
          <w:szCs w:val="28"/>
        </w:rPr>
        <w:t xml:space="preserve"> </w:t>
      </w:r>
      <w:r w:rsidR="000E1329" w:rsidRPr="000E1329">
        <w:rPr>
          <w:sz w:val="32"/>
          <w:szCs w:val="28"/>
          <w:lang w:val="en-US"/>
        </w:rPr>
        <w:t>Russia</w:t>
      </w:r>
      <w:r w:rsidR="000E1329" w:rsidRPr="000E1329">
        <w:rPr>
          <w:sz w:val="32"/>
          <w:szCs w:val="28"/>
        </w:rPr>
        <w:t xml:space="preserve"> 230</w:t>
      </w:r>
      <w:r w:rsidR="000E1329" w:rsidRPr="000E1329">
        <w:rPr>
          <w:sz w:val="32"/>
          <w:szCs w:val="28"/>
          <w:lang w:val="en-US"/>
        </w:rPr>
        <w:t>V</w:t>
      </w:r>
      <w:r w:rsidR="000E1329" w:rsidRPr="000E1329">
        <w:rPr>
          <w:sz w:val="32"/>
          <w:szCs w:val="28"/>
        </w:rPr>
        <w:t xml:space="preserve"> </w:t>
      </w:r>
      <w:r w:rsidR="000E1329" w:rsidRPr="000E1329">
        <w:rPr>
          <w:rFonts w:eastAsiaTheme="minorEastAsia"/>
          <w:sz w:val="32"/>
          <w:szCs w:val="28"/>
          <w:lang w:eastAsia="ko-KR"/>
        </w:rPr>
        <w:t>в количестве 8 штук</w:t>
      </w:r>
      <w:r w:rsidR="00C073A0" w:rsidRPr="000E1329">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C8122B" w:rsidP="005D52EE">
            <w:pPr>
              <w:keepNext/>
              <w:keepLines/>
              <w:suppressLineNumbers/>
              <w:snapToGrid/>
              <w:spacing w:line="240" w:lineRule="auto"/>
              <w:ind w:firstLine="0"/>
              <w:jc w:val="left"/>
              <w:rPr>
                <w:sz w:val="22"/>
                <w:szCs w:val="22"/>
              </w:rPr>
            </w:pPr>
            <w:r>
              <w:rPr>
                <w:sz w:val="22"/>
                <w:szCs w:val="22"/>
              </w:rPr>
              <w:t>Беляков Виктор Валерьевич</w:t>
            </w:r>
            <w:r w:rsidR="00FC453F" w:rsidRPr="00EE1639">
              <w:rPr>
                <w:sz w:val="22"/>
                <w:szCs w:val="22"/>
              </w:rPr>
              <w:t xml:space="preserve"> </w:t>
            </w:r>
          </w:p>
          <w:p w:rsidR="002C7E62" w:rsidRPr="005D52EE" w:rsidRDefault="00FC453F" w:rsidP="005D52EE">
            <w:pPr>
              <w:keepNext/>
              <w:keepLines/>
              <w:suppressLineNumbers/>
              <w:snapToGrid/>
              <w:spacing w:line="240" w:lineRule="auto"/>
              <w:ind w:firstLine="0"/>
              <w:jc w:val="left"/>
            </w:pPr>
            <w:r w:rsidRPr="00EE1639">
              <w:rPr>
                <w:sz w:val="22"/>
                <w:szCs w:val="22"/>
              </w:rPr>
              <w:t>тел: 27</w:t>
            </w:r>
            <w:r w:rsidR="00C8122B">
              <w:rPr>
                <w:sz w:val="22"/>
                <w:szCs w:val="22"/>
              </w:rPr>
              <w:t>8</w:t>
            </w:r>
            <w:r w:rsidRPr="00EE1639">
              <w:rPr>
                <w:sz w:val="22"/>
                <w:szCs w:val="22"/>
              </w:rPr>
              <w:t>-</w:t>
            </w:r>
            <w:r w:rsidR="00C8122B">
              <w:rPr>
                <w:sz w:val="22"/>
                <w:szCs w:val="22"/>
              </w:rPr>
              <w:t>99</w:t>
            </w:r>
            <w:r w:rsidRPr="00EE1639">
              <w:rPr>
                <w:sz w:val="22"/>
                <w:szCs w:val="22"/>
              </w:rPr>
              <w:t>-</w:t>
            </w:r>
            <w:r w:rsidR="00C8122B">
              <w:rPr>
                <w:sz w:val="22"/>
                <w:szCs w:val="22"/>
              </w:rPr>
              <w:t>2</w:t>
            </w:r>
            <w:r w:rsidRPr="00EE1639">
              <w:rPr>
                <w:sz w:val="22"/>
                <w:szCs w:val="22"/>
              </w:rPr>
              <w:t>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D775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0E1329" w:rsidRPr="0022399C">
              <w:rPr>
                <w:bCs/>
              </w:rPr>
              <w:t xml:space="preserve">Поставка  </w:t>
            </w:r>
            <w:r w:rsidR="000E1329">
              <w:rPr>
                <w:bCs/>
                <w:szCs w:val="28"/>
                <w:lang w:val="en-US"/>
              </w:rPr>
              <w:t>Ethernet</w:t>
            </w:r>
            <w:r w:rsidR="000E1329" w:rsidRPr="00E324CD">
              <w:rPr>
                <w:bCs/>
                <w:szCs w:val="28"/>
              </w:rPr>
              <w:t>-</w:t>
            </w:r>
            <w:r w:rsidR="000E1329">
              <w:rPr>
                <w:rFonts w:eastAsiaTheme="minorEastAsia"/>
                <w:bCs/>
                <w:szCs w:val="28"/>
                <w:lang w:eastAsia="ko-KR"/>
              </w:rPr>
              <w:t xml:space="preserve">коммутатора </w:t>
            </w:r>
            <w:r w:rsidR="000E1329">
              <w:rPr>
                <w:rFonts w:eastAsiaTheme="minorEastAsia"/>
                <w:bCs/>
                <w:szCs w:val="28"/>
                <w:lang w:val="en-US" w:eastAsia="ko-KR"/>
              </w:rPr>
              <w:t>MES</w:t>
            </w:r>
            <w:r w:rsidR="000E1329">
              <w:rPr>
                <w:rFonts w:eastAsiaTheme="minorEastAsia"/>
                <w:bCs/>
                <w:szCs w:val="28"/>
                <w:lang w:eastAsia="ko-KR"/>
              </w:rPr>
              <w:t>3124</w:t>
            </w:r>
            <w:r w:rsidR="000E1329">
              <w:rPr>
                <w:szCs w:val="28"/>
              </w:rPr>
              <w:t xml:space="preserve"> в количестве 8 штук, </w:t>
            </w:r>
            <w:r w:rsidR="000E1329">
              <w:rPr>
                <w:szCs w:val="28"/>
                <w:lang w:val="en-US"/>
              </w:rPr>
              <w:t>Ethernet</w:t>
            </w:r>
            <w:r w:rsidR="000E1329">
              <w:rPr>
                <w:rFonts w:eastAsiaTheme="minorEastAsia"/>
                <w:szCs w:val="28"/>
                <w:lang w:eastAsia="ko-KR"/>
              </w:rPr>
              <w:t xml:space="preserve">-коммутатора </w:t>
            </w:r>
            <w:r w:rsidR="000E1329">
              <w:rPr>
                <w:rFonts w:eastAsiaTheme="minorEastAsia"/>
                <w:bCs/>
                <w:szCs w:val="28"/>
                <w:lang w:val="en-US" w:eastAsia="ko-KR"/>
              </w:rPr>
              <w:t>MES</w:t>
            </w:r>
            <w:r w:rsidR="000E1329">
              <w:rPr>
                <w:rFonts w:eastAsiaTheme="minorEastAsia"/>
                <w:bCs/>
                <w:szCs w:val="28"/>
                <w:lang w:eastAsia="ko-KR"/>
              </w:rPr>
              <w:t>2124</w:t>
            </w:r>
            <w:r w:rsidR="000E1329">
              <w:rPr>
                <w:rFonts w:eastAsiaTheme="minorEastAsia"/>
                <w:bCs/>
                <w:szCs w:val="28"/>
                <w:lang w:val="en-US" w:eastAsia="ko-KR"/>
              </w:rPr>
              <w:t>P</w:t>
            </w:r>
            <w:r w:rsidR="000E1329">
              <w:rPr>
                <w:rFonts w:eastAsiaTheme="minorEastAsia"/>
                <w:bCs/>
                <w:szCs w:val="28"/>
                <w:lang w:eastAsia="ko-KR"/>
              </w:rPr>
              <w:t xml:space="preserve"> </w:t>
            </w:r>
            <w:r w:rsidR="000E1329">
              <w:rPr>
                <w:szCs w:val="28"/>
              </w:rPr>
              <w:t xml:space="preserve">в количестве 20 штук, источника бесперебойного питания </w:t>
            </w:r>
            <w:r w:rsidR="000E1329">
              <w:rPr>
                <w:szCs w:val="28"/>
                <w:lang w:val="en-US"/>
              </w:rPr>
              <w:t>APC</w:t>
            </w:r>
            <w:r w:rsidR="000E1329" w:rsidRPr="00E324CD">
              <w:rPr>
                <w:szCs w:val="28"/>
              </w:rPr>
              <w:t xml:space="preserve"> </w:t>
            </w:r>
            <w:r w:rsidR="000E1329">
              <w:rPr>
                <w:szCs w:val="28"/>
                <w:lang w:val="en-US"/>
              </w:rPr>
              <w:t>by</w:t>
            </w:r>
            <w:r w:rsidR="000E1329" w:rsidRPr="00E324CD">
              <w:rPr>
                <w:szCs w:val="28"/>
              </w:rPr>
              <w:t xml:space="preserve"> </w:t>
            </w:r>
            <w:r w:rsidR="000E1329">
              <w:rPr>
                <w:szCs w:val="28"/>
                <w:lang w:val="en-US"/>
              </w:rPr>
              <w:t>Schneider</w:t>
            </w:r>
            <w:r w:rsidR="000E1329" w:rsidRPr="00E324CD">
              <w:rPr>
                <w:szCs w:val="28"/>
              </w:rPr>
              <w:t xml:space="preserve"> </w:t>
            </w:r>
            <w:r w:rsidR="000E1329">
              <w:rPr>
                <w:szCs w:val="28"/>
                <w:lang w:val="en-US"/>
              </w:rPr>
              <w:t>Electric</w:t>
            </w:r>
            <w:r w:rsidR="000E1329" w:rsidRPr="00E324CD">
              <w:rPr>
                <w:szCs w:val="28"/>
              </w:rPr>
              <w:t xml:space="preserve"> </w:t>
            </w:r>
            <w:r w:rsidR="000E1329">
              <w:rPr>
                <w:szCs w:val="28"/>
                <w:lang w:val="en-US"/>
              </w:rPr>
              <w:t>Back</w:t>
            </w:r>
            <w:r w:rsidR="000E1329" w:rsidRPr="00E324CD">
              <w:rPr>
                <w:szCs w:val="28"/>
              </w:rPr>
              <w:t>-</w:t>
            </w:r>
            <w:r w:rsidR="000E1329">
              <w:rPr>
                <w:szCs w:val="28"/>
                <w:lang w:val="en-US"/>
              </w:rPr>
              <w:t>USP</w:t>
            </w:r>
            <w:r w:rsidR="000E1329" w:rsidRPr="00E324CD">
              <w:rPr>
                <w:szCs w:val="28"/>
              </w:rPr>
              <w:t xml:space="preserve"> 1100</w:t>
            </w:r>
            <w:r w:rsidR="000E1329">
              <w:rPr>
                <w:szCs w:val="28"/>
                <w:lang w:val="en-US"/>
              </w:rPr>
              <w:t>VA</w:t>
            </w:r>
            <w:r w:rsidR="000E1329" w:rsidRPr="00E324CD">
              <w:rPr>
                <w:szCs w:val="28"/>
              </w:rPr>
              <w:t xml:space="preserve"> </w:t>
            </w:r>
            <w:r w:rsidR="000E1329">
              <w:rPr>
                <w:szCs w:val="28"/>
                <w:lang w:val="en-US"/>
              </w:rPr>
              <w:t>with</w:t>
            </w:r>
            <w:r w:rsidR="000E1329" w:rsidRPr="00E324CD">
              <w:rPr>
                <w:szCs w:val="28"/>
              </w:rPr>
              <w:t xml:space="preserve"> </w:t>
            </w:r>
            <w:r w:rsidR="000E1329">
              <w:rPr>
                <w:szCs w:val="28"/>
                <w:lang w:val="en-US"/>
              </w:rPr>
              <w:t>AVR</w:t>
            </w:r>
            <w:r w:rsidR="000E1329" w:rsidRPr="00E324CD">
              <w:rPr>
                <w:szCs w:val="28"/>
              </w:rPr>
              <w:t xml:space="preserve"> </w:t>
            </w:r>
            <w:proofErr w:type="spellStart"/>
            <w:r w:rsidR="000E1329">
              <w:rPr>
                <w:szCs w:val="28"/>
                <w:lang w:val="en-US"/>
              </w:rPr>
              <w:t>Schuko</w:t>
            </w:r>
            <w:proofErr w:type="spellEnd"/>
            <w:r w:rsidR="000E1329" w:rsidRPr="00E324CD">
              <w:rPr>
                <w:szCs w:val="28"/>
              </w:rPr>
              <w:t xml:space="preserve"> </w:t>
            </w:r>
            <w:r w:rsidR="000E1329">
              <w:rPr>
                <w:szCs w:val="28"/>
                <w:lang w:val="en-US"/>
              </w:rPr>
              <w:t>Outlets</w:t>
            </w:r>
            <w:r w:rsidR="000E1329" w:rsidRPr="00E324CD">
              <w:rPr>
                <w:szCs w:val="28"/>
              </w:rPr>
              <w:t xml:space="preserve"> </w:t>
            </w:r>
            <w:r w:rsidR="000E1329">
              <w:rPr>
                <w:szCs w:val="28"/>
                <w:lang w:val="en-US"/>
              </w:rPr>
              <w:t>for</w:t>
            </w:r>
            <w:r w:rsidR="000E1329" w:rsidRPr="00E324CD">
              <w:rPr>
                <w:szCs w:val="28"/>
              </w:rPr>
              <w:t xml:space="preserve"> </w:t>
            </w:r>
            <w:r w:rsidR="000E1329">
              <w:rPr>
                <w:szCs w:val="28"/>
                <w:lang w:val="en-US"/>
              </w:rPr>
              <w:t>Russia</w:t>
            </w:r>
            <w:r w:rsidR="000E1329" w:rsidRPr="00E324CD">
              <w:rPr>
                <w:szCs w:val="28"/>
              </w:rPr>
              <w:t xml:space="preserve"> 230</w:t>
            </w:r>
            <w:r w:rsidR="000E1329">
              <w:rPr>
                <w:szCs w:val="28"/>
                <w:lang w:val="en-US"/>
              </w:rPr>
              <w:t>V</w:t>
            </w:r>
            <w:r w:rsidR="000E1329" w:rsidRPr="00E324CD">
              <w:rPr>
                <w:szCs w:val="28"/>
              </w:rPr>
              <w:t xml:space="preserve"> </w:t>
            </w:r>
            <w:r w:rsidR="000E1329">
              <w:rPr>
                <w:rFonts w:eastAsiaTheme="minorEastAsia"/>
                <w:szCs w:val="28"/>
                <w:lang w:eastAsia="ko-KR"/>
              </w:rPr>
              <w:t xml:space="preserve">в количестве 8 штук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0E1329">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0E1329">
              <w:rPr>
                <w:bCs/>
              </w:rPr>
              <w:t>2</w:t>
            </w:r>
            <w:r w:rsidR="007749CE">
              <w:rPr>
                <w:bCs/>
              </w:rPr>
              <w:t>5</w:t>
            </w:r>
            <w:r w:rsidR="005A55C4" w:rsidRPr="0022399C">
              <w:rPr>
                <w:bCs/>
              </w:rPr>
              <w:t>.</w:t>
            </w:r>
            <w:r w:rsidR="000E1329">
              <w:rPr>
                <w:bCs/>
              </w:rPr>
              <w:t>09.</w:t>
            </w:r>
            <w:r w:rsidR="005A55C4" w:rsidRPr="0022399C">
              <w:rPr>
                <w:bCs/>
              </w:rPr>
              <w:t>201</w:t>
            </w:r>
            <w:r w:rsidR="005A55C4">
              <w:rPr>
                <w:bCs/>
              </w:rPr>
              <w:t>7г.</w:t>
            </w:r>
            <w:r w:rsidR="005A55C4" w:rsidRPr="0050300F">
              <w:t xml:space="preserve"> </w:t>
            </w:r>
            <w:r w:rsidR="005A55C4" w:rsidRPr="0022399C">
              <w:t>Дата и время согласовывается Поставщиком с Заказчиком любым доступным способом не позднее</w:t>
            </w:r>
            <w:r w:rsidR="005A55C4">
              <w:t>,</w:t>
            </w:r>
            <w:r w:rsidR="005A55C4" w:rsidRPr="0022399C">
              <w:t xml:space="preserve"> чем за двое суток до даты предполагаемой поставки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810207">
            <w:pPr>
              <w:pStyle w:val="afb"/>
              <w:numPr>
                <w:ilvl w:val="0"/>
                <w:numId w:val="32"/>
              </w:numPr>
              <w:tabs>
                <w:tab w:val="left" w:pos="374"/>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810207" w:rsidRPr="00FC453F" w:rsidRDefault="00810207" w:rsidP="00810207">
            <w:pPr>
              <w:pStyle w:val="afb"/>
              <w:numPr>
                <w:ilvl w:val="0"/>
                <w:numId w:val="32"/>
              </w:numPr>
              <w:tabs>
                <w:tab w:val="left" w:pos="374"/>
              </w:tabs>
              <w:spacing w:after="0" w:line="240" w:lineRule="auto"/>
              <w:ind w:left="0" w:firstLine="0"/>
              <w:jc w:val="both"/>
              <w:rPr>
                <w:rFonts w:ascii="Times New Roman" w:hAnsi="Times New Roman"/>
                <w:sz w:val="24"/>
                <w:szCs w:val="24"/>
              </w:rPr>
            </w:pPr>
            <w:r>
              <w:rPr>
                <w:rFonts w:ascii="Times New Roman" w:hAnsi="Times New Roman"/>
                <w:sz w:val="24"/>
                <w:szCs w:val="24"/>
              </w:rPr>
              <w:t>Товар должен быть новым, изготовленным не ранее 2016 года, не должен быть ранее подвергнут ремонту (модернизации или восстановлению), не должен иметь дефектов, связанных с реконструкцией, материалами или работой по его изготовлению, а также трещин, царапин, сколов, следов вскрытия и других дефектов.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w:t>
            </w:r>
            <w:r>
              <w:rPr>
                <w:rFonts w:eastAsia="Calibri"/>
                <w:lang w:eastAsia="en-US"/>
              </w:rPr>
              <w:lastRenderedPageBreak/>
              <w:t xml:space="preserve">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D81899" w:rsidRDefault="00EB1075" w:rsidP="00491DC0">
            <w:pPr>
              <w:spacing w:line="240" w:lineRule="auto"/>
              <w:ind w:firstLine="0"/>
              <w:rPr>
                <w:sz w:val="22"/>
                <w:szCs w:val="22"/>
              </w:rPr>
            </w:pPr>
            <w:proofErr w:type="gramStart"/>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w:t>
            </w:r>
            <w:r w:rsidR="00915687">
              <w:t xml:space="preserve">, </w:t>
            </w:r>
            <w:r w:rsidR="00915687" w:rsidRPr="0095221D">
              <w:rPr>
                <w:shd w:val="clear" w:color="auto" w:fill="FFFFFF"/>
              </w:rPr>
              <w:t>19</w:t>
            </w:r>
            <w:proofErr w:type="gramEnd"/>
            <w:r w:rsidR="00915687" w:rsidRPr="0095221D">
              <w:rPr>
                <w:shd w:val="clear" w:color="auto" w:fill="FFFFFF"/>
              </w:rPr>
              <w:t xml:space="preserve"> августа, 14 декабря 2016 г., 20 мая 2017 г.</w:t>
            </w:r>
            <w:r w:rsidR="00D81899" w:rsidRPr="001C0C67">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lastRenderedPageBreak/>
              <w:t>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915687">
              <w:rPr>
                <w:rFonts w:ascii="Times New Roman" w:hAnsi="Times New Roman"/>
                <w:sz w:val="24"/>
                <w:szCs w:val="24"/>
              </w:rPr>
              <w:t>1198437,40</w:t>
            </w:r>
            <w:r w:rsidR="00915687" w:rsidRPr="009739F0">
              <w:rPr>
                <w:rFonts w:ascii="Times New Roman" w:hAnsi="Times New Roman"/>
                <w:sz w:val="24"/>
                <w:szCs w:val="24"/>
              </w:rPr>
              <w:t xml:space="preserve"> (</w:t>
            </w:r>
            <w:r w:rsidR="00915687">
              <w:rPr>
                <w:rFonts w:ascii="Times New Roman" w:hAnsi="Times New Roman"/>
                <w:sz w:val="24"/>
                <w:szCs w:val="24"/>
              </w:rPr>
              <w:t xml:space="preserve">один миллион сто девяносто восемь </w:t>
            </w:r>
            <w:r w:rsidR="00915687" w:rsidRPr="009739F0">
              <w:rPr>
                <w:rFonts w:ascii="Times New Roman" w:hAnsi="Times New Roman"/>
                <w:sz w:val="24"/>
                <w:szCs w:val="24"/>
              </w:rPr>
              <w:t xml:space="preserve">тысяч </w:t>
            </w:r>
            <w:r w:rsidR="00915687">
              <w:rPr>
                <w:rFonts w:ascii="Times New Roman" w:hAnsi="Times New Roman"/>
                <w:sz w:val="24"/>
                <w:szCs w:val="24"/>
              </w:rPr>
              <w:t>четыреста тридцать семь</w:t>
            </w:r>
            <w:r w:rsidR="00915687" w:rsidRPr="009739F0">
              <w:rPr>
                <w:rFonts w:ascii="Times New Roman" w:hAnsi="Times New Roman"/>
                <w:sz w:val="24"/>
                <w:szCs w:val="24"/>
              </w:rPr>
              <w:t xml:space="preserve"> рубл</w:t>
            </w:r>
            <w:r w:rsidR="00915687">
              <w:rPr>
                <w:rFonts w:ascii="Times New Roman" w:hAnsi="Times New Roman"/>
                <w:sz w:val="24"/>
                <w:szCs w:val="24"/>
              </w:rPr>
              <w:t>ей</w:t>
            </w:r>
            <w:r w:rsidR="00915687" w:rsidRPr="009739F0">
              <w:rPr>
                <w:rFonts w:ascii="Times New Roman" w:hAnsi="Times New Roman"/>
                <w:sz w:val="24"/>
                <w:szCs w:val="24"/>
              </w:rPr>
              <w:t xml:space="preserve"> </w:t>
            </w:r>
            <w:r w:rsidR="00915687">
              <w:rPr>
                <w:rFonts w:ascii="Times New Roman" w:hAnsi="Times New Roman"/>
                <w:sz w:val="24"/>
                <w:szCs w:val="24"/>
              </w:rPr>
              <w:t>сорок</w:t>
            </w:r>
            <w:r w:rsidR="00915687" w:rsidRPr="009739F0">
              <w:rPr>
                <w:rFonts w:ascii="Times New Roman" w:hAnsi="Times New Roman"/>
                <w:sz w:val="24"/>
                <w:szCs w:val="24"/>
              </w:rPr>
              <w:t xml:space="preserve"> копе</w:t>
            </w:r>
            <w:r w:rsidR="00915687">
              <w:rPr>
                <w:rFonts w:ascii="Times New Roman" w:hAnsi="Times New Roman"/>
                <w:sz w:val="24"/>
                <w:szCs w:val="24"/>
              </w:rPr>
              <w:t>ек)</w:t>
            </w:r>
            <w:r w:rsidR="005A55C4" w:rsidRPr="009739F0">
              <w:rPr>
                <w:rFonts w:ascii="Times New Roman" w:hAnsi="Times New Roman"/>
                <w:sz w:val="24"/>
                <w:szCs w:val="24"/>
              </w:rPr>
              <w:t>, в том числе НДС</w:t>
            </w:r>
            <w:r w:rsidR="005A55C4">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xml:space="preserve">, </w:t>
            </w:r>
            <w:r w:rsidR="005A55C4">
              <w:rPr>
                <w:lang w:eastAsia="en-US"/>
              </w:rPr>
              <w:t xml:space="preserve">упаковку,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Pr>
                <w:rFonts w:ascii="Times New Roman" w:hAnsi="Times New Roman"/>
                <w:sz w:val="24"/>
                <w:szCs w:val="24"/>
              </w:rPr>
              <w:t>указано в приложении №7 к аукционной документации</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Pr="000E1E8E"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15687">
              <w:t>23968,75</w:t>
            </w:r>
            <w:r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915687">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DD775E">
              <w:rPr>
                <w:color w:val="000000"/>
              </w:rPr>
              <w:t>_</w:t>
            </w:r>
            <w:r w:rsidR="00DF1461">
              <w:rPr>
                <w:color w:val="000000"/>
              </w:rPr>
              <w:t>2</w:t>
            </w:r>
            <w:r w:rsidR="00DD775E">
              <w:rPr>
                <w:color w:val="000000"/>
              </w:rPr>
              <w:t>_</w:t>
            </w:r>
            <w:r w:rsidRPr="009739F0">
              <w:rPr>
                <w:color w:val="000000"/>
              </w:rPr>
              <w:t xml:space="preserve">» </w:t>
            </w:r>
            <w:r w:rsidR="00915687">
              <w:rPr>
                <w:color w:val="000000"/>
              </w:rPr>
              <w:t>августа</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915687">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452D1" w:rsidRPr="009739F0">
              <w:rPr>
                <w:color w:val="000000"/>
              </w:rPr>
              <w:t>«</w:t>
            </w:r>
            <w:r w:rsidR="00DD775E">
              <w:rPr>
                <w:color w:val="000000"/>
              </w:rPr>
              <w:t>_</w:t>
            </w:r>
            <w:r w:rsidR="00DF1461">
              <w:rPr>
                <w:color w:val="000000"/>
              </w:rPr>
              <w:t>8</w:t>
            </w:r>
            <w:r w:rsidR="00DD775E">
              <w:rPr>
                <w:color w:val="000000"/>
              </w:rPr>
              <w:t>_</w:t>
            </w:r>
            <w:r w:rsidR="00A452D1" w:rsidRPr="009739F0">
              <w:rPr>
                <w:color w:val="000000"/>
              </w:rPr>
              <w:t xml:space="preserve">» </w:t>
            </w:r>
            <w:r w:rsidR="00915687">
              <w:rPr>
                <w:color w:val="000000"/>
              </w:rPr>
              <w:t>августа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915687">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452D1" w:rsidRPr="009739F0">
              <w:rPr>
                <w:color w:val="000000"/>
              </w:rPr>
              <w:t>«</w:t>
            </w:r>
            <w:r w:rsidR="00DD775E">
              <w:rPr>
                <w:color w:val="000000"/>
              </w:rPr>
              <w:t>_</w:t>
            </w:r>
            <w:r w:rsidR="00DF1461">
              <w:rPr>
                <w:color w:val="000000"/>
              </w:rPr>
              <w:t>8</w:t>
            </w:r>
            <w:bookmarkStart w:id="35" w:name="_GoBack"/>
            <w:bookmarkEnd w:id="35"/>
            <w:r w:rsidR="00DD775E">
              <w:rPr>
                <w:color w:val="000000"/>
              </w:rPr>
              <w:t>_</w:t>
            </w:r>
            <w:r w:rsidR="00A452D1" w:rsidRPr="009739F0">
              <w:rPr>
                <w:color w:val="000000"/>
              </w:rPr>
              <w:t xml:space="preserve">» </w:t>
            </w:r>
            <w:r w:rsidR="00915687">
              <w:rPr>
                <w:color w:val="000000"/>
              </w:rPr>
              <w:t>августа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2A11E9">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w:t>
      </w:r>
      <w:proofErr w:type="gramStart"/>
      <w:r w:rsidRPr="00C64F02">
        <w:rPr>
          <w:sz w:val="23"/>
          <w:szCs w:val="23"/>
        </w:rPr>
        <w:t xml:space="preserve">Поставщик обязуется в обусловленный договором срок </w:t>
      </w:r>
      <w:r w:rsidR="00E94D94" w:rsidRPr="00E94D94">
        <w:rPr>
          <w:bCs/>
          <w:sz w:val="23"/>
          <w:szCs w:val="23"/>
          <w:lang w:val="en-US"/>
        </w:rPr>
        <w:t>Ethernet</w:t>
      </w:r>
      <w:r w:rsidR="00E94D94" w:rsidRPr="00E94D94">
        <w:rPr>
          <w:bCs/>
          <w:sz w:val="23"/>
          <w:szCs w:val="23"/>
        </w:rPr>
        <w:t>-</w:t>
      </w:r>
      <w:r w:rsidR="00E94D94" w:rsidRPr="00E94D94">
        <w:rPr>
          <w:rFonts w:eastAsiaTheme="minorEastAsia"/>
          <w:bCs/>
          <w:sz w:val="23"/>
          <w:szCs w:val="23"/>
          <w:lang w:eastAsia="ko-KR"/>
        </w:rPr>
        <w:t xml:space="preserve">коммутатор </w:t>
      </w:r>
      <w:r w:rsidR="00E94D94" w:rsidRPr="00E94D94">
        <w:rPr>
          <w:rFonts w:eastAsiaTheme="minorEastAsia"/>
          <w:bCs/>
          <w:sz w:val="23"/>
          <w:szCs w:val="23"/>
          <w:lang w:val="en-US" w:eastAsia="ko-KR"/>
        </w:rPr>
        <w:t>MES</w:t>
      </w:r>
      <w:r w:rsidR="00E94D94" w:rsidRPr="00E94D94">
        <w:rPr>
          <w:rFonts w:eastAsiaTheme="minorEastAsia"/>
          <w:bCs/>
          <w:sz w:val="23"/>
          <w:szCs w:val="23"/>
          <w:lang w:eastAsia="ko-KR"/>
        </w:rPr>
        <w:t>3124</w:t>
      </w:r>
      <w:r w:rsidR="00E94D94" w:rsidRPr="00E94D94">
        <w:rPr>
          <w:sz w:val="23"/>
          <w:szCs w:val="23"/>
        </w:rPr>
        <w:t xml:space="preserve"> в количестве 8 штук, </w:t>
      </w:r>
      <w:r w:rsidR="00E94D94" w:rsidRPr="00E94D94">
        <w:rPr>
          <w:sz w:val="23"/>
          <w:szCs w:val="23"/>
          <w:lang w:val="en-US"/>
        </w:rPr>
        <w:t>Ethernet</w:t>
      </w:r>
      <w:r w:rsidR="00E94D94" w:rsidRPr="00E94D94">
        <w:rPr>
          <w:rFonts w:eastAsiaTheme="minorEastAsia"/>
          <w:sz w:val="23"/>
          <w:szCs w:val="23"/>
          <w:lang w:eastAsia="ko-KR"/>
        </w:rPr>
        <w:t xml:space="preserve">-коммутатор </w:t>
      </w:r>
      <w:r w:rsidR="00E94D94" w:rsidRPr="00E94D94">
        <w:rPr>
          <w:rFonts w:eastAsiaTheme="minorEastAsia"/>
          <w:bCs/>
          <w:sz w:val="23"/>
          <w:szCs w:val="23"/>
          <w:lang w:val="en-US" w:eastAsia="ko-KR"/>
        </w:rPr>
        <w:t>MES</w:t>
      </w:r>
      <w:r w:rsidR="00E94D94" w:rsidRPr="00E94D94">
        <w:rPr>
          <w:rFonts w:eastAsiaTheme="minorEastAsia"/>
          <w:bCs/>
          <w:sz w:val="23"/>
          <w:szCs w:val="23"/>
          <w:lang w:eastAsia="ko-KR"/>
        </w:rPr>
        <w:t>2124</w:t>
      </w:r>
      <w:r w:rsidR="00E94D94" w:rsidRPr="00E94D94">
        <w:rPr>
          <w:rFonts w:eastAsiaTheme="minorEastAsia"/>
          <w:bCs/>
          <w:sz w:val="23"/>
          <w:szCs w:val="23"/>
          <w:lang w:val="en-US" w:eastAsia="ko-KR"/>
        </w:rPr>
        <w:t>P</w:t>
      </w:r>
      <w:r w:rsidR="00E94D94" w:rsidRPr="00E94D94">
        <w:rPr>
          <w:rFonts w:eastAsiaTheme="minorEastAsia"/>
          <w:bCs/>
          <w:sz w:val="23"/>
          <w:szCs w:val="23"/>
          <w:lang w:eastAsia="ko-KR"/>
        </w:rPr>
        <w:t xml:space="preserve"> </w:t>
      </w:r>
      <w:r w:rsidR="00E94D94" w:rsidRPr="00E94D94">
        <w:rPr>
          <w:sz w:val="23"/>
          <w:szCs w:val="23"/>
        </w:rPr>
        <w:t xml:space="preserve">в количестве 20 штук, источник бесперебойного питания </w:t>
      </w:r>
      <w:r w:rsidR="00E94D94" w:rsidRPr="00E94D94">
        <w:rPr>
          <w:sz w:val="23"/>
          <w:szCs w:val="23"/>
          <w:lang w:val="en-US"/>
        </w:rPr>
        <w:t>APC</w:t>
      </w:r>
      <w:r w:rsidR="00E94D94" w:rsidRPr="00E94D94">
        <w:rPr>
          <w:sz w:val="23"/>
          <w:szCs w:val="23"/>
        </w:rPr>
        <w:t xml:space="preserve"> </w:t>
      </w:r>
      <w:r w:rsidR="00E94D94" w:rsidRPr="00E94D94">
        <w:rPr>
          <w:sz w:val="23"/>
          <w:szCs w:val="23"/>
          <w:lang w:val="en-US"/>
        </w:rPr>
        <w:t>by</w:t>
      </w:r>
      <w:r w:rsidR="00E94D94" w:rsidRPr="00E94D94">
        <w:rPr>
          <w:sz w:val="23"/>
          <w:szCs w:val="23"/>
        </w:rPr>
        <w:t xml:space="preserve"> </w:t>
      </w:r>
      <w:r w:rsidR="00E94D94" w:rsidRPr="00E94D94">
        <w:rPr>
          <w:sz w:val="23"/>
          <w:szCs w:val="23"/>
          <w:lang w:val="en-US"/>
        </w:rPr>
        <w:t>Schneider</w:t>
      </w:r>
      <w:r w:rsidR="00E94D94" w:rsidRPr="00E94D94">
        <w:rPr>
          <w:sz w:val="23"/>
          <w:szCs w:val="23"/>
        </w:rPr>
        <w:t xml:space="preserve"> </w:t>
      </w:r>
      <w:r w:rsidR="00E94D94" w:rsidRPr="00E94D94">
        <w:rPr>
          <w:sz w:val="23"/>
          <w:szCs w:val="23"/>
          <w:lang w:val="en-US"/>
        </w:rPr>
        <w:t>Electric</w:t>
      </w:r>
      <w:r w:rsidR="00E94D94" w:rsidRPr="00E94D94">
        <w:rPr>
          <w:sz w:val="23"/>
          <w:szCs w:val="23"/>
        </w:rPr>
        <w:t xml:space="preserve"> </w:t>
      </w:r>
      <w:r w:rsidR="00E94D94" w:rsidRPr="00E94D94">
        <w:rPr>
          <w:sz w:val="23"/>
          <w:szCs w:val="23"/>
          <w:lang w:val="en-US"/>
        </w:rPr>
        <w:t>Back</w:t>
      </w:r>
      <w:r w:rsidR="00E94D94" w:rsidRPr="00E94D94">
        <w:rPr>
          <w:sz w:val="23"/>
          <w:szCs w:val="23"/>
        </w:rPr>
        <w:t>-</w:t>
      </w:r>
      <w:r w:rsidR="00E94D94" w:rsidRPr="00E94D94">
        <w:rPr>
          <w:sz w:val="23"/>
          <w:szCs w:val="23"/>
          <w:lang w:val="en-US"/>
        </w:rPr>
        <w:t>USP</w:t>
      </w:r>
      <w:r w:rsidR="00E94D94" w:rsidRPr="00E94D94">
        <w:rPr>
          <w:sz w:val="23"/>
          <w:szCs w:val="23"/>
        </w:rPr>
        <w:t xml:space="preserve"> 1100</w:t>
      </w:r>
      <w:r w:rsidR="00E94D94" w:rsidRPr="00E94D94">
        <w:rPr>
          <w:sz w:val="23"/>
          <w:szCs w:val="23"/>
          <w:lang w:val="en-US"/>
        </w:rPr>
        <w:t>VA</w:t>
      </w:r>
      <w:r w:rsidR="00E94D94" w:rsidRPr="00E94D94">
        <w:rPr>
          <w:sz w:val="23"/>
          <w:szCs w:val="23"/>
        </w:rPr>
        <w:t xml:space="preserve"> </w:t>
      </w:r>
      <w:r w:rsidR="00E94D94" w:rsidRPr="00E94D94">
        <w:rPr>
          <w:sz w:val="23"/>
          <w:szCs w:val="23"/>
          <w:lang w:val="en-US"/>
        </w:rPr>
        <w:t>with</w:t>
      </w:r>
      <w:r w:rsidR="00E94D94" w:rsidRPr="00E94D94">
        <w:rPr>
          <w:sz w:val="23"/>
          <w:szCs w:val="23"/>
        </w:rPr>
        <w:t xml:space="preserve"> </w:t>
      </w:r>
      <w:r w:rsidR="00E94D94" w:rsidRPr="00E94D94">
        <w:rPr>
          <w:sz w:val="23"/>
          <w:szCs w:val="23"/>
          <w:lang w:val="en-US"/>
        </w:rPr>
        <w:t>AVR</w:t>
      </w:r>
      <w:r w:rsidR="00E94D94" w:rsidRPr="00E94D94">
        <w:rPr>
          <w:sz w:val="23"/>
          <w:szCs w:val="23"/>
        </w:rPr>
        <w:t xml:space="preserve"> </w:t>
      </w:r>
      <w:proofErr w:type="spellStart"/>
      <w:r w:rsidR="00E94D94" w:rsidRPr="00E94D94">
        <w:rPr>
          <w:sz w:val="23"/>
          <w:szCs w:val="23"/>
          <w:lang w:val="en-US"/>
        </w:rPr>
        <w:t>Schuko</w:t>
      </w:r>
      <w:proofErr w:type="spellEnd"/>
      <w:r w:rsidR="00E94D94" w:rsidRPr="00E94D94">
        <w:rPr>
          <w:sz w:val="23"/>
          <w:szCs w:val="23"/>
        </w:rPr>
        <w:t xml:space="preserve"> </w:t>
      </w:r>
      <w:r w:rsidR="00E94D94" w:rsidRPr="00E94D94">
        <w:rPr>
          <w:sz w:val="23"/>
          <w:szCs w:val="23"/>
          <w:lang w:val="en-US"/>
        </w:rPr>
        <w:t>Outlets</w:t>
      </w:r>
      <w:r w:rsidR="00E94D94" w:rsidRPr="00E94D94">
        <w:rPr>
          <w:sz w:val="23"/>
          <w:szCs w:val="23"/>
        </w:rPr>
        <w:t xml:space="preserve"> </w:t>
      </w:r>
      <w:r w:rsidR="00E94D94" w:rsidRPr="00E94D94">
        <w:rPr>
          <w:sz w:val="23"/>
          <w:szCs w:val="23"/>
          <w:lang w:val="en-US"/>
        </w:rPr>
        <w:t>for</w:t>
      </w:r>
      <w:r w:rsidR="00E94D94" w:rsidRPr="00E94D94">
        <w:rPr>
          <w:sz w:val="23"/>
          <w:szCs w:val="23"/>
        </w:rPr>
        <w:t xml:space="preserve"> </w:t>
      </w:r>
      <w:r w:rsidR="00E94D94" w:rsidRPr="00E94D94">
        <w:rPr>
          <w:sz w:val="23"/>
          <w:szCs w:val="23"/>
          <w:lang w:val="en-US"/>
        </w:rPr>
        <w:t>Russia</w:t>
      </w:r>
      <w:r w:rsidR="00E94D94" w:rsidRPr="00E94D94">
        <w:rPr>
          <w:sz w:val="23"/>
          <w:szCs w:val="23"/>
        </w:rPr>
        <w:t xml:space="preserve"> 230</w:t>
      </w:r>
      <w:r w:rsidR="00E94D94" w:rsidRPr="00E94D94">
        <w:rPr>
          <w:sz w:val="23"/>
          <w:szCs w:val="23"/>
          <w:lang w:val="en-US"/>
        </w:rPr>
        <w:t>V</w:t>
      </w:r>
      <w:r w:rsidR="00E94D94" w:rsidRPr="00E94D94">
        <w:rPr>
          <w:sz w:val="23"/>
          <w:szCs w:val="23"/>
        </w:rPr>
        <w:t xml:space="preserve"> </w:t>
      </w:r>
      <w:r w:rsidR="00E94D94" w:rsidRPr="00E94D94">
        <w:rPr>
          <w:rFonts w:eastAsiaTheme="minorEastAsia"/>
          <w:sz w:val="23"/>
          <w:szCs w:val="23"/>
          <w:lang w:eastAsia="ko-KR"/>
        </w:rPr>
        <w:t>в количестве 8 штук</w:t>
      </w:r>
      <w:r w:rsidR="00E2238D">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w:t>
      </w:r>
      <w:proofErr w:type="gramEnd"/>
      <w:r w:rsidRPr="00C64F02">
        <w:rPr>
          <w:sz w:val="23"/>
          <w:szCs w:val="23"/>
        </w:rPr>
        <w:t>.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 xml:space="preserve">с учетом расходов на доставку, </w:t>
      </w:r>
      <w:r w:rsidR="00DD0E97">
        <w:rPr>
          <w:rFonts w:ascii="Times New Roman" w:hAnsi="Times New Roman"/>
          <w:sz w:val="23"/>
          <w:szCs w:val="23"/>
          <w:lang w:eastAsia="en-US"/>
        </w:rPr>
        <w:t xml:space="preserve">упаковку,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lastRenderedPageBreak/>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E94D94">
        <w:rPr>
          <w:sz w:val="23"/>
          <w:szCs w:val="23"/>
        </w:rPr>
        <w:t>2</w:t>
      </w:r>
      <w:r w:rsidR="00F74332">
        <w:rPr>
          <w:sz w:val="23"/>
          <w:szCs w:val="23"/>
        </w:rPr>
        <w:t>5</w:t>
      </w:r>
      <w:r w:rsidR="007A20E4">
        <w:rPr>
          <w:sz w:val="23"/>
          <w:szCs w:val="23"/>
        </w:rPr>
        <w:t xml:space="preserve"> </w:t>
      </w:r>
      <w:r w:rsidR="00E94D94">
        <w:rPr>
          <w:sz w:val="23"/>
          <w:szCs w:val="23"/>
        </w:rPr>
        <w:t>сентября</w:t>
      </w:r>
      <w:r>
        <w:rPr>
          <w:sz w:val="23"/>
          <w:szCs w:val="23"/>
        </w:rPr>
        <w:t xml:space="preserve"> 201</w:t>
      </w:r>
      <w:r w:rsidR="00034494">
        <w:rPr>
          <w:sz w:val="23"/>
          <w:szCs w:val="23"/>
        </w:rPr>
        <w:t>7</w:t>
      </w:r>
      <w:r>
        <w:rPr>
          <w:sz w:val="23"/>
          <w:szCs w:val="23"/>
        </w:rPr>
        <w:t xml:space="preserve"> года</w:t>
      </w:r>
      <w:r w:rsidR="00B84CCA">
        <w:rPr>
          <w:sz w:val="23"/>
          <w:szCs w:val="23"/>
        </w:rPr>
        <w:t>.</w:t>
      </w:r>
    </w:p>
    <w:p w:rsidR="006E2BA0" w:rsidRPr="00BA6916" w:rsidRDefault="006E2BA0" w:rsidP="006E2BA0">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sidR="00621799">
        <w:rPr>
          <w:sz w:val="23"/>
          <w:szCs w:val="23"/>
        </w:rPr>
        <w:t xml:space="preserve">не менее </w:t>
      </w:r>
      <w:r w:rsidRPr="00C64F02">
        <w:rPr>
          <w:sz w:val="23"/>
          <w:szCs w:val="23"/>
        </w:rPr>
        <w:t>12 (двенадцат</w:t>
      </w:r>
      <w:r w:rsidR="00621799">
        <w:rPr>
          <w:sz w:val="23"/>
          <w:szCs w:val="23"/>
        </w:rPr>
        <w:t>и</w:t>
      </w:r>
      <w:r w:rsidRPr="00C64F02">
        <w:rPr>
          <w:sz w:val="23"/>
          <w:szCs w:val="23"/>
        </w:rPr>
        <w:t>)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00E01889">
        <w:rPr>
          <w:sz w:val="23"/>
          <w:szCs w:val="23"/>
        </w:rPr>
        <w:t>. Гарантийные обязательства подтверждается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0E1E8E" w:rsidRDefault="009E0646" w:rsidP="000E1E8E">
      <w:pPr>
        <w:spacing w:line="240" w:lineRule="auto"/>
        <w:rPr>
          <w:sz w:val="23"/>
          <w:szCs w:val="23"/>
        </w:rPr>
      </w:pPr>
      <w:r>
        <w:rPr>
          <w:sz w:val="23"/>
          <w:szCs w:val="23"/>
        </w:rPr>
        <w:t xml:space="preserve">4.6. </w:t>
      </w:r>
      <w:r w:rsidR="000E1E8E"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r w:rsidR="00DD7887">
        <w:rPr>
          <w:sz w:val="23"/>
          <w:szCs w:val="23"/>
        </w:rPr>
        <w:t>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w:t>
      </w:r>
    </w:p>
    <w:p w:rsidR="00DD7887" w:rsidRDefault="009E0646" w:rsidP="000E1E8E">
      <w:pPr>
        <w:spacing w:line="240" w:lineRule="auto"/>
        <w:rPr>
          <w:sz w:val="23"/>
          <w:szCs w:val="23"/>
        </w:rPr>
      </w:pPr>
      <w:r>
        <w:rPr>
          <w:sz w:val="23"/>
          <w:szCs w:val="23"/>
        </w:rPr>
        <w:t xml:space="preserve">4.7. </w:t>
      </w:r>
      <w:r w:rsidR="00DD7887">
        <w:rPr>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дефекта. При замене товара в целом гарантийный срок исчисляется заново со дня его замены.</w:t>
      </w:r>
    </w:p>
    <w:p w:rsidR="009E0646" w:rsidRPr="00C64F02" w:rsidRDefault="009E0646" w:rsidP="000E1E8E">
      <w:pPr>
        <w:spacing w:line="240" w:lineRule="auto"/>
        <w:rPr>
          <w:sz w:val="23"/>
          <w:szCs w:val="23"/>
        </w:rPr>
      </w:pPr>
      <w:r>
        <w:rPr>
          <w:sz w:val="23"/>
          <w:szCs w:val="23"/>
        </w:rPr>
        <w:t>4.8. Поставщик обязан осуществить гарантийное обслуживание Товара в течение 10 (десяти) календарных дней с момента оповещения Заказчиком. На время выполнения гарантийного обслуживания Поставщик обязан предоставить Заказчику аналогичный Товар.</w:t>
      </w:r>
    </w:p>
    <w:p w:rsidR="000E1E8E" w:rsidRPr="00C64F02" w:rsidRDefault="000E1E8E" w:rsidP="000E1E8E">
      <w:pPr>
        <w:spacing w:line="240" w:lineRule="auto"/>
        <w:rPr>
          <w:sz w:val="23"/>
          <w:szCs w:val="23"/>
        </w:rPr>
      </w:pPr>
      <w:r>
        <w:rPr>
          <w:sz w:val="23"/>
          <w:szCs w:val="23"/>
        </w:rPr>
        <w:t>4</w:t>
      </w:r>
      <w:r w:rsidRPr="00C64F02">
        <w:rPr>
          <w:sz w:val="23"/>
          <w:szCs w:val="23"/>
        </w:rPr>
        <w:t>.</w:t>
      </w:r>
      <w:r w:rsidR="00A56047">
        <w:rPr>
          <w:sz w:val="23"/>
          <w:szCs w:val="23"/>
        </w:rPr>
        <w:t>9</w:t>
      </w:r>
      <w:r w:rsidRPr="00C64F02">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lastRenderedPageBreak/>
        <w:t>4</w:t>
      </w:r>
      <w:r w:rsidRPr="00C64F02">
        <w:rPr>
          <w:sz w:val="23"/>
          <w:szCs w:val="23"/>
        </w:rPr>
        <w:t>.</w:t>
      </w:r>
      <w:r w:rsidR="00A56047">
        <w:rPr>
          <w:sz w:val="23"/>
          <w:szCs w:val="23"/>
        </w:rPr>
        <w:t>10</w:t>
      </w:r>
      <w:r w:rsidRPr="00C64F02">
        <w:rPr>
          <w:sz w:val="23"/>
          <w:szCs w:val="23"/>
        </w:rPr>
        <w:t>.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w:t>
      </w:r>
      <w:r w:rsidR="00A56047">
        <w:rPr>
          <w:sz w:val="23"/>
          <w:szCs w:val="23"/>
        </w:rPr>
        <w:t>11</w:t>
      </w:r>
      <w:r w:rsidRPr="00C64F02">
        <w:rPr>
          <w:sz w:val="23"/>
          <w:szCs w:val="23"/>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w:t>
      </w:r>
      <w:r w:rsidR="00A56047">
        <w:rPr>
          <w:sz w:val="23"/>
          <w:szCs w:val="23"/>
        </w:rPr>
        <w:t>12</w:t>
      </w:r>
      <w:r w:rsidRPr="00C64F02">
        <w:rPr>
          <w:sz w:val="23"/>
          <w:szCs w:val="23"/>
        </w:rPr>
        <w:t xml:space="preserve">.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w:t>
      </w:r>
      <w:r w:rsidR="00A56047">
        <w:rPr>
          <w:sz w:val="23"/>
          <w:szCs w:val="23"/>
        </w:rPr>
        <w:t>3</w:t>
      </w:r>
      <w:r w:rsidRPr="00C64F02">
        <w:rPr>
          <w:sz w:val="23"/>
          <w:szCs w:val="23"/>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 xml:space="preserve">.2. В случае нарушения любой из Сторон условий настоящего договора, другая Сторона </w:t>
      </w:r>
      <w:r w:rsidRPr="00C64F02">
        <w:rPr>
          <w:sz w:val="23"/>
          <w:szCs w:val="23"/>
        </w:rPr>
        <w:lastRenderedPageBreak/>
        <w:t>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DD0E97">
        <w:rPr>
          <w:sz w:val="22"/>
          <w:szCs w:val="22"/>
        </w:rPr>
        <w:t xml:space="preserve">поставку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sidR="002A11E9">
        <w:rPr>
          <w:sz w:val="23"/>
          <w:szCs w:val="23"/>
        </w:rPr>
        <w:t>7</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724"/>
        <w:gridCol w:w="993"/>
        <w:gridCol w:w="850"/>
        <w:gridCol w:w="992"/>
      </w:tblGrid>
      <w:tr w:rsidR="009A4CE9" w:rsidRPr="00AC01B3" w:rsidTr="009A4CE9">
        <w:trPr>
          <w:trHeight w:val="411"/>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b/>
                <w:sz w:val="22"/>
                <w:szCs w:val="22"/>
              </w:rPr>
            </w:pPr>
            <w:r w:rsidRPr="00AC01B3">
              <w:rPr>
                <w:b/>
                <w:sz w:val="22"/>
                <w:szCs w:val="22"/>
              </w:rPr>
              <w:t>№</w:t>
            </w:r>
          </w:p>
          <w:p w:rsidR="009A4CE9" w:rsidRPr="00AC01B3" w:rsidRDefault="009A4CE9" w:rsidP="008E43B2">
            <w:pPr>
              <w:spacing w:line="240" w:lineRule="auto"/>
              <w:ind w:firstLine="0"/>
              <w:rPr>
                <w:b/>
                <w:sz w:val="22"/>
                <w:szCs w:val="22"/>
              </w:rPr>
            </w:pPr>
            <w:proofErr w:type="gramStart"/>
            <w:r w:rsidRPr="00AC01B3">
              <w:rPr>
                <w:b/>
                <w:sz w:val="22"/>
                <w:szCs w:val="22"/>
              </w:rPr>
              <w:t>п</w:t>
            </w:r>
            <w:proofErr w:type="gramEnd"/>
            <w:r w:rsidRPr="00AC01B3">
              <w:rPr>
                <w:b/>
                <w:sz w:val="22"/>
                <w:szCs w:val="22"/>
              </w:rPr>
              <w:t>/п</w:t>
            </w: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center"/>
              <w:rPr>
                <w:b/>
                <w:sz w:val="22"/>
                <w:szCs w:val="22"/>
              </w:rPr>
            </w:pPr>
            <w:r w:rsidRPr="00AC01B3">
              <w:rPr>
                <w:b/>
                <w:sz w:val="22"/>
                <w:szCs w:val="22"/>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9A4CE9" w:rsidRPr="00AC01B3" w:rsidRDefault="009A4CE9" w:rsidP="009A4CE9">
            <w:pPr>
              <w:spacing w:line="240" w:lineRule="auto"/>
              <w:ind w:firstLine="0"/>
              <w:rPr>
                <w:b/>
                <w:sz w:val="22"/>
                <w:szCs w:val="22"/>
              </w:rPr>
            </w:pPr>
            <w:r w:rsidRPr="00AC01B3">
              <w:rPr>
                <w:b/>
                <w:sz w:val="22"/>
                <w:szCs w:val="22"/>
              </w:rPr>
              <w:t xml:space="preserve">Кол-во, </w:t>
            </w:r>
            <w:r>
              <w:rPr>
                <w:b/>
                <w:sz w:val="22"/>
                <w:szCs w:val="22"/>
              </w:rPr>
              <w:t>шт</w:t>
            </w:r>
            <w:r w:rsidRPr="00AC01B3">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Сумма, руб.</w:t>
            </w:r>
          </w:p>
        </w:tc>
      </w:tr>
      <w:tr w:rsidR="00680187" w:rsidRPr="00AC01B3" w:rsidTr="00E94D94">
        <w:trPr>
          <w:trHeight w:val="103"/>
        </w:trPr>
        <w:tc>
          <w:tcPr>
            <w:tcW w:w="534"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ind w:firstLine="0"/>
              <w:jc w:val="center"/>
              <w:rPr>
                <w:sz w:val="22"/>
                <w:szCs w:val="22"/>
              </w:rPr>
            </w:pPr>
            <w:r w:rsidRPr="00AC01B3">
              <w:rPr>
                <w:sz w:val="22"/>
                <w:szCs w:val="22"/>
              </w:rPr>
              <w:t>1</w:t>
            </w:r>
          </w:p>
        </w:tc>
        <w:tc>
          <w:tcPr>
            <w:tcW w:w="6724"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eastAsia="ko-KR"/>
              </w:rPr>
            </w:pPr>
            <w:proofErr w:type="spellStart"/>
            <w:r w:rsidRPr="000E1329">
              <w:rPr>
                <w:color w:val="000000"/>
                <w:lang w:eastAsia="ko-KR"/>
              </w:rPr>
              <w:t>Ethernet</w:t>
            </w:r>
            <w:proofErr w:type="spellEnd"/>
            <w:r w:rsidRPr="000E1329">
              <w:rPr>
                <w:color w:val="000000"/>
                <w:lang w:eastAsia="ko-KR"/>
              </w:rPr>
              <w:t>-коммутатор MES3124, 24 порта 10/100/1000Base-T, 4 порта 10GBase-X(SFP+), L3 [MES3124] с модулем питания PM160-220/12, 220V AC, 160W [PM160-220/12]</w:t>
            </w:r>
          </w:p>
        </w:tc>
        <w:tc>
          <w:tcPr>
            <w:tcW w:w="993"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8</w:t>
            </w:r>
          </w:p>
        </w:tc>
        <w:tc>
          <w:tcPr>
            <w:tcW w:w="850"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r>
      <w:tr w:rsidR="00680187" w:rsidRPr="00AC01B3" w:rsidTr="00E94D94">
        <w:trPr>
          <w:trHeight w:val="135"/>
        </w:trPr>
        <w:tc>
          <w:tcPr>
            <w:tcW w:w="534"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ind w:firstLine="0"/>
              <w:jc w:val="center"/>
              <w:rPr>
                <w:sz w:val="22"/>
                <w:szCs w:val="22"/>
              </w:rPr>
            </w:pPr>
            <w:r w:rsidRPr="00AC01B3">
              <w:rPr>
                <w:sz w:val="22"/>
                <w:szCs w:val="22"/>
              </w:rPr>
              <w:t>2</w:t>
            </w:r>
          </w:p>
        </w:tc>
        <w:tc>
          <w:tcPr>
            <w:tcW w:w="6724"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val="en-US" w:eastAsia="ko-KR"/>
              </w:rPr>
            </w:pPr>
            <w:r w:rsidRPr="000E1329">
              <w:rPr>
                <w:color w:val="000000"/>
                <w:lang w:val="en-US" w:eastAsia="ko-KR"/>
              </w:rPr>
              <w:t>Ethernet-</w:t>
            </w:r>
            <w:r w:rsidRPr="000E1329">
              <w:rPr>
                <w:color w:val="000000"/>
                <w:lang w:eastAsia="ko-KR"/>
              </w:rPr>
              <w:t>коммутатор</w:t>
            </w:r>
            <w:r w:rsidRPr="000E1329">
              <w:rPr>
                <w:color w:val="000000"/>
                <w:lang w:val="en-US" w:eastAsia="ko-KR"/>
              </w:rPr>
              <w:t xml:space="preserve"> MES2124P,24 </w:t>
            </w:r>
            <w:r w:rsidRPr="000E1329">
              <w:rPr>
                <w:color w:val="000000"/>
                <w:lang w:eastAsia="ko-KR"/>
              </w:rPr>
              <w:t>порта</w:t>
            </w:r>
            <w:r w:rsidRPr="000E1329">
              <w:rPr>
                <w:color w:val="000000"/>
                <w:lang w:val="en-US" w:eastAsia="ko-KR"/>
              </w:rPr>
              <w:t xml:space="preserve"> 10/100/1000 Base-T (</w:t>
            </w:r>
            <w:proofErr w:type="spellStart"/>
            <w:r w:rsidRPr="000E1329">
              <w:rPr>
                <w:color w:val="000000"/>
                <w:lang w:val="en-US" w:eastAsia="ko-KR"/>
              </w:rPr>
              <w:t>PoE</w:t>
            </w:r>
            <w:proofErr w:type="spellEnd"/>
            <w:r w:rsidRPr="000E1329">
              <w:rPr>
                <w:color w:val="000000"/>
                <w:lang w:val="en-US" w:eastAsia="ko-KR"/>
              </w:rPr>
              <w:t>/</w:t>
            </w:r>
            <w:proofErr w:type="spellStart"/>
            <w:r w:rsidRPr="000E1329">
              <w:rPr>
                <w:color w:val="000000"/>
                <w:lang w:val="en-US" w:eastAsia="ko-KR"/>
              </w:rPr>
              <w:t>PoE</w:t>
            </w:r>
            <w:proofErr w:type="spellEnd"/>
            <w:r w:rsidRPr="000E1329">
              <w:rPr>
                <w:color w:val="000000"/>
                <w:lang w:val="en-US" w:eastAsia="ko-KR"/>
              </w:rPr>
              <w:t xml:space="preserve">+),4 </w:t>
            </w:r>
            <w:r w:rsidRPr="000E1329">
              <w:rPr>
                <w:color w:val="000000"/>
                <w:lang w:eastAsia="ko-KR"/>
              </w:rPr>
              <w:t>порта</w:t>
            </w:r>
            <w:r w:rsidRPr="000E1329">
              <w:rPr>
                <w:color w:val="000000"/>
                <w:lang w:val="en-US" w:eastAsia="ko-KR"/>
              </w:rPr>
              <w:t xml:space="preserve"> 10/100/1000 Base-T/1000Base-X (SFP),L2, 220V A (MES2124P_AC)</w:t>
            </w:r>
          </w:p>
        </w:tc>
        <w:tc>
          <w:tcPr>
            <w:tcW w:w="993"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20</w:t>
            </w:r>
          </w:p>
        </w:tc>
        <w:tc>
          <w:tcPr>
            <w:tcW w:w="850"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r>
      <w:tr w:rsidR="00680187" w:rsidRPr="00AC01B3" w:rsidTr="009A4CE9">
        <w:trPr>
          <w:trHeight w:val="120"/>
        </w:trPr>
        <w:tc>
          <w:tcPr>
            <w:tcW w:w="534"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ind w:firstLine="0"/>
              <w:jc w:val="center"/>
              <w:rPr>
                <w:sz w:val="22"/>
                <w:szCs w:val="22"/>
              </w:rPr>
            </w:pPr>
            <w:r w:rsidRPr="00AC01B3">
              <w:rPr>
                <w:sz w:val="22"/>
                <w:szCs w:val="22"/>
              </w:rPr>
              <w:t>3</w:t>
            </w:r>
          </w:p>
        </w:tc>
        <w:tc>
          <w:tcPr>
            <w:tcW w:w="6724"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val="en-US" w:eastAsia="ko-KR"/>
              </w:rPr>
            </w:pPr>
            <w:r w:rsidRPr="000E1329">
              <w:rPr>
                <w:color w:val="000000"/>
                <w:lang w:val="en-US" w:eastAsia="ko-KR"/>
              </w:rPr>
              <w:t xml:space="preserve">APC by Schneider Electric </w:t>
            </w:r>
            <w:proofErr w:type="spellStart"/>
            <w:r w:rsidRPr="000E1329">
              <w:rPr>
                <w:color w:val="000000"/>
                <w:lang w:val="en-US" w:eastAsia="ko-KR"/>
              </w:rPr>
              <w:t>Back-UPS</w:t>
            </w:r>
            <w:proofErr w:type="spellEnd"/>
            <w:r w:rsidRPr="000E1329">
              <w:rPr>
                <w:color w:val="000000"/>
                <w:lang w:val="en-US" w:eastAsia="ko-KR"/>
              </w:rPr>
              <w:t xml:space="preserve"> 1100VA with AVR, </w:t>
            </w:r>
            <w:proofErr w:type="spellStart"/>
            <w:r w:rsidRPr="000E1329">
              <w:rPr>
                <w:color w:val="000000"/>
                <w:lang w:val="en-US" w:eastAsia="ko-KR"/>
              </w:rPr>
              <w:t>Schuko</w:t>
            </w:r>
            <w:proofErr w:type="spellEnd"/>
            <w:r w:rsidRPr="000E1329">
              <w:rPr>
                <w:color w:val="000000"/>
                <w:lang w:val="en-US" w:eastAsia="ko-KR"/>
              </w:rPr>
              <w:t xml:space="preserve"> Outlets for Russia, </w:t>
            </w:r>
            <w:proofErr w:type="gramStart"/>
            <w:r w:rsidRPr="000E1329">
              <w:rPr>
                <w:color w:val="000000"/>
                <w:lang w:val="en-US" w:eastAsia="ko-KR"/>
              </w:rPr>
              <w:t>230V(</w:t>
            </w:r>
            <w:proofErr w:type="gramEnd"/>
            <w:r w:rsidRPr="000E1329">
              <w:rPr>
                <w:color w:val="000000"/>
                <w:lang w:val="en-US" w:eastAsia="ko-KR"/>
              </w:rPr>
              <w:t>BX1100CI-RS).</w:t>
            </w:r>
          </w:p>
        </w:tc>
        <w:tc>
          <w:tcPr>
            <w:tcW w:w="993" w:type="dxa"/>
            <w:tcBorders>
              <w:top w:val="single" w:sz="4" w:space="0" w:color="auto"/>
              <w:left w:val="single" w:sz="4" w:space="0" w:color="auto"/>
              <w:bottom w:val="single" w:sz="4" w:space="0" w:color="auto"/>
              <w:right w:val="single" w:sz="4" w:space="0" w:color="auto"/>
            </w:tcBorders>
            <w:vAlign w:val="center"/>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8</w:t>
            </w:r>
          </w:p>
        </w:tc>
        <w:tc>
          <w:tcPr>
            <w:tcW w:w="850"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80187" w:rsidRPr="00AC01B3" w:rsidRDefault="00680187" w:rsidP="008E43B2">
            <w:pPr>
              <w:spacing w:line="240" w:lineRule="auto"/>
              <w:rPr>
                <w:sz w:val="22"/>
                <w:szCs w:val="22"/>
              </w:rPr>
            </w:pPr>
          </w:p>
        </w:tc>
      </w:tr>
      <w:tr w:rsidR="009A4CE9" w:rsidRPr="00AC01B3" w:rsidTr="009A4CE9">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sz w:val="22"/>
                <w:szCs w:val="22"/>
              </w:rPr>
            </w:pP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left"/>
              <w:rPr>
                <w:b/>
                <w:sz w:val="22"/>
                <w:szCs w:val="22"/>
              </w:rPr>
            </w:pPr>
            <w:r w:rsidRPr="00AC01B3">
              <w:rPr>
                <w:b/>
                <w:sz w:val="22"/>
                <w:szCs w:val="22"/>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0E1329" w:rsidRDefault="000E132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7F6D5A" w:rsidRDefault="000E1329" w:rsidP="000E1329">
      <w:pPr>
        <w:spacing w:line="240" w:lineRule="auto"/>
        <w:jc w:val="center"/>
        <w:rPr>
          <w:rFonts w:eastAsiaTheme="minorEastAsia"/>
          <w:szCs w:val="28"/>
          <w:lang w:eastAsia="ko-KR"/>
        </w:rPr>
      </w:pPr>
      <w:r>
        <w:rPr>
          <w:bCs/>
        </w:rPr>
        <w:t xml:space="preserve">На </w:t>
      </w:r>
      <w:r>
        <w:rPr>
          <w:bCs/>
          <w:szCs w:val="28"/>
          <w:lang w:val="en-US"/>
        </w:rPr>
        <w:t>Ethernet</w:t>
      </w:r>
      <w:r w:rsidRPr="00E324CD">
        <w:rPr>
          <w:bCs/>
          <w:szCs w:val="28"/>
        </w:rPr>
        <w:t>-</w:t>
      </w:r>
      <w:r>
        <w:rPr>
          <w:rFonts w:eastAsiaTheme="minorEastAsia"/>
          <w:bCs/>
          <w:szCs w:val="28"/>
          <w:lang w:eastAsia="ko-KR"/>
        </w:rPr>
        <w:t xml:space="preserve">коммутатор </w:t>
      </w:r>
      <w:r>
        <w:rPr>
          <w:rFonts w:eastAsiaTheme="minorEastAsia"/>
          <w:bCs/>
          <w:szCs w:val="28"/>
          <w:lang w:val="en-US" w:eastAsia="ko-KR"/>
        </w:rPr>
        <w:t>MES</w:t>
      </w:r>
      <w:r>
        <w:rPr>
          <w:rFonts w:eastAsiaTheme="minorEastAsia"/>
          <w:bCs/>
          <w:szCs w:val="28"/>
          <w:lang w:eastAsia="ko-KR"/>
        </w:rPr>
        <w:t>3124</w:t>
      </w:r>
      <w:r>
        <w:rPr>
          <w:szCs w:val="28"/>
        </w:rPr>
        <w:t xml:space="preserve"> в количестве 8 штук, </w:t>
      </w:r>
      <w:r>
        <w:rPr>
          <w:szCs w:val="28"/>
          <w:lang w:val="en-US"/>
        </w:rPr>
        <w:t>Ethernet</w:t>
      </w:r>
      <w:r>
        <w:rPr>
          <w:rFonts w:eastAsiaTheme="minorEastAsia"/>
          <w:szCs w:val="28"/>
          <w:lang w:eastAsia="ko-KR"/>
        </w:rPr>
        <w:t xml:space="preserve">-коммутатор </w:t>
      </w:r>
      <w:r>
        <w:rPr>
          <w:rFonts w:eastAsiaTheme="minorEastAsia"/>
          <w:bCs/>
          <w:szCs w:val="28"/>
          <w:lang w:val="en-US" w:eastAsia="ko-KR"/>
        </w:rPr>
        <w:t>MES</w:t>
      </w:r>
      <w:r>
        <w:rPr>
          <w:rFonts w:eastAsiaTheme="minorEastAsia"/>
          <w:bCs/>
          <w:szCs w:val="28"/>
          <w:lang w:eastAsia="ko-KR"/>
        </w:rPr>
        <w:t>2124</w:t>
      </w:r>
      <w:r>
        <w:rPr>
          <w:rFonts w:eastAsiaTheme="minorEastAsia"/>
          <w:bCs/>
          <w:szCs w:val="28"/>
          <w:lang w:val="en-US" w:eastAsia="ko-KR"/>
        </w:rPr>
        <w:t>P</w:t>
      </w:r>
      <w:r>
        <w:rPr>
          <w:rFonts w:eastAsiaTheme="minorEastAsia"/>
          <w:bCs/>
          <w:szCs w:val="28"/>
          <w:lang w:eastAsia="ko-KR"/>
        </w:rPr>
        <w:t xml:space="preserve"> </w:t>
      </w:r>
      <w:r>
        <w:rPr>
          <w:szCs w:val="28"/>
        </w:rPr>
        <w:t xml:space="preserve">в количестве 20 штук, источник бесперебойного питания </w:t>
      </w:r>
      <w:r>
        <w:rPr>
          <w:szCs w:val="28"/>
          <w:lang w:val="en-US"/>
        </w:rPr>
        <w:t>APC</w:t>
      </w:r>
      <w:r w:rsidRPr="00E324CD">
        <w:rPr>
          <w:szCs w:val="28"/>
        </w:rPr>
        <w:t xml:space="preserve"> </w:t>
      </w:r>
      <w:r>
        <w:rPr>
          <w:szCs w:val="28"/>
          <w:lang w:val="en-US"/>
        </w:rPr>
        <w:t>by</w:t>
      </w:r>
      <w:r w:rsidRPr="00E324CD">
        <w:rPr>
          <w:szCs w:val="28"/>
        </w:rPr>
        <w:t xml:space="preserve"> </w:t>
      </w:r>
      <w:r>
        <w:rPr>
          <w:szCs w:val="28"/>
          <w:lang w:val="en-US"/>
        </w:rPr>
        <w:t>Schneider</w:t>
      </w:r>
      <w:r w:rsidRPr="00E324CD">
        <w:rPr>
          <w:szCs w:val="28"/>
        </w:rPr>
        <w:t xml:space="preserve"> </w:t>
      </w:r>
      <w:r>
        <w:rPr>
          <w:szCs w:val="28"/>
          <w:lang w:val="en-US"/>
        </w:rPr>
        <w:t>Electric</w:t>
      </w:r>
      <w:r w:rsidRPr="00E324CD">
        <w:rPr>
          <w:szCs w:val="28"/>
        </w:rPr>
        <w:t xml:space="preserve"> </w:t>
      </w:r>
      <w:r>
        <w:rPr>
          <w:szCs w:val="28"/>
          <w:lang w:val="en-US"/>
        </w:rPr>
        <w:t>Back</w:t>
      </w:r>
      <w:r w:rsidRPr="00E324CD">
        <w:rPr>
          <w:szCs w:val="28"/>
        </w:rPr>
        <w:t>-</w:t>
      </w:r>
      <w:r>
        <w:rPr>
          <w:szCs w:val="28"/>
          <w:lang w:val="en-US"/>
        </w:rPr>
        <w:t>USP</w:t>
      </w:r>
      <w:r w:rsidRPr="00E324CD">
        <w:rPr>
          <w:szCs w:val="28"/>
        </w:rPr>
        <w:t xml:space="preserve"> 1100</w:t>
      </w:r>
      <w:r>
        <w:rPr>
          <w:szCs w:val="28"/>
          <w:lang w:val="en-US"/>
        </w:rPr>
        <w:t>VA</w:t>
      </w:r>
      <w:r w:rsidRPr="00E324CD">
        <w:rPr>
          <w:szCs w:val="28"/>
        </w:rPr>
        <w:t xml:space="preserve"> </w:t>
      </w:r>
      <w:r>
        <w:rPr>
          <w:szCs w:val="28"/>
          <w:lang w:val="en-US"/>
        </w:rPr>
        <w:t>with</w:t>
      </w:r>
      <w:r w:rsidRPr="00E324CD">
        <w:rPr>
          <w:szCs w:val="28"/>
        </w:rPr>
        <w:t xml:space="preserve"> </w:t>
      </w:r>
      <w:r>
        <w:rPr>
          <w:szCs w:val="28"/>
          <w:lang w:val="en-US"/>
        </w:rPr>
        <w:t>AVR</w:t>
      </w:r>
      <w:r w:rsidRPr="00E324CD">
        <w:rPr>
          <w:szCs w:val="28"/>
        </w:rPr>
        <w:t xml:space="preserve"> </w:t>
      </w:r>
      <w:proofErr w:type="spellStart"/>
      <w:r>
        <w:rPr>
          <w:szCs w:val="28"/>
          <w:lang w:val="en-US"/>
        </w:rPr>
        <w:t>Schuko</w:t>
      </w:r>
      <w:proofErr w:type="spellEnd"/>
      <w:r w:rsidRPr="00E324CD">
        <w:rPr>
          <w:szCs w:val="28"/>
        </w:rPr>
        <w:t xml:space="preserve"> </w:t>
      </w:r>
      <w:r>
        <w:rPr>
          <w:szCs w:val="28"/>
          <w:lang w:val="en-US"/>
        </w:rPr>
        <w:t>Outlets</w:t>
      </w:r>
      <w:r w:rsidRPr="00E324CD">
        <w:rPr>
          <w:szCs w:val="28"/>
        </w:rPr>
        <w:t xml:space="preserve"> </w:t>
      </w:r>
      <w:r>
        <w:rPr>
          <w:szCs w:val="28"/>
          <w:lang w:val="en-US"/>
        </w:rPr>
        <w:t>for</w:t>
      </w:r>
      <w:r w:rsidRPr="00E324CD">
        <w:rPr>
          <w:szCs w:val="28"/>
        </w:rPr>
        <w:t xml:space="preserve"> </w:t>
      </w:r>
      <w:r>
        <w:rPr>
          <w:szCs w:val="28"/>
          <w:lang w:val="en-US"/>
        </w:rPr>
        <w:t>Russia</w:t>
      </w:r>
      <w:r w:rsidRPr="00E324CD">
        <w:rPr>
          <w:szCs w:val="28"/>
        </w:rPr>
        <w:t xml:space="preserve"> 230</w:t>
      </w:r>
      <w:r>
        <w:rPr>
          <w:szCs w:val="28"/>
          <w:lang w:val="en-US"/>
        </w:rPr>
        <w:t>V</w:t>
      </w:r>
      <w:r w:rsidRPr="00E324CD">
        <w:rPr>
          <w:szCs w:val="28"/>
        </w:rPr>
        <w:t xml:space="preserve"> </w:t>
      </w:r>
      <w:r>
        <w:rPr>
          <w:rFonts w:eastAsiaTheme="minorEastAsia"/>
          <w:szCs w:val="28"/>
          <w:lang w:eastAsia="ko-KR"/>
        </w:rPr>
        <w:t>в количестве 8 штук</w:t>
      </w:r>
    </w:p>
    <w:p w:rsidR="000E1329" w:rsidRDefault="000E1329" w:rsidP="000E1329">
      <w:pPr>
        <w:jc w:val="center"/>
        <w:rPr>
          <w:rFonts w:eastAsiaTheme="minorEastAsia"/>
          <w:szCs w:val="28"/>
          <w:lang w:eastAsia="ko-KR"/>
        </w:rPr>
      </w:pPr>
    </w:p>
    <w:tbl>
      <w:tblPr>
        <w:tblW w:w="9244" w:type="dxa"/>
        <w:tblInd w:w="534" w:type="dxa"/>
        <w:tblLook w:val="04A0" w:firstRow="1" w:lastRow="0" w:firstColumn="1" w:lastColumn="0" w:noHBand="0" w:noVBand="1"/>
      </w:tblPr>
      <w:tblGrid>
        <w:gridCol w:w="708"/>
        <w:gridCol w:w="7232"/>
        <w:gridCol w:w="1304"/>
      </w:tblGrid>
      <w:tr w:rsidR="000E1329" w:rsidRPr="000E1329" w:rsidTr="000E1329">
        <w:trPr>
          <w:trHeight w:val="795"/>
        </w:trPr>
        <w:tc>
          <w:tcPr>
            <w:tcW w:w="708" w:type="dxa"/>
            <w:tcBorders>
              <w:top w:val="single" w:sz="8" w:space="0" w:color="auto"/>
              <w:left w:val="single" w:sz="8" w:space="0" w:color="auto"/>
              <w:bottom w:val="single" w:sz="8" w:space="0" w:color="auto"/>
              <w:right w:val="nil"/>
            </w:tcBorders>
            <w:shd w:val="clear" w:color="auto" w:fill="auto"/>
            <w:noWrap/>
            <w:vAlign w:val="center"/>
            <w:hideMark/>
          </w:tcPr>
          <w:p w:rsidR="000E1329" w:rsidRPr="000E1329" w:rsidRDefault="000E1329" w:rsidP="000E1329">
            <w:pPr>
              <w:widowControl/>
              <w:suppressAutoHyphens w:val="0"/>
              <w:snapToGrid/>
              <w:spacing w:line="240" w:lineRule="auto"/>
              <w:ind w:firstLine="0"/>
              <w:jc w:val="center"/>
              <w:rPr>
                <w:b/>
                <w:bCs/>
                <w:color w:val="000000"/>
                <w:sz w:val="22"/>
                <w:szCs w:val="22"/>
                <w:lang w:eastAsia="ko-KR"/>
              </w:rPr>
            </w:pPr>
            <w:r w:rsidRPr="000E1329">
              <w:rPr>
                <w:b/>
                <w:bCs/>
                <w:color w:val="000000"/>
                <w:sz w:val="22"/>
                <w:szCs w:val="22"/>
                <w:lang w:eastAsia="ko-KR"/>
              </w:rPr>
              <w:t>№</w:t>
            </w:r>
          </w:p>
        </w:tc>
        <w:tc>
          <w:tcPr>
            <w:tcW w:w="72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b/>
                <w:bCs/>
                <w:color w:val="000000"/>
                <w:lang w:eastAsia="ko-KR"/>
              </w:rPr>
            </w:pPr>
            <w:r w:rsidRPr="000E1329">
              <w:rPr>
                <w:b/>
                <w:bCs/>
                <w:color w:val="000000"/>
                <w:lang w:eastAsia="ko-KR"/>
              </w:rPr>
              <w:t>Наименование</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b/>
                <w:bCs/>
                <w:color w:val="000000"/>
                <w:lang w:eastAsia="ko-KR"/>
              </w:rPr>
            </w:pPr>
            <w:r w:rsidRPr="000E1329">
              <w:rPr>
                <w:b/>
                <w:bCs/>
                <w:color w:val="000000"/>
                <w:lang w:eastAsia="ko-KR"/>
              </w:rPr>
              <w:t>Кол-во  шт.</w:t>
            </w:r>
          </w:p>
        </w:tc>
      </w:tr>
      <w:tr w:rsidR="000E1329" w:rsidRPr="000E1329" w:rsidTr="000E1329">
        <w:trPr>
          <w:trHeight w:val="846"/>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1</w:t>
            </w:r>
          </w:p>
        </w:tc>
        <w:tc>
          <w:tcPr>
            <w:tcW w:w="7232" w:type="dxa"/>
            <w:tcBorders>
              <w:top w:val="nil"/>
              <w:left w:val="nil"/>
              <w:bottom w:val="single" w:sz="4" w:space="0" w:color="auto"/>
              <w:right w:val="single" w:sz="4"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proofErr w:type="spellStart"/>
            <w:r w:rsidRPr="000E1329">
              <w:rPr>
                <w:color w:val="000000"/>
                <w:lang w:eastAsia="ko-KR"/>
              </w:rPr>
              <w:t>Ethernet</w:t>
            </w:r>
            <w:proofErr w:type="spellEnd"/>
            <w:r w:rsidRPr="000E1329">
              <w:rPr>
                <w:color w:val="000000"/>
                <w:lang w:eastAsia="ko-KR"/>
              </w:rPr>
              <w:t>-коммутатор MES3124, 24 порта 10/100/1000Base-T, 4 порта 10GBase-X(SFP+), L3 [MES3124] с модулем питания PM160-220/12, 220V AC, 160W [PM160-220/12]</w:t>
            </w:r>
          </w:p>
        </w:tc>
        <w:tc>
          <w:tcPr>
            <w:tcW w:w="1304" w:type="dxa"/>
            <w:tcBorders>
              <w:top w:val="nil"/>
              <w:left w:val="nil"/>
              <w:bottom w:val="single" w:sz="4" w:space="0" w:color="auto"/>
              <w:right w:val="single" w:sz="8"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8</w:t>
            </w:r>
          </w:p>
        </w:tc>
      </w:tr>
      <w:tr w:rsidR="000E1329" w:rsidRPr="000E1329" w:rsidTr="000E1329">
        <w:trPr>
          <w:trHeight w:val="845"/>
        </w:trPr>
        <w:tc>
          <w:tcPr>
            <w:tcW w:w="708" w:type="dxa"/>
            <w:tcBorders>
              <w:top w:val="nil"/>
              <w:left w:val="single" w:sz="8" w:space="0" w:color="auto"/>
              <w:bottom w:val="nil"/>
              <w:right w:val="single" w:sz="4" w:space="0" w:color="auto"/>
            </w:tcBorders>
            <w:shd w:val="clear" w:color="auto" w:fill="auto"/>
            <w:noWrap/>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2</w:t>
            </w:r>
          </w:p>
        </w:tc>
        <w:tc>
          <w:tcPr>
            <w:tcW w:w="7232" w:type="dxa"/>
            <w:tcBorders>
              <w:top w:val="nil"/>
              <w:left w:val="nil"/>
              <w:bottom w:val="nil"/>
              <w:right w:val="single" w:sz="4"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val="en-US" w:eastAsia="ko-KR"/>
              </w:rPr>
            </w:pPr>
            <w:r w:rsidRPr="000E1329">
              <w:rPr>
                <w:color w:val="000000"/>
                <w:lang w:val="en-US" w:eastAsia="ko-KR"/>
              </w:rPr>
              <w:t>Ethernet-</w:t>
            </w:r>
            <w:r w:rsidRPr="000E1329">
              <w:rPr>
                <w:color w:val="000000"/>
                <w:lang w:eastAsia="ko-KR"/>
              </w:rPr>
              <w:t>коммутатор</w:t>
            </w:r>
            <w:r w:rsidRPr="000E1329">
              <w:rPr>
                <w:color w:val="000000"/>
                <w:lang w:val="en-US" w:eastAsia="ko-KR"/>
              </w:rPr>
              <w:t xml:space="preserve"> MES2124P,24 </w:t>
            </w:r>
            <w:r w:rsidRPr="000E1329">
              <w:rPr>
                <w:color w:val="000000"/>
                <w:lang w:eastAsia="ko-KR"/>
              </w:rPr>
              <w:t>порта</w:t>
            </w:r>
            <w:r w:rsidRPr="000E1329">
              <w:rPr>
                <w:color w:val="000000"/>
                <w:lang w:val="en-US" w:eastAsia="ko-KR"/>
              </w:rPr>
              <w:t xml:space="preserve"> 10/100/1000 Base-T (</w:t>
            </w:r>
            <w:proofErr w:type="spellStart"/>
            <w:r w:rsidRPr="000E1329">
              <w:rPr>
                <w:color w:val="000000"/>
                <w:lang w:val="en-US" w:eastAsia="ko-KR"/>
              </w:rPr>
              <w:t>PoE</w:t>
            </w:r>
            <w:proofErr w:type="spellEnd"/>
            <w:r w:rsidRPr="000E1329">
              <w:rPr>
                <w:color w:val="000000"/>
                <w:lang w:val="en-US" w:eastAsia="ko-KR"/>
              </w:rPr>
              <w:t>/</w:t>
            </w:r>
            <w:proofErr w:type="spellStart"/>
            <w:r w:rsidRPr="000E1329">
              <w:rPr>
                <w:color w:val="000000"/>
                <w:lang w:val="en-US" w:eastAsia="ko-KR"/>
              </w:rPr>
              <w:t>PoE</w:t>
            </w:r>
            <w:proofErr w:type="spellEnd"/>
            <w:r w:rsidRPr="000E1329">
              <w:rPr>
                <w:color w:val="000000"/>
                <w:lang w:val="en-US" w:eastAsia="ko-KR"/>
              </w:rPr>
              <w:t xml:space="preserve">+),4 </w:t>
            </w:r>
            <w:r w:rsidRPr="000E1329">
              <w:rPr>
                <w:color w:val="000000"/>
                <w:lang w:eastAsia="ko-KR"/>
              </w:rPr>
              <w:t>порта</w:t>
            </w:r>
            <w:r w:rsidRPr="000E1329">
              <w:rPr>
                <w:color w:val="000000"/>
                <w:lang w:val="en-US" w:eastAsia="ko-KR"/>
              </w:rPr>
              <w:t xml:space="preserve"> 10/100/1000 Base-T/1000Base-X (SFP),L2, 220V A (MES2124P_AC)</w:t>
            </w:r>
          </w:p>
        </w:tc>
        <w:tc>
          <w:tcPr>
            <w:tcW w:w="1304" w:type="dxa"/>
            <w:tcBorders>
              <w:top w:val="nil"/>
              <w:left w:val="nil"/>
              <w:bottom w:val="nil"/>
              <w:right w:val="single" w:sz="8"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20</w:t>
            </w:r>
          </w:p>
        </w:tc>
      </w:tr>
      <w:tr w:rsidR="000E1329" w:rsidRPr="000E1329" w:rsidTr="000E1329">
        <w:trPr>
          <w:trHeight w:val="780"/>
        </w:trPr>
        <w:tc>
          <w:tcPr>
            <w:tcW w:w="7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4</w:t>
            </w:r>
          </w:p>
        </w:tc>
        <w:tc>
          <w:tcPr>
            <w:tcW w:w="7232" w:type="dxa"/>
            <w:tcBorders>
              <w:top w:val="single" w:sz="4" w:space="0" w:color="auto"/>
              <w:left w:val="nil"/>
              <w:bottom w:val="single" w:sz="8" w:space="0" w:color="auto"/>
              <w:right w:val="single" w:sz="4"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val="en-US" w:eastAsia="ko-KR"/>
              </w:rPr>
            </w:pPr>
            <w:r w:rsidRPr="000E1329">
              <w:rPr>
                <w:color w:val="000000"/>
                <w:lang w:val="en-US" w:eastAsia="ko-KR"/>
              </w:rPr>
              <w:t xml:space="preserve">APC by Schneider Electric </w:t>
            </w:r>
            <w:proofErr w:type="spellStart"/>
            <w:r w:rsidRPr="000E1329">
              <w:rPr>
                <w:color w:val="000000"/>
                <w:lang w:val="en-US" w:eastAsia="ko-KR"/>
              </w:rPr>
              <w:t>Back-UPS</w:t>
            </w:r>
            <w:proofErr w:type="spellEnd"/>
            <w:r w:rsidRPr="000E1329">
              <w:rPr>
                <w:color w:val="000000"/>
                <w:lang w:val="en-US" w:eastAsia="ko-KR"/>
              </w:rPr>
              <w:t xml:space="preserve"> 1100VA with AVR, </w:t>
            </w:r>
            <w:proofErr w:type="spellStart"/>
            <w:r w:rsidRPr="000E1329">
              <w:rPr>
                <w:color w:val="000000"/>
                <w:lang w:val="en-US" w:eastAsia="ko-KR"/>
              </w:rPr>
              <w:t>Schuko</w:t>
            </w:r>
            <w:proofErr w:type="spellEnd"/>
            <w:r w:rsidRPr="000E1329">
              <w:rPr>
                <w:color w:val="000000"/>
                <w:lang w:val="en-US" w:eastAsia="ko-KR"/>
              </w:rPr>
              <w:t xml:space="preserve"> Outlets for Russia, </w:t>
            </w:r>
            <w:proofErr w:type="gramStart"/>
            <w:r w:rsidRPr="000E1329">
              <w:rPr>
                <w:color w:val="000000"/>
                <w:lang w:val="en-US" w:eastAsia="ko-KR"/>
              </w:rPr>
              <w:t>230V(</w:t>
            </w:r>
            <w:proofErr w:type="gramEnd"/>
            <w:r w:rsidRPr="000E1329">
              <w:rPr>
                <w:color w:val="000000"/>
                <w:lang w:val="en-US" w:eastAsia="ko-KR"/>
              </w:rPr>
              <w:t>BX1100CI-RS).</w:t>
            </w:r>
          </w:p>
        </w:tc>
        <w:tc>
          <w:tcPr>
            <w:tcW w:w="1304" w:type="dxa"/>
            <w:tcBorders>
              <w:top w:val="single" w:sz="4" w:space="0" w:color="auto"/>
              <w:left w:val="nil"/>
              <w:bottom w:val="single" w:sz="8" w:space="0" w:color="auto"/>
              <w:right w:val="single" w:sz="8" w:space="0" w:color="auto"/>
            </w:tcBorders>
            <w:shd w:val="clear" w:color="auto" w:fill="auto"/>
            <w:vAlign w:val="center"/>
            <w:hideMark/>
          </w:tcPr>
          <w:p w:rsidR="000E1329" w:rsidRPr="000E1329" w:rsidRDefault="000E1329" w:rsidP="000E1329">
            <w:pPr>
              <w:widowControl/>
              <w:suppressAutoHyphens w:val="0"/>
              <w:snapToGrid/>
              <w:spacing w:line="240" w:lineRule="auto"/>
              <w:ind w:firstLine="0"/>
              <w:jc w:val="center"/>
              <w:rPr>
                <w:color w:val="000000"/>
                <w:lang w:eastAsia="ko-KR"/>
              </w:rPr>
            </w:pPr>
            <w:r w:rsidRPr="000E1329">
              <w:rPr>
                <w:color w:val="000000"/>
                <w:lang w:eastAsia="ko-KR"/>
              </w:rPr>
              <w:t>8</w:t>
            </w:r>
          </w:p>
        </w:tc>
      </w:tr>
    </w:tbl>
    <w:p w:rsidR="000E1329" w:rsidRPr="007F6D5A" w:rsidRDefault="000E1329" w:rsidP="000E1329">
      <w:pPr>
        <w:jc w:val="center"/>
        <w:rPr>
          <w:sz w:val="22"/>
          <w:szCs w:val="22"/>
        </w:rPr>
      </w:pPr>
    </w:p>
    <w:p w:rsidR="000E1329" w:rsidRDefault="000E1329" w:rsidP="000E1329">
      <w:pPr>
        <w:pStyle w:val="8"/>
        <w:spacing w:before="0" w:after="0"/>
        <w:ind w:firstLine="709"/>
        <w:jc w:val="right"/>
        <w:rPr>
          <w:rFonts w:ascii="Times New Roman" w:hAnsi="Times New Roman" w:cs="Times New Roman"/>
          <w:b/>
          <w:sz w:val="22"/>
          <w:szCs w:val="22"/>
        </w:rPr>
      </w:pPr>
    </w:p>
    <w:p w:rsidR="000E1329" w:rsidRPr="000E1329" w:rsidRDefault="000E1329" w:rsidP="000E1329">
      <w:pPr>
        <w:widowControl/>
        <w:suppressAutoHyphens w:val="0"/>
        <w:snapToGrid/>
        <w:spacing w:line="240" w:lineRule="auto"/>
        <w:ind w:firstLine="709"/>
        <w:rPr>
          <w:iCs/>
          <w:color w:val="000000"/>
          <w:sz w:val="22"/>
          <w:szCs w:val="22"/>
          <w:lang w:eastAsia="ko-KR"/>
        </w:rPr>
      </w:pPr>
      <w:r w:rsidRPr="000E1329">
        <w:rPr>
          <w:iCs/>
          <w:color w:val="000000"/>
          <w:sz w:val="22"/>
          <w:szCs w:val="22"/>
          <w:lang w:eastAsia="ko-KR"/>
        </w:rPr>
        <w:t>Поставляемое оборудование  должны быть сертифицированы  на соответствие  TP TC 004/2011 «О безопасности низковольтного оборудования».</w:t>
      </w:r>
    </w:p>
    <w:p w:rsidR="000E1329" w:rsidRPr="000E1329" w:rsidRDefault="000E1329" w:rsidP="000E1329">
      <w:pPr>
        <w:pStyle w:val="8"/>
        <w:spacing w:before="0" w:after="0"/>
        <w:ind w:firstLine="709"/>
        <w:rPr>
          <w:rFonts w:ascii="Times New Roman" w:hAnsi="Times New Roman" w:cs="Times New Roman"/>
          <w:i w:val="0"/>
          <w:sz w:val="22"/>
          <w:szCs w:val="22"/>
        </w:rPr>
      </w:pPr>
      <w:r w:rsidRPr="000E1329">
        <w:rPr>
          <w:rFonts w:ascii="Times New Roman" w:hAnsi="Times New Roman" w:cs="Times New Roman"/>
          <w:i w:val="0"/>
          <w:sz w:val="22"/>
          <w:szCs w:val="22"/>
        </w:rPr>
        <w:t>Товар должен быть упакован в соответствующую упаковку производителя.</w:t>
      </w: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0E1329" w:rsidRPr="000E1329" w:rsidRDefault="000E1329" w:rsidP="000E1329"/>
    <w:p w:rsidR="000E1329" w:rsidRDefault="000E1329" w:rsidP="007F6D5A">
      <w:pPr>
        <w:pStyle w:val="8"/>
        <w:spacing w:before="0" w:after="0"/>
        <w:jc w:val="right"/>
        <w:rPr>
          <w:rFonts w:ascii="Times New Roman" w:hAnsi="Times New Roman" w:cs="Times New Roman"/>
          <w:b/>
          <w:sz w:val="22"/>
          <w:szCs w:val="22"/>
        </w:rPr>
      </w:pPr>
    </w:p>
    <w:p w:rsidR="000E1329" w:rsidRDefault="000E1329" w:rsidP="007F6D5A">
      <w:pPr>
        <w:pStyle w:val="8"/>
        <w:spacing w:before="0" w:after="0"/>
        <w:jc w:val="right"/>
        <w:rPr>
          <w:rFonts w:ascii="Times New Roman" w:hAnsi="Times New Roman" w:cs="Times New Roman"/>
          <w:b/>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5A55C4">
      <w:pPr>
        <w:jc w:val="center"/>
      </w:pPr>
      <w:r w:rsidRPr="002231DB">
        <w:rPr>
          <w:b/>
        </w:rPr>
        <w:t>Сведения о начальной (максимальной) цене единицы каждого товара</w:t>
      </w:r>
    </w:p>
    <w:tbl>
      <w:tblPr>
        <w:tblW w:w="9922" w:type="dxa"/>
        <w:tblInd w:w="534" w:type="dxa"/>
        <w:tblLook w:val="04A0" w:firstRow="1" w:lastRow="0" w:firstColumn="1" w:lastColumn="0" w:noHBand="0" w:noVBand="1"/>
      </w:tblPr>
      <w:tblGrid>
        <w:gridCol w:w="708"/>
        <w:gridCol w:w="5144"/>
        <w:gridCol w:w="945"/>
        <w:gridCol w:w="1149"/>
        <w:gridCol w:w="1976"/>
      </w:tblGrid>
      <w:tr w:rsidR="00680187" w:rsidRPr="000E1329" w:rsidTr="00680187">
        <w:trPr>
          <w:trHeight w:val="795"/>
        </w:trPr>
        <w:tc>
          <w:tcPr>
            <w:tcW w:w="708" w:type="dxa"/>
            <w:tcBorders>
              <w:top w:val="single" w:sz="8" w:space="0" w:color="auto"/>
              <w:left w:val="single" w:sz="8" w:space="0" w:color="auto"/>
              <w:bottom w:val="single" w:sz="8" w:space="0" w:color="auto"/>
              <w:right w:val="nil"/>
            </w:tcBorders>
            <w:shd w:val="clear" w:color="auto" w:fill="auto"/>
            <w:noWrap/>
            <w:vAlign w:val="center"/>
            <w:hideMark/>
          </w:tcPr>
          <w:p w:rsidR="00680187" w:rsidRPr="000E1329" w:rsidRDefault="00680187" w:rsidP="00E94D94">
            <w:pPr>
              <w:widowControl/>
              <w:suppressAutoHyphens w:val="0"/>
              <w:snapToGrid/>
              <w:spacing w:line="240" w:lineRule="auto"/>
              <w:ind w:firstLine="0"/>
              <w:jc w:val="center"/>
              <w:rPr>
                <w:b/>
                <w:bCs/>
                <w:color w:val="000000"/>
                <w:sz w:val="22"/>
                <w:szCs w:val="22"/>
                <w:lang w:eastAsia="ko-KR"/>
              </w:rPr>
            </w:pPr>
            <w:r w:rsidRPr="000E1329">
              <w:rPr>
                <w:b/>
                <w:bCs/>
                <w:color w:val="000000"/>
                <w:sz w:val="22"/>
                <w:szCs w:val="22"/>
                <w:lang w:eastAsia="ko-KR"/>
              </w:rPr>
              <w:t>№</w:t>
            </w:r>
          </w:p>
        </w:tc>
        <w:tc>
          <w:tcPr>
            <w:tcW w:w="58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b/>
                <w:bCs/>
                <w:color w:val="000000"/>
                <w:lang w:eastAsia="ko-KR"/>
              </w:rPr>
            </w:pPr>
            <w:r w:rsidRPr="000E1329">
              <w:rPr>
                <w:b/>
                <w:bCs/>
                <w:color w:val="000000"/>
                <w:lang w:eastAsia="ko-KR"/>
              </w:rPr>
              <w:t>Наименование</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80187" w:rsidRDefault="00680187" w:rsidP="00E94D94">
            <w:pPr>
              <w:widowControl/>
              <w:suppressAutoHyphens w:val="0"/>
              <w:snapToGrid/>
              <w:spacing w:line="240" w:lineRule="auto"/>
              <w:ind w:firstLine="0"/>
              <w:jc w:val="center"/>
              <w:rPr>
                <w:b/>
                <w:bCs/>
                <w:color w:val="000000"/>
                <w:lang w:eastAsia="ko-KR"/>
              </w:rPr>
            </w:pPr>
            <w:r w:rsidRPr="000E1329">
              <w:rPr>
                <w:b/>
                <w:bCs/>
                <w:color w:val="000000"/>
                <w:lang w:eastAsia="ko-KR"/>
              </w:rPr>
              <w:t>Кол-во</w:t>
            </w:r>
          </w:p>
          <w:p w:rsidR="00680187" w:rsidRPr="000E1329" w:rsidRDefault="00680187" w:rsidP="00E94D94">
            <w:pPr>
              <w:widowControl/>
              <w:suppressAutoHyphens w:val="0"/>
              <w:snapToGrid/>
              <w:spacing w:line="240" w:lineRule="auto"/>
              <w:ind w:firstLine="0"/>
              <w:jc w:val="center"/>
              <w:rPr>
                <w:b/>
                <w:bCs/>
                <w:color w:val="000000"/>
                <w:lang w:eastAsia="ko-KR"/>
              </w:rPr>
            </w:pPr>
            <w:r w:rsidRPr="000E1329">
              <w:rPr>
                <w:b/>
                <w:bCs/>
                <w:color w:val="000000"/>
                <w:lang w:eastAsia="ko-KR"/>
              </w:rPr>
              <w:t>шт.</w:t>
            </w:r>
          </w:p>
        </w:tc>
        <w:tc>
          <w:tcPr>
            <w:tcW w:w="1134" w:type="dxa"/>
            <w:tcBorders>
              <w:top w:val="single" w:sz="8" w:space="0" w:color="auto"/>
              <w:left w:val="nil"/>
              <w:bottom w:val="single" w:sz="8" w:space="0" w:color="auto"/>
              <w:right w:val="single" w:sz="4" w:space="0" w:color="auto"/>
            </w:tcBorders>
            <w:shd w:val="clear" w:color="auto" w:fill="auto"/>
            <w:vAlign w:val="center"/>
          </w:tcPr>
          <w:p w:rsidR="00680187" w:rsidRDefault="00680187" w:rsidP="00680187">
            <w:pPr>
              <w:widowControl/>
              <w:suppressAutoHyphens w:val="0"/>
              <w:snapToGrid/>
              <w:spacing w:after="200" w:line="276" w:lineRule="auto"/>
              <w:ind w:firstLine="0"/>
              <w:jc w:val="center"/>
              <w:rPr>
                <w:b/>
                <w:bCs/>
                <w:color w:val="000000"/>
                <w:lang w:eastAsia="ko-KR"/>
              </w:rPr>
            </w:pPr>
            <w:r>
              <w:rPr>
                <w:b/>
                <w:bCs/>
                <w:color w:val="000000"/>
                <w:lang w:eastAsia="ko-KR"/>
              </w:rPr>
              <w:t>Средняя цена в руб., с НДС</w:t>
            </w:r>
          </w:p>
          <w:p w:rsidR="00680187" w:rsidRPr="000E1329" w:rsidRDefault="00680187" w:rsidP="00680187">
            <w:pPr>
              <w:widowControl/>
              <w:suppressAutoHyphens w:val="0"/>
              <w:snapToGrid/>
              <w:spacing w:line="240" w:lineRule="auto"/>
              <w:ind w:firstLine="0"/>
              <w:jc w:val="center"/>
              <w:rPr>
                <w:b/>
                <w:bCs/>
                <w:color w:val="000000"/>
                <w:lang w:eastAsia="ko-KR"/>
              </w:rPr>
            </w:pP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b/>
                <w:bCs/>
                <w:color w:val="000000"/>
                <w:lang w:eastAsia="ko-KR"/>
              </w:rPr>
            </w:pPr>
            <w:r>
              <w:rPr>
                <w:b/>
                <w:bCs/>
                <w:color w:val="000000"/>
                <w:lang w:eastAsia="ko-KR"/>
              </w:rPr>
              <w:t>Начальная (максимальная) цена в руб., с НДС</w:t>
            </w:r>
          </w:p>
        </w:tc>
      </w:tr>
      <w:tr w:rsidR="00680187" w:rsidRPr="000E1329" w:rsidTr="00680187">
        <w:trPr>
          <w:trHeight w:val="846"/>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1</w:t>
            </w:r>
          </w:p>
        </w:tc>
        <w:tc>
          <w:tcPr>
            <w:tcW w:w="5812" w:type="dxa"/>
            <w:tcBorders>
              <w:top w:val="nil"/>
              <w:left w:val="nil"/>
              <w:bottom w:val="single" w:sz="4" w:space="0" w:color="auto"/>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proofErr w:type="spellStart"/>
            <w:r w:rsidRPr="000E1329">
              <w:rPr>
                <w:color w:val="000000"/>
                <w:lang w:eastAsia="ko-KR"/>
              </w:rPr>
              <w:t>Ethernet</w:t>
            </w:r>
            <w:proofErr w:type="spellEnd"/>
            <w:r w:rsidRPr="000E1329">
              <w:rPr>
                <w:color w:val="000000"/>
                <w:lang w:eastAsia="ko-KR"/>
              </w:rPr>
              <w:t>-коммутатор MES3124, 24 порта 10/100/1000Base-T, 4 порта 10GBase-X(SFP+), L3 [MES3124] с модулем питания PM160-220/12, 220V AC, 160W [PM160-220/12]</w:t>
            </w:r>
          </w:p>
        </w:tc>
        <w:tc>
          <w:tcPr>
            <w:tcW w:w="992" w:type="dxa"/>
            <w:tcBorders>
              <w:top w:val="nil"/>
              <w:left w:val="nil"/>
              <w:bottom w:val="single" w:sz="4" w:space="0" w:color="auto"/>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8</w:t>
            </w:r>
          </w:p>
        </w:tc>
        <w:tc>
          <w:tcPr>
            <w:tcW w:w="1134" w:type="dxa"/>
            <w:tcBorders>
              <w:top w:val="nil"/>
              <w:left w:val="nil"/>
              <w:bottom w:val="single" w:sz="4" w:space="0" w:color="auto"/>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55423</w:t>
            </w:r>
          </w:p>
        </w:tc>
        <w:tc>
          <w:tcPr>
            <w:tcW w:w="1276" w:type="dxa"/>
            <w:tcBorders>
              <w:top w:val="nil"/>
              <w:left w:val="single" w:sz="4" w:space="0" w:color="auto"/>
              <w:bottom w:val="single" w:sz="4" w:space="0" w:color="auto"/>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443384</w:t>
            </w:r>
          </w:p>
        </w:tc>
      </w:tr>
      <w:tr w:rsidR="00680187" w:rsidRPr="000E1329" w:rsidTr="00680187">
        <w:trPr>
          <w:trHeight w:val="845"/>
        </w:trPr>
        <w:tc>
          <w:tcPr>
            <w:tcW w:w="708" w:type="dxa"/>
            <w:tcBorders>
              <w:top w:val="nil"/>
              <w:left w:val="single" w:sz="8" w:space="0" w:color="auto"/>
              <w:bottom w:val="nil"/>
              <w:right w:val="single" w:sz="4" w:space="0" w:color="auto"/>
            </w:tcBorders>
            <w:shd w:val="clear" w:color="auto" w:fill="auto"/>
            <w:noWrap/>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2</w:t>
            </w:r>
          </w:p>
        </w:tc>
        <w:tc>
          <w:tcPr>
            <w:tcW w:w="5812" w:type="dxa"/>
            <w:tcBorders>
              <w:top w:val="nil"/>
              <w:left w:val="nil"/>
              <w:bottom w:val="nil"/>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val="en-US" w:eastAsia="ko-KR"/>
              </w:rPr>
            </w:pPr>
            <w:r w:rsidRPr="000E1329">
              <w:rPr>
                <w:color w:val="000000"/>
                <w:lang w:val="en-US" w:eastAsia="ko-KR"/>
              </w:rPr>
              <w:t>Ethernet-</w:t>
            </w:r>
            <w:r w:rsidRPr="000E1329">
              <w:rPr>
                <w:color w:val="000000"/>
                <w:lang w:eastAsia="ko-KR"/>
              </w:rPr>
              <w:t>коммутатор</w:t>
            </w:r>
            <w:r w:rsidRPr="000E1329">
              <w:rPr>
                <w:color w:val="000000"/>
                <w:lang w:val="en-US" w:eastAsia="ko-KR"/>
              </w:rPr>
              <w:t xml:space="preserve"> MES2124P,24 </w:t>
            </w:r>
            <w:r w:rsidRPr="000E1329">
              <w:rPr>
                <w:color w:val="000000"/>
                <w:lang w:eastAsia="ko-KR"/>
              </w:rPr>
              <w:t>порта</w:t>
            </w:r>
            <w:r w:rsidRPr="000E1329">
              <w:rPr>
                <w:color w:val="000000"/>
                <w:lang w:val="en-US" w:eastAsia="ko-KR"/>
              </w:rPr>
              <w:t xml:space="preserve"> 10/100/1000 Base-T (</w:t>
            </w:r>
            <w:proofErr w:type="spellStart"/>
            <w:r w:rsidRPr="000E1329">
              <w:rPr>
                <w:color w:val="000000"/>
                <w:lang w:val="en-US" w:eastAsia="ko-KR"/>
              </w:rPr>
              <w:t>PoE</w:t>
            </w:r>
            <w:proofErr w:type="spellEnd"/>
            <w:r w:rsidRPr="000E1329">
              <w:rPr>
                <w:color w:val="000000"/>
                <w:lang w:val="en-US" w:eastAsia="ko-KR"/>
              </w:rPr>
              <w:t>/</w:t>
            </w:r>
            <w:proofErr w:type="spellStart"/>
            <w:r w:rsidRPr="000E1329">
              <w:rPr>
                <w:color w:val="000000"/>
                <w:lang w:val="en-US" w:eastAsia="ko-KR"/>
              </w:rPr>
              <w:t>PoE</w:t>
            </w:r>
            <w:proofErr w:type="spellEnd"/>
            <w:r w:rsidRPr="000E1329">
              <w:rPr>
                <w:color w:val="000000"/>
                <w:lang w:val="en-US" w:eastAsia="ko-KR"/>
              </w:rPr>
              <w:t xml:space="preserve">+),4 </w:t>
            </w:r>
            <w:r w:rsidRPr="000E1329">
              <w:rPr>
                <w:color w:val="000000"/>
                <w:lang w:eastAsia="ko-KR"/>
              </w:rPr>
              <w:t>порта</w:t>
            </w:r>
            <w:r w:rsidRPr="000E1329">
              <w:rPr>
                <w:color w:val="000000"/>
                <w:lang w:val="en-US" w:eastAsia="ko-KR"/>
              </w:rPr>
              <w:t xml:space="preserve"> 10/100/1000 Base-T/1000Base-X (SFP),L2, 220V A (MES2124P_AC)</w:t>
            </w:r>
          </w:p>
        </w:tc>
        <w:tc>
          <w:tcPr>
            <w:tcW w:w="992" w:type="dxa"/>
            <w:tcBorders>
              <w:top w:val="nil"/>
              <w:left w:val="nil"/>
              <w:bottom w:val="nil"/>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20</w:t>
            </w:r>
          </w:p>
        </w:tc>
        <w:tc>
          <w:tcPr>
            <w:tcW w:w="1134" w:type="dxa"/>
            <w:tcBorders>
              <w:top w:val="nil"/>
              <w:left w:val="nil"/>
              <w:bottom w:val="nil"/>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32372,67</w:t>
            </w:r>
          </w:p>
        </w:tc>
        <w:tc>
          <w:tcPr>
            <w:tcW w:w="1276" w:type="dxa"/>
            <w:tcBorders>
              <w:top w:val="nil"/>
              <w:left w:val="single" w:sz="4" w:space="0" w:color="auto"/>
              <w:bottom w:val="nil"/>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647453,40</w:t>
            </w:r>
          </w:p>
        </w:tc>
      </w:tr>
      <w:tr w:rsidR="00680187" w:rsidRPr="000E1329" w:rsidTr="00680187">
        <w:trPr>
          <w:trHeight w:val="780"/>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4</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val="en-US" w:eastAsia="ko-KR"/>
              </w:rPr>
            </w:pPr>
            <w:r w:rsidRPr="000E1329">
              <w:rPr>
                <w:color w:val="000000"/>
                <w:lang w:val="en-US" w:eastAsia="ko-KR"/>
              </w:rPr>
              <w:t xml:space="preserve">APC by Schneider Electric </w:t>
            </w:r>
            <w:proofErr w:type="spellStart"/>
            <w:r w:rsidRPr="000E1329">
              <w:rPr>
                <w:color w:val="000000"/>
                <w:lang w:val="en-US" w:eastAsia="ko-KR"/>
              </w:rPr>
              <w:t>Back-UPS</w:t>
            </w:r>
            <w:proofErr w:type="spellEnd"/>
            <w:r w:rsidRPr="000E1329">
              <w:rPr>
                <w:color w:val="000000"/>
                <w:lang w:val="en-US" w:eastAsia="ko-KR"/>
              </w:rPr>
              <w:t xml:space="preserve"> 1100VA with AVR, </w:t>
            </w:r>
            <w:proofErr w:type="spellStart"/>
            <w:r w:rsidRPr="000E1329">
              <w:rPr>
                <w:color w:val="000000"/>
                <w:lang w:val="en-US" w:eastAsia="ko-KR"/>
              </w:rPr>
              <w:t>Schuko</w:t>
            </w:r>
            <w:proofErr w:type="spellEnd"/>
            <w:r w:rsidRPr="000E1329">
              <w:rPr>
                <w:color w:val="000000"/>
                <w:lang w:val="en-US" w:eastAsia="ko-KR"/>
              </w:rPr>
              <w:t xml:space="preserve"> Outlets for Russia, </w:t>
            </w:r>
            <w:proofErr w:type="gramStart"/>
            <w:r w:rsidRPr="000E1329">
              <w:rPr>
                <w:color w:val="000000"/>
                <w:lang w:val="en-US" w:eastAsia="ko-KR"/>
              </w:rPr>
              <w:t>230V(</w:t>
            </w:r>
            <w:proofErr w:type="gramEnd"/>
            <w:r w:rsidRPr="000E1329">
              <w:rPr>
                <w:color w:val="000000"/>
                <w:lang w:val="en-US" w:eastAsia="ko-KR"/>
              </w:rPr>
              <w:t>BX1100CI-RS).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0187" w:rsidRPr="000E1329" w:rsidRDefault="00680187" w:rsidP="00E94D94">
            <w:pPr>
              <w:widowControl/>
              <w:suppressAutoHyphens w:val="0"/>
              <w:snapToGrid/>
              <w:spacing w:line="240" w:lineRule="auto"/>
              <w:ind w:firstLine="0"/>
              <w:jc w:val="center"/>
              <w:rPr>
                <w:color w:val="000000"/>
                <w:lang w:eastAsia="ko-KR"/>
              </w:rPr>
            </w:pPr>
            <w:r w:rsidRPr="000E1329">
              <w:rPr>
                <w:color w:val="000000"/>
                <w:lang w:eastAsia="ko-KR"/>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13450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680187" w:rsidRPr="000E1329" w:rsidRDefault="00680187" w:rsidP="00680187">
            <w:pPr>
              <w:widowControl/>
              <w:suppressAutoHyphens w:val="0"/>
              <w:snapToGrid/>
              <w:spacing w:line="240" w:lineRule="auto"/>
              <w:ind w:firstLine="0"/>
              <w:jc w:val="center"/>
              <w:rPr>
                <w:color w:val="000000"/>
                <w:lang w:eastAsia="ko-KR"/>
              </w:rPr>
            </w:pPr>
            <w:r>
              <w:rPr>
                <w:color w:val="000000"/>
                <w:lang w:eastAsia="ko-KR"/>
              </w:rPr>
              <w:t>107600</w:t>
            </w:r>
          </w:p>
        </w:tc>
      </w:tr>
      <w:tr w:rsidR="00680187" w:rsidRPr="000E1329" w:rsidTr="00680187">
        <w:trPr>
          <w:trHeight w:val="70"/>
        </w:trPr>
        <w:tc>
          <w:tcPr>
            <w:tcW w:w="708" w:type="dxa"/>
            <w:tcBorders>
              <w:top w:val="single" w:sz="4" w:space="0" w:color="auto"/>
              <w:left w:val="single" w:sz="8" w:space="0" w:color="auto"/>
              <w:bottom w:val="single" w:sz="8" w:space="0" w:color="auto"/>
              <w:right w:val="single" w:sz="4" w:space="0" w:color="auto"/>
            </w:tcBorders>
            <w:shd w:val="clear" w:color="auto" w:fill="auto"/>
            <w:noWrap/>
            <w:vAlign w:val="center"/>
          </w:tcPr>
          <w:p w:rsidR="00680187" w:rsidRPr="000E1329" w:rsidRDefault="00680187" w:rsidP="00E94D94">
            <w:pPr>
              <w:widowControl/>
              <w:suppressAutoHyphens w:val="0"/>
              <w:snapToGrid/>
              <w:spacing w:line="240" w:lineRule="auto"/>
              <w:ind w:firstLine="0"/>
              <w:jc w:val="center"/>
              <w:rPr>
                <w:color w:val="000000"/>
                <w:lang w:eastAsia="ko-KR"/>
              </w:rPr>
            </w:pPr>
          </w:p>
        </w:tc>
        <w:tc>
          <w:tcPr>
            <w:tcW w:w="5812" w:type="dxa"/>
            <w:tcBorders>
              <w:top w:val="single" w:sz="4" w:space="0" w:color="auto"/>
              <w:left w:val="nil"/>
              <w:bottom w:val="single" w:sz="8" w:space="0" w:color="auto"/>
              <w:right w:val="single" w:sz="4" w:space="0" w:color="auto"/>
            </w:tcBorders>
            <w:shd w:val="clear" w:color="auto" w:fill="auto"/>
            <w:vAlign w:val="center"/>
          </w:tcPr>
          <w:p w:rsidR="00680187" w:rsidRPr="00680187" w:rsidRDefault="00680187" w:rsidP="00680187">
            <w:pPr>
              <w:widowControl/>
              <w:suppressAutoHyphens w:val="0"/>
              <w:snapToGrid/>
              <w:spacing w:line="240" w:lineRule="auto"/>
              <w:ind w:firstLine="0"/>
              <w:jc w:val="left"/>
              <w:rPr>
                <w:b/>
                <w:color w:val="000000"/>
                <w:lang w:eastAsia="ko-KR"/>
              </w:rPr>
            </w:pPr>
            <w:r w:rsidRPr="00680187">
              <w:rPr>
                <w:b/>
                <w:color w:val="000000"/>
                <w:lang w:eastAsia="ko-KR"/>
              </w:rPr>
              <w:t>Итого:</w:t>
            </w:r>
          </w:p>
        </w:tc>
        <w:tc>
          <w:tcPr>
            <w:tcW w:w="992" w:type="dxa"/>
            <w:tcBorders>
              <w:top w:val="single" w:sz="4" w:space="0" w:color="auto"/>
              <w:left w:val="nil"/>
              <w:bottom w:val="single" w:sz="8" w:space="0" w:color="auto"/>
              <w:right w:val="single" w:sz="4" w:space="0" w:color="auto"/>
            </w:tcBorders>
            <w:shd w:val="clear" w:color="auto" w:fill="auto"/>
            <w:vAlign w:val="center"/>
          </w:tcPr>
          <w:p w:rsidR="00680187" w:rsidRPr="00680187" w:rsidRDefault="00680187" w:rsidP="00E94D94">
            <w:pPr>
              <w:widowControl/>
              <w:suppressAutoHyphens w:val="0"/>
              <w:snapToGrid/>
              <w:spacing w:line="240" w:lineRule="auto"/>
              <w:ind w:firstLine="0"/>
              <w:jc w:val="center"/>
              <w:rPr>
                <w:b/>
                <w:color w:val="000000"/>
                <w:lang w:eastAsia="ko-KR"/>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680187" w:rsidRPr="00680187" w:rsidRDefault="00680187" w:rsidP="00680187">
            <w:pPr>
              <w:widowControl/>
              <w:suppressAutoHyphens w:val="0"/>
              <w:snapToGrid/>
              <w:spacing w:line="240" w:lineRule="auto"/>
              <w:ind w:firstLine="0"/>
              <w:jc w:val="center"/>
              <w:rPr>
                <w:b/>
                <w:color w:val="000000"/>
                <w:lang w:eastAsia="ko-KR"/>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680187" w:rsidRPr="00680187" w:rsidRDefault="00680187" w:rsidP="00680187">
            <w:pPr>
              <w:widowControl/>
              <w:suppressAutoHyphens w:val="0"/>
              <w:snapToGrid/>
              <w:spacing w:line="240" w:lineRule="auto"/>
              <w:ind w:firstLine="0"/>
              <w:jc w:val="center"/>
              <w:rPr>
                <w:b/>
                <w:color w:val="000000"/>
                <w:lang w:eastAsia="ko-KR"/>
              </w:rPr>
            </w:pPr>
            <w:r w:rsidRPr="00680187">
              <w:rPr>
                <w:b/>
                <w:color w:val="000000"/>
                <w:lang w:eastAsia="ko-KR"/>
              </w:rPr>
              <w:t>1198437,40</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2D" w:rsidRDefault="0094532D" w:rsidP="00E46CC8">
      <w:pPr>
        <w:spacing w:line="240" w:lineRule="auto"/>
      </w:pPr>
      <w:r>
        <w:separator/>
      </w:r>
    </w:p>
  </w:endnote>
  <w:endnote w:type="continuationSeparator" w:id="0">
    <w:p w:rsidR="0094532D" w:rsidRDefault="0094532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94" w:rsidRDefault="00E94D9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94D94" w:rsidRDefault="00E94D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94" w:rsidRDefault="00E94D9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94" w:rsidRDefault="00E94D9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2D" w:rsidRDefault="0094532D" w:rsidP="00E46CC8">
      <w:pPr>
        <w:spacing w:line="240" w:lineRule="auto"/>
      </w:pPr>
      <w:r>
        <w:separator/>
      </w:r>
    </w:p>
  </w:footnote>
  <w:footnote w:type="continuationSeparator" w:id="0">
    <w:p w:rsidR="0094532D" w:rsidRDefault="0094532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6140B85"/>
    <w:multiLevelType w:val="hybridMultilevel"/>
    <w:tmpl w:val="761A5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8"/>
  </w:num>
  <w:num w:numId="17">
    <w:abstractNumId w:val="32"/>
  </w:num>
  <w:num w:numId="18">
    <w:abstractNumId w:val="15"/>
  </w:num>
  <w:num w:numId="19">
    <w:abstractNumId w:val="29"/>
  </w:num>
  <w:num w:numId="20">
    <w:abstractNumId w:val="21"/>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7"/>
  </w:num>
  <w:num w:numId="27">
    <w:abstractNumId w:val="17"/>
  </w:num>
  <w:num w:numId="28">
    <w:abstractNumId w:val="4"/>
  </w:num>
  <w:num w:numId="29">
    <w:abstractNumId w:val="30"/>
  </w:num>
  <w:num w:numId="30">
    <w:abstractNumId w:val="1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1329"/>
    <w:rsid w:val="000E1E8E"/>
    <w:rsid w:val="000E5EBE"/>
    <w:rsid w:val="000F0E38"/>
    <w:rsid w:val="000F3992"/>
    <w:rsid w:val="000F3C6A"/>
    <w:rsid w:val="000F5084"/>
    <w:rsid w:val="000F53DE"/>
    <w:rsid w:val="000F6E21"/>
    <w:rsid w:val="00100060"/>
    <w:rsid w:val="0010039E"/>
    <w:rsid w:val="00105C3C"/>
    <w:rsid w:val="00106107"/>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4437"/>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A11E9"/>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7935"/>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05A2"/>
    <w:rsid w:val="004E1805"/>
    <w:rsid w:val="004E559C"/>
    <w:rsid w:val="004F15A4"/>
    <w:rsid w:val="004F1901"/>
    <w:rsid w:val="004F1B8D"/>
    <w:rsid w:val="004F2388"/>
    <w:rsid w:val="004F2FFB"/>
    <w:rsid w:val="004F3045"/>
    <w:rsid w:val="004F3D4D"/>
    <w:rsid w:val="004F4B8F"/>
    <w:rsid w:val="004F648D"/>
    <w:rsid w:val="005019F4"/>
    <w:rsid w:val="00503399"/>
    <w:rsid w:val="00513A45"/>
    <w:rsid w:val="00513DF4"/>
    <w:rsid w:val="00520DF5"/>
    <w:rsid w:val="005261BB"/>
    <w:rsid w:val="00527069"/>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799"/>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0187"/>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B0611"/>
    <w:rsid w:val="007B1CD1"/>
    <w:rsid w:val="007B5327"/>
    <w:rsid w:val="007B54E6"/>
    <w:rsid w:val="007B6213"/>
    <w:rsid w:val="007C11AE"/>
    <w:rsid w:val="007C31DD"/>
    <w:rsid w:val="007C5067"/>
    <w:rsid w:val="007C5D67"/>
    <w:rsid w:val="007D11A6"/>
    <w:rsid w:val="007D2837"/>
    <w:rsid w:val="007D48B1"/>
    <w:rsid w:val="007D597F"/>
    <w:rsid w:val="007D61D6"/>
    <w:rsid w:val="007E05F5"/>
    <w:rsid w:val="007E2EC8"/>
    <w:rsid w:val="007E319A"/>
    <w:rsid w:val="007E3289"/>
    <w:rsid w:val="007E367D"/>
    <w:rsid w:val="007E561A"/>
    <w:rsid w:val="007F438F"/>
    <w:rsid w:val="007F6D5A"/>
    <w:rsid w:val="00803C7A"/>
    <w:rsid w:val="00810207"/>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5687"/>
    <w:rsid w:val="009168D2"/>
    <w:rsid w:val="009178B9"/>
    <w:rsid w:val="009212E8"/>
    <w:rsid w:val="00921B9F"/>
    <w:rsid w:val="0092269E"/>
    <w:rsid w:val="00922E18"/>
    <w:rsid w:val="009251BF"/>
    <w:rsid w:val="00925567"/>
    <w:rsid w:val="00934849"/>
    <w:rsid w:val="00934B76"/>
    <w:rsid w:val="0094015C"/>
    <w:rsid w:val="00941067"/>
    <w:rsid w:val="00943734"/>
    <w:rsid w:val="0094532D"/>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0646"/>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452D1"/>
    <w:rsid w:val="00A5091A"/>
    <w:rsid w:val="00A56047"/>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F3301"/>
    <w:rsid w:val="00BF33A4"/>
    <w:rsid w:val="00C00327"/>
    <w:rsid w:val="00C010D6"/>
    <w:rsid w:val="00C0178C"/>
    <w:rsid w:val="00C02274"/>
    <w:rsid w:val="00C029B7"/>
    <w:rsid w:val="00C02A02"/>
    <w:rsid w:val="00C03694"/>
    <w:rsid w:val="00C03B4E"/>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D7887"/>
    <w:rsid w:val="00DE61A5"/>
    <w:rsid w:val="00DF12D5"/>
    <w:rsid w:val="00DF1461"/>
    <w:rsid w:val="00DF70DE"/>
    <w:rsid w:val="00DF744E"/>
    <w:rsid w:val="00E01889"/>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4D94"/>
    <w:rsid w:val="00E9555D"/>
    <w:rsid w:val="00E97CCB"/>
    <w:rsid w:val="00EA4F41"/>
    <w:rsid w:val="00EB02EA"/>
    <w:rsid w:val="00EB0F53"/>
    <w:rsid w:val="00EB1075"/>
    <w:rsid w:val="00EB1A76"/>
    <w:rsid w:val="00EB2D84"/>
    <w:rsid w:val="00EB3B72"/>
    <w:rsid w:val="00EB4D25"/>
    <w:rsid w:val="00EB52F4"/>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02975284">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7142521">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EE06-5745-42B9-BEF8-716E6465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24</Pages>
  <Words>9914</Words>
  <Characters>56512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67</cp:revision>
  <cp:lastPrinted>2017-07-07T03:18:00Z</cp:lastPrinted>
  <dcterms:created xsi:type="dcterms:W3CDTF">2016-10-23T06:32:00Z</dcterms:created>
  <dcterms:modified xsi:type="dcterms:W3CDTF">2017-07-12T08:55:00Z</dcterms:modified>
</cp:coreProperties>
</file>