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1423152"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11.05.2017 05:07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Компрессоры прочие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оборудования, работающего под избыточным давлением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1423152".</w:t>
            </w:r>
          </w:p>
          <w:p w:rsidR="00000000" w:rsidRDefault="00027D8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</w:t>
            </w:r>
            <w:r>
              <w:rPr>
                <w:rFonts w:eastAsia="Times New Roman"/>
              </w:rPr>
              <w:t>огового протокола заседания комиссии по проведению торговой процедуры "Аукцион покупателя № 1423152".</w:t>
            </w:r>
          </w:p>
        </w:tc>
      </w:tr>
    </w:tbl>
    <w:p w:rsidR="00000000" w:rsidRDefault="00027D8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1"/>
        <w:gridCol w:w="1683"/>
        <w:gridCol w:w="1865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027D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"КОМПАНИЯ ДЕТАЛЬ-ПРО", Россия, 443098, Самара, г. Самара, ул. Алма-Атинская, д.72, этаж 2, квартира 2. Заявка № 1423152-02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850</w:t>
            </w:r>
            <w:r>
              <w:rPr>
                <w:rFonts w:eastAsia="Times New Roman"/>
              </w:rPr>
              <w:t> 128,00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10.05.2017 08:57</w:t>
            </w:r>
          </w:p>
        </w:tc>
        <w:tc>
          <w:tcPr>
            <w:tcW w:w="0" w:type="auto"/>
            <w:vAlign w:val="center"/>
            <w:hideMark/>
          </w:tcPr>
          <w:p w:rsidR="00000000" w:rsidRDefault="00027D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1423152" приступить к заключению договора с единственным участником торгов. </w:t>
            </w:r>
          </w:p>
        </w:tc>
      </w:tr>
    </w:tbl>
    <w:p w:rsidR="00000000" w:rsidRDefault="00027D8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1423152"</w:t>
            </w:r>
          </w:p>
        </w:tc>
      </w:tr>
    </w:tbl>
    <w:p w:rsidR="00000000" w:rsidRDefault="00027D8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jc w:val="right"/>
              <w:divId w:val="7683084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jc w:val="center"/>
              <w:divId w:val="88526063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27D8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jc w:val="right"/>
              <w:divId w:val="104760932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jc w:val="center"/>
              <w:divId w:val="118633453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27D8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27D82">
            <w:pPr>
              <w:spacing w:line="252" w:lineRule="auto"/>
              <w:jc w:val="center"/>
              <w:divId w:val="27730365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027D82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027D82" w:rsidRDefault="00027D82">
      <w:pPr>
        <w:rPr>
          <w:rFonts w:eastAsia="Times New Roman"/>
        </w:rPr>
      </w:pPr>
    </w:p>
    <w:sectPr w:rsidR="0002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ABB"/>
    <w:multiLevelType w:val="multilevel"/>
    <w:tmpl w:val="7F02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335CF"/>
    <w:rsid w:val="00027D82"/>
    <w:rsid w:val="00C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683084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04760932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1423152"</vt:lpstr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1423152"</dc:title>
  <dc:creator>Циваненко Екатерина Андреевна</dc:creator>
  <cp:lastModifiedBy>Циваненко Екатерина Андреевна</cp:lastModifiedBy>
  <cp:revision>2</cp:revision>
  <dcterms:created xsi:type="dcterms:W3CDTF">2017-05-11T02:07:00Z</dcterms:created>
  <dcterms:modified xsi:type="dcterms:W3CDTF">2017-05-11T02:07:00Z</dcterms:modified>
</cp:coreProperties>
</file>