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05338C">
        <w:rPr>
          <w:rFonts w:ascii="Times New Roman" w:hAnsi="Times New Roman"/>
          <w:sz w:val="24"/>
          <w:szCs w:val="24"/>
          <w:lang w:eastAsia="ru-RU"/>
        </w:rPr>
        <w:t>16»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27F4"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>нии закупки у единственного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 </w:t>
      </w:r>
      <w:r w:rsidR="001627F4" w:rsidRPr="001627F4">
        <w:rPr>
          <w:rFonts w:ascii="Times New Roman" w:hAnsi="Times New Roman"/>
          <w:b/>
        </w:rPr>
        <w:t>ремонт станков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>для нужд</w:t>
      </w:r>
      <w:proofErr w:type="gramEnd"/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27F4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6B2174">
        <w:rPr>
          <w:rFonts w:ascii="Times New Roman" w:hAnsi="Times New Roman"/>
        </w:rPr>
        <w:t>ремонт станков</w:t>
      </w:r>
      <w:r w:rsidR="001D6D37">
        <w:rPr>
          <w:rFonts w:ascii="Times New Roman" w:hAnsi="Times New Roman"/>
        </w:rPr>
        <w:t>, в количестве 6 штук.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1627F4">
        <w:rPr>
          <w:rFonts w:ascii="Times New Roman" w:hAnsi="Times New Roman"/>
        </w:rPr>
        <w:t>на территории Подрядчика</w:t>
      </w:r>
    </w:p>
    <w:p w:rsidR="00A110BF" w:rsidRDefault="001627F4" w:rsidP="001627F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Срок выполнения работ</w:t>
      </w:r>
      <w:r w:rsidR="006B2174">
        <w:rPr>
          <w:rFonts w:ascii="Times New Roman" w:hAnsi="Times New Roman"/>
        </w:rPr>
        <w:t>.</w:t>
      </w:r>
    </w:p>
    <w:p w:rsidR="001627F4" w:rsidRPr="001627F4" w:rsidRDefault="001627F4" w:rsidP="001627F4">
      <w:pPr>
        <w:pStyle w:val="a4"/>
        <w:ind w:firstLine="708"/>
        <w:rPr>
          <w:rFonts w:ascii="Times New Roman" w:hAnsi="Times New Roman"/>
          <w:bCs/>
        </w:rPr>
      </w:pPr>
      <w:r w:rsidRPr="001627F4">
        <w:rPr>
          <w:rFonts w:ascii="Times New Roman" w:hAnsi="Times New Roman"/>
          <w:bCs/>
        </w:rPr>
        <w:t>Начало выполнения работ:</w:t>
      </w:r>
      <w:r w:rsidRPr="001627F4">
        <w:rPr>
          <w:rFonts w:ascii="Times New Roman" w:hAnsi="Times New Roman"/>
          <w:b/>
          <w:bCs/>
        </w:rPr>
        <w:t xml:space="preserve"> </w:t>
      </w:r>
      <w:r w:rsidRPr="001627F4">
        <w:rPr>
          <w:rFonts w:ascii="Times New Roman" w:hAnsi="Times New Roman"/>
          <w:bCs/>
        </w:rPr>
        <w:t xml:space="preserve">Подрядчик обязан приступить к исполнению договора в течение 3 (трех) рабочих дней </w:t>
      </w:r>
      <w:proofErr w:type="gramStart"/>
      <w:r w:rsidRPr="001627F4">
        <w:rPr>
          <w:rFonts w:ascii="Times New Roman" w:hAnsi="Times New Roman"/>
          <w:bCs/>
        </w:rPr>
        <w:t>с даты подписания</w:t>
      </w:r>
      <w:proofErr w:type="gramEnd"/>
      <w:r w:rsidRPr="001627F4">
        <w:rPr>
          <w:rFonts w:ascii="Times New Roman" w:hAnsi="Times New Roman"/>
          <w:bCs/>
        </w:rPr>
        <w:t xml:space="preserve"> договора. </w:t>
      </w:r>
    </w:p>
    <w:p w:rsidR="001627F4" w:rsidRPr="001627F4" w:rsidRDefault="001627F4" w:rsidP="001627F4">
      <w:pPr>
        <w:pStyle w:val="a4"/>
        <w:ind w:firstLine="708"/>
        <w:rPr>
          <w:rFonts w:ascii="Times New Roman" w:hAnsi="Times New Roman"/>
          <w:b/>
        </w:rPr>
      </w:pPr>
      <w:r w:rsidRPr="001627F4">
        <w:rPr>
          <w:rFonts w:ascii="Times New Roman" w:hAnsi="Times New Roman"/>
          <w:bCs/>
        </w:rPr>
        <w:t>Окончание выполнения работ</w:t>
      </w:r>
      <w:r w:rsidRPr="001627F4">
        <w:rPr>
          <w:rFonts w:ascii="Times New Roman" w:hAnsi="Times New Roman"/>
          <w:b/>
          <w:bCs/>
        </w:rPr>
        <w:t xml:space="preserve">: </w:t>
      </w:r>
      <w:r w:rsidRPr="001627F4">
        <w:rPr>
          <w:rFonts w:ascii="Times New Roman" w:hAnsi="Times New Roman"/>
          <w:bCs/>
        </w:rPr>
        <w:t>«31» августа  2017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соответствии с локально сметным расчетом.</w:t>
      </w:r>
    </w:p>
    <w:p w:rsidR="001627F4" w:rsidRPr="001627F4" w:rsidRDefault="00A64BCB" w:rsidP="001627F4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>
        <w:rPr>
          <w:rFonts w:ascii="Times New Roman" w:hAnsi="Times New Roman"/>
        </w:rPr>
        <w:t>: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1627F4" w:rsidRPr="001627F4">
        <w:rPr>
          <w:rFonts w:ascii="Times New Roman" w:hAnsi="Times New Roman"/>
        </w:rPr>
        <w:t>6 987 285 (шесть миллионов девятьсот восемьдесят семь тысяч двести восемьдесят пять) рублей 12 копеек,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1627F4" w:rsidRPr="001627F4">
        <w:rPr>
          <w:rFonts w:ascii="Times New Roman" w:hAnsi="Times New Roman"/>
          <w:bCs/>
        </w:rPr>
        <w:t>Безналичный расчет, авансирование в размере 50% от стоимости договора, в течение 10 (десяти) банковских дней с момента подписания договора; окончательный расчет в течение 10 (десяти) банковских дней после подписания акта приемки-сдачи выполненных работ.</w:t>
      </w:r>
    </w:p>
    <w:p w:rsidR="004D49C0" w:rsidRPr="004D49C0" w:rsidRDefault="004D49C0" w:rsidP="004D49C0">
      <w:pPr>
        <w:pStyle w:val="a4"/>
        <w:ind w:firstLine="708"/>
        <w:rPr>
          <w:rFonts w:ascii="Times New Roman" w:hAnsi="Times New Roman"/>
          <w:bCs/>
        </w:rPr>
      </w:pPr>
      <w:r w:rsidRPr="004D49C0">
        <w:rPr>
          <w:rFonts w:ascii="Times New Roman" w:hAnsi="Times New Roman"/>
          <w:bCs/>
        </w:rPr>
        <w:t>19.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П-19</w:t>
      </w:r>
      <w:r w:rsidR="0011046F" w:rsidRPr="00DC540A">
        <w:rPr>
          <w:rFonts w:ascii="Times New Roman" w:hAnsi="Times New Roman"/>
          <w:sz w:val="24"/>
          <w:szCs w:val="24"/>
        </w:rPr>
        <w:t>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   </w:t>
      </w:r>
      <w:r w:rsidR="001627F4">
        <w:rPr>
          <w:rFonts w:ascii="Times New Roman" w:hAnsi="Times New Roman"/>
          <w:sz w:val="24"/>
          <w:szCs w:val="24"/>
        </w:rPr>
        <w:t>В.М. Куценко</w:t>
      </w: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</w:t>
      </w:r>
      <w:r w:rsidR="0055354D">
        <w:rPr>
          <w:rFonts w:ascii="Times New Roman" w:hAnsi="Times New Roman"/>
          <w:sz w:val="24"/>
          <w:szCs w:val="24"/>
        </w:rPr>
        <w:t xml:space="preserve">     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05338C">
        <w:rPr>
          <w:rFonts w:ascii="Times New Roman" w:hAnsi="Times New Roman"/>
          <w:sz w:val="24"/>
          <w:szCs w:val="24"/>
          <w:lang w:eastAsia="ru-RU"/>
        </w:rPr>
        <w:t>16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627F4"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>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 </w:t>
      </w:r>
      <w:r w:rsidR="001627F4" w:rsidRPr="001627F4">
        <w:rPr>
          <w:rFonts w:ascii="Times New Roman" w:hAnsi="Times New Roman"/>
          <w:b/>
        </w:rPr>
        <w:t>ремонт станков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>для нужд</w:t>
      </w:r>
      <w:proofErr w:type="gramEnd"/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CB0F5C">
              <w:rPr>
                <w:rFonts w:ascii="Times New Roman" w:hAnsi="Times New Roman"/>
                <w:b/>
                <w:sz w:val="24"/>
                <w:szCs w:val="24"/>
              </w:rPr>
              <w:t xml:space="preserve">купки у единственного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подряд</w:t>
            </w:r>
            <w:r w:rsidR="00CB0F5C">
              <w:rPr>
                <w:rFonts w:ascii="Times New Roman" w:hAnsi="Times New Roman"/>
                <w:b/>
                <w:sz w:val="24"/>
                <w:szCs w:val="24"/>
              </w:rPr>
              <w:t>чика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816476">
              <w:rPr>
                <w:rFonts w:ascii="Times New Roman" w:hAnsi="Times New Roman"/>
                <w:sz w:val="24"/>
                <w:szCs w:val="24"/>
              </w:rPr>
              <w:t>278-9</w:t>
            </w:r>
            <w:r w:rsidR="00ED4990">
              <w:rPr>
                <w:rFonts w:ascii="Times New Roman" w:hAnsi="Times New Roman"/>
                <w:sz w:val="24"/>
                <w:szCs w:val="24"/>
              </w:rPr>
              <w:t>8-81</w:t>
            </w:r>
          </w:p>
          <w:p w:rsidR="003846A4" w:rsidRPr="00DC540A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046AA2" w:rsidRPr="00FF25BC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046AA2" w:rsidRPr="00FF25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046AA2" w:rsidRPr="00FF25B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46AA2" w:rsidRPr="00FF25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</w:t>
            </w:r>
            <w:r w:rsidR="006B2174">
              <w:rPr>
                <w:rFonts w:ascii="Times New Roman" w:hAnsi="Times New Roman"/>
                <w:sz w:val="24"/>
                <w:szCs w:val="24"/>
              </w:rPr>
              <w:t>венного подрядчика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1627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1627F4">
              <w:rPr>
                <w:rFonts w:ascii="Times New Roman" w:hAnsi="Times New Roman"/>
                <w:sz w:val="24"/>
                <w:szCs w:val="24"/>
              </w:rPr>
              <w:t>ремонт станков</w:t>
            </w:r>
            <w:r w:rsidR="001D6D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D6D37">
              <w:rPr>
                <w:rFonts w:ascii="Times New Roman" w:hAnsi="Times New Roman"/>
                <w:sz w:val="24"/>
                <w:szCs w:val="24"/>
              </w:rPr>
              <w:t>количестве</w:t>
            </w:r>
            <w:proofErr w:type="gramEnd"/>
            <w:r w:rsidR="001D6D37">
              <w:rPr>
                <w:rFonts w:ascii="Times New Roman" w:hAnsi="Times New Roman"/>
                <w:sz w:val="24"/>
                <w:szCs w:val="24"/>
              </w:rPr>
              <w:t xml:space="preserve"> 6 штук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1627F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1627F4">
              <w:rPr>
                <w:rFonts w:ascii="Times New Roman" w:hAnsi="Times New Roman"/>
                <w:b/>
                <w:sz w:val="24"/>
                <w:szCs w:val="24"/>
              </w:rPr>
              <w:t>выполнения работ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627F4">
              <w:rPr>
                <w:rFonts w:ascii="Times New Roman" w:hAnsi="Times New Roman"/>
                <w:sz w:val="24"/>
                <w:szCs w:val="24"/>
              </w:rPr>
              <w:t>на территории Подрядчика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7F4" w:rsidRPr="001627F4" w:rsidRDefault="003846A4" w:rsidP="001627F4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1627F4">
              <w:rPr>
                <w:rFonts w:ascii="Times New Roman" w:hAnsi="Times New Roman"/>
                <w:b/>
              </w:rPr>
              <w:t>выполнения работ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1627F4" w:rsidRPr="001627F4">
              <w:rPr>
                <w:rFonts w:ascii="Times New Roman" w:hAnsi="Times New Roman"/>
                <w:bCs/>
              </w:rPr>
              <w:t>Начало выполнения работ:</w:t>
            </w:r>
            <w:r w:rsidR="001627F4" w:rsidRPr="001627F4">
              <w:rPr>
                <w:rFonts w:ascii="Times New Roman" w:hAnsi="Times New Roman"/>
                <w:b/>
                <w:bCs/>
              </w:rPr>
              <w:t xml:space="preserve"> </w:t>
            </w:r>
            <w:r w:rsidR="001627F4" w:rsidRPr="001627F4">
              <w:rPr>
                <w:rFonts w:ascii="Times New Roman" w:hAnsi="Times New Roman"/>
                <w:bCs/>
              </w:rPr>
              <w:t xml:space="preserve">Подрядчик обязан приступить к исполнению договора в течение 3 (трех) рабочих дней </w:t>
            </w:r>
            <w:proofErr w:type="gramStart"/>
            <w:r w:rsidR="001627F4" w:rsidRPr="001627F4">
              <w:rPr>
                <w:rFonts w:ascii="Times New Roman" w:hAnsi="Times New Roman"/>
                <w:bCs/>
              </w:rPr>
              <w:t>с даты подписания</w:t>
            </w:r>
            <w:proofErr w:type="gramEnd"/>
            <w:r w:rsidR="001627F4" w:rsidRPr="001627F4">
              <w:rPr>
                <w:rFonts w:ascii="Times New Roman" w:hAnsi="Times New Roman"/>
                <w:bCs/>
              </w:rPr>
              <w:t xml:space="preserve"> договора. </w:t>
            </w:r>
          </w:p>
          <w:p w:rsidR="00A110BF" w:rsidRPr="00DC540A" w:rsidRDefault="001627F4" w:rsidP="001627F4">
            <w:pPr>
              <w:pStyle w:val="a4"/>
              <w:rPr>
                <w:rFonts w:ascii="Times New Roman" w:hAnsi="Times New Roman"/>
              </w:rPr>
            </w:pPr>
            <w:r w:rsidRPr="001627F4">
              <w:rPr>
                <w:rFonts w:ascii="Times New Roman" w:hAnsi="Times New Roman"/>
                <w:bCs/>
              </w:rPr>
              <w:t>Окончание выполнения работ</w:t>
            </w:r>
            <w:r w:rsidRPr="001627F4">
              <w:rPr>
                <w:rFonts w:ascii="Times New Roman" w:hAnsi="Times New Roman"/>
                <w:b/>
                <w:bCs/>
              </w:rPr>
              <w:t xml:space="preserve">: </w:t>
            </w:r>
            <w:r w:rsidRPr="001627F4">
              <w:rPr>
                <w:rFonts w:ascii="Times New Roman" w:hAnsi="Times New Roman"/>
                <w:bCs/>
              </w:rPr>
              <w:t>«31» августа  2017 г.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1D6D37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 w:rsidR="001627F4">
              <w:rPr>
                <w:rFonts w:ascii="Times New Roman" w:hAnsi="Times New Roman"/>
                <w:b/>
                <w:sz w:val="24"/>
                <w:szCs w:val="24"/>
              </w:rPr>
              <w:t>количестве (объеме) выполняемых работ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D37">
              <w:rPr>
                <w:rFonts w:ascii="Times New Roman" w:hAnsi="Times New Roman"/>
                <w:sz w:val="24"/>
                <w:szCs w:val="24"/>
              </w:rPr>
              <w:t>в соответствии с локально сметным расчетом.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1627F4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</w:t>
            </w:r>
            <w:r w:rsidR="001627F4">
              <w:rPr>
                <w:rFonts w:ascii="Times New Roman" w:hAnsi="Times New Roman"/>
                <w:b/>
                <w:bCs/>
              </w:rPr>
              <w:t>и порядок оплаты выполненных работ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1627F4" w:rsidRPr="001627F4">
              <w:rPr>
                <w:rFonts w:ascii="Times New Roman" w:hAnsi="Times New Roman"/>
                <w:bCs/>
              </w:rPr>
              <w:t>Безналичный расчет, авансирование в размере 50% от стоимости договора, в течение 10 (десяти) банковских дней с момента подписания договора; окончательный расчет в течение 10 (десяти) банковских дней после подписания акта приемки-сдачи выполненных работ.</w:t>
            </w:r>
          </w:p>
        </w:tc>
      </w:tr>
      <w:tr w:rsidR="004D49C0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C0" w:rsidRPr="00DC540A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C0" w:rsidRPr="00DC540A" w:rsidRDefault="004D49C0" w:rsidP="004D49C0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4D49C0">
              <w:rPr>
                <w:rFonts w:ascii="Times New Roman" w:hAnsi="Times New Roman"/>
                <w:b/>
                <w:bCs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</w:t>
            </w:r>
            <w:r w:rsidR="00CB0F5C">
              <w:rPr>
                <w:rFonts w:ascii="Times New Roman" w:hAnsi="Times New Roman"/>
                <w:b/>
                <w:sz w:val="24"/>
                <w:szCs w:val="24"/>
              </w:rPr>
              <w:t>ическим характеристикам выполняемых работ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CB0F5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CB0F5C" w:rsidRPr="00CB0F5C">
              <w:rPr>
                <w:rFonts w:ascii="Times New Roman" w:hAnsi="Times New Roman"/>
                <w:bCs/>
              </w:rPr>
              <w:t>6 987 285 (шесть миллионов девятьсот восемьдесят семь тысяч двести восемьдесят пять) рублей 12 копеек, в том числе НДС (18%).</w:t>
            </w:r>
            <w:r w:rsidR="00CB0F5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Валюта, используемая для формирования цены договора и расчет</w:t>
            </w:r>
            <w:r w:rsidR="00CB0F5C">
              <w:rPr>
                <w:rFonts w:ascii="Times New Roman" w:hAnsi="Times New Roman"/>
                <w:b/>
                <w:bCs/>
                <w:sz w:val="24"/>
                <w:szCs w:val="24"/>
              </w:rPr>
              <w:t>ов с Подрядчиком</w:t>
            </w: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1046F"/>
    <w:rsid w:val="001352A4"/>
    <w:rsid w:val="00143A70"/>
    <w:rsid w:val="00155372"/>
    <w:rsid w:val="001627F4"/>
    <w:rsid w:val="001B7151"/>
    <w:rsid w:val="001D4210"/>
    <w:rsid w:val="001D6D37"/>
    <w:rsid w:val="002211F4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5354D"/>
    <w:rsid w:val="005A7FC3"/>
    <w:rsid w:val="00620E73"/>
    <w:rsid w:val="006255BC"/>
    <w:rsid w:val="00684DDB"/>
    <w:rsid w:val="006B2174"/>
    <w:rsid w:val="006D17EA"/>
    <w:rsid w:val="00731941"/>
    <w:rsid w:val="00737B95"/>
    <w:rsid w:val="00776C29"/>
    <w:rsid w:val="007B3F67"/>
    <w:rsid w:val="007E5EB2"/>
    <w:rsid w:val="007F7D1D"/>
    <w:rsid w:val="00816476"/>
    <w:rsid w:val="00846125"/>
    <w:rsid w:val="00897809"/>
    <w:rsid w:val="008B3808"/>
    <w:rsid w:val="008D3ABB"/>
    <w:rsid w:val="008F5874"/>
    <w:rsid w:val="0092471E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CB0F5C"/>
    <w:rsid w:val="00D21A75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728F8"/>
    <w:rsid w:val="00EA29D5"/>
    <w:rsid w:val="00ED4990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73</cp:revision>
  <cp:lastPrinted>2017-03-14T01:53:00Z</cp:lastPrinted>
  <dcterms:created xsi:type="dcterms:W3CDTF">2015-01-22T05:04:00Z</dcterms:created>
  <dcterms:modified xsi:type="dcterms:W3CDTF">2017-03-17T04:02:00Z</dcterms:modified>
</cp:coreProperties>
</file>