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85" w:rsidRDefault="00EF76DC" w:rsidP="00D26F8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D26F85">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D26F85">
      <w:pPr>
        <w:spacing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D26F85">
      <w:pPr>
        <w:spacing w:line="240" w:lineRule="auto"/>
        <w:ind w:left="567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D26F85">
      <w:pPr>
        <w:spacing w:line="240"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закупку </w:t>
      </w:r>
      <w:r w:rsidR="00D21485">
        <w:rPr>
          <w:b/>
          <w:spacing w:val="-7"/>
          <w:sz w:val="32"/>
          <w:szCs w:val="32"/>
        </w:rPr>
        <w:t>цельнометаллического фургона ГАЗ-2705 с двухрядной кабиной</w:t>
      </w:r>
      <w:r w:rsidR="00D83D1C">
        <w:rPr>
          <w:b/>
          <w:spacing w:val="-7"/>
          <w:sz w:val="32"/>
          <w:szCs w:val="32"/>
        </w:rPr>
        <w:t xml:space="preserve"> в количестве 1 </w:t>
      </w:r>
      <w:r w:rsidR="00D83D1C" w:rsidRPr="00D83D1C">
        <w:rPr>
          <w:b/>
          <w:spacing w:val="-7"/>
          <w:sz w:val="32"/>
          <w:szCs w:val="32"/>
        </w:rPr>
        <w:t>шт.</w:t>
      </w:r>
      <w:r w:rsidRPr="00552E71">
        <w:rPr>
          <w:b/>
          <w:sz w:val="32"/>
          <w:szCs w:val="32"/>
        </w:rPr>
        <w:t xml:space="preserve">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bookmarkEnd w:id="0"/>
    <w:bookmarkEnd w:id="1"/>
    <w:p w:rsidR="00215FF8" w:rsidRDefault="00215FF8"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Pr="00E9306C" w:rsidRDefault="00D26F85" w:rsidP="00D26F85">
      <w:pPr>
        <w:keepNext/>
        <w:spacing w:line="240" w:lineRule="auto"/>
        <w:ind w:firstLine="709"/>
        <w:rPr>
          <w:b/>
          <w:bCs/>
        </w:rPr>
      </w:pPr>
      <w:r w:rsidRPr="00E9306C">
        <w:rPr>
          <w:b/>
          <w:bCs/>
        </w:rPr>
        <w:t>1. Законодательное регулирование.</w:t>
      </w:r>
    </w:p>
    <w:p w:rsidR="00D26F85" w:rsidRPr="00E9306C" w:rsidRDefault="00D26F85" w:rsidP="00D26F85">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D26F85" w:rsidRPr="00E9306C" w:rsidRDefault="00D26F85" w:rsidP="00D26F85">
      <w:pPr>
        <w:spacing w:line="240" w:lineRule="auto"/>
        <w:ind w:firstLine="709"/>
      </w:pPr>
    </w:p>
    <w:p w:rsidR="00D26F85" w:rsidRPr="00E9306C" w:rsidRDefault="00D26F85" w:rsidP="00D26F85">
      <w:pPr>
        <w:pStyle w:val="a7"/>
        <w:widowControl w:val="0"/>
        <w:ind w:left="0" w:firstLine="709"/>
        <w:rPr>
          <w:b/>
          <w:bCs/>
        </w:rPr>
      </w:pPr>
      <w:r w:rsidRPr="00E9306C">
        <w:rPr>
          <w:b/>
          <w:bCs/>
        </w:rPr>
        <w:t>2. Заказчик, оператор электронной торговой площадки.</w:t>
      </w:r>
    </w:p>
    <w:p w:rsidR="00D26F85" w:rsidRPr="00E9306C" w:rsidRDefault="00D26F85" w:rsidP="00D26F85">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26F85" w:rsidRPr="00E9306C" w:rsidRDefault="00D26F85" w:rsidP="00D26F85">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D26F85" w:rsidRPr="00E9306C" w:rsidRDefault="00D26F85" w:rsidP="00D26F85">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D26F85" w:rsidRPr="00E9306C" w:rsidRDefault="00D26F85" w:rsidP="00D26F85">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D26F85" w:rsidRPr="00E9306C" w:rsidRDefault="00D26F85" w:rsidP="00D26F85">
      <w:pPr>
        <w:pStyle w:val="21"/>
        <w:keepNext/>
        <w:spacing w:after="0" w:line="240" w:lineRule="auto"/>
        <w:ind w:left="0" w:firstLine="709"/>
      </w:pPr>
      <w:r w:rsidRPr="00E9306C">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26F85" w:rsidRPr="00E9306C" w:rsidRDefault="00D26F85" w:rsidP="00D26F85">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26F85" w:rsidRPr="00E9306C" w:rsidRDefault="00D26F85" w:rsidP="00D26F85">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26F85" w:rsidRPr="00E9306C" w:rsidRDefault="00D26F85" w:rsidP="00D26F85">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26F85" w:rsidRPr="00E9306C" w:rsidRDefault="00D26F85" w:rsidP="00D26F85">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w:t>
      </w:r>
      <w:r w:rsidR="00184167">
        <w:t>венных и муниципальных нужд».</w:t>
      </w:r>
    </w:p>
    <w:p w:rsidR="00D26F85" w:rsidRPr="00E9306C" w:rsidRDefault="00D26F85" w:rsidP="00D26F85">
      <w:pPr>
        <w:ind w:firstLine="851"/>
        <w:rPr>
          <w:b/>
          <w:bCs/>
        </w:rPr>
      </w:pPr>
    </w:p>
    <w:bookmarkEnd w:id="3"/>
    <w:p w:rsidR="00D26F85" w:rsidRPr="00E9306C" w:rsidRDefault="00D26F85" w:rsidP="00D26F85">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D26F85" w:rsidRDefault="00D26F85" w:rsidP="00D26F85">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26F85" w:rsidRPr="00E9306C" w:rsidRDefault="00D26F85" w:rsidP="00D26F85">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26F85" w:rsidRPr="00E9306C" w:rsidRDefault="00D26F85" w:rsidP="00D26F85">
      <w:pPr>
        <w:spacing w:line="240" w:lineRule="auto"/>
        <w:ind w:firstLine="709"/>
      </w:pPr>
    </w:p>
    <w:p w:rsidR="00D26F85" w:rsidRDefault="00D26F85" w:rsidP="00D26F85">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проведении аукциона в электронной форме</w:t>
      </w:r>
    </w:p>
    <w:p w:rsidR="00D26F85" w:rsidRDefault="00D26F85" w:rsidP="00D26F85">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D26F85" w:rsidRDefault="00D26F85" w:rsidP="00D26F85">
      <w:pPr>
        <w:pStyle w:val="af7"/>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rsidR="00E46EF6">
        <w:t>и</w:t>
      </w:r>
      <w:r w:rsidRPr="00E9306C">
        <w:t xml:space="preserve"> </w:t>
      </w:r>
      <w:r>
        <w:t>не менее</w:t>
      </w:r>
    </w:p>
    <w:p w:rsidR="00D26F85" w:rsidRPr="00304672" w:rsidRDefault="00D26F85" w:rsidP="00D26F85">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D26F85" w:rsidRPr="00E9306C" w:rsidRDefault="00D26F85" w:rsidP="00D26F85">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rsidR="00E46EF6">
        <w:t>и</w:t>
      </w:r>
      <w:r>
        <w:t xml:space="preserve"> документации.</w:t>
      </w:r>
    </w:p>
    <w:p w:rsidR="00D26F85" w:rsidRDefault="00D26F85" w:rsidP="00D26F85">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rsidR="00463DFD">
        <w:t>и</w:t>
      </w:r>
      <w:r w:rsidRPr="00E9306C">
        <w:t xml:space="preserve"> без взимания платы.</w:t>
      </w:r>
      <w:bookmarkStart w:id="8" w:name="_Toc121738300"/>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D26F85" w:rsidRDefault="00D26F85" w:rsidP="00D26F85">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26F85" w:rsidRDefault="00D26F85" w:rsidP="00D26F85">
      <w:pPr>
        <w:keepNext/>
        <w:widowControl/>
        <w:autoSpaceDE w:val="0"/>
        <w:snapToGrid/>
        <w:spacing w:line="240" w:lineRule="auto"/>
        <w:ind w:firstLine="709"/>
      </w:pPr>
    </w:p>
    <w:p w:rsidR="00D26F85" w:rsidRPr="00E9306C" w:rsidRDefault="00D26F85" w:rsidP="00D26F85">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D26F85" w:rsidRPr="00E9306C" w:rsidRDefault="00D26F85" w:rsidP="00D26F85">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D26F85" w:rsidRDefault="00D26F85" w:rsidP="00D26F85">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на официальном сайте</w:t>
      </w:r>
      <w:r>
        <w:t>,</w:t>
      </w:r>
      <w:r w:rsidRPr="00E9306C">
        <w:t xml:space="preserve"> сайте Заказчика и сайте Электронной торговой площадк</w:t>
      </w:r>
      <w:r w:rsidR="0045438E">
        <w:t>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D26F85" w:rsidRPr="00E9306C" w:rsidRDefault="00D26F85" w:rsidP="00D26F85">
      <w:pPr>
        <w:keepNext/>
        <w:widowControl/>
        <w:autoSpaceDE w:val="0"/>
        <w:snapToGrid/>
        <w:spacing w:line="240" w:lineRule="auto"/>
        <w:ind w:firstLine="709"/>
      </w:pPr>
      <w:r>
        <w:t>8.3. Разъяснение положений документации не должно изменять ее суть.</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D26F85" w:rsidRDefault="00D26F85" w:rsidP="00D26F85">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D26F85" w:rsidRPr="00E9306C" w:rsidRDefault="00D26F85" w:rsidP="00D26F8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26F85" w:rsidRPr="00E9306C" w:rsidRDefault="00D26F85" w:rsidP="00D26F8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45438E">
        <w:t>и</w:t>
      </w:r>
      <w:r w:rsidRPr="00E9306C">
        <w:t xml:space="preserve">. </w:t>
      </w:r>
    </w:p>
    <w:p w:rsidR="00D26F85" w:rsidRPr="00E9306C" w:rsidRDefault="00D26F85" w:rsidP="00D26F8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26F85" w:rsidRPr="00E9306C" w:rsidRDefault="00D26F85" w:rsidP="00D26F8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D26F85" w:rsidRPr="00E9306C" w:rsidRDefault="00D26F85" w:rsidP="00D26F8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26F85" w:rsidRPr="00E9306C" w:rsidRDefault="00D26F85" w:rsidP="00D26F85">
      <w:pPr>
        <w:keepNext/>
        <w:spacing w:line="240" w:lineRule="auto"/>
        <w:ind w:firstLine="709"/>
        <w:rPr>
          <w:b/>
          <w:bCs/>
        </w:rPr>
      </w:pPr>
      <w:bookmarkStart w:id="11" w:name="_Toc121738304"/>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D26F85" w:rsidRPr="00CA0BB5" w:rsidRDefault="00D26F85" w:rsidP="00D26F85">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 участнике аукциона в электронной форме должны подтверждаться Анкетой участника (Приложение 2). </w:t>
      </w:r>
    </w:p>
    <w:p w:rsidR="00D26F85" w:rsidRDefault="00D26F85" w:rsidP="00D26F85">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D26F85" w:rsidRPr="00E9306C" w:rsidRDefault="00D26F85" w:rsidP="00D26F85">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D26F85" w:rsidRPr="00E9306C" w:rsidRDefault="00D26F85" w:rsidP="00D26F85">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D26F85" w:rsidRPr="00E9306C" w:rsidRDefault="00D26F85" w:rsidP="00D26F85">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D26F85" w:rsidRPr="00E9306C" w:rsidRDefault="00D26F85" w:rsidP="00D26F85">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26F85" w:rsidRPr="00E9306C" w:rsidRDefault="00D26F85" w:rsidP="00D26F85">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26F85" w:rsidRPr="00E9306C" w:rsidRDefault="00D26F85" w:rsidP="00D26F85">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26F85" w:rsidRPr="00E9306C" w:rsidRDefault="00D26F85" w:rsidP="00D26F85">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D26F85" w:rsidRPr="00E9306C" w:rsidRDefault="00D26F85" w:rsidP="00D26F85">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D26F85" w:rsidRPr="00E9306C" w:rsidRDefault="00D26F85" w:rsidP="00D26F85">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6F85" w:rsidRPr="00E9306C" w:rsidRDefault="00D26F85" w:rsidP="00D26F85">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D26F85" w:rsidRPr="00E9306C" w:rsidRDefault="00D26F85" w:rsidP="00D26F85">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D26F85" w:rsidRPr="00E9306C" w:rsidRDefault="00D26F85" w:rsidP="00D26F85">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D26F85" w:rsidRPr="00E9306C" w:rsidRDefault="00D26F85" w:rsidP="00D26F85">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D26F85" w:rsidRPr="00CA0BB5" w:rsidRDefault="00D26F85" w:rsidP="00D26F85">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D26F85" w:rsidRPr="00E9306C" w:rsidRDefault="00D26F85" w:rsidP="00D26F85">
      <w:pPr>
        <w:pStyle w:val="2"/>
        <w:spacing w:before="0" w:after="0"/>
        <w:ind w:firstLine="709"/>
        <w:rPr>
          <w:sz w:val="24"/>
          <w:szCs w:val="24"/>
          <w:lang w:val="ru-RU"/>
        </w:rPr>
      </w:pPr>
      <w:bookmarkStart w:id="22" w:name="_Toc293477589"/>
    </w:p>
    <w:p w:rsidR="00D26F85" w:rsidRPr="00E9306C" w:rsidRDefault="00D26F85" w:rsidP="00D26F85">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D26F85" w:rsidRPr="00E9306C" w:rsidRDefault="00D26F85" w:rsidP="00D26F85">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26F85" w:rsidRPr="00E9306C" w:rsidRDefault="00D26F85" w:rsidP="00D26F85">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D26F85" w:rsidRPr="00E9306C" w:rsidRDefault="00D26F85" w:rsidP="00D26F85">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D26F85" w:rsidRPr="00E9306C" w:rsidRDefault="00D26F85" w:rsidP="00D26F85">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26F85" w:rsidRPr="00E9306C" w:rsidRDefault="00D26F85" w:rsidP="00D26F85">
      <w:pPr>
        <w:keepNext/>
        <w:spacing w:line="240" w:lineRule="auto"/>
        <w:ind w:firstLine="709"/>
        <w:rPr>
          <w:b/>
          <w:bCs/>
        </w:rPr>
      </w:pPr>
      <w:bookmarkStart w:id="26" w:name="_Toc121738314"/>
    </w:p>
    <w:p w:rsidR="00D26F85" w:rsidRPr="00E9306C" w:rsidRDefault="00D26F85" w:rsidP="00D26F85">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D21485" w:rsidRDefault="00D21485" w:rsidP="00D21485">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D21485" w:rsidRPr="00304672" w:rsidRDefault="00D21485" w:rsidP="00D21485">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D21485" w:rsidRDefault="00D21485" w:rsidP="00D21485">
      <w:pPr>
        <w:pStyle w:val="af7"/>
        <w:numPr>
          <w:ilvl w:val="0"/>
          <w:numId w:val="0"/>
        </w:numPr>
        <w:spacing w:before="0" w:after="0"/>
      </w:pPr>
      <w:r>
        <w:t xml:space="preserve">          16.3.</w:t>
      </w:r>
      <w:r w:rsidRPr="00304672">
        <w:t>В течение пяти рабочих дней со дня подписания Договора Заказчик</w:t>
      </w:r>
      <w:r>
        <w:t xml:space="preserve"> возвращает</w:t>
      </w:r>
    </w:p>
    <w:p w:rsidR="00D21485" w:rsidRDefault="00D21485" w:rsidP="00D21485">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21485" w:rsidRDefault="00D21485" w:rsidP="00D21485">
      <w:pPr>
        <w:pStyle w:val="af7"/>
        <w:numPr>
          <w:ilvl w:val="0"/>
          <w:numId w:val="0"/>
        </w:numPr>
        <w:spacing w:before="0" w:after="0"/>
      </w:pPr>
      <w:r>
        <w:t>в Информационной карте аукциона в электронной форме со дня:</w:t>
      </w:r>
    </w:p>
    <w:p w:rsidR="00D21485" w:rsidRDefault="00D21485" w:rsidP="00D21485">
      <w:pPr>
        <w:pStyle w:val="af7"/>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D21485" w:rsidRDefault="00D21485" w:rsidP="00D21485">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21485" w:rsidRDefault="00D21485" w:rsidP="00D21485">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итогового протокола участников на участие в аукционе в электронной форме – участнику, подавшему заявку после окончания срока их приема;</w:t>
      </w:r>
    </w:p>
    <w:p w:rsidR="00D21485" w:rsidRDefault="00D21485" w:rsidP="00D21485">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21485" w:rsidRDefault="00D21485" w:rsidP="00D21485">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21485" w:rsidRDefault="00D21485" w:rsidP="00D21485">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26F85" w:rsidRDefault="00D26F85" w:rsidP="00D26F85">
      <w:pPr>
        <w:pStyle w:val="af7"/>
        <w:numPr>
          <w:ilvl w:val="0"/>
          <w:numId w:val="0"/>
        </w:numPr>
        <w:spacing w:before="0" w:after="0"/>
      </w:pPr>
    </w:p>
    <w:p w:rsidR="00D26F85" w:rsidRPr="00037D4C" w:rsidRDefault="00D26F85" w:rsidP="00D26F85">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D26F85" w:rsidRDefault="00D26F85" w:rsidP="00D26F85">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D26F85" w:rsidRPr="00304672" w:rsidRDefault="00D26F85" w:rsidP="00D26F85">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D26F85" w:rsidRDefault="00D26F85" w:rsidP="00D26F85">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D26F85" w:rsidRPr="00304672" w:rsidRDefault="00D26F85" w:rsidP="00D26F85">
      <w:pPr>
        <w:pStyle w:val="af7"/>
        <w:numPr>
          <w:ilvl w:val="0"/>
          <w:numId w:val="0"/>
        </w:numPr>
        <w:spacing w:before="0" w:after="0"/>
        <w:ind w:left="1224" w:hanging="1224"/>
      </w:pPr>
      <w:r w:rsidRPr="00E9306C">
        <w:t>Заказчика и сайте Электронной торговой площадк</w:t>
      </w:r>
      <w:r w:rsidR="00463DFD">
        <w:t>и</w:t>
      </w:r>
      <w:r w:rsidRPr="00304672">
        <w:t>.</w:t>
      </w:r>
    </w:p>
    <w:p w:rsidR="00D26F85" w:rsidRPr="00304672" w:rsidRDefault="00D26F85" w:rsidP="00D26F85">
      <w:pPr>
        <w:pStyle w:val="af7"/>
        <w:numPr>
          <w:ilvl w:val="0"/>
          <w:numId w:val="0"/>
        </w:numPr>
        <w:spacing w:before="0" w:after="0"/>
        <w:ind w:firstLine="708"/>
      </w:pPr>
    </w:p>
    <w:bookmarkEnd w:id="27"/>
    <w:bookmarkEnd w:id="28"/>
    <w:p w:rsidR="00D26F85" w:rsidRPr="00E9306C" w:rsidRDefault="00D26F85" w:rsidP="00D26F85">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D26F85" w:rsidRPr="00304672" w:rsidRDefault="00D26F85" w:rsidP="00D26F85">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D26F85" w:rsidRDefault="00D26F85" w:rsidP="00D26F85">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D26F85" w:rsidRPr="00304672" w:rsidRDefault="00D26F85" w:rsidP="00D26F85">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xml:space="preserve">, </w:t>
      </w:r>
      <w:r w:rsidRPr="00304672">
        <w:lastRenderedPageBreak/>
        <w:t>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rsidRPr="00304672">
        <w:t>.</w:t>
      </w:r>
    </w:p>
    <w:p w:rsidR="00D26F85" w:rsidRPr="00304672" w:rsidRDefault="00D26F85" w:rsidP="00D26F85">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D26F85" w:rsidRDefault="00D26F85" w:rsidP="00D26F85">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26F85" w:rsidRDefault="00C50385" w:rsidP="00D26F85">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00D26F85" w:rsidRPr="002F1569">
        <w:rPr>
          <w:rFonts w:ascii="Times New Roman" w:hAnsi="Times New Roman" w:cs="Times New Roman"/>
          <w:sz w:val="24"/>
          <w:szCs w:val="24"/>
        </w:rPr>
        <w:t xml:space="preserve">наличия сведений об участнике </w:t>
      </w:r>
      <w:r w:rsidR="00D26F85">
        <w:rPr>
          <w:rFonts w:ascii="Times New Roman" w:hAnsi="Times New Roman" w:cs="Times New Roman"/>
          <w:sz w:val="24"/>
          <w:szCs w:val="24"/>
        </w:rPr>
        <w:t>аукциона в электронной форме</w:t>
      </w:r>
      <w:r w:rsidR="00D26F85"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304672" w:rsidRDefault="00D26F85" w:rsidP="00D26F85">
      <w:pPr>
        <w:pStyle w:val="af9"/>
        <w:keepNext/>
        <w:spacing w:after="0" w:line="240" w:lineRule="auto"/>
        <w:ind w:left="0"/>
        <w:jc w:val="both"/>
      </w:pPr>
      <w:r>
        <w:rPr>
          <w:rFonts w:ascii="Times New Roman" w:hAnsi="Times New Roman" w:cs="Times New Roman"/>
          <w:sz w:val="24"/>
          <w:szCs w:val="24"/>
        </w:rPr>
        <w:t xml:space="preserve">                 </w:t>
      </w:r>
    </w:p>
    <w:p w:rsidR="00D26F85" w:rsidRPr="00E9306C" w:rsidRDefault="00D26F85" w:rsidP="00D26F85">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D26F85" w:rsidRPr="00E9306C" w:rsidRDefault="00D26F85" w:rsidP="00D26F85">
      <w:pPr>
        <w:pStyle w:val="af7"/>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26F85" w:rsidRPr="00E9306C" w:rsidRDefault="00D26F85" w:rsidP="00D26F85">
      <w:pPr>
        <w:pStyle w:val="af7"/>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26F85" w:rsidRPr="00064A34" w:rsidRDefault="00D26F85" w:rsidP="00064A34">
      <w:pPr>
        <w:pStyle w:val="af7"/>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bookmarkStart w:id="30" w:name="_Ref119429773"/>
      <w:bookmarkStart w:id="31" w:name="_Ref119430371"/>
      <w:bookmarkStart w:id="32" w:name="_Toc121738320"/>
      <w:bookmarkStart w:id="33" w:name="_Toc71013783"/>
    </w:p>
    <w:p w:rsidR="00D26F85" w:rsidRPr="00E9306C" w:rsidRDefault="00D26F85" w:rsidP="00D26F85">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D26F85" w:rsidRPr="00304672" w:rsidRDefault="00D26F85" w:rsidP="00D26F85">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D26F85" w:rsidRPr="00304672" w:rsidRDefault="00D26F85" w:rsidP="00D26F85">
      <w:pPr>
        <w:pStyle w:val="af7"/>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D26F85" w:rsidRPr="00304672" w:rsidRDefault="00D26F85" w:rsidP="00D26F85">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D26F85" w:rsidRPr="00304672" w:rsidRDefault="00D26F85" w:rsidP="00D26F85">
      <w:pPr>
        <w:pStyle w:val="af7"/>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проведени</w:t>
      </w:r>
      <w:r w:rsidR="001928DF">
        <w:t>и</w:t>
      </w:r>
      <w:r w:rsidRPr="00304672">
        <w:t xml:space="preserve"> аукциона, на "шаг аукциона".</w:t>
      </w:r>
    </w:p>
    <w:p w:rsidR="00D26F85" w:rsidRPr="00304672" w:rsidRDefault="00D26F85" w:rsidP="00D26F85">
      <w:pPr>
        <w:pStyle w:val="af7"/>
        <w:numPr>
          <w:ilvl w:val="0"/>
          <w:numId w:val="0"/>
        </w:numPr>
        <w:ind w:firstLine="851"/>
      </w:pPr>
      <w:r>
        <w:t xml:space="preserve">20.5. </w:t>
      </w:r>
      <w:r w:rsidRPr="00304672">
        <w:t>При проведени</w:t>
      </w:r>
      <w:r w:rsidR="001928DF">
        <w:t>и</w:t>
      </w:r>
      <w:r w:rsidRPr="00304672">
        <w:t xml:space="preserve">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26F85" w:rsidRPr="00304672" w:rsidRDefault="00D26F85" w:rsidP="00D26F85">
      <w:pPr>
        <w:pStyle w:val="af7"/>
        <w:numPr>
          <w:ilvl w:val="0"/>
          <w:numId w:val="0"/>
        </w:numPr>
        <w:tabs>
          <w:tab w:val="clear" w:pos="851"/>
          <w:tab w:val="left" w:pos="0"/>
        </w:tabs>
        <w:ind w:firstLine="851"/>
      </w:pPr>
      <w:r>
        <w:lastRenderedPageBreak/>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D26F85" w:rsidRPr="00304672" w:rsidRDefault="00D26F85" w:rsidP="00D26F85">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D26F85" w:rsidRPr="00064A34" w:rsidRDefault="00D26F85" w:rsidP="00064A34">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26F85" w:rsidRPr="00E9306C" w:rsidRDefault="00D26F85" w:rsidP="00D26F85">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D26F85" w:rsidRPr="00E9306C" w:rsidRDefault="00D26F85" w:rsidP="00D26F85">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rsidR="00463DFD">
        <w:t>и</w:t>
      </w:r>
      <w:r w:rsidRPr="00E9306C">
        <w:t xml:space="preserve">  итогового протокола.</w:t>
      </w:r>
      <w:r>
        <w:t xml:space="preserve"> Проект договора (Приложение 3). </w:t>
      </w:r>
    </w:p>
    <w:p w:rsidR="00D26F85" w:rsidRPr="00E9306C" w:rsidRDefault="00D26F85" w:rsidP="00D26F85">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26F85" w:rsidRPr="00E9306C" w:rsidRDefault="00D26F85" w:rsidP="00D26F85">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D26F85" w:rsidRPr="00E9306C" w:rsidRDefault="00D26F85" w:rsidP="00D26F85">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D26F85" w:rsidRPr="00E9306C" w:rsidRDefault="00D26F85" w:rsidP="00D26F85">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rsidR="00463DFD">
        <w:t>и</w:t>
      </w:r>
      <w:r w:rsidRPr="00E9306C">
        <w:t xml:space="preserve"> протокола рассмотрения заявок.</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D26F85" w:rsidRPr="00064A34" w:rsidRDefault="00D26F85" w:rsidP="00064A34">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26F85" w:rsidRPr="00E9306C" w:rsidRDefault="00D26F85" w:rsidP="00D26F85">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D26F85" w:rsidRPr="00064A34" w:rsidRDefault="00D26F85" w:rsidP="00D26F85">
      <w:pPr>
        <w:tabs>
          <w:tab w:val="left" w:pos="0"/>
        </w:tabs>
        <w:spacing w:line="240" w:lineRule="auto"/>
      </w:pPr>
      <w:r w:rsidRPr="00064A34">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26F85" w:rsidRPr="00064A34" w:rsidRDefault="00D26F85" w:rsidP="00D26F85">
      <w:pPr>
        <w:tabs>
          <w:tab w:val="left" w:pos="0"/>
        </w:tabs>
        <w:spacing w:line="240" w:lineRule="auto"/>
      </w:pPr>
      <w:r w:rsidRPr="00064A34">
        <w:t>22.2. Договор может быть заключен с момента предоставления обеспечения исполнения договора.</w:t>
      </w:r>
    </w:p>
    <w:p w:rsidR="00D26F85" w:rsidRPr="00E9306C" w:rsidRDefault="00D26F85" w:rsidP="00D26F85">
      <w:pPr>
        <w:pStyle w:val="ab"/>
        <w:autoSpaceDE w:val="0"/>
        <w:ind w:firstLine="567"/>
      </w:pPr>
      <w:r w:rsidRPr="00E9306C">
        <w:lastRenderedPageBreak/>
        <w:t>Информационная карта аукциона в электронной форме</w:t>
      </w:r>
    </w:p>
    <w:p w:rsidR="00D26F85" w:rsidRPr="00E9306C" w:rsidRDefault="00D26F85" w:rsidP="00D26F85">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D26F85" w:rsidRPr="00E9306C" w:rsidRDefault="00D26F85" w:rsidP="00D26F85">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D26F85" w:rsidRPr="00E9306C" w:rsidRDefault="00D26F85" w:rsidP="00D26F85">
            <w:pPr>
              <w:keepNext/>
              <w:keepLines/>
              <w:suppressLineNumbers/>
              <w:snapToGrid/>
              <w:spacing w:line="240" w:lineRule="auto"/>
              <w:ind w:firstLine="0"/>
              <w:jc w:val="left"/>
            </w:pPr>
            <w:r w:rsidRPr="00E9306C">
              <w:t>- адрес: 630015 г. Новосибирск, ул. Планетная, 32.</w:t>
            </w:r>
          </w:p>
          <w:p w:rsidR="00D26F85" w:rsidRPr="002423A8" w:rsidRDefault="00D26F85" w:rsidP="00D26F85">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D26F85" w:rsidRPr="00E9306C" w:rsidRDefault="00D26F85" w:rsidP="00D26F85">
            <w:pPr>
              <w:keepNext/>
              <w:keepLines/>
              <w:suppressLineNumbers/>
              <w:snapToGrid/>
              <w:spacing w:line="240" w:lineRule="auto"/>
              <w:ind w:firstLine="0"/>
              <w:jc w:val="left"/>
            </w:pPr>
            <w:r w:rsidRPr="00E9306C">
              <w:t>Лир Любовь Герардовна</w:t>
            </w:r>
          </w:p>
          <w:p w:rsidR="00D26F85" w:rsidRDefault="00D26F85" w:rsidP="00D26F85">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5"/>
                </w:rPr>
                <w:t>zakupki@</w:t>
              </w:r>
              <w:r w:rsidRPr="009255A5">
                <w:rPr>
                  <w:rStyle w:val="a5"/>
                  <w:lang w:val="en-US"/>
                </w:rPr>
                <w:t>komintern</w:t>
              </w:r>
              <w:r w:rsidRPr="009255A5">
                <w:rPr>
                  <w:rStyle w:val="a5"/>
                </w:rPr>
                <w:t>.</w:t>
              </w:r>
              <w:r w:rsidRPr="009255A5">
                <w:rPr>
                  <w:rStyle w:val="a5"/>
                  <w:lang w:val="en-US"/>
                </w:rPr>
                <w:t>ru</w:t>
              </w:r>
            </w:hyperlink>
          </w:p>
          <w:p w:rsidR="00D26F85" w:rsidRDefault="00D26F85" w:rsidP="00D26F85">
            <w:pPr>
              <w:keepNext/>
              <w:keepLines/>
              <w:suppressLineNumbers/>
              <w:snapToGrid/>
              <w:spacing w:line="240" w:lineRule="auto"/>
              <w:ind w:firstLine="0"/>
              <w:jc w:val="left"/>
            </w:pPr>
            <w:r w:rsidRPr="00E9306C">
              <w:t>тел.: (383) 279-36-89</w:t>
            </w:r>
          </w:p>
          <w:p w:rsidR="00D26F85" w:rsidRPr="00D458B3" w:rsidRDefault="00D26F85" w:rsidP="00D26F85">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D26F85" w:rsidRDefault="00277DD8" w:rsidP="00D26F85">
            <w:pPr>
              <w:keepNext/>
              <w:keepLines/>
              <w:suppressLineNumbers/>
              <w:snapToGrid/>
              <w:spacing w:line="240" w:lineRule="auto"/>
              <w:ind w:firstLine="0"/>
              <w:jc w:val="left"/>
            </w:pPr>
            <w:r>
              <w:t>Скиба Сергей Васильевич</w:t>
            </w:r>
            <w:r w:rsidR="00D26F85" w:rsidRPr="001A7722">
              <w:t xml:space="preserve"> </w:t>
            </w:r>
          </w:p>
          <w:p w:rsidR="00D26F85" w:rsidRPr="00E9306C" w:rsidRDefault="00D26F85" w:rsidP="00D26F85">
            <w:pPr>
              <w:keepNext/>
              <w:keepLines/>
              <w:suppressLineNumbers/>
              <w:snapToGrid/>
              <w:spacing w:line="240" w:lineRule="auto"/>
              <w:ind w:firstLine="0"/>
              <w:jc w:val="left"/>
            </w:pPr>
            <w:r w:rsidRPr="001A7722">
              <w:t xml:space="preserve">тел: </w:t>
            </w:r>
            <w:r w:rsidR="00277DD8">
              <w:t>279-36-88</w:t>
            </w:r>
            <w:r w:rsidRPr="001A7722">
              <w:t>.</w:t>
            </w:r>
          </w:p>
          <w:p w:rsidR="00D26F85" w:rsidRPr="00E9306C" w:rsidRDefault="00D26F85" w:rsidP="00D26F85">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D26F85" w:rsidRPr="00E9306C" w:rsidRDefault="00D26F85" w:rsidP="00D26F85">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D26F85" w:rsidRPr="00E9306C" w:rsidRDefault="00D26F85" w:rsidP="00D26F85">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D21485" w:rsidRPr="00DC233E">
                <w:rPr>
                  <w:rStyle w:val="a5"/>
                </w:rPr>
                <w:t>www.fabrikant.ru</w:t>
              </w:r>
            </w:hyperlink>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Источник финансирования заказа:</w:t>
            </w:r>
          </w:p>
          <w:p w:rsidR="00D26F85" w:rsidRPr="00E9306C" w:rsidRDefault="00D26F85" w:rsidP="00D26F85">
            <w:pPr>
              <w:keepNext/>
              <w:keepLines/>
              <w:suppressLineNumbers/>
              <w:spacing w:line="240" w:lineRule="auto"/>
              <w:ind w:firstLine="0"/>
              <w:jc w:val="left"/>
              <w:rPr>
                <w:b/>
                <w:bCs/>
              </w:rPr>
            </w:pPr>
            <w:r w:rsidRPr="00E9306C">
              <w:t xml:space="preserve">Собственные средства заказчика. </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 xml:space="preserve">Способ закупки: </w:t>
            </w:r>
            <w:r w:rsidRPr="006E7A10">
              <w:rPr>
                <w:bCs/>
              </w:rPr>
              <w:t>Ау</w:t>
            </w:r>
            <w:r w:rsidRPr="00E9306C">
              <w:rPr>
                <w:bCs/>
              </w:rPr>
              <w:t>кцион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1485">
            <w:pPr>
              <w:spacing w:line="240" w:lineRule="auto"/>
              <w:ind w:firstLine="0"/>
            </w:pPr>
            <w:r w:rsidRPr="00E9306C">
              <w:rPr>
                <w:b/>
                <w:bCs/>
              </w:rPr>
              <w:t>Предмет аукциона</w:t>
            </w:r>
            <w:r>
              <w:rPr>
                <w:b/>
                <w:bCs/>
              </w:rPr>
              <w:t>, с указанием количества поставляемого товара, выполнением работ, оказанием услуг</w:t>
            </w:r>
            <w:r w:rsidRPr="00E9306C">
              <w:t xml:space="preserve">: </w:t>
            </w:r>
            <w:r>
              <w:t xml:space="preserve">Закупка </w:t>
            </w:r>
            <w:r w:rsidR="00D21485">
              <w:t>цельнометаллического фургона ГАЗ-2705 с двухрядной кабиной</w:t>
            </w:r>
            <w:r>
              <w:t>, в количестве 1 шт.</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spacing w:line="240" w:lineRule="auto"/>
              <w:ind w:firstLine="0"/>
              <w:jc w:val="left"/>
            </w:pPr>
            <w:r w:rsidRPr="00E9306C">
              <w:rPr>
                <w:b/>
                <w:bCs/>
              </w:rPr>
              <w:t xml:space="preserve">Место поставки: </w:t>
            </w:r>
            <w:r w:rsidRPr="00CA0069">
              <w:t>г. Новосибирск</w:t>
            </w:r>
            <w:r>
              <w:t>, торговая площадка продавца</w:t>
            </w:r>
            <w:r w:rsidR="00B83C61">
              <w:t>.</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1485" w:rsidP="00D26F85">
            <w:pPr>
              <w:ind w:firstLine="0"/>
              <w:rPr>
                <w:b/>
                <w:bCs/>
              </w:rPr>
            </w:pPr>
            <w:r>
              <w:rPr>
                <w:b/>
                <w:bCs/>
              </w:rPr>
              <w:t xml:space="preserve">Срок поставки товара </w:t>
            </w:r>
            <w:r>
              <w:rPr>
                <w:b/>
                <w:bCs/>
                <w:sz w:val="22"/>
                <w:szCs w:val="22"/>
              </w:rPr>
              <w:t xml:space="preserve">– </w:t>
            </w:r>
            <w:r>
              <w:rPr>
                <w:bCs/>
                <w:sz w:val="22"/>
                <w:szCs w:val="22"/>
              </w:rPr>
              <w:t>в течение 15 (пятнадцати) календарных дней с момента заключения договора</w:t>
            </w:r>
            <w:r w:rsidR="00B83C61">
              <w:rPr>
                <w:bCs/>
                <w:sz w:val="22"/>
                <w:szCs w:val="22"/>
              </w:rPr>
              <w:t>.</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spacing w:line="240" w:lineRule="auto"/>
              <w:ind w:firstLine="0"/>
            </w:pPr>
            <w:r w:rsidRPr="00E9306C">
              <w:rPr>
                <w:b/>
                <w:bCs/>
              </w:rPr>
              <w:t xml:space="preserve">Форма, сроки и порядок оплаты товара (работы, услуги):  </w:t>
            </w:r>
            <w:r w:rsidR="00D21485" w:rsidRPr="00D21485">
              <w:rPr>
                <w:bCs/>
              </w:rPr>
              <w:t>Безналичный расчет, 10 % предоплата в течение 5(пяти) рабочих дней с момента получения счета Заказчиком, окончательный расчет 90 % в течение 5 (пяти) рабочих дней с момента подписания Акта приема-передачи товара.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8</w:t>
            </w:r>
          </w:p>
          <w:p w:rsidR="00D26F85" w:rsidRPr="00E9306C" w:rsidRDefault="00D26F85" w:rsidP="00D26F85">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F08C2" w:rsidRPr="00EF08C2" w:rsidRDefault="00EF08C2"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D26F85">
              <w:rPr>
                <w:rFonts w:ascii="Times New Roman" w:hAnsi="Times New Roman" w:cs="Times New Roman"/>
                <w:sz w:val="24"/>
                <w:szCs w:val="24"/>
              </w:rPr>
              <w:t xml:space="preserve"> </w:t>
            </w:r>
            <w:r w:rsidR="00D26F85" w:rsidRPr="00EF08C2">
              <w:rPr>
                <w:rFonts w:ascii="Times New Roman" w:hAnsi="Times New Roman" w:cs="Times New Roman"/>
                <w:sz w:val="24"/>
                <w:szCs w:val="24"/>
              </w:rPr>
              <w:t>Автомобиль должен соответствовать требованиям безопасности дорожного движения в РФ.</w:t>
            </w:r>
          </w:p>
          <w:p w:rsidR="00D26F85" w:rsidRPr="00EF08C2" w:rsidRDefault="00EF08C2" w:rsidP="00EF08C2">
            <w:pPr>
              <w:pStyle w:val="af9"/>
              <w:spacing w:after="0" w:line="240" w:lineRule="auto"/>
              <w:ind w:left="0"/>
              <w:rPr>
                <w:rFonts w:ascii="Times New Roman" w:hAnsi="Times New Roman" w:cs="Times New Roman"/>
                <w:sz w:val="24"/>
                <w:szCs w:val="24"/>
              </w:rPr>
            </w:pPr>
            <w:r w:rsidRPr="00EF08C2">
              <w:rPr>
                <w:rFonts w:ascii="Times New Roman" w:hAnsi="Times New Roman" w:cs="Times New Roman"/>
                <w:sz w:val="24"/>
                <w:szCs w:val="24"/>
              </w:rPr>
              <w:t>2) Гарантийный ремонт и техническое обслуживание должно осуществляться в г. Новосибирске.</w:t>
            </w:r>
          </w:p>
          <w:p w:rsidR="00EF08C2" w:rsidRDefault="003C5EA1"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00EF08C2">
              <w:rPr>
                <w:rFonts w:ascii="Times New Roman" w:hAnsi="Times New Roman" w:cs="Times New Roman"/>
                <w:sz w:val="24"/>
                <w:szCs w:val="24"/>
              </w:rPr>
              <w:t>) Соответствие качества товара должно подтверждаться Одобрением типа транспортного средства (ОТТС).</w:t>
            </w:r>
          </w:p>
          <w:p w:rsidR="003C5EA1" w:rsidRDefault="003C5EA1"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Двигатель Дизельный </w:t>
            </w:r>
            <w:r>
              <w:rPr>
                <w:rFonts w:ascii="Times New Roman" w:hAnsi="Times New Roman" w:cs="Times New Roman"/>
                <w:sz w:val="24"/>
                <w:szCs w:val="24"/>
                <w:lang w:val="en-US"/>
              </w:rPr>
              <w:t>Cummins</w:t>
            </w:r>
            <w:r w:rsidRPr="003C5EA1">
              <w:rPr>
                <w:rFonts w:ascii="Times New Roman" w:hAnsi="Times New Roman" w:cs="Times New Roman"/>
                <w:sz w:val="24"/>
                <w:szCs w:val="24"/>
              </w:rPr>
              <w:t xml:space="preserve"> </w:t>
            </w:r>
            <w:r>
              <w:rPr>
                <w:rFonts w:ascii="Times New Roman" w:hAnsi="Times New Roman" w:cs="Times New Roman"/>
                <w:sz w:val="24"/>
                <w:szCs w:val="24"/>
                <w:lang w:val="en-US"/>
              </w:rPr>
              <w:t>ISF</w:t>
            </w:r>
            <w:r w:rsidRPr="003C5EA1">
              <w:rPr>
                <w:rFonts w:ascii="Times New Roman" w:hAnsi="Times New Roman" w:cs="Times New Roman"/>
                <w:sz w:val="24"/>
                <w:szCs w:val="24"/>
              </w:rPr>
              <w:t xml:space="preserve"> 2</w:t>
            </w:r>
            <w:r>
              <w:rPr>
                <w:rFonts w:ascii="Times New Roman" w:hAnsi="Times New Roman" w:cs="Times New Roman"/>
                <w:sz w:val="24"/>
                <w:szCs w:val="24"/>
              </w:rPr>
              <w:t>,8.</w:t>
            </w:r>
          </w:p>
          <w:p w:rsidR="003C5EA1" w:rsidRPr="003C5EA1" w:rsidRDefault="003C5EA1"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 Наличие  подогревателя </w:t>
            </w:r>
            <w:r>
              <w:rPr>
                <w:rFonts w:ascii="Times New Roman" w:hAnsi="Times New Roman" w:cs="Times New Roman"/>
                <w:sz w:val="24"/>
                <w:szCs w:val="24"/>
                <w:lang w:val="en-US"/>
              </w:rPr>
              <w:t>Webasto</w:t>
            </w:r>
            <w:r>
              <w:rPr>
                <w:rFonts w:ascii="Times New Roman" w:hAnsi="Times New Roman" w:cs="Times New Roman"/>
                <w:sz w:val="24"/>
                <w:szCs w:val="24"/>
              </w:rPr>
              <w:t>.</w:t>
            </w:r>
          </w:p>
          <w:p w:rsidR="003C5EA1" w:rsidRPr="00803C7A" w:rsidRDefault="003C5EA1" w:rsidP="00EF08C2">
            <w:pPr>
              <w:pStyle w:val="af9"/>
              <w:spacing w:after="0" w:line="240" w:lineRule="auto"/>
              <w:ind w:left="0"/>
            </w:pP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D26F85" w:rsidRDefault="00D26F85" w:rsidP="00D26F85">
            <w:pPr>
              <w:widowControl/>
              <w:suppressAutoHyphens w:val="0"/>
              <w:autoSpaceDE w:val="0"/>
              <w:autoSpaceDN w:val="0"/>
              <w:adjustRightInd w:val="0"/>
              <w:snapToGrid/>
              <w:spacing w:line="240" w:lineRule="auto"/>
              <w:ind w:firstLine="0"/>
            </w:pPr>
            <w:r>
              <w:t xml:space="preserve">           </w:t>
            </w:r>
            <w:r w:rsidRPr="00E9306C">
              <w:t xml:space="preserve">1) </w:t>
            </w:r>
            <w:r>
              <w:t>Заявка заполняется участником аукциона в электронной форме по форме (Приложение 1)</w:t>
            </w:r>
            <w:r w:rsidR="00EE09FA">
              <w:t>;</w:t>
            </w:r>
          </w:p>
          <w:p w:rsidR="00D26F85" w:rsidRDefault="00D26F85" w:rsidP="00D26F85">
            <w:pPr>
              <w:widowControl/>
              <w:suppressAutoHyphens w:val="0"/>
              <w:autoSpaceDE w:val="0"/>
              <w:autoSpaceDN w:val="0"/>
              <w:adjustRightInd w:val="0"/>
              <w:snapToGrid/>
              <w:spacing w:line="240" w:lineRule="auto"/>
              <w:ind w:firstLine="0"/>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D26F85" w:rsidRDefault="00D26F85" w:rsidP="00D26F85">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 по форме (Приложение 2)</w:t>
            </w:r>
            <w:r w:rsidR="00EE09FA">
              <w:rPr>
                <w:rFonts w:eastAsiaTheme="minorHAnsi"/>
                <w:lang w:eastAsia="en-US"/>
              </w:rPr>
              <w:t>;</w:t>
            </w:r>
          </w:p>
          <w:p w:rsidR="00277DD8" w:rsidRPr="00EE09FA" w:rsidRDefault="00277DD8" w:rsidP="00277DD8">
            <w:pPr>
              <w:widowControl/>
              <w:suppressAutoHyphens w:val="0"/>
              <w:autoSpaceDE w:val="0"/>
              <w:autoSpaceDN w:val="0"/>
              <w:adjustRightInd w:val="0"/>
              <w:snapToGrid/>
              <w:spacing w:line="240" w:lineRule="auto"/>
              <w:ind w:firstLine="708"/>
              <w:rPr>
                <w:rFonts w:eastAsiaTheme="minorHAnsi"/>
                <w:lang w:eastAsia="en-US"/>
              </w:rPr>
            </w:pPr>
            <w:r>
              <w:t xml:space="preserve">3) </w:t>
            </w:r>
            <w:r w:rsidRPr="00277DD8">
              <w:rPr>
                <w:rFonts w:eastAsiaTheme="minorHAnsi"/>
                <w:lang w:eastAsia="en-US"/>
              </w:rPr>
              <w:t>копии учредительных документов участника аукциона в электронной форме</w:t>
            </w:r>
            <w:r w:rsidR="00EE09FA">
              <w:rPr>
                <w:rFonts w:eastAsiaTheme="minorHAnsi"/>
                <w:lang w:eastAsia="en-US"/>
              </w:rPr>
              <w:t>;</w:t>
            </w:r>
          </w:p>
          <w:p w:rsidR="00277DD8" w:rsidRPr="00277DD8" w:rsidRDefault="00277DD8" w:rsidP="00277DD8">
            <w:pPr>
              <w:widowControl/>
              <w:suppressAutoHyphens w:val="0"/>
              <w:autoSpaceDE w:val="0"/>
              <w:autoSpaceDN w:val="0"/>
              <w:adjustRightInd w:val="0"/>
              <w:snapToGrid/>
              <w:spacing w:line="240" w:lineRule="auto"/>
              <w:ind w:firstLine="708"/>
              <w:rPr>
                <w:rFonts w:eastAsiaTheme="minorHAnsi"/>
                <w:lang w:eastAsia="en-US"/>
              </w:rPr>
            </w:pPr>
            <w:r w:rsidRPr="00277DD8">
              <w:rPr>
                <w:rFonts w:eastAsiaTheme="minorHAnsi"/>
                <w:lang w:eastAsia="en-US"/>
              </w:rPr>
              <w:t>4) документ, удостоверяющий факт внесения в Единый госу</w:t>
            </w:r>
            <w:r w:rsidRPr="00277DD8">
              <w:rPr>
                <w:rFonts w:eastAsiaTheme="minorHAnsi"/>
                <w:lang w:eastAsia="en-US"/>
              </w:rPr>
              <w:softHyphen/>
              <w:t xml:space="preserve">дарственный реестр записи о государственной регистрации юридического лица или физического лица — </w:t>
            </w:r>
            <w:r w:rsidRPr="00277DD8">
              <w:rPr>
                <w:rFonts w:eastAsiaTheme="minorHAnsi"/>
                <w:lang w:eastAsia="en-US"/>
              </w:rPr>
              <w:lastRenderedPageBreak/>
              <w:t>предпринимателя;</w:t>
            </w:r>
          </w:p>
          <w:p w:rsidR="00D26F85" w:rsidRPr="00EE09FA" w:rsidRDefault="00277DD8" w:rsidP="00EE09FA">
            <w:pPr>
              <w:widowControl/>
              <w:suppressAutoHyphens w:val="0"/>
              <w:autoSpaceDE w:val="0"/>
              <w:autoSpaceDN w:val="0"/>
              <w:adjustRightInd w:val="0"/>
              <w:snapToGrid/>
              <w:spacing w:line="240" w:lineRule="auto"/>
              <w:ind w:firstLine="708"/>
              <w:rPr>
                <w:rFonts w:eastAsiaTheme="minorHAnsi"/>
                <w:lang w:eastAsia="en-US"/>
              </w:rPr>
            </w:pPr>
            <w:r w:rsidRPr="00277DD8">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D26F85" w:rsidRPr="00E9306C" w:rsidRDefault="00EE09FA" w:rsidP="00D26F85">
            <w:pPr>
              <w:spacing w:line="240" w:lineRule="auto"/>
              <w:ind w:firstLine="709"/>
            </w:pPr>
            <w:r w:rsidRPr="00EE09FA">
              <w:t>6</w:t>
            </w:r>
            <w:r w:rsidR="00D26F85"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D26F85">
              <w:t>редметом электронного аукциона</w:t>
            </w:r>
            <w:r w:rsidR="00D26F85" w:rsidRPr="00E9306C">
              <w:t>;</w:t>
            </w:r>
          </w:p>
          <w:p w:rsidR="00D26F85" w:rsidRDefault="00EE09FA" w:rsidP="00D26F85">
            <w:pPr>
              <w:spacing w:line="240" w:lineRule="auto"/>
              <w:ind w:firstLine="709"/>
            </w:pPr>
            <w:r w:rsidRPr="00EE09FA">
              <w:t>7</w:t>
            </w:r>
            <w:r w:rsidR="00D26F85"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26F85" w:rsidRDefault="00EE09FA" w:rsidP="00D26F85">
            <w:pPr>
              <w:spacing w:line="240" w:lineRule="auto"/>
              <w:ind w:firstLine="709"/>
            </w:pPr>
            <w:r w:rsidRPr="00EE09FA">
              <w:t>8</w:t>
            </w:r>
            <w:r w:rsidR="00D26F85">
              <w:t xml:space="preserve">) копии документов, подтверждающих </w:t>
            </w:r>
            <w:r w:rsidR="00EF08C2">
              <w:t>соответствие качества товара Одобрение типа транспортного средства (ОТТС)</w:t>
            </w:r>
            <w:r w:rsidR="00D26F85">
              <w:t>;</w:t>
            </w:r>
          </w:p>
          <w:p w:rsidR="00D26F85" w:rsidRPr="00E9306C" w:rsidRDefault="00D26F85" w:rsidP="00D26F85">
            <w:pPr>
              <w:spacing w:line="240" w:lineRule="auto"/>
              <w:ind w:firstLine="0"/>
            </w:pPr>
            <w:r>
              <w:t xml:space="preserve">          </w:t>
            </w:r>
            <w:r w:rsidR="00EE09FA" w:rsidRPr="00EE09FA">
              <w:t>9</w:t>
            </w:r>
            <w:r>
              <w:t>) копии документов, подтверждающих внесение денежных средств в качестве обеспечения заявки на участие в аукционе в электронной форме;</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EE09FA" w:rsidRPr="00EE09FA">
              <w:t>10</w:t>
            </w:r>
            <w:r w:rsidRPr="00E9306C">
              <w:t xml:space="preserve">) </w:t>
            </w:r>
            <w:r w:rsidRPr="00E9306C">
              <w:rPr>
                <w:rFonts w:eastAsiaTheme="minorHAnsi"/>
                <w:lang w:eastAsia="en-US"/>
              </w:rPr>
              <w:t xml:space="preserve">полученную не </w:t>
            </w:r>
            <w:r>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EE09FA" w:rsidRPr="00EE09FA">
              <w:rPr>
                <w:rFonts w:eastAsiaTheme="minorHAnsi"/>
                <w:lang w:eastAsia="en-US"/>
              </w:rPr>
              <w:t>11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26F85" w:rsidRDefault="00D26F85" w:rsidP="00D26F85">
            <w:pPr>
              <w:spacing w:line="240" w:lineRule="auto"/>
              <w:ind w:firstLine="0"/>
            </w:pPr>
            <w:r w:rsidRPr="00E9306C">
              <w:rPr>
                <w:rFonts w:eastAsiaTheme="minorHAnsi"/>
                <w:lang w:eastAsia="en-US"/>
              </w:rPr>
              <w:t xml:space="preserve">         </w:t>
            </w:r>
            <w:r>
              <w:rPr>
                <w:rFonts w:eastAsiaTheme="minorHAnsi"/>
                <w:lang w:eastAsia="en-US"/>
              </w:rPr>
              <w:t>1</w:t>
            </w:r>
            <w:r w:rsidR="00EE09FA" w:rsidRPr="00EE09FA">
              <w:rPr>
                <w:rFonts w:eastAsiaTheme="minorHAnsi"/>
                <w:lang w:eastAsia="en-US"/>
              </w:rPr>
              <w:t>2</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D26F85" w:rsidRDefault="00D26F85" w:rsidP="00D26F85">
            <w:pPr>
              <w:spacing w:line="240" w:lineRule="auto"/>
              <w:ind w:firstLine="0"/>
            </w:pPr>
            <w:r>
              <w:t xml:space="preserve">        1</w:t>
            </w:r>
            <w:r w:rsidR="00EE09FA" w:rsidRPr="00EE09FA">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26F85" w:rsidRPr="00E9306C" w:rsidRDefault="00D26F85" w:rsidP="00D26F85">
            <w:pPr>
              <w:spacing w:line="240" w:lineRule="auto"/>
              <w:ind w:firstLine="0"/>
            </w:pPr>
            <w: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D26F85" w:rsidRDefault="00D26F85" w:rsidP="00D26F85">
            <w:pPr>
              <w:tabs>
                <w:tab w:val="num" w:pos="1307"/>
              </w:tabs>
              <w:spacing w:line="240" w:lineRule="auto"/>
              <w:ind w:firstLine="0"/>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tabs>
                <w:tab w:val="num" w:pos="1307"/>
              </w:tabs>
              <w:spacing w:line="240" w:lineRule="auto"/>
              <w:ind w:firstLine="0"/>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602165">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3C5EA1">
              <w:rPr>
                <w:rFonts w:ascii="Times New Roman" w:hAnsi="Times New Roman"/>
                <w:sz w:val="24"/>
                <w:szCs w:val="24"/>
              </w:rPr>
              <w:t xml:space="preserve">744 500 </w:t>
            </w:r>
            <w:r w:rsidRPr="00E9306C">
              <w:rPr>
                <w:rFonts w:ascii="Times New Roman" w:hAnsi="Times New Roman"/>
                <w:sz w:val="24"/>
                <w:szCs w:val="24"/>
              </w:rPr>
              <w:t xml:space="preserve">руб. </w:t>
            </w:r>
            <w:r>
              <w:rPr>
                <w:rFonts w:ascii="Times New Roman" w:hAnsi="Times New Roman"/>
                <w:sz w:val="24"/>
                <w:szCs w:val="24"/>
              </w:rPr>
              <w:t>0</w:t>
            </w:r>
            <w:r w:rsidRPr="00E9306C">
              <w:rPr>
                <w:rFonts w:ascii="Times New Roman" w:hAnsi="Times New Roman"/>
                <w:sz w:val="24"/>
                <w:szCs w:val="24"/>
              </w:rPr>
              <w:t xml:space="preserve">0 коп., </w:t>
            </w:r>
            <w:r w:rsidR="0052428C" w:rsidRPr="0052428C">
              <w:rPr>
                <w:rFonts w:ascii="Times New Roman" w:hAnsi="Times New Roman"/>
                <w:sz w:val="24"/>
                <w:szCs w:val="24"/>
              </w:rPr>
              <w:t>стоимость услуг, расход</w:t>
            </w:r>
            <w:r w:rsidR="00602165">
              <w:rPr>
                <w:rFonts w:ascii="Times New Roman" w:hAnsi="Times New Roman"/>
                <w:sz w:val="24"/>
                <w:szCs w:val="24"/>
              </w:rPr>
              <w:t>ы</w:t>
            </w:r>
            <w:r w:rsidR="0052428C" w:rsidRPr="0052428C">
              <w:rPr>
                <w:rFonts w:ascii="Times New Roman" w:hAnsi="Times New Roman"/>
                <w:sz w:val="24"/>
                <w:szCs w:val="24"/>
              </w:rPr>
              <w:t xml:space="preserve"> на перевозку, страхование, таможенные пошлины, НДС 18%, а также налоги, сборы и другие обязательные платежи</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spacing w:line="240" w:lineRule="auto"/>
              <w:ind w:firstLine="0"/>
              <w:jc w:val="left"/>
            </w:pPr>
            <w:r w:rsidRPr="00E9306C">
              <w:rPr>
                <w:b/>
                <w:bCs/>
              </w:rPr>
              <w:t>«Шаг аукциона»</w:t>
            </w:r>
            <w:r w:rsidRPr="00E9306C">
              <w:t xml:space="preserve"> 0,5 % от начальной (максимальной) цены договора (цене лота).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3C5EA1">
            <w:pPr>
              <w:autoSpaceDE w:val="0"/>
              <w:spacing w:line="240" w:lineRule="auto"/>
              <w:ind w:firstLine="0"/>
              <w:jc w:val="left"/>
              <w:rPr>
                <w:b/>
                <w:bCs/>
              </w:rPr>
            </w:pPr>
            <w:r w:rsidRPr="00E9306C">
              <w:rPr>
                <w:b/>
              </w:rPr>
              <w:t xml:space="preserve">Размер обеспечения заявок  </w:t>
            </w:r>
            <w:r w:rsidR="003C5EA1">
              <w:t>74 450</w:t>
            </w:r>
            <w:r w:rsidRPr="00E9306C">
              <w:t xml:space="preserve"> ,</w:t>
            </w:r>
            <w:r>
              <w:t>0</w:t>
            </w:r>
            <w:r w:rsidRPr="00E9306C">
              <w:t>0 руб., НДС не облагается.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A15926" w:rsidRDefault="00D26F85" w:rsidP="00D26F85">
            <w:pPr>
              <w:pStyle w:val="afb"/>
              <w:spacing w:before="0" w:beforeAutospacing="0" w:after="0" w:afterAutospacing="0"/>
              <w:rPr>
                <w:b/>
              </w:rPr>
            </w:pPr>
            <w:r w:rsidRPr="00A15926">
              <w:rPr>
                <w:b/>
              </w:rPr>
              <w:t>Реквизиты счета для перечисления денежных средств в качестве обеспечения заявок на участие в аукционе</w:t>
            </w:r>
          </w:p>
          <w:p w:rsidR="00D26F85" w:rsidRDefault="00D26F85" w:rsidP="00D26F85">
            <w:pPr>
              <w:pStyle w:val="afb"/>
              <w:spacing w:before="0" w:beforeAutospacing="0" w:after="0" w:afterAutospacing="0"/>
            </w:pPr>
            <w:r>
              <w:t>ОАО «НПО НИИИП-НЗиК»</w:t>
            </w:r>
          </w:p>
          <w:p w:rsidR="00D26F85" w:rsidRDefault="00D26F85" w:rsidP="00D26F85">
            <w:pPr>
              <w:pStyle w:val="afb"/>
              <w:spacing w:before="0" w:beforeAutospacing="0" w:after="0" w:afterAutospacing="0"/>
            </w:pPr>
            <w:r>
              <w:t>630015, г. Новосибирск, ул. Планетная, 32</w:t>
            </w:r>
          </w:p>
          <w:p w:rsidR="00D26F85" w:rsidRDefault="00D26F85" w:rsidP="00D26F85">
            <w:pPr>
              <w:pStyle w:val="afb"/>
              <w:spacing w:before="0" w:beforeAutospacing="0" w:after="0" w:afterAutospacing="0"/>
            </w:pPr>
            <w:r>
              <w:t>ИНН 5401199015/КПП 546050001</w:t>
            </w:r>
          </w:p>
          <w:p w:rsidR="00D26F85" w:rsidRDefault="00D26F85" w:rsidP="00D26F85">
            <w:pPr>
              <w:pStyle w:val="afb"/>
              <w:spacing w:before="0" w:beforeAutospacing="0" w:after="0" w:afterAutospacing="0"/>
            </w:pPr>
            <w:r>
              <w:t>р/с 40702810400010122606</w:t>
            </w:r>
          </w:p>
          <w:p w:rsidR="00D26F85" w:rsidRDefault="00D26F85" w:rsidP="00D26F85">
            <w:pPr>
              <w:pStyle w:val="afb"/>
              <w:spacing w:before="0" w:beforeAutospacing="0" w:after="0" w:afterAutospacing="0"/>
            </w:pPr>
            <w:r>
              <w:t>Новосибирский филиал НОМОС-БАНКА (ОАО)</w:t>
            </w:r>
          </w:p>
          <w:p w:rsidR="00D26F85" w:rsidRDefault="00D26F85" w:rsidP="00D26F85">
            <w:pPr>
              <w:pStyle w:val="afb"/>
              <w:spacing w:before="0" w:beforeAutospacing="0" w:after="0" w:afterAutospacing="0"/>
            </w:pPr>
            <w:r>
              <w:t>к/с 30101810300000000770</w:t>
            </w:r>
          </w:p>
          <w:p w:rsidR="00D26F85" w:rsidRPr="00E9306C" w:rsidRDefault="00D26F85" w:rsidP="00D26F85">
            <w:pPr>
              <w:autoSpaceDE w:val="0"/>
              <w:spacing w:line="240" w:lineRule="auto"/>
              <w:ind w:firstLine="0"/>
              <w:jc w:val="left"/>
              <w:rPr>
                <w:b/>
              </w:rPr>
            </w:pPr>
            <w:r>
              <w:t>БИК 045005770</w:t>
            </w:r>
          </w:p>
        </w:tc>
      </w:tr>
      <w:tr w:rsidR="00D26F85" w:rsidRPr="00E9306C" w:rsidTr="00D26F85">
        <w:trPr>
          <w:trHeight w:val="393"/>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Язык заявки</w:t>
            </w:r>
            <w:r w:rsidRPr="00E9306C">
              <w:t xml:space="preserve"> – русский</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81274E" w:rsidRDefault="00D26F85" w:rsidP="00D26F85">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D26F85" w:rsidRPr="00E9306C" w:rsidRDefault="00D26F85" w:rsidP="00B3668C">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3C5EA1">
              <w:t>«</w:t>
            </w:r>
            <w:r w:rsidR="00B3668C">
              <w:t>21</w:t>
            </w:r>
            <w:r w:rsidR="003C5EA1">
              <w:t>»</w:t>
            </w:r>
            <w:r w:rsidR="00B3668C">
              <w:t xml:space="preserve"> </w:t>
            </w:r>
            <w:r w:rsidR="00B3668C">
              <w:rPr>
                <w:u w:val="single"/>
              </w:rPr>
              <w:t xml:space="preserve">   июня  </w:t>
            </w:r>
            <w:r>
              <w:t xml:space="preserve"> </w:t>
            </w:r>
            <w:r w:rsidR="00B3668C">
              <w:t xml:space="preserve"> </w:t>
            </w:r>
            <w:r>
              <w:t xml:space="preserve">2013 г. </w:t>
            </w:r>
            <w:r w:rsidR="00DD3DC0">
              <w:t>08</w:t>
            </w:r>
            <w:r>
              <w:t xml:space="preserve"> часов 00 минут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302CF6">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3C5EA1">
              <w:rPr>
                <w:bCs/>
              </w:rPr>
              <w:t>«</w:t>
            </w:r>
            <w:r w:rsidR="00B3668C">
              <w:rPr>
                <w:bCs/>
              </w:rPr>
              <w:t>26</w:t>
            </w:r>
            <w:r w:rsidR="003C5EA1">
              <w:rPr>
                <w:bCs/>
              </w:rPr>
              <w:t>»</w:t>
            </w:r>
            <w:r w:rsidR="00B3668C">
              <w:rPr>
                <w:bCs/>
              </w:rPr>
              <w:t xml:space="preserve"> </w:t>
            </w:r>
            <w:r w:rsidR="00B3668C">
              <w:rPr>
                <w:bCs/>
                <w:u w:val="single"/>
              </w:rPr>
              <w:t xml:space="preserve"> июня </w:t>
            </w:r>
            <w:r w:rsidRPr="009168D2">
              <w:rPr>
                <w:bCs/>
              </w:rPr>
              <w:t xml:space="preserve"> 2013 г.</w:t>
            </w:r>
            <w:r>
              <w:rPr>
                <w:bCs/>
              </w:rPr>
              <w:t xml:space="preserve"> </w:t>
            </w:r>
            <w:r w:rsidR="00302CF6">
              <w:rPr>
                <w:bCs/>
              </w:rPr>
              <w:t>10</w:t>
            </w:r>
            <w:r w:rsidRPr="009168D2">
              <w:rPr>
                <w:bCs/>
              </w:rPr>
              <w:t xml:space="preserve"> час. 00 минут</w:t>
            </w:r>
            <w:r>
              <w:rPr>
                <w:bCs/>
              </w:rPr>
              <w:t xml:space="preserve">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302CF6">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C5EA1">
              <w:t>«</w:t>
            </w:r>
            <w:r w:rsidR="00B3668C">
              <w:t>26</w:t>
            </w:r>
            <w:r w:rsidR="003C5EA1">
              <w:t>»</w:t>
            </w:r>
            <w:r>
              <w:t xml:space="preserve"> </w:t>
            </w:r>
            <w:r w:rsidR="00B3668C">
              <w:rPr>
                <w:u w:val="single"/>
              </w:rPr>
              <w:t xml:space="preserve">   июня  </w:t>
            </w:r>
            <w:bookmarkStart w:id="34" w:name="_GoBack"/>
            <w:bookmarkEnd w:id="34"/>
            <w:r w:rsidR="00B3668C">
              <w:t xml:space="preserve"> </w:t>
            </w:r>
            <w:r>
              <w:t xml:space="preserve">2013 г. </w:t>
            </w:r>
            <w:r w:rsidR="00DD3DC0">
              <w:t>1</w:t>
            </w:r>
            <w:r w:rsidR="00302CF6">
              <w:t>6</w:t>
            </w:r>
            <w:r>
              <w:t xml:space="preserve"> час. 00 мин. (время московское)</w:t>
            </w:r>
          </w:p>
        </w:tc>
      </w:tr>
      <w:tr w:rsidR="00D26F85" w:rsidRPr="00E9306C" w:rsidTr="00D26F85">
        <w:trPr>
          <w:trHeight w:val="524"/>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D26F85" w:rsidRPr="00E9306C" w:rsidRDefault="00D26F85" w:rsidP="00D26F85">
      <w:pPr>
        <w:spacing w:line="240" w:lineRule="auto"/>
        <w:jc w:val="right"/>
        <w:rPr>
          <w:b/>
          <w:i/>
          <w:lang w:eastAsia="ru-RU"/>
        </w:rPr>
      </w:pPr>
      <w:bookmarkStart w:id="35" w:name="__2525252525252525252525252525252525D0_2"/>
      <w:bookmarkEnd w:id="35"/>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Pr="00E9306C" w:rsidRDefault="00D26F85" w:rsidP="00D26F85">
      <w:pPr>
        <w:spacing w:line="240" w:lineRule="auto"/>
        <w:jc w:val="right"/>
        <w:rPr>
          <w:b/>
          <w:i/>
          <w:lang w:eastAsia="ru-RU"/>
        </w:rPr>
      </w:pPr>
      <w:r w:rsidRPr="00E9306C">
        <w:rPr>
          <w:b/>
          <w:i/>
          <w:lang w:eastAsia="ru-RU"/>
        </w:rPr>
        <w:t>Приложение №1 к аукционной документации</w:t>
      </w:r>
    </w:p>
    <w:p w:rsidR="00D26F85" w:rsidRPr="00E9306C" w:rsidRDefault="00D26F85" w:rsidP="00D26F85">
      <w:pPr>
        <w:autoSpaceDE w:val="0"/>
        <w:autoSpaceDN w:val="0"/>
        <w:ind w:firstLine="709"/>
      </w:pPr>
    </w:p>
    <w:p w:rsidR="00D26F85" w:rsidRPr="00E9306C" w:rsidRDefault="00D26F85" w:rsidP="00D26F85">
      <w:pPr>
        <w:autoSpaceDE w:val="0"/>
        <w:autoSpaceDN w:val="0"/>
        <w:ind w:firstLine="709"/>
      </w:pPr>
      <w:r w:rsidRPr="00E9306C">
        <w:t xml:space="preserve">На бланке участника размещения заказа </w:t>
      </w:r>
    </w:p>
    <w:p w:rsidR="00D26F85" w:rsidRPr="00E9306C" w:rsidRDefault="00D26F85" w:rsidP="00D26F85">
      <w:pPr>
        <w:autoSpaceDE w:val="0"/>
        <w:autoSpaceDN w:val="0"/>
        <w:ind w:firstLine="709"/>
      </w:pPr>
      <w:r w:rsidRPr="00E9306C">
        <w:t>Дата, исх. номер</w:t>
      </w:r>
    </w:p>
    <w:p w:rsidR="00D26F85" w:rsidRPr="00E9306C" w:rsidRDefault="00D26F85" w:rsidP="00D26F85">
      <w:pPr>
        <w:autoSpaceDE w:val="0"/>
        <w:autoSpaceDN w:val="0"/>
        <w:ind w:firstLine="709"/>
        <w:rPr>
          <w:caps/>
        </w:rPr>
      </w:pPr>
    </w:p>
    <w:p w:rsidR="00D26F85" w:rsidRPr="00E9306C" w:rsidRDefault="00D26F85" w:rsidP="00D26F85">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D26F85" w:rsidRPr="00E9306C" w:rsidRDefault="00D26F85" w:rsidP="00D26F85">
      <w:pPr>
        <w:autoSpaceDE w:val="0"/>
        <w:autoSpaceDN w:val="0"/>
        <w:spacing w:line="240" w:lineRule="auto"/>
        <w:jc w:val="center"/>
      </w:pPr>
    </w:p>
    <w:p w:rsidR="00D26F85" w:rsidRPr="00E9306C" w:rsidRDefault="00D26F85" w:rsidP="00D26F85">
      <w:pPr>
        <w:autoSpaceDE w:val="0"/>
        <w:autoSpaceDN w:val="0"/>
        <w:spacing w:line="240" w:lineRule="auto"/>
        <w:jc w:val="center"/>
      </w:pPr>
      <w:r w:rsidRPr="00E9306C">
        <w:t xml:space="preserve">на право заключения с ___________________________________________________ </w:t>
      </w:r>
    </w:p>
    <w:p w:rsidR="00D26F85" w:rsidRPr="00E9306C" w:rsidRDefault="00D26F85" w:rsidP="00D26F85">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D26F85" w:rsidRPr="00E9306C" w:rsidRDefault="00D26F85" w:rsidP="00D26F85">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D26F85" w:rsidRPr="00E9306C" w:rsidRDefault="00D26F85" w:rsidP="00D26F85">
      <w:pPr>
        <w:autoSpaceDE w:val="0"/>
        <w:autoSpaceDN w:val="0"/>
        <w:spacing w:after="120" w:line="240" w:lineRule="auto"/>
      </w:pPr>
      <w:r w:rsidRPr="00E9306C">
        <w:t>в лице, 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D26F85" w:rsidRPr="00E9306C" w:rsidRDefault="00D26F85" w:rsidP="00D26F85">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26F85" w:rsidRPr="00E9306C" w:rsidRDefault="00D26F85" w:rsidP="00D26F85">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26F85" w:rsidRPr="00E9306C" w:rsidRDefault="00D26F85" w:rsidP="00D26F85">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D26F85" w:rsidRPr="00E9306C" w:rsidRDefault="00D26F85" w:rsidP="00D26F85">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26F85" w:rsidRPr="00E9306C" w:rsidRDefault="00D26F85" w:rsidP="00D26F85">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26F85" w:rsidRPr="00E9306C" w:rsidRDefault="00D26F85" w:rsidP="00D26F85">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26F85" w:rsidRPr="00E9306C" w:rsidRDefault="00D26F85" w:rsidP="00D26F85">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D26F85" w:rsidRPr="00E9306C" w:rsidRDefault="00D26F85" w:rsidP="00D26F85">
      <w:pPr>
        <w:autoSpaceDE w:val="0"/>
        <w:autoSpaceDN w:val="0"/>
        <w:spacing w:after="120" w:line="240" w:lineRule="auto"/>
      </w:pPr>
      <w:r w:rsidRPr="00E9306C">
        <w:t xml:space="preserve">не проводится процедура ликвидации, отсутствует решение арбитражного суда о </w:t>
      </w:r>
      <w:r w:rsidRPr="00E9306C">
        <w:lastRenderedPageBreak/>
        <w:t>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E9306C" w:rsidRDefault="00D26F85" w:rsidP="00D26F85">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26F85" w:rsidRPr="00E9306C" w:rsidRDefault="00D26F85" w:rsidP="00D26F85">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26F85" w:rsidRPr="00E9306C" w:rsidRDefault="00D26F85" w:rsidP="00D26F85">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26F85" w:rsidRPr="00E9306C" w:rsidRDefault="00D26F85" w:rsidP="00D26F85">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D26F85" w:rsidRPr="00E9306C" w:rsidRDefault="00D26F85" w:rsidP="00D26F85">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26F85" w:rsidRPr="00E9306C" w:rsidRDefault="00D26F85" w:rsidP="00D26F85">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D26F85" w:rsidRPr="00E9306C" w:rsidRDefault="00D26F85" w:rsidP="00D26F85">
      <w:pPr>
        <w:autoSpaceDE w:val="0"/>
        <w:autoSpaceDN w:val="0"/>
        <w:spacing w:line="240" w:lineRule="auto"/>
      </w:pPr>
      <w:r w:rsidRPr="00E9306C">
        <w:t>ИНН ____________________, КПП _________________________, ОГРН __________________</w:t>
      </w:r>
    </w:p>
    <w:p w:rsidR="00D26F85" w:rsidRPr="00E9306C" w:rsidRDefault="00D26F85" w:rsidP="00D26F85">
      <w:pPr>
        <w:autoSpaceDE w:val="0"/>
        <w:autoSpaceDN w:val="0"/>
        <w:spacing w:line="240" w:lineRule="auto"/>
      </w:pPr>
      <w:r w:rsidRPr="00E9306C">
        <w:t>Наименование обслуживающего банка ____________________</w:t>
      </w:r>
    </w:p>
    <w:p w:rsidR="00D26F85" w:rsidRPr="00E9306C" w:rsidRDefault="00D26F85" w:rsidP="00D26F85">
      <w:pPr>
        <w:autoSpaceDE w:val="0"/>
        <w:autoSpaceDN w:val="0"/>
        <w:spacing w:line="240" w:lineRule="auto"/>
      </w:pPr>
      <w:r w:rsidRPr="00E9306C">
        <w:t>Расчетный счет ____________________</w:t>
      </w:r>
    </w:p>
    <w:p w:rsidR="00D26F85" w:rsidRPr="00E9306C" w:rsidRDefault="00D26F85" w:rsidP="00D26F85">
      <w:pPr>
        <w:autoSpaceDE w:val="0"/>
        <w:autoSpaceDN w:val="0"/>
        <w:spacing w:line="240" w:lineRule="auto"/>
      </w:pPr>
      <w:r w:rsidRPr="00E9306C">
        <w:t>Корреспондентский счет ____________________</w:t>
      </w:r>
    </w:p>
    <w:p w:rsidR="00D26F85" w:rsidRPr="00E9306C" w:rsidRDefault="00D26F85" w:rsidP="00D26F85">
      <w:pPr>
        <w:autoSpaceDE w:val="0"/>
        <w:autoSpaceDN w:val="0"/>
        <w:spacing w:line="240" w:lineRule="auto"/>
      </w:pPr>
      <w:r w:rsidRPr="00E9306C">
        <w:lastRenderedPageBreak/>
        <w:t>Код БИК 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D26F85" w:rsidRDefault="00D26F85" w:rsidP="00D26F85">
      <w:pPr>
        <w:spacing w:line="240" w:lineRule="auto"/>
        <w:ind w:left="720" w:firstLine="0"/>
        <w:jc w:val="left"/>
        <w:rPr>
          <w:b/>
        </w:rPr>
      </w:pPr>
    </w:p>
    <w:p w:rsidR="00D26F85" w:rsidRPr="00E9306C" w:rsidRDefault="00D26F85" w:rsidP="00D26F85">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spacing w:line="240" w:lineRule="auto"/>
        <w:ind w:left="6372" w:firstLine="708"/>
        <w:rPr>
          <w:vertAlign w:val="superscript"/>
        </w:rPr>
      </w:pPr>
      <w:r w:rsidRPr="00E9306C">
        <w:rPr>
          <w:vertAlign w:val="superscript"/>
        </w:rPr>
        <w:t>(подпись)</w:t>
      </w:r>
    </w:p>
    <w:p w:rsidR="00D26F85" w:rsidRPr="00E9306C" w:rsidRDefault="00D26F85" w:rsidP="00D26F85">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709"/>
        <w:rPr>
          <w:vertAlign w:val="superscript"/>
        </w:rPr>
      </w:pPr>
    </w:p>
    <w:p w:rsidR="00D26F85" w:rsidRDefault="00D26F85" w:rsidP="00D26F85">
      <w:pPr>
        <w:spacing w:line="240" w:lineRule="auto"/>
        <w:ind w:firstLine="709"/>
        <w:rPr>
          <w:vertAlign w:val="superscript"/>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jc w:val="right"/>
        <w:rPr>
          <w:b/>
          <w:i/>
          <w:lang w:eastAsia="ru-RU"/>
        </w:rPr>
      </w:pPr>
    </w:p>
    <w:p w:rsidR="00D26F85" w:rsidRDefault="00D26F85" w:rsidP="00D26F85">
      <w:pPr>
        <w:spacing w:line="240" w:lineRule="auto"/>
        <w:ind w:firstLine="709"/>
        <w:jc w:val="right"/>
        <w:rPr>
          <w:b/>
          <w:i/>
          <w:lang w:eastAsia="ru-RU"/>
        </w:rPr>
      </w:pPr>
    </w:p>
    <w:p w:rsidR="00D26F85" w:rsidRPr="00E9306C" w:rsidRDefault="00D26F85" w:rsidP="00D26F85">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D26F85" w:rsidRPr="00E9306C" w:rsidRDefault="00D26F85" w:rsidP="00D26F85">
      <w:pPr>
        <w:keepNext/>
        <w:widowControl/>
        <w:snapToGrid/>
        <w:spacing w:line="240" w:lineRule="auto"/>
        <w:ind w:firstLine="0"/>
        <w:jc w:val="right"/>
        <w:rPr>
          <w:b/>
        </w:rPr>
      </w:pPr>
    </w:p>
    <w:p w:rsidR="00D26F85" w:rsidRPr="00E9306C" w:rsidRDefault="00D26F85" w:rsidP="00D26F85">
      <w:pPr>
        <w:keepNext/>
        <w:widowControl/>
        <w:snapToGrid/>
        <w:spacing w:line="240" w:lineRule="auto"/>
        <w:ind w:firstLine="0"/>
        <w:jc w:val="center"/>
        <w:rPr>
          <w:b/>
        </w:rPr>
      </w:pPr>
      <w:r w:rsidRPr="00E9306C">
        <w:rPr>
          <w:b/>
        </w:rPr>
        <w:t>АНКЕТА УЧАСТНИКА</w:t>
      </w:r>
    </w:p>
    <w:p w:rsidR="00D26F85" w:rsidRPr="00E9306C" w:rsidRDefault="00D26F85" w:rsidP="00D26F85">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D26F85" w:rsidRPr="00E9306C" w:rsidTr="00D26F85">
        <w:trPr>
          <w:trHeight w:val="1767"/>
        </w:trPr>
        <w:tc>
          <w:tcPr>
            <w:tcW w:w="6069" w:type="dxa"/>
          </w:tcPr>
          <w:p w:rsidR="00D26F85" w:rsidRPr="00E9306C" w:rsidRDefault="00D26F85" w:rsidP="00D26F85">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D26F85" w:rsidRPr="00E9306C" w:rsidRDefault="00D26F85" w:rsidP="00D26F85">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749"/>
        </w:trPr>
        <w:tc>
          <w:tcPr>
            <w:tcW w:w="6069" w:type="dxa"/>
          </w:tcPr>
          <w:p w:rsidR="00D26F85" w:rsidRPr="00E9306C" w:rsidRDefault="00D26F85" w:rsidP="00D26F85">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1003"/>
        </w:trPr>
        <w:tc>
          <w:tcPr>
            <w:tcW w:w="6069" w:type="dxa"/>
          </w:tcPr>
          <w:p w:rsidR="00D26F85" w:rsidRPr="00E9306C" w:rsidRDefault="00D26F85" w:rsidP="00D26F85">
            <w:pPr>
              <w:keepNext/>
              <w:widowControl/>
              <w:snapToGrid/>
              <w:spacing w:line="240" w:lineRule="auto"/>
              <w:ind w:firstLine="0"/>
            </w:pPr>
            <w:r w:rsidRPr="00E9306C">
              <w:t>3. Регистрационные данные:</w:t>
            </w:r>
          </w:p>
          <w:p w:rsidR="00D26F85" w:rsidRPr="00E9306C" w:rsidRDefault="00D26F85" w:rsidP="00D26F85">
            <w:pPr>
              <w:keepNext/>
              <w:widowControl/>
              <w:snapToGrid/>
              <w:spacing w:line="240" w:lineRule="auto"/>
              <w:ind w:firstLine="0"/>
            </w:pPr>
            <w:r w:rsidRPr="00E9306C">
              <w:t>3.1. Дата, место и орган регистрации</w:t>
            </w:r>
          </w:p>
          <w:p w:rsidR="00D26F85" w:rsidRPr="00E9306C" w:rsidRDefault="00D26F85" w:rsidP="00D26F85">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270"/>
        </w:trPr>
        <w:tc>
          <w:tcPr>
            <w:tcW w:w="6069" w:type="dxa"/>
          </w:tcPr>
          <w:p w:rsidR="00D26F85" w:rsidRPr="00E9306C" w:rsidRDefault="00D26F85" w:rsidP="00D26F85">
            <w:pPr>
              <w:keepNext/>
              <w:widowControl/>
              <w:snapToGrid/>
              <w:spacing w:line="240" w:lineRule="auto"/>
              <w:ind w:firstLine="0"/>
            </w:pPr>
            <w:r w:rsidRPr="00E9306C">
              <w:t xml:space="preserve">ИНН, КПП, ОГРН, ОКПО </w:t>
            </w:r>
            <w:r>
              <w:t>участника</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cantSplit/>
          <w:trHeight w:val="132"/>
        </w:trPr>
        <w:tc>
          <w:tcPr>
            <w:tcW w:w="6069" w:type="dxa"/>
            <w:vMerge w:val="restart"/>
          </w:tcPr>
          <w:p w:rsidR="00D26F85" w:rsidRPr="00E9306C" w:rsidRDefault="00D26F85" w:rsidP="00D26F85">
            <w:pPr>
              <w:keepNext/>
              <w:widowControl/>
              <w:snapToGrid/>
              <w:spacing w:line="240" w:lineRule="auto"/>
              <w:ind w:firstLine="0"/>
            </w:pPr>
            <w:r w:rsidRPr="00E9306C">
              <w:t xml:space="preserve">4. Юридический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258"/>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Адрес </w:t>
            </w:r>
          </w:p>
        </w:tc>
      </w:tr>
      <w:tr w:rsidR="00D26F85" w:rsidRPr="00E9306C" w:rsidTr="00D26F85">
        <w:trPr>
          <w:cantSplit/>
          <w:trHeight w:val="69"/>
        </w:trPr>
        <w:tc>
          <w:tcPr>
            <w:tcW w:w="6069" w:type="dxa"/>
            <w:vMerge w:val="restart"/>
          </w:tcPr>
          <w:p w:rsidR="00D26F85" w:rsidRPr="00E9306C" w:rsidRDefault="00D26F85" w:rsidP="00D26F85">
            <w:pPr>
              <w:keepNext/>
              <w:widowControl/>
              <w:snapToGrid/>
              <w:spacing w:line="240" w:lineRule="auto"/>
              <w:ind w:firstLine="0"/>
            </w:pPr>
            <w:r w:rsidRPr="00E9306C">
              <w:t xml:space="preserve">5. Фактический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Адрес</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Телефон</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Факс </w:t>
            </w:r>
          </w:p>
        </w:tc>
      </w:tr>
    </w:tbl>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p>
    <w:p w:rsidR="00D26F85" w:rsidRPr="00E9306C" w:rsidRDefault="00D26F85" w:rsidP="00D26F85">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tabs>
          <w:tab w:val="left" w:pos="5895"/>
        </w:tabs>
        <w:spacing w:line="240" w:lineRule="auto"/>
        <w:ind w:firstLine="0"/>
        <w:rPr>
          <w:vertAlign w:val="superscript"/>
        </w:rPr>
      </w:pPr>
      <w:r>
        <w:rPr>
          <w:vertAlign w:val="superscript"/>
        </w:rPr>
        <w:tab/>
        <w:t>(подпись)</w:t>
      </w:r>
    </w:p>
    <w:p w:rsidR="00D26F85" w:rsidRDefault="00D26F85" w:rsidP="00D26F85">
      <w:pPr>
        <w:spacing w:line="240" w:lineRule="auto"/>
        <w:ind w:firstLine="0"/>
        <w:rPr>
          <w:b/>
        </w:rPr>
      </w:pPr>
    </w:p>
    <w:p w:rsidR="00D26F85" w:rsidRPr="00E9306C" w:rsidRDefault="00D26F85" w:rsidP="00D26F85">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0"/>
        <w:rPr>
          <w:vertAlign w:val="superscript"/>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Pr="00D26F85" w:rsidRDefault="00D26F85" w:rsidP="00215FF8">
      <w:pPr>
        <w:spacing w:line="240" w:lineRule="auto"/>
        <w:ind w:firstLine="0"/>
        <w:rPr>
          <w:b/>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p>
    <w:p w:rsidR="00EF76DC" w:rsidRPr="00E9306C" w:rsidRDefault="00EF76DC" w:rsidP="00EF76DC">
      <w:pPr>
        <w:spacing w:line="240" w:lineRule="auto"/>
        <w:ind w:firstLine="567"/>
        <w:jc w:val="right"/>
        <w:rPr>
          <w:b/>
        </w:rPr>
      </w:pPr>
    </w:p>
    <w:p w:rsidR="00A7679A" w:rsidRPr="00E9306C" w:rsidRDefault="00A7679A" w:rsidP="00A7679A">
      <w:pPr>
        <w:pStyle w:val="Style1"/>
        <w:widowControl/>
        <w:spacing w:before="67"/>
        <w:jc w:val="center"/>
        <w:rPr>
          <w:rStyle w:val="FontStyle17"/>
          <w:rFonts w:ascii="Times New Roman" w:hAnsi="Times New Roman" w:cs="Times New Roman"/>
          <w:sz w:val="24"/>
          <w:szCs w:val="24"/>
        </w:rPr>
      </w:pPr>
      <w:r w:rsidRPr="00E9306C">
        <w:rPr>
          <w:rStyle w:val="FontStyle17"/>
          <w:rFonts w:ascii="Times New Roman" w:hAnsi="Times New Roman" w:cs="Times New Roman"/>
          <w:sz w:val="24"/>
          <w:szCs w:val="24"/>
        </w:rPr>
        <w:t>Договор купли-продажи автомобиля</w:t>
      </w:r>
    </w:p>
    <w:p w:rsidR="00A7679A" w:rsidRPr="00E9306C" w:rsidRDefault="00A7679A" w:rsidP="00A7679A">
      <w:pPr>
        <w:pStyle w:val="Style4"/>
        <w:widowControl/>
        <w:spacing w:line="240" w:lineRule="exact"/>
        <w:rPr>
          <w:rFonts w:ascii="Times New Roman" w:hAnsi="Times New Roman" w:cs="Times New Roman"/>
        </w:rPr>
      </w:pPr>
    </w:p>
    <w:p w:rsidR="00A7679A" w:rsidRPr="00E9306C" w:rsidRDefault="00A7679A" w:rsidP="00A7679A">
      <w:pPr>
        <w:pStyle w:val="Style4"/>
        <w:widowControl/>
        <w:tabs>
          <w:tab w:val="left" w:pos="7037"/>
          <w:tab w:val="left" w:pos="9110"/>
        </w:tabs>
        <w:spacing w:before="115" w:line="240" w:lineRule="auto"/>
        <w:rPr>
          <w:rStyle w:val="FontStyle18"/>
          <w:rFonts w:ascii="Times New Roman" w:hAnsi="Times New Roman" w:cs="Times New Roman"/>
          <w:spacing w:val="20"/>
          <w:sz w:val="24"/>
          <w:szCs w:val="24"/>
        </w:rPr>
      </w:pPr>
      <w:r w:rsidRPr="00E9306C">
        <w:rPr>
          <w:rStyle w:val="FontStyle18"/>
          <w:rFonts w:ascii="Times New Roman" w:hAnsi="Times New Roman" w:cs="Times New Roman"/>
          <w:sz w:val="24"/>
          <w:szCs w:val="24"/>
        </w:rPr>
        <w:t>г.  Новосибирск</w:t>
      </w:r>
      <w:r w:rsidRPr="00E9306C">
        <w:rPr>
          <w:rStyle w:val="FontStyle18"/>
          <w:rFonts w:ascii="Times New Roman" w:hAnsi="Times New Roman" w:cs="Times New Roman"/>
          <w:sz w:val="24"/>
          <w:szCs w:val="24"/>
        </w:rPr>
        <w:tab/>
        <w:t>«      »</w:t>
      </w:r>
      <w:r w:rsidR="00602165">
        <w:rPr>
          <w:rStyle w:val="FontStyle18"/>
          <w:rFonts w:ascii="Times New Roman" w:hAnsi="Times New Roman" w:cs="Times New Roman"/>
          <w:sz w:val="24"/>
          <w:szCs w:val="24"/>
        </w:rPr>
        <w:t>____________</w:t>
      </w:r>
      <w:r w:rsidRPr="00E9306C">
        <w:rPr>
          <w:rStyle w:val="FontStyle18"/>
          <w:rFonts w:ascii="Times New Roman" w:hAnsi="Times New Roman" w:cs="Times New Roman"/>
          <w:sz w:val="24"/>
          <w:szCs w:val="24"/>
        </w:rPr>
        <w:tab/>
      </w:r>
      <w:r w:rsidRPr="00E9306C">
        <w:rPr>
          <w:rStyle w:val="FontStyle18"/>
          <w:rFonts w:ascii="Times New Roman" w:hAnsi="Times New Roman" w:cs="Times New Roman"/>
          <w:spacing w:val="20"/>
          <w:sz w:val="24"/>
          <w:szCs w:val="24"/>
        </w:rPr>
        <w:t>201</w:t>
      </w:r>
      <w:r w:rsidR="00972C41" w:rsidRPr="00E9306C">
        <w:rPr>
          <w:rStyle w:val="FontStyle18"/>
          <w:rFonts w:ascii="Times New Roman" w:hAnsi="Times New Roman" w:cs="Times New Roman"/>
          <w:spacing w:val="20"/>
          <w:sz w:val="24"/>
          <w:szCs w:val="24"/>
        </w:rPr>
        <w:t>3</w:t>
      </w:r>
      <w:r w:rsidRPr="00E9306C">
        <w:rPr>
          <w:rStyle w:val="FontStyle18"/>
          <w:rFonts w:ascii="Times New Roman" w:hAnsi="Times New Roman" w:cs="Times New Roman"/>
          <w:spacing w:val="20"/>
          <w:sz w:val="24"/>
          <w:szCs w:val="24"/>
        </w:rPr>
        <w:t>г.</w:t>
      </w:r>
    </w:p>
    <w:p w:rsidR="00A7679A" w:rsidRPr="00B83C61" w:rsidRDefault="00A7679A" w:rsidP="00B83C61">
      <w:pPr>
        <w:pStyle w:val="Style3"/>
        <w:widowControl/>
        <w:spacing w:line="240" w:lineRule="auto"/>
        <w:ind w:left="2304"/>
        <w:rPr>
          <w:rFonts w:ascii="Times New Roman" w:hAnsi="Times New Roman" w:cs="Times New Roman"/>
        </w:rPr>
      </w:pPr>
    </w:p>
    <w:p w:rsidR="006871B6" w:rsidRPr="00B83C61" w:rsidRDefault="006871B6" w:rsidP="00B83C61">
      <w:pPr>
        <w:pStyle w:val="Style3"/>
        <w:widowControl/>
        <w:tabs>
          <w:tab w:val="left" w:pos="9398"/>
        </w:tabs>
        <w:spacing w:line="240" w:lineRule="auto"/>
        <w:jc w:val="both"/>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____________________________</w:t>
      </w:r>
      <w:r w:rsidR="00A7679A" w:rsidRPr="00B83C61">
        <w:rPr>
          <w:rStyle w:val="FontStyle18"/>
          <w:rFonts w:ascii="Times New Roman" w:hAnsi="Times New Roman" w:cs="Times New Roman"/>
          <w:sz w:val="24"/>
          <w:szCs w:val="24"/>
        </w:rPr>
        <w:t>,</w:t>
      </w:r>
      <w:r w:rsidRPr="00B83C61">
        <w:rPr>
          <w:rStyle w:val="FontStyle18"/>
          <w:rFonts w:ascii="Times New Roman" w:hAnsi="Times New Roman" w:cs="Times New Roman"/>
          <w:sz w:val="24"/>
          <w:szCs w:val="24"/>
        </w:rPr>
        <w:t xml:space="preserve"> </w:t>
      </w:r>
      <w:r w:rsidR="00A7679A" w:rsidRPr="00B83C61">
        <w:rPr>
          <w:rStyle w:val="FontStyle18"/>
          <w:rFonts w:ascii="Times New Roman" w:hAnsi="Times New Roman" w:cs="Times New Roman"/>
          <w:sz w:val="24"/>
          <w:szCs w:val="24"/>
        </w:rPr>
        <w:t>именуемое в дальнейшем «Продавец», в лице</w:t>
      </w:r>
      <w:r w:rsidR="00A7679A" w:rsidRPr="00B83C61">
        <w:rPr>
          <w:rStyle w:val="FontStyle18"/>
          <w:rFonts w:ascii="Times New Roman" w:hAnsi="Times New Roman" w:cs="Times New Roman"/>
          <w:sz w:val="24"/>
          <w:szCs w:val="24"/>
        </w:rPr>
        <w:br/>
      </w:r>
      <w:r w:rsidRPr="00B83C61">
        <w:rPr>
          <w:rStyle w:val="FontStyle18"/>
          <w:rFonts w:ascii="Times New Roman" w:hAnsi="Times New Roman" w:cs="Times New Roman"/>
          <w:sz w:val="24"/>
          <w:szCs w:val="24"/>
        </w:rPr>
        <w:t>__________________________</w:t>
      </w:r>
      <w:r w:rsidR="00A7679A" w:rsidRPr="00B83C61">
        <w:rPr>
          <w:rStyle w:val="FontStyle18"/>
          <w:rFonts w:ascii="Times New Roman" w:hAnsi="Times New Roman" w:cs="Times New Roman"/>
          <w:sz w:val="24"/>
          <w:szCs w:val="24"/>
        </w:rPr>
        <w:t xml:space="preserve">,  действующего на основании </w:t>
      </w:r>
      <w:r w:rsidR="008B3FFD" w:rsidRPr="00B83C61">
        <w:rPr>
          <w:rStyle w:val="FontStyle18"/>
          <w:rFonts w:ascii="Times New Roman" w:hAnsi="Times New Roman" w:cs="Times New Roman"/>
          <w:sz w:val="24"/>
          <w:szCs w:val="24"/>
        </w:rPr>
        <w:t>_________________</w:t>
      </w:r>
      <w:r w:rsidR="00A7679A" w:rsidRPr="00B83C61">
        <w:rPr>
          <w:rStyle w:val="FontStyle18"/>
          <w:rFonts w:ascii="Times New Roman" w:hAnsi="Times New Roman" w:cs="Times New Roman"/>
          <w:sz w:val="24"/>
          <w:szCs w:val="24"/>
        </w:rPr>
        <w:t>года,</w:t>
      </w:r>
    </w:p>
    <w:p w:rsidR="00585FCB" w:rsidRPr="00B83C61" w:rsidRDefault="00A7679A" w:rsidP="00B83C61">
      <w:pPr>
        <w:pStyle w:val="Style3"/>
        <w:widowControl/>
        <w:tabs>
          <w:tab w:val="left" w:pos="9398"/>
        </w:tabs>
        <w:spacing w:line="240" w:lineRule="auto"/>
        <w:jc w:val="both"/>
        <w:rPr>
          <w:rFonts w:ascii="Times New Roman" w:hAnsi="Times New Roman" w:cs="Times New Roman"/>
        </w:rPr>
      </w:pPr>
      <w:r w:rsidRPr="00B83C61">
        <w:rPr>
          <w:rStyle w:val="FontStyle18"/>
          <w:rFonts w:ascii="Times New Roman" w:hAnsi="Times New Roman" w:cs="Times New Roman"/>
          <w:sz w:val="24"/>
          <w:szCs w:val="24"/>
        </w:rPr>
        <w:t xml:space="preserve">с одной стороны, и </w:t>
      </w:r>
      <w:r w:rsidRPr="00B83C61">
        <w:rPr>
          <w:rStyle w:val="FontStyle19"/>
          <w:rFonts w:ascii="Times New Roman" w:hAnsi="Times New Roman" w:cs="Times New Roman"/>
          <w:sz w:val="24"/>
          <w:szCs w:val="24"/>
        </w:rPr>
        <w:t xml:space="preserve">ОАО «НИИ измерительных приборов </w:t>
      </w:r>
      <w:r w:rsidR="00972C41" w:rsidRPr="00B83C61">
        <w:rPr>
          <w:rStyle w:val="FontStyle19"/>
          <w:rFonts w:ascii="Times New Roman" w:hAnsi="Times New Roman" w:cs="Times New Roman"/>
          <w:sz w:val="24"/>
          <w:szCs w:val="24"/>
        </w:rPr>
        <w:t>–</w:t>
      </w:r>
      <w:r w:rsidRPr="00B83C61">
        <w:rPr>
          <w:rStyle w:val="FontStyle19"/>
          <w:rFonts w:ascii="Times New Roman" w:hAnsi="Times New Roman" w:cs="Times New Roman"/>
          <w:sz w:val="24"/>
          <w:szCs w:val="24"/>
        </w:rPr>
        <w:t xml:space="preserve"> </w:t>
      </w:r>
      <w:r w:rsidR="00972C41" w:rsidRPr="00B83C61">
        <w:rPr>
          <w:rStyle w:val="FontStyle19"/>
          <w:rFonts w:ascii="Times New Roman" w:hAnsi="Times New Roman" w:cs="Times New Roman"/>
          <w:sz w:val="24"/>
          <w:szCs w:val="24"/>
        </w:rPr>
        <w:t>Новосибирский завод имени Коминтерна</w:t>
      </w:r>
      <w:r w:rsidRPr="00B83C61">
        <w:rPr>
          <w:rStyle w:val="FontStyle19"/>
          <w:rFonts w:ascii="Times New Roman" w:hAnsi="Times New Roman" w:cs="Times New Roman"/>
          <w:sz w:val="24"/>
          <w:szCs w:val="24"/>
        </w:rPr>
        <w:t xml:space="preserve">», </w:t>
      </w:r>
      <w:r w:rsidRPr="00B83C61">
        <w:rPr>
          <w:rStyle w:val="FontStyle18"/>
          <w:rFonts w:ascii="Times New Roman" w:hAnsi="Times New Roman" w:cs="Times New Roman"/>
          <w:sz w:val="24"/>
          <w:szCs w:val="24"/>
        </w:rPr>
        <w:t xml:space="preserve">именуемое в дальнейшем «Покупатель», в лице </w:t>
      </w:r>
      <w:r w:rsidR="00585FCB" w:rsidRPr="00B83C61">
        <w:rPr>
          <w:rFonts w:ascii="Times New Roman" w:hAnsi="Times New Roman" w:cs="Times New Roman"/>
        </w:rPr>
        <w:t xml:space="preserve">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83C61" w:rsidRDefault="00B83C61" w:rsidP="00B83C61">
      <w:pPr>
        <w:pStyle w:val="Style2"/>
        <w:widowControl/>
        <w:jc w:val="center"/>
        <w:rPr>
          <w:rStyle w:val="FontStyle19"/>
          <w:rFonts w:ascii="Times New Roman" w:hAnsi="Times New Roman" w:cs="Times New Roman"/>
          <w:sz w:val="24"/>
          <w:szCs w:val="24"/>
        </w:rPr>
      </w:pPr>
    </w:p>
    <w:p w:rsidR="00A7679A" w:rsidRPr="00B83C61" w:rsidRDefault="00A7679A" w:rsidP="00B83C61">
      <w:pPr>
        <w:pStyle w:val="Style2"/>
        <w:widowControl/>
        <w:jc w:val="center"/>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1. Предмет договора.</w:t>
      </w:r>
    </w:p>
    <w:p w:rsidR="00A7679A" w:rsidRPr="00B83C61" w:rsidRDefault="00A7679A" w:rsidP="00B83C61">
      <w:pPr>
        <w:pStyle w:val="Style6"/>
        <w:widowControl/>
        <w:tabs>
          <w:tab w:val="left" w:pos="230"/>
          <w:tab w:val="left" w:pos="4358"/>
        </w:tabs>
        <w:spacing w:line="240" w:lineRule="auto"/>
        <w:ind w:firstLine="0"/>
        <w:rPr>
          <w:rStyle w:val="FontStyle18"/>
          <w:rFonts w:ascii="Times New Roman" w:hAnsi="Times New Roman" w:cs="Times New Roman"/>
          <w:sz w:val="24"/>
          <w:szCs w:val="24"/>
        </w:rPr>
      </w:pPr>
      <w:r w:rsidRPr="00B83C61">
        <w:rPr>
          <w:rStyle w:val="FontStyle19"/>
          <w:rFonts w:ascii="Times New Roman" w:hAnsi="Times New Roman" w:cs="Times New Roman"/>
          <w:b w:val="0"/>
          <w:sz w:val="24"/>
          <w:szCs w:val="24"/>
        </w:rPr>
        <w:t>1.1.</w:t>
      </w:r>
      <w:r w:rsidR="00972C41" w:rsidRPr="00B83C61">
        <w:rPr>
          <w:rStyle w:val="FontStyle19"/>
          <w:rFonts w:ascii="Times New Roman" w:hAnsi="Times New Roman" w:cs="Times New Roman"/>
          <w:sz w:val="24"/>
          <w:szCs w:val="24"/>
        </w:rPr>
        <w:t xml:space="preserve"> </w:t>
      </w:r>
      <w:r w:rsidRPr="00B83C61">
        <w:rPr>
          <w:rStyle w:val="FontStyle18"/>
          <w:rFonts w:ascii="Times New Roman" w:hAnsi="Times New Roman" w:cs="Times New Roman"/>
          <w:sz w:val="24"/>
          <w:szCs w:val="24"/>
        </w:rPr>
        <w:t>По настоящему Договору Продавец обязуется передать в собственность</w:t>
      </w:r>
      <w:r w:rsidRPr="00B83C61">
        <w:rPr>
          <w:rStyle w:val="FontStyle18"/>
          <w:rFonts w:ascii="Times New Roman" w:hAnsi="Times New Roman" w:cs="Times New Roman"/>
          <w:sz w:val="24"/>
          <w:szCs w:val="24"/>
        </w:rPr>
        <w:br/>
        <w:t xml:space="preserve">Покупателю </w:t>
      </w:r>
      <w:r w:rsidR="003C5EA1" w:rsidRPr="00B83C61">
        <w:rPr>
          <w:rFonts w:ascii="Times New Roman" w:hAnsi="Times New Roman" w:cs="Times New Roman"/>
        </w:rPr>
        <w:t>цельнометаллический фургон ГАЗ-2705 с двухрядной кабиной</w:t>
      </w:r>
      <w:r w:rsidR="008E5486" w:rsidRPr="00B83C61">
        <w:rPr>
          <w:rFonts w:ascii="Times New Roman" w:hAnsi="Times New Roman" w:cs="Times New Roman"/>
        </w:rPr>
        <w:t>, в количестве 1 шт.</w:t>
      </w:r>
      <w:r w:rsidR="00972C41" w:rsidRPr="00B83C61">
        <w:rPr>
          <w:rFonts w:ascii="Times New Roman" w:hAnsi="Times New Roman" w:cs="Times New Roman"/>
        </w:rPr>
        <w:t xml:space="preserve"> </w:t>
      </w:r>
      <w:r w:rsidR="00FD2D6F" w:rsidRPr="00B83C61">
        <w:rPr>
          <w:rFonts w:ascii="Times New Roman" w:hAnsi="Times New Roman" w:cs="Times New Roman"/>
        </w:rPr>
        <w:t xml:space="preserve"> </w:t>
      </w:r>
      <w:r w:rsidRPr="00B83C61">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A7679A" w:rsidRPr="00B83C61" w:rsidRDefault="00A7679A" w:rsidP="00B83C61">
      <w:pPr>
        <w:pStyle w:val="Style6"/>
        <w:widowControl/>
        <w:tabs>
          <w:tab w:val="left" w:pos="653"/>
        </w:tabs>
        <w:spacing w:line="240" w:lineRule="auto"/>
        <w:ind w:firstLine="0"/>
        <w:rPr>
          <w:rStyle w:val="FontStyle18"/>
          <w:rFonts w:ascii="Times New Roman" w:hAnsi="Times New Roman" w:cs="Times New Roman"/>
          <w:sz w:val="24"/>
          <w:szCs w:val="24"/>
        </w:rPr>
      </w:pPr>
      <w:r w:rsidRPr="00B83C61">
        <w:rPr>
          <w:rStyle w:val="FontStyle19"/>
          <w:rFonts w:ascii="Times New Roman" w:hAnsi="Times New Roman" w:cs="Times New Roman"/>
          <w:b w:val="0"/>
          <w:sz w:val="24"/>
          <w:szCs w:val="24"/>
        </w:rPr>
        <w:t>1.2.</w:t>
      </w:r>
      <w:r w:rsidRPr="00B83C61">
        <w:rPr>
          <w:rStyle w:val="FontStyle19"/>
          <w:rFonts w:ascii="Times New Roman" w:hAnsi="Times New Roman" w:cs="Times New Roman"/>
          <w:b w:val="0"/>
          <w:bCs w:val="0"/>
          <w:sz w:val="24"/>
          <w:szCs w:val="24"/>
        </w:rPr>
        <w:tab/>
      </w:r>
      <w:r w:rsidRPr="00B83C61">
        <w:rPr>
          <w:rStyle w:val="FontStyle18"/>
          <w:rFonts w:ascii="Times New Roman" w:hAnsi="Times New Roman" w:cs="Times New Roman"/>
          <w:sz w:val="24"/>
          <w:szCs w:val="24"/>
        </w:rPr>
        <w:t>Одновременно с передачей Товара Продавец обязуется передать Покупателю</w:t>
      </w:r>
      <w:r w:rsidRPr="00B83C61">
        <w:rPr>
          <w:rStyle w:val="FontStyle18"/>
          <w:rFonts w:ascii="Times New Roman" w:hAnsi="Times New Roman" w:cs="Times New Roman"/>
          <w:sz w:val="24"/>
          <w:szCs w:val="24"/>
        </w:rPr>
        <w:br/>
        <w:t>следующие принадлежности Товара и относящиеся к нему документы</w:t>
      </w:r>
      <w:r w:rsidR="006871B6" w:rsidRPr="00B83C61">
        <w:rPr>
          <w:rStyle w:val="FontStyle18"/>
          <w:rFonts w:ascii="Times New Roman" w:hAnsi="Times New Roman" w:cs="Times New Roman"/>
          <w:sz w:val="24"/>
          <w:szCs w:val="24"/>
        </w:rPr>
        <w:t>;</w:t>
      </w:r>
    </w:p>
    <w:p w:rsidR="00A7679A" w:rsidRPr="00B83C61" w:rsidRDefault="00A7679A" w:rsidP="00B83C61">
      <w:pPr>
        <w:pStyle w:val="Style4"/>
        <w:widowControl/>
        <w:spacing w:line="240" w:lineRule="auto"/>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паспорт транспортного средства, сервисную книжку с гарантийным талоном, руководство по эксплуатации,  комплект ключей зажигания.</w:t>
      </w:r>
    </w:p>
    <w:p w:rsidR="00B83C61" w:rsidRDefault="00B83C61" w:rsidP="00B83C61">
      <w:pPr>
        <w:pStyle w:val="Style2"/>
        <w:widowControl/>
        <w:jc w:val="center"/>
        <w:rPr>
          <w:rStyle w:val="FontStyle19"/>
          <w:rFonts w:ascii="Times New Roman" w:hAnsi="Times New Roman" w:cs="Times New Roman"/>
          <w:sz w:val="24"/>
          <w:szCs w:val="24"/>
        </w:rPr>
      </w:pPr>
    </w:p>
    <w:p w:rsidR="00A7679A" w:rsidRPr="00B83C61" w:rsidRDefault="00A7679A" w:rsidP="00B83C61">
      <w:pPr>
        <w:pStyle w:val="Style2"/>
        <w:widowControl/>
        <w:jc w:val="center"/>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2. Стоимость и порядок расчетов.</w:t>
      </w:r>
    </w:p>
    <w:p w:rsidR="00A7679A" w:rsidRPr="00B83C61" w:rsidRDefault="00A7679A" w:rsidP="008E72E6">
      <w:pPr>
        <w:pStyle w:val="Style6"/>
        <w:widowControl/>
        <w:numPr>
          <w:ilvl w:val="0"/>
          <w:numId w:val="15"/>
        </w:numPr>
        <w:tabs>
          <w:tab w:val="left" w:pos="634"/>
          <w:tab w:val="left" w:pos="6509"/>
          <w:tab w:val="left" w:pos="8890"/>
        </w:tabs>
        <w:spacing w:before="211" w:line="240" w:lineRule="auto"/>
        <w:ind w:left="634" w:hanging="634"/>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Стоимость Товара составляет</w:t>
      </w:r>
      <w:r w:rsidR="006871B6" w:rsidRPr="00B83C61">
        <w:rPr>
          <w:rStyle w:val="FontStyle18"/>
          <w:rFonts w:ascii="Times New Roman" w:hAnsi="Times New Roman" w:cs="Times New Roman"/>
          <w:sz w:val="24"/>
          <w:szCs w:val="24"/>
        </w:rPr>
        <w:t xml:space="preserve"> _______________________</w:t>
      </w:r>
      <w:r w:rsidRPr="00B83C61">
        <w:rPr>
          <w:rStyle w:val="FontStyle18"/>
          <w:rFonts w:ascii="Times New Roman" w:hAnsi="Times New Roman" w:cs="Times New Roman"/>
          <w:sz w:val="24"/>
          <w:szCs w:val="24"/>
        </w:rPr>
        <w:tab/>
        <w:t>(</w:t>
      </w:r>
      <w:r w:rsidR="006871B6" w:rsidRPr="00B83C61">
        <w:rPr>
          <w:rStyle w:val="FontStyle18"/>
          <w:rFonts w:ascii="Times New Roman" w:hAnsi="Times New Roman" w:cs="Times New Roman"/>
          <w:sz w:val="24"/>
          <w:szCs w:val="24"/>
        </w:rPr>
        <w:t>_______________</w:t>
      </w:r>
      <w:r w:rsidRPr="00B83C61">
        <w:rPr>
          <w:rStyle w:val="FontStyle19"/>
          <w:rFonts w:ascii="Times New Roman" w:hAnsi="Times New Roman" w:cs="Times New Roman"/>
          <w:sz w:val="24"/>
          <w:szCs w:val="24"/>
        </w:rPr>
        <w:t xml:space="preserve">) рублей, </w:t>
      </w:r>
      <w:r w:rsidRPr="00B83C61">
        <w:rPr>
          <w:rStyle w:val="FontStyle18"/>
          <w:rFonts w:ascii="Times New Roman" w:hAnsi="Times New Roman" w:cs="Times New Roman"/>
          <w:sz w:val="24"/>
          <w:szCs w:val="24"/>
        </w:rPr>
        <w:t xml:space="preserve">в том числе </w:t>
      </w:r>
      <w:r w:rsidR="008E72E6" w:rsidRPr="008E72E6">
        <w:rPr>
          <w:rStyle w:val="FontStyle18"/>
          <w:rFonts w:ascii="Times New Roman" w:hAnsi="Times New Roman" w:cs="Times New Roman"/>
          <w:sz w:val="24"/>
          <w:szCs w:val="24"/>
        </w:rPr>
        <w:t>стоимость услуг, расход</w:t>
      </w:r>
      <w:r w:rsidR="00602165">
        <w:rPr>
          <w:rStyle w:val="FontStyle18"/>
          <w:rFonts w:ascii="Times New Roman" w:hAnsi="Times New Roman" w:cs="Times New Roman"/>
          <w:sz w:val="24"/>
          <w:szCs w:val="24"/>
        </w:rPr>
        <w:t>ы</w:t>
      </w:r>
      <w:r w:rsidR="008E72E6" w:rsidRPr="008E72E6">
        <w:rPr>
          <w:rStyle w:val="FontStyle18"/>
          <w:rFonts w:ascii="Times New Roman" w:hAnsi="Times New Roman" w:cs="Times New Roman"/>
          <w:sz w:val="24"/>
          <w:szCs w:val="24"/>
        </w:rPr>
        <w:t xml:space="preserve"> на перевозку, страхование, таможенные пошлины, НДС 18%, а также налоги, сборы и другие обязательные платежи</w:t>
      </w:r>
    </w:p>
    <w:p w:rsidR="003C5EA1" w:rsidRPr="00B83C61" w:rsidRDefault="00FD2D6F" w:rsidP="00B83C61">
      <w:pPr>
        <w:spacing w:line="240" w:lineRule="auto"/>
        <w:ind w:firstLine="0"/>
      </w:pPr>
      <w:r w:rsidRPr="00B83C61">
        <w:rPr>
          <w:rStyle w:val="FontStyle18"/>
          <w:rFonts w:ascii="Times New Roman" w:hAnsi="Times New Roman" w:cs="Times New Roman"/>
          <w:sz w:val="24"/>
          <w:szCs w:val="24"/>
        </w:rPr>
        <w:t xml:space="preserve">2.2. </w:t>
      </w:r>
      <w:r w:rsidR="00215FF8" w:rsidRPr="00B83C61">
        <w:rPr>
          <w:rStyle w:val="FontStyle18"/>
          <w:rFonts w:ascii="Times New Roman" w:hAnsi="Times New Roman" w:cs="Times New Roman"/>
          <w:sz w:val="24"/>
          <w:szCs w:val="24"/>
        </w:rPr>
        <w:t xml:space="preserve"> </w:t>
      </w:r>
      <w:r w:rsidR="00A7679A" w:rsidRPr="00B83C61">
        <w:rPr>
          <w:rStyle w:val="FontStyle18"/>
          <w:rFonts w:ascii="Times New Roman" w:hAnsi="Times New Roman" w:cs="Times New Roman"/>
          <w:sz w:val="24"/>
          <w:szCs w:val="24"/>
        </w:rPr>
        <w:t xml:space="preserve">Оплата производится в следующем порядке: </w:t>
      </w:r>
      <w:r w:rsidR="003C5EA1" w:rsidRPr="00B83C61">
        <w:rPr>
          <w:bCs/>
        </w:rPr>
        <w:t>10 % предоплата в течение 5(пяти) рабочих дней с момента получения счета Заказчиком, окончательный расчет 90 % в течение 5 (пяти) рабочих дней с момента подписания Акта приема-передачи товара.</w:t>
      </w:r>
    </w:p>
    <w:p w:rsidR="00A7679A" w:rsidRPr="00B83C61" w:rsidRDefault="00FD2D6F" w:rsidP="00B83C61">
      <w:pPr>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2.3. </w:t>
      </w:r>
      <w:r w:rsidR="00A7679A" w:rsidRPr="00B83C61">
        <w:rPr>
          <w:rStyle w:val="FontStyle18"/>
          <w:rFonts w:ascii="Times New Roman" w:hAnsi="Times New Roman" w:cs="Times New Roman"/>
          <w:sz w:val="24"/>
          <w:szCs w:val="24"/>
        </w:rPr>
        <w:t>Датой оплаты Товара является списание денежных средств с расчетного счета Продавца.</w:t>
      </w:r>
    </w:p>
    <w:p w:rsidR="00A7679A" w:rsidRPr="00B83C61" w:rsidRDefault="00A7679A" w:rsidP="00B83C61">
      <w:pPr>
        <w:pStyle w:val="Style2"/>
        <w:widowControl/>
        <w:rPr>
          <w:rFonts w:ascii="Times New Roman" w:hAnsi="Times New Roman" w:cs="Times New Roman"/>
        </w:rPr>
      </w:pPr>
    </w:p>
    <w:p w:rsidR="00A7679A" w:rsidRPr="00B83C61" w:rsidRDefault="00A7679A" w:rsidP="00B83C61">
      <w:pPr>
        <w:pStyle w:val="Style2"/>
        <w:widowControl/>
        <w:jc w:val="center"/>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3. Срок и порядок передачи Товара.</w:t>
      </w:r>
    </w:p>
    <w:p w:rsidR="00A7679A" w:rsidRPr="00B83C61" w:rsidRDefault="00A7679A" w:rsidP="00B83C61">
      <w:pPr>
        <w:pStyle w:val="Style6"/>
        <w:widowControl/>
        <w:numPr>
          <w:ilvl w:val="0"/>
          <w:numId w:val="16"/>
        </w:numPr>
        <w:tabs>
          <w:tab w:val="left" w:pos="643"/>
        </w:tabs>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Продавец обязуется передать Покупателю Товар, соответствующий </w:t>
      </w:r>
      <w:r w:rsidR="00A048CA" w:rsidRPr="00B83C61">
        <w:rPr>
          <w:rStyle w:val="FontStyle18"/>
          <w:rFonts w:ascii="Times New Roman" w:hAnsi="Times New Roman" w:cs="Times New Roman"/>
          <w:sz w:val="24"/>
          <w:szCs w:val="24"/>
        </w:rPr>
        <w:t>предмету</w:t>
      </w:r>
      <w:r w:rsidRPr="00B83C61">
        <w:rPr>
          <w:rStyle w:val="FontStyle18"/>
          <w:rFonts w:ascii="Times New Roman" w:hAnsi="Times New Roman" w:cs="Times New Roman"/>
          <w:sz w:val="24"/>
          <w:szCs w:val="24"/>
        </w:rPr>
        <w:t xml:space="preserve"> Договор</w:t>
      </w:r>
      <w:r w:rsidR="00A048CA" w:rsidRPr="00B83C61">
        <w:rPr>
          <w:rStyle w:val="FontStyle18"/>
          <w:rFonts w:ascii="Times New Roman" w:hAnsi="Times New Roman" w:cs="Times New Roman"/>
          <w:sz w:val="24"/>
          <w:szCs w:val="24"/>
        </w:rPr>
        <w:t>а</w:t>
      </w:r>
      <w:r w:rsidRPr="00B83C61">
        <w:rPr>
          <w:rStyle w:val="FontStyle18"/>
          <w:rFonts w:ascii="Times New Roman" w:hAnsi="Times New Roman" w:cs="Times New Roman"/>
          <w:sz w:val="24"/>
          <w:szCs w:val="24"/>
        </w:rPr>
        <w:t>.</w:t>
      </w:r>
    </w:p>
    <w:p w:rsidR="00D50725" w:rsidRPr="00B83C61" w:rsidRDefault="00A7679A" w:rsidP="00B83C61">
      <w:pPr>
        <w:pStyle w:val="Style6"/>
        <w:widowControl/>
        <w:numPr>
          <w:ilvl w:val="0"/>
          <w:numId w:val="16"/>
        </w:numPr>
        <w:tabs>
          <w:tab w:val="left" w:pos="643"/>
        </w:tabs>
        <w:spacing w:line="240" w:lineRule="auto"/>
        <w:ind w:firstLine="0"/>
        <w:rPr>
          <w:rStyle w:val="FontStyle18"/>
          <w:rFonts w:ascii="Times New Roman" w:hAnsi="Times New Roman" w:cs="Times New Roman"/>
          <w:b/>
          <w:bCs/>
          <w:sz w:val="24"/>
          <w:szCs w:val="24"/>
        </w:rPr>
      </w:pPr>
      <w:r w:rsidRPr="00B83C61">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w:t>
      </w:r>
      <w:r w:rsidR="00A66D08" w:rsidRPr="00B83C61">
        <w:rPr>
          <w:rStyle w:val="FontStyle18"/>
          <w:rFonts w:ascii="Times New Roman" w:hAnsi="Times New Roman" w:cs="Times New Roman"/>
          <w:sz w:val="24"/>
          <w:szCs w:val="24"/>
        </w:rPr>
        <w:t xml:space="preserve">             </w:t>
      </w:r>
      <w:r w:rsidRPr="00B83C61">
        <w:rPr>
          <w:rStyle w:val="FontStyle18"/>
          <w:rFonts w:ascii="Times New Roman" w:hAnsi="Times New Roman" w:cs="Times New Roman"/>
          <w:sz w:val="24"/>
          <w:szCs w:val="24"/>
        </w:rPr>
        <w:t xml:space="preserve">относящимися к нему документами в следующие сроки: </w:t>
      </w:r>
      <w:r w:rsidR="00854BA1" w:rsidRPr="00B83C61">
        <w:rPr>
          <w:rStyle w:val="FontStyle18"/>
          <w:rFonts w:ascii="Times New Roman" w:hAnsi="Times New Roman" w:cs="Times New Roman"/>
          <w:sz w:val="24"/>
          <w:szCs w:val="24"/>
        </w:rPr>
        <w:t>в течение 15 (пятнадцати) календарных дней с момента заключения договора</w:t>
      </w:r>
      <w:r w:rsidR="00D50725" w:rsidRPr="00B83C61">
        <w:rPr>
          <w:rStyle w:val="FontStyle18"/>
          <w:rFonts w:ascii="Times New Roman" w:hAnsi="Times New Roman" w:cs="Times New Roman"/>
          <w:sz w:val="24"/>
          <w:szCs w:val="24"/>
        </w:rPr>
        <w:t xml:space="preserve"> </w:t>
      </w:r>
    </w:p>
    <w:p w:rsidR="00A7679A" w:rsidRPr="007E5914" w:rsidRDefault="00A7679A" w:rsidP="00B83C61">
      <w:pPr>
        <w:pStyle w:val="Style6"/>
        <w:widowControl/>
        <w:numPr>
          <w:ilvl w:val="0"/>
          <w:numId w:val="16"/>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Прием-передача Товара осуществляются уполномоченными представителями Сторон по акту приема-передачи, который с момента его подписания становится неотъемлемой частью настоящего Договора. Указанный акт составляется в </w:t>
      </w:r>
      <w:r w:rsidR="0052428C">
        <w:rPr>
          <w:rStyle w:val="FontStyle18"/>
          <w:rFonts w:ascii="Times New Roman" w:hAnsi="Times New Roman" w:cs="Times New Roman"/>
          <w:sz w:val="24"/>
          <w:szCs w:val="24"/>
        </w:rPr>
        <w:t>трех</w:t>
      </w:r>
      <w:r w:rsidRPr="00B83C61">
        <w:rPr>
          <w:rStyle w:val="FontStyle18"/>
          <w:rFonts w:ascii="Times New Roman" w:hAnsi="Times New Roman" w:cs="Times New Roman"/>
          <w:sz w:val="24"/>
          <w:szCs w:val="24"/>
        </w:rPr>
        <w:t xml:space="preserve"> экземплярах - один экземпляр для Покупателя,  другой для Продавца</w:t>
      </w:r>
      <w:r w:rsidR="0052428C">
        <w:rPr>
          <w:rStyle w:val="FontStyle18"/>
          <w:rFonts w:ascii="Times New Roman" w:hAnsi="Times New Roman" w:cs="Times New Roman"/>
          <w:sz w:val="24"/>
          <w:szCs w:val="24"/>
        </w:rPr>
        <w:t xml:space="preserve"> и </w:t>
      </w:r>
      <w:r w:rsidR="003E7488">
        <w:rPr>
          <w:rStyle w:val="FontStyle18"/>
          <w:rFonts w:ascii="Times New Roman" w:hAnsi="Times New Roman" w:cs="Times New Roman"/>
          <w:sz w:val="24"/>
          <w:szCs w:val="24"/>
        </w:rPr>
        <w:t>третий экземпляр</w:t>
      </w:r>
      <w:r w:rsidR="0052428C">
        <w:rPr>
          <w:rStyle w:val="FontStyle18"/>
          <w:rFonts w:ascii="Times New Roman" w:hAnsi="Times New Roman" w:cs="Times New Roman"/>
          <w:sz w:val="24"/>
          <w:szCs w:val="24"/>
        </w:rPr>
        <w:t xml:space="preserve"> для </w:t>
      </w:r>
      <w:r w:rsidR="004B6827">
        <w:rPr>
          <w:rStyle w:val="FontStyle18"/>
          <w:rFonts w:ascii="Times New Roman" w:hAnsi="Times New Roman" w:cs="Times New Roman"/>
          <w:sz w:val="24"/>
          <w:szCs w:val="24"/>
        </w:rPr>
        <w:t>регистрации транспортного средства в государственных органах.</w:t>
      </w:r>
    </w:p>
    <w:p w:rsidR="008E5486" w:rsidRPr="00B83C61" w:rsidRDefault="00A7679A" w:rsidP="00B83C61">
      <w:pPr>
        <w:pStyle w:val="Style6"/>
        <w:widowControl/>
        <w:numPr>
          <w:ilvl w:val="0"/>
          <w:numId w:val="16"/>
        </w:numPr>
        <w:tabs>
          <w:tab w:val="left" w:pos="643"/>
        </w:tabs>
        <w:spacing w:line="240" w:lineRule="auto"/>
        <w:ind w:left="643" w:hanging="643"/>
        <w:rPr>
          <w:rStyle w:val="FontStyle18"/>
          <w:rFonts w:ascii="Times New Roman" w:hAnsi="Times New Roman" w:cs="Times New Roman"/>
          <w:b/>
          <w:bCs/>
          <w:sz w:val="24"/>
          <w:szCs w:val="24"/>
        </w:rPr>
      </w:pPr>
      <w:r w:rsidRPr="00B83C61">
        <w:rPr>
          <w:rStyle w:val="FontStyle18"/>
          <w:rFonts w:ascii="Times New Roman" w:hAnsi="Times New Roman" w:cs="Times New Roman"/>
          <w:sz w:val="24"/>
          <w:szCs w:val="24"/>
        </w:rPr>
        <w:t xml:space="preserve">Товар передается Покупателю </w:t>
      </w:r>
      <w:r w:rsidR="00FD2D6F" w:rsidRPr="00B83C61">
        <w:rPr>
          <w:rStyle w:val="FontStyle18"/>
          <w:rFonts w:ascii="Times New Roman" w:hAnsi="Times New Roman" w:cs="Times New Roman"/>
          <w:sz w:val="24"/>
          <w:szCs w:val="24"/>
        </w:rPr>
        <w:t>в г. Новосибирске на торговой площадке</w:t>
      </w:r>
      <w:r w:rsidRPr="00B83C61">
        <w:rPr>
          <w:rStyle w:val="FontStyle18"/>
          <w:rFonts w:ascii="Times New Roman" w:hAnsi="Times New Roman" w:cs="Times New Roman"/>
          <w:sz w:val="24"/>
          <w:szCs w:val="24"/>
        </w:rPr>
        <w:t xml:space="preserve"> Продавца</w:t>
      </w:r>
      <w:r w:rsidR="008E5486" w:rsidRPr="00B83C61">
        <w:rPr>
          <w:rStyle w:val="FontStyle18"/>
          <w:rFonts w:ascii="Times New Roman" w:hAnsi="Times New Roman" w:cs="Times New Roman"/>
          <w:sz w:val="24"/>
          <w:szCs w:val="24"/>
        </w:rPr>
        <w:t>.</w:t>
      </w:r>
    </w:p>
    <w:p w:rsidR="00A7679A" w:rsidRPr="00B83C61" w:rsidRDefault="00A7679A" w:rsidP="00B83C61">
      <w:pPr>
        <w:pStyle w:val="Style6"/>
        <w:widowControl/>
        <w:numPr>
          <w:ilvl w:val="0"/>
          <w:numId w:val="16"/>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 момента передачи Товара по акту приема-передачи обязательства Продавца считаются выполненными надлежащим образом и в полном объеме.</w:t>
      </w:r>
    </w:p>
    <w:p w:rsidR="00A7679A" w:rsidRPr="00B83C61" w:rsidRDefault="00A7679A" w:rsidP="00B83C61">
      <w:pPr>
        <w:pStyle w:val="Style6"/>
        <w:widowControl/>
        <w:numPr>
          <w:ilvl w:val="0"/>
          <w:numId w:val="16"/>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акта приема-передачи.</w:t>
      </w:r>
    </w:p>
    <w:p w:rsidR="00A7679A" w:rsidRPr="00B83C61" w:rsidRDefault="00A7679A" w:rsidP="00B83C61">
      <w:pPr>
        <w:pStyle w:val="Style2"/>
        <w:widowControl/>
        <w:spacing w:before="240"/>
        <w:ind w:left="3379"/>
        <w:jc w:val="both"/>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lastRenderedPageBreak/>
        <w:t>4. Права и обязанности Продавца.</w:t>
      </w:r>
    </w:p>
    <w:p w:rsidR="00A7679A" w:rsidRPr="00B83C61" w:rsidRDefault="00A7679A" w:rsidP="00B83C61">
      <w:pPr>
        <w:pStyle w:val="Style11"/>
        <w:widowControl/>
        <w:spacing w:before="48" w:line="240" w:lineRule="auto"/>
        <w:ind w:left="720"/>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Продавец принимает на себя следующие обязательства:</w:t>
      </w:r>
    </w:p>
    <w:p w:rsidR="00A7679A" w:rsidRPr="00B83C61" w:rsidRDefault="00A7679A" w:rsidP="00B83C61">
      <w:pPr>
        <w:pStyle w:val="Style6"/>
        <w:widowControl/>
        <w:numPr>
          <w:ilvl w:val="0"/>
          <w:numId w:val="17"/>
        </w:numPr>
        <w:tabs>
          <w:tab w:val="left" w:pos="528"/>
        </w:tabs>
        <w:spacing w:line="240" w:lineRule="auto"/>
        <w:ind w:firstLine="0"/>
        <w:jc w:val="left"/>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A7679A" w:rsidRPr="00B83C61" w:rsidRDefault="00A7679A" w:rsidP="00B83C61">
      <w:pPr>
        <w:pStyle w:val="Style6"/>
        <w:widowControl/>
        <w:numPr>
          <w:ilvl w:val="0"/>
          <w:numId w:val="17"/>
        </w:numPr>
        <w:tabs>
          <w:tab w:val="left" w:pos="528"/>
        </w:tabs>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Передать   Покупателю   Товар,    соответствующий   условиям   настоящего   Договора   и</w:t>
      </w:r>
    </w:p>
    <w:p w:rsidR="00A7679A" w:rsidRPr="00B83C61" w:rsidRDefault="00A7679A" w:rsidP="00B83C61">
      <w:pPr>
        <w:pStyle w:val="Style11"/>
        <w:widowControl/>
        <w:spacing w:line="240" w:lineRule="auto"/>
        <w:ind w:left="710"/>
        <w:jc w:val="both"/>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A66D08" w:rsidRPr="00B83C61" w:rsidRDefault="00A66D08" w:rsidP="00B83C61">
      <w:pPr>
        <w:pStyle w:val="Style11"/>
        <w:widowControl/>
        <w:spacing w:line="240" w:lineRule="auto"/>
        <w:jc w:val="both"/>
        <w:rPr>
          <w:rFonts w:ascii="Times New Roman" w:hAnsi="Times New Roman" w:cs="Times New Roman"/>
        </w:rPr>
      </w:pPr>
      <w:r w:rsidRPr="00B83C61">
        <w:rPr>
          <w:rStyle w:val="FontStyle18"/>
          <w:rFonts w:ascii="Times New Roman" w:hAnsi="Times New Roman" w:cs="Times New Roman"/>
          <w:sz w:val="24"/>
          <w:szCs w:val="24"/>
        </w:rPr>
        <w:t xml:space="preserve">4.3.  </w:t>
      </w:r>
      <w:r w:rsidRPr="00B83C61">
        <w:rPr>
          <w:rFonts w:ascii="Times New Roman" w:hAnsi="Times New Roman" w:cs="Times New Roman"/>
        </w:rPr>
        <w:t xml:space="preserve">Гарантийный ремонт и техническое обслуживание должно осуществляться в </w:t>
      </w:r>
    </w:p>
    <w:p w:rsidR="00A66D08" w:rsidRPr="00B83C61" w:rsidRDefault="00A66D08" w:rsidP="00B83C61">
      <w:pPr>
        <w:pStyle w:val="Style11"/>
        <w:widowControl/>
        <w:spacing w:line="240" w:lineRule="auto"/>
        <w:jc w:val="both"/>
        <w:rPr>
          <w:rStyle w:val="FontStyle18"/>
          <w:rFonts w:ascii="Times New Roman" w:hAnsi="Times New Roman" w:cs="Times New Roman"/>
          <w:sz w:val="24"/>
          <w:szCs w:val="24"/>
        </w:rPr>
      </w:pPr>
      <w:r w:rsidRPr="00B83C61">
        <w:rPr>
          <w:rFonts w:ascii="Times New Roman" w:hAnsi="Times New Roman" w:cs="Times New Roman"/>
        </w:rPr>
        <w:t xml:space="preserve">        г. Новосибирске.</w:t>
      </w:r>
    </w:p>
    <w:p w:rsidR="00A7679A" w:rsidRPr="00B83C61" w:rsidRDefault="00A66D08" w:rsidP="00B83C61">
      <w:pPr>
        <w:pStyle w:val="Style6"/>
        <w:widowControl/>
        <w:tabs>
          <w:tab w:val="left" w:pos="528"/>
        </w:tabs>
        <w:spacing w:line="240" w:lineRule="auto"/>
        <w:ind w:firstLine="0"/>
        <w:jc w:val="left"/>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4.4.  </w:t>
      </w:r>
      <w:r w:rsidR="00A7679A" w:rsidRPr="00B83C61">
        <w:rPr>
          <w:rStyle w:val="FontStyle18"/>
          <w:rFonts w:ascii="Times New Roman" w:hAnsi="Times New Roman" w:cs="Times New Roman"/>
          <w:sz w:val="24"/>
          <w:szCs w:val="24"/>
        </w:rPr>
        <w:t>Передать Покупателю Товар в срок, установленный настоящим Договором.</w:t>
      </w:r>
    </w:p>
    <w:p w:rsidR="00A7679A" w:rsidRPr="00B83C61" w:rsidRDefault="00A66D08" w:rsidP="00B83C61">
      <w:pPr>
        <w:pStyle w:val="Style6"/>
        <w:widowControl/>
        <w:tabs>
          <w:tab w:val="left" w:pos="528"/>
        </w:tabs>
        <w:spacing w:before="10" w:line="240" w:lineRule="auto"/>
        <w:ind w:firstLine="0"/>
        <w:jc w:val="left"/>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4.5.  </w:t>
      </w:r>
      <w:r w:rsidR="00A7679A" w:rsidRPr="00B83C61">
        <w:rPr>
          <w:rStyle w:val="FontStyle18"/>
          <w:rFonts w:ascii="Times New Roman" w:hAnsi="Times New Roman" w:cs="Times New Roman"/>
          <w:sz w:val="24"/>
          <w:szCs w:val="24"/>
        </w:rPr>
        <w:t>Передать Покупателю Товар,  свободный от прав третьих лиц.</w:t>
      </w:r>
    </w:p>
    <w:p w:rsidR="00A7679A" w:rsidRPr="00B83C61" w:rsidRDefault="00A66D08" w:rsidP="00B83C61">
      <w:pPr>
        <w:pStyle w:val="Style6"/>
        <w:widowControl/>
        <w:tabs>
          <w:tab w:val="left" w:pos="528"/>
        </w:tabs>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4.6.  </w:t>
      </w:r>
      <w:r w:rsidR="00A7679A" w:rsidRPr="00B83C61">
        <w:rPr>
          <w:rStyle w:val="FontStyle18"/>
          <w:rFonts w:ascii="Times New Roman" w:hAnsi="Times New Roman" w:cs="Times New Roman"/>
          <w:sz w:val="24"/>
          <w:szCs w:val="24"/>
        </w:rPr>
        <w:t>Обеспечить сохранность Товара до его передачи Покупателю.</w:t>
      </w:r>
    </w:p>
    <w:p w:rsidR="00FD2D6F" w:rsidRPr="00AD1992" w:rsidRDefault="00A66D08" w:rsidP="00AD1992">
      <w:pPr>
        <w:pStyle w:val="Style6"/>
        <w:widowControl/>
        <w:tabs>
          <w:tab w:val="left" w:pos="528"/>
        </w:tabs>
        <w:spacing w:line="240" w:lineRule="auto"/>
        <w:ind w:firstLine="0"/>
        <w:rPr>
          <w:rStyle w:val="FontStyle18"/>
          <w:rFonts w:ascii="Times New Roman" w:hAnsi="Times New Roman" w:cs="Times New Roman"/>
          <w:b/>
          <w:bCs/>
          <w:sz w:val="24"/>
          <w:szCs w:val="24"/>
        </w:rPr>
      </w:pPr>
      <w:r w:rsidRPr="00B83C61">
        <w:rPr>
          <w:rStyle w:val="FontStyle22"/>
          <w:rFonts w:ascii="Times New Roman" w:hAnsi="Times New Roman" w:cs="Times New Roman"/>
          <w:b w:val="0"/>
          <w:sz w:val="24"/>
          <w:szCs w:val="24"/>
        </w:rPr>
        <w:t xml:space="preserve">4.7.  </w:t>
      </w:r>
      <w:r w:rsidR="00A7679A" w:rsidRPr="00B83C61">
        <w:rPr>
          <w:rStyle w:val="FontStyle22"/>
          <w:rFonts w:ascii="Times New Roman" w:hAnsi="Times New Roman" w:cs="Times New Roman"/>
          <w:b w:val="0"/>
          <w:sz w:val="24"/>
          <w:szCs w:val="24"/>
        </w:rPr>
        <w:t xml:space="preserve">В </w:t>
      </w:r>
      <w:r w:rsidR="00A7679A" w:rsidRPr="00B83C61">
        <w:rPr>
          <w:rStyle w:val="FontStyle18"/>
          <w:rFonts w:ascii="Times New Roman" w:hAnsi="Times New Roman" w:cs="Times New Roman"/>
          <w:b/>
          <w:sz w:val="24"/>
          <w:szCs w:val="24"/>
        </w:rPr>
        <w:t>с</w:t>
      </w:r>
      <w:r w:rsidR="00A7679A" w:rsidRPr="00B83C61">
        <w:rPr>
          <w:rStyle w:val="FontStyle18"/>
          <w:rFonts w:ascii="Times New Roman" w:hAnsi="Times New Roman" w:cs="Times New Roman"/>
          <w:sz w:val="24"/>
          <w:szCs w:val="24"/>
        </w:rPr>
        <w:t>лучае обнаружения недостатков в проданном Товаре при его приеме-передач</w:t>
      </w:r>
      <w:r w:rsidR="008E5486" w:rsidRPr="00B83C61">
        <w:rPr>
          <w:rStyle w:val="FontStyle18"/>
          <w:rFonts w:ascii="Times New Roman" w:hAnsi="Times New Roman" w:cs="Times New Roman"/>
          <w:sz w:val="24"/>
          <w:szCs w:val="24"/>
        </w:rPr>
        <w:t>е</w:t>
      </w:r>
      <w:r w:rsidR="00A7679A" w:rsidRPr="00B83C61">
        <w:rPr>
          <w:rStyle w:val="FontStyle18"/>
          <w:rFonts w:ascii="Times New Roman" w:hAnsi="Times New Roman" w:cs="Times New Roman"/>
          <w:sz w:val="24"/>
          <w:szCs w:val="24"/>
        </w:rPr>
        <w:t xml:space="preserve"> по</w:t>
      </w:r>
      <w:r w:rsidR="00AD1992">
        <w:rPr>
          <w:rStyle w:val="FontStyle18"/>
          <w:rFonts w:ascii="Times New Roman" w:hAnsi="Times New Roman" w:cs="Times New Roman"/>
          <w:sz w:val="24"/>
          <w:szCs w:val="24"/>
        </w:rPr>
        <w:t xml:space="preserve"> </w:t>
      </w:r>
      <w:r w:rsidR="00A7679A" w:rsidRPr="00B83C61">
        <w:rPr>
          <w:rStyle w:val="FontStyle18"/>
          <w:rFonts w:ascii="Times New Roman" w:hAnsi="Times New Roman" w:cs="Times New Roman"/>
          <w:sz w:val="24"/>
          <w:szCs w:val="24"/>
        </w:rPr>
        <w:t xml:space="preserve">письменному   требованию  Покупателя   устранить   эти недостатки   в   срок   не   более   трех   дней   с   момента   предъявления   требований Покупателя. </w:t>
      </w:r>
    </w:p>
    <w:p w:rsidR="00A7679A" w:rsidRPr="00B83C61" w:rsidRDefault="00A7679A" w:rsidP="00B83C61">
      <w:pPr>
        <w:pStyle w:val="Style11"/>
        <w:widowControl/>
        <w:spacing w:line="240" w:lineRule="auto"/>
        <w:ind w:left="710"/>
        <w:jc w:val="both"/>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Продавец имеет право:</w:t>
      </w:r>
    </w:p>
    <w:p w:rsidR="00A7679A" w:rsidRPr="00B83C61" w:rsidRDefault="00A66D08" w:rsidP="00B83C61">
      <w:pPr>
        <w:pStyle w:val="Style6"/>
        <w:widowControl/>
        <w:tabs>
          <w:tab w:val="left" w:pos="528"/>
        </w:tabs>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4.8.  </w:t>
      </w:r>
      <w:r w:rsidR="00A7679A" w:rsidRPr="00B83C61">
        <w:rPr>
          <w:rStyle w:val="FontStyle18"/>
          <w:rFonts w:ascii="Times New Roman" w:hAnsi="Times New Roman" w:cs="Times New Roman"/>
          <w:sz w:val="24"/>
          <w:szCs w:val="24"/>
        </w:rPr>
        <w:t>Требовать оплаты Товара в размерах и в порядке,   предусмотренных Договором.</w:t>
      </w:r>
    </w:p>
    <w:p w:rsidR="00A7679A" w:rsidRPr="00B83C61" w:rsidRDefault="00A66D08" w:rsidP="00B83C61">
      <w:pPr>
        <w:pStyle w:val="Style6"/>
        <w:widowControl/>
        <w:tabs>
          <w:tab w:val="left" w:pos="528"/>
        </w:tabs>
        <w:spacing w:line="240" w:lineRule="auto"/>
        <w:ind w:firstLine="0"/>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4.9.  </w:t>
      </w:r>
      <w:r w:rsidR="00A7679A" w:rsidRPr="00B83C61">
        <w:rPr>
          <w:rStyle w:val="FontStyle18"/>
          <w:rFonts w:ascii="Times New Roman" w:hAnsi="Times New Roman" w:cs="Times New Roman"/>
          <w:sz w:val="24"/>
          <w:szCs w:val="24"/>
        </w:rPr>
        <w:t>Требовать приемки Товара в порядке и в срок,   предусмотренный Договором.</w:t>
      </w:r>
    </w:p>
    <w:p w:rsidR="00A7679A" w:rsidRPr="00B83C61" w:rsidRDefault="00A7679A" w:rsidP="00B83C61">
      <w:pPr>
        <w:pStyle w:val="Style2"/>
        <w:widowControl/>
        <w:spacing w:before="230"/>
        <w:ind w:left="3302"/>
        <w:jc w:val="both"/>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5. Права и обязанности Покупателя.</w:t>
      </w:r>
    </w:p>
    <w:p w:rsidR="00A7679A" w:rsidRPr="00B83C61" w:rsidRDefault="00A7679A" w:rsidP="00B83C61">
      <w:pPr>
        <w:pStyle w:val="Style11"/>
        <w:widowControl/>
        <w:spacing w:before="221" w:line="240" w:lineRule="auto"/>
        <w:ind w:left="710"/>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Покупатель принимает на себя следующие обязательства:</w:t>
      </w:r>
    </w:p>
    <w:p w:rsidR="00A7679A" w:rsidRPr="00B83C61" w:rsidRDefault="00A7679A" w:rsidP="00B83C61">
      <w:pPr>
        <w:pStyle w:val="Style6"/>
        <w:widowControl/>
        <w:numPr>
          <w:ilvl w:val="0"/>
          <w:numId w:val="20"/>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A7679A" w:rsidRPr="00B83C61" w:rsidRDefault="00A7679A" w:rsidP="00B83C61">
      <w:pPr>
        <w:pStyle w:val="Style6"/>
        <w:widowControl/>
        <w:numPr>
          <w:ilvl w:val="0"/>
          <w:numId w:val="20"/>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A7679A" w:rsidRPr="00B83C61" w:rsidRDefault="00A7679A" w:rsidP="00B83C61">
      <w:pPr>
        <w:pStyle w:val="Style6"/>
        <w:widowControl/>
        <w:numPr>
          <w:ilvl w:val="0"/>
          <w:numId w:val="20"/>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A7679A" w:rsidRPr="00B83C61" w:rsidRDefault="00A7679A" w:rsidP="00B83C61">
      <w:pPr>
        <w:pStyle w:val="Style6"/>
        <w:widowControl/>
        <w:numPr>
          <w:ilvl w:val="0"/>
          <w:numId w:val="20"/>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A7679A" w:rsidRPr="00B83C61" w:rsidRDefault="00A7679A" w:rsidP="00B83C61">
      <w:pPr>
        <w:pStyle w:val="Style6"/>
        <w:widowControl/>
        <w:numPr>
          <w:ilvl w:val="0"/>
          <w:numId w:val="20"/>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Проводить    техническое    обслуживание    и   ремонт   Товара    только   на    станциях технического обслуживания официальных дилеров.</w:t>
      </w:r>
    </w:p>
    <w:p w:rsidR="00A7679A" w:rsidRPr="00B83C61" w:rsidRDefault="00A7679A" w:rsidP="00B83C61">
      <w:pPr>
        <w:pStyle w:val="Style11"/>
        <w:widowControl/>
        <w:spacing w:line="240" w:lineRule="auto"/>
        <w:ind w:left="710"/>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Покупатель имеет право:</w:t>
      </w:r>
    </w:p>
    <w:p w:rsidR="00A7679A" w:rsidRPr="00B83C61" w:rsidRDefault="00A7679A" w:rsidP="00B83C61">
      <w:pPr>
        <w:pStyle w:val="Style6"/>
        <w:widowControl/>
        <w:numPr>
          <w:ilvl w:val="0"/>
          <w:numId w:val="21"/>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A7679A" w:rsidRPr="00B83C61" w:rsidRDefault="00A7679A" w:rsidP="00B83C61">
      <w:pPr>
        <w:pStyle w:val="Style6"/>
        <w:widowControl/>
        <w:numPr>
          <w:ilvl w:val="0"/>
          <w:numId w:val="21"/>
        </w:numPr>
        <w:tabs>
          <w:tab w:val="left" w:pos="653"/>
        </w:tabs>
        <w:spacing w:line="240" w:lineRule="auto"/>
        <w:ind w:left="65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B83C61" w:rsidRDefault="00B83C61" w:rsidP="00B83C61">
      <w:pPr>
        <w:pStyle w:val="Style2"/>
        <w:widowControl/>
        <w:ind w:left="4627"/>
        <w:rPr>
          <w:rStyle w:val="FontStyle19"/>
          <w:rFonts w:ascii="Times New Roman" w:hAnsi="Times New Roman" w:cs="Times New Roman"/>
          <w:sz w:val="24"/>
          <w:szCs w:val="24"/>
        </w:rPr>
      </w:pPr>
    </w:p>
    <w:p w:rsidR="00A7679A" w:rsidRPr="00B83C61" w:rsidRDefault="00A7679A" w:rsidP="00B83C61">
      <w:pPr>
        <w:pStyle w:val="Style2"/>
        <w:widowControl/>
        <w:ind w:left="4627"/>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6. Гарантии.</w:t>
      </w:r>
    </w:p>
    <w:p w:rsidR="00A7679A" w:rsidRPr="00B83C61" w:rsidRDefault="00A7679A" w:rsidP="00B83C61">
      <w:pPr>
        <w:pStyle w:val="Style6"/>
        <w:widowControl/>
        <w:numPr>
          <w:ilvl w:val="0"/>
          <w:numId w:val="22"/>
        </w:numPr>
        <w:tabs>
          <w:tab w:val="left" w:pos="605"/>
        </w:tabs>
        <w:spacing w:before="230" w:line="240" w:lineRule="auto"/>
        <w:ind w:left="605" w:hanging="605"/>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A7679A" w:rsidRPr="00B83C61" w:rsidRDefault="00A7679A" w:rsidP="00B83C61">
      <w:pPr>
        <w:pStyle w:val="Style6"/>
        <w:widowControl/>
        <w:numPr>
          <w:ilvl w:val="0"/>
          <w:numId w:val="22"/>
        </w:numPr>
        <w:tabs>
          <w:tab w:val="left" w:pos="605"/>
        </w:tabs>
        <w:spacing w:line="240" w:lineRule="auto"/>
        <w:ind w:left="605" w:hanging="605"/>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Продавец представляет гарантию качества Товара на срок </w:t>
      </w:r>
      <w:r w:rsidR="00D50725" w:rsidRPr="00B83C61">
        <w:rPr>
          <w:rStyle w:val="FontStyle18"/>
          <w:rFonts w:ascii="Times New Roman" w:hAnsi="Times New Roman" w:cs="Times New Roman"/>
          <w:sz w:val="24"/>
          <w:szCs w:val="24"/>
        </w:rPr>
        <w:t xml:space="preserve">не менее </w:t>
      </w:r>
      <w:r w:rsidR="00D57E7F">
        <w:rPr>
          <w:rStyle w:val="FontStyle18"/>
          <w:rFonts w:ascii="Times New Roman" w:hAnsi="Times New Roman" w:cs="Times New Roman"/>
          <w:sz w:val="24"/>
          <w:szCs w:val="24"/>
        </w:rPr>
        <w:t>тридцати шести</w:t>
      </w:r>
      <w:r w:rsidR="008E5486" w:rsidRPr="00B83C61">
        <w:rPr>
          <w:rStyle w:val="FontStyle18"/>
          <w:rFonts w:ascii="Times New Roman" w:hAnsi="Times New Roman" w:cs="Times New Roman"/>
          <w:sz w:val="24"/>
          <w:szCs w:val="24"/>
        </w:rPr>
        <w:t xml:space="preserve"> (</w:t>
      </w:r>
      <w:r w:rsidR="00EE09FA">
        <w:rPr>
          <w:rStyle w:val="FontStyle18"/>
          <w:rFonts w:ascii="Times New Roman" w:hAnsi="Times New Roman" w:cs="Times New Roman"/>
          <w:sz w:val="24"/>
          <w:szCs w:val="24"/>
        </w:rPr>
        <w:t>36</w:t>
      </w:r>
      <w:r w:rsidR="008E5486" w:rsidRPr="00B83C61">
        <w:rPr>
          <w:rStyle w:val="FontStyle18"/>
          <w:rFonts w:ascii="Times New Roman" w:hAnsi="Times New Roman" w:cs="Times New Roman"/>
          <w:sz w:val="24"/>
          <w:szCs w:val="24"/>
        </w:rPr>
        <w:t>) месяцев</w:t>
      </w:r>
      <w:r w:rsidRPr="00B83C61">
        <w:rPr>
          <w:rStyle w:val="FontStyle18"/>
          <w:rFonts w:ascii="Times New Roman" w:hAnsi="Times New Roman" w:cs="Times New Roman"/>
          <w:sz w:val="24"/>
          <w:szCs w:val="24"/>
        </w:rPr>
        <w:t xml:space="preserve"> или </w:t>
      </w:r>
      <w:r w:rsidR="00EE09FA">
        <w:rPr>
          <w:rStyle w:val="FontStyle18"/>
          <w:rFonts w:ascii="Times New Roman" w:hAnsi="Times New Roman" w:cs="Times New Roman"/>
          <w:sz w:val="24"/>
          <w:szCs w:val="24"/>
        </w:rPr>
        <w:t>1</w:t>
      </w:r>
      <w:r w:rsidR="008E5486" w:rsidRPr="00B83C61">
        <w:rPr>
          <w:rStyle w:val="FontStyle18"/>
          <w:rFonts w:ascii="Times New Roman" w:hAnsi="Times New Roman" w:cs="Times New Roman"/>
          <w:sz w:val="24"/>
          <w:szCs w:val="24"/>
        </w:rPr>
        <w:t>5</w:t>
      </w:r>
      <w:r w:rsidR="00D50725" w:rsidRPr="00B83C61">
        <w:rPr>
          <w:rStyle w:val="FontStyle18"/>
          <w:rFonts w:ascii="Times New Roman" w:hAnsi="Times New Roman" w:cs="Times New Roman"/>
          <w:sz w:val="24"/>
          <w:szCs w:val="24"/>
        </w:rPr>
        <w:t>0</w:t>
      </w:r>
      <w:r w:rsidR="008E5486" w:rsidRPr="00B83C61">
        <w:rPr>
          <w:rStyle w:val="FontStyle18"/>
          <w:rFonts w:ascii="Times New Roman" w:hAnsi="Times New Roman" w:cs="Times New Roman"/>
          <w:sz w:val="24"/>
          <w:szCs w:val="24"/>
        </w:rPr>
        <w:t xml:space="preserve"> </w:t>
      </w:r>
      <w:r w:rsidRPr="00B83C61">
        <w:rPr>
          <w:rStyle w:val="FontStyle18"/>
          <w:rFonts w:ascii="Times New Roman" w:hAnsi="Times New Roman" w:cs="Times New Roman"/>
          <w:sz w:val="24"/>
          <w:szCs w:val="24"/>
        </w:rPr>
        <w:t xml:space="preserve"> тысяч километров пробега, в зависимости от того, что наступит раньше, при условии эксплуатации Товара с соблюдением всех правил эксплуатации к управления, указанных в руководстве по эксплуатации автомашины, а также своевременном прохождении технического обслуживания по правилам изготовителя Товара у официальных дилеров, что должно быть подтверждено соответствующими отметками в сервисной книжке.</w:t>
      </w:r>
    </w:p>
    <w:p w:rsidR="00A7679A" w:rsidRPr="00B83C61" w:rsidRDefault="00A7679A" w:rsidP="00B83C61">
      <w:pPr>
        <w:pStyle w:val="Style6"/>
        <w:widowControl/>
        <w:numPr>
          <w:ilvl w:val="0"/>
          <w:numId w:val="22"/>
        </w:numPr>
        <w:tabs>
          <w:tab w:val="left" w:pos="605"/>
        </w:tabs>
        <w:spacing w:line="240" w:lineRule="auto"/>
        <w:ind w:left="605" w:hanging="605"/>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A7679A" w:rsidRPr="00B83C61" w:rsidRDefault="00A7679A" w:rsidP="00B83C61">
      <w:pPr>
        <w:pStyle w:val="Style6"/>
        <w:widowControl/>
        <w:numPr>
          <w:ilvl w:val="0"/>
          <w:numId w:val="22"/>
        </w:numPr>
        <w:tabs>
          <w:tab w:val="left" w:pos="605"/>
        </w:tabs>
        <w:spacing w:line="240" w:lineRule="auto"/>
        <w:ind w:left="605" w:hanging="605"/>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4B6827" w:rsidRDefault="004B6827" w:rsidP="00B83C61">
      <w:pPr>
        <w:pStyle w:val="Style2"/>
        <w:widowControl/>
        <w:spacing w:before="240"/>
        <w:ind w:left="3773"/>
        <w:rPr>
          <w:rStyle w:val="FontStyle19"/>
          <w:rFonts w:ascii="Times New Roman" w:hAnsi="Times New Roman" w:cs="Times New Roman"/>
          <w:sz w:val="24"/>
          <w:szCs w:val="24"/>
        </w:rPr>
      </w:pPr>
    </w:p>
    <w:p w:rsidR="00A7679A" w:rsidRPr="00B83C61" w:rsidRDefault="00A7679A" w:rsidP="00B83C61">
      <w:pPr>
        <w:pStyle w:val="Style2"/>
        <w:widowControl/>
        <w:spacing w:before="240"/>
        <w:ind w:left="3773"/>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lastRenderedPageBreak/>
        <w:t>7. Ответственность сторон.</w:t>
      </w:r>
    </w:p>
    <w:p w:rsidR="00A7679A" w:rsidRPr="00B83C61" w:rsidRDefault="00A7679A" w:rsidP="00B83C61">
      <w:pPr>
        <w:pStyle w:val="Style8"/>
        <w:widowControl/>
        <w:tabs>
          <w:tab w:val="left" w:pos="9370"/>
        </w:tabs>
        <w:spacing w:before="221" w:line="240" w:lineRule="auto"/>
        <w:ind w:left="528"/>
        <w:rPr>
          <w:rStyle w:val="FontStyle22"/>
          <w:rFonts w:ascii="Times New Roman" w:hAnsi="Times New Roman" w:cs="Times New Roman"/>
          <w:spacing w:val="-20"/>
          <w:sz w:val="24"/>
          <w:szCs w:val="24"/>
        </w:rPr>
      </w:pPr>
      <w:r w:rsidRPr="00B83C61">
        <w:rPr>
          <w:rStyle w:val="FontStyle19"/>
          <w:rFonts w:ascii="Times New Roman" w:hAnsi="Times New Roman" w:cs="Times New Roman"/>
          <w:b w:val="0"/>
          <w:sz w:val="24"/>
          <w:szCs w:val="24"/>
        </w:rPr>
        <w:t>7.1.</w:t>
      </w:r>
      <w:r w:rsidRPr="00B83C61">
        <w:rPr>
          <w:rStyle w:val="FontStyle19"/>
          <w:rFonts w:ascii="Times New Roman" w:hAnsi="Times New Roman" w:cs="Times New Roman"/>
          <w:sz w:val="24"/>
          <w:szCs w:val="24"/>
        </w:rPr>
        <w:t xml:space="preserve"> </w:t>
      </w:r>
      <w:r w:rsidRPr="00B83C61">
        <w:rPr>
          <w:rStyle w:val="FontStyle22"/>
          <w:rFonts w:ascii="Times New Roman" w:hAnsi="Times New Roman" w:cs="Times New Roman"/>
          <w:b w:val="0"/>
          <w:sz w:val="24"/>
          <w:szCs w:val="24"/>
        </w:rPr>
        <w:t>В</w:t>
      </w:r>
      <w:r w:rsidRPr="00B83C61">
        <w:rPr>
          <w:rStyle w:val="FontStyle22"/>
          <w:rFonts w:ascii="Times New Roman" w:hAnsi="Times New Roman" w:cs="Times New Roman"/>
          <w:sz w:val="24"/>
          <w:szCs w:val="24"/>
        </w:rPr>
        <w:t xml:space="preserve"> </w:t>
      </w:r>
      <w:r w:rsidRPr="00B83C61">
        <w:rPr>
          <w:rStyle w:val="FontStyle18"/>
          <w:rFonts w:ascii="Times New Roman" w:hAnsi="Times New Roman" w:cs="Times New Roman"/>
          <w:sz w:val="24"/>
          <w:szCs w:val="24"/>
        </w:rPr>
        <w:t>случае нарушения сроков исполнения принятых на себя обязательств, сторона-</w:t>
      </w:r>
      <w:r w:rsidRPr="00B83C61">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B83C61">
        <w:rPr>
          <w:rStyle w:val="FontStyle18"/>
          <w:rFonts w:ascii="Times New Roman" w:hAnsi="Times New Roman" w:cs="Times New Roman"/>
          <w:sz w:val="24"/>
          <w:szCs w:val="24"/>
        </w:rPr>
        <w:br/>
        <w:t>размере 0,</w:t>
      </w:r>
      <w:r w:rsidR="0052428C">
        <w:rPr>
          <w:rStyle w:val="FontStyle18"/>
          <w:rFonts w:ascii="Times New Roman" w:hAnsi="Times New Roman" w:cs="Times New Roman"/>
          <w:sz w:val="24"/>
          <w:szCs w:val="24"/>
        </w:rPr>
        <w:t>1</w:t>
      </w:r>
      <w:r w:rsidRPr="00B83C61">
        <w:rPr>
          <w:rStyle w:val="FontStyle18"/>
          <w:rFonts w:ascii="Times New Roman" w:hAnsi="Times New Roman" w:cs="Times New Roman"/>
          <w:sz w:val="24"/>
          <w:szCs w:val="24"/>
        </w:rPr>
        <w:t>% цены Товара за каждый день просрочки, но не более 10% от</w:t>
      </w:r>
      <w:r w:rsidRPr="00B83C61">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B83C61">
        <w:rPr>
          <w:rStyle w:val="FontStyle18"/>
          <w:rFonts w:ascii="Times New Roman" w:hAnsi="Times New Roman" w:cs="Times New Roman"/>
          <w:sz w:val="24"/>
          <w:szCs w:val="24"/>
        </w:rPr>
        <w:br/>
        <w:t>требования заказным письмом с уведомлением о вручении, посредс</w:t>
      </w:r>
      <w:r w:rsidR="00F902CE" w:rsidRPr="00B83C61">
        <w:rPr>
          <w:rStyle w:val="FontStyle18"/>
          <w:rFonts w:ascii="Times New Roman" w:hAnsi="Times New Roman" w:cs="Times New Roman"/>
          <w:sz w:val="24"/>
          <w:szCs w:val="24"/>
        </w:rPr>
        <w:t>твом</w:t>
      </w:r>
      <w:r w:rsidRPr="00B83C61">
        <w:rPr>
          <w:rStyle w:val="FontStyle18"/>
          <w:rFonts w:ascii="Times New Roman" w:hAnsi="Times New Roman" w:cs="Times New Roman"/>
          <w:sz w:val="24"/>
          <w:szCs w:val="24"/>
        </w:rPr>
        <w:br/>
        <w:t>факсимильной связи либо вручением непосредственно стороне-должнику</w:t>
      </w:r>
      <w:r w:rsidR="00F902CE" w:rsidRPr="00B83C61">
        <w:rPr>
          <w:rStyle w:val="FontStyle18"/>
          <w:rFonts w:ascii="Times New Roman" w:hAnsi="Times New Roman" w:cs="Times New Roman"/>
          <w:sz w:val="24"/>
          <w:szCs w:val="24"/>
        </w:rPr>
        <w:t xml:space="preserve"> </w:t>
      </w:r>
      <w:r w:rsidRPr="00B83C61">
        <w:rPr>
          <w:rStyle w:val="FontStyle19"/>
          <w:rFonts w:ascii="Times New Roman" w:hAnsi="Times New Roman" w:cs="Times New Roman"/>
          <w:b w:val="0"/>
          <w:spacing w:val="-20"/>
          <w:sz w:val="24"/>
          <w:szCs w:val="24"/>
        </w:rPr>
        <w:t>(</w:t>
      </w:r>
      <w:r w:rsidR="00F902CE" w:rsidRPr="00B83C61">
        <w:rPr>
          <w:rStyle w:val="FontStyle19"/>
          <w:rFonts w:ascii="Times New Roman" w:hAnsi="Times New Roman" w:cs="Times New Roman"/>
          <w:b w:val="0"/>
          <w:spacing w:val="-20"/>
          <w:sz w:val="24"/>
          <w:szCs w:val="24"/>
        </w:rPr>
        <w:t>его</w:t>
      </w:r>
      <w:r w:rsidR="00F902CE" w:rsidRPr="00B83C61">
        <w:rPr>
          <w:rStyle w:val="FontStyle19"/>
          <w:rFonts w:ascii="Times New Roman" w:hAnsi="Times New Roman" w:cs="Times New Roman"/>
          <w:spacing w:val="-20"/>
          <w:sz w:val="24"/>
          <w:szCs w:val="24"/>
        </w:rPr>
        <w:t xml:space="preserve"> </w:t>
      </w:r>
      <w:r w:rsidRPr="00B83C61">
        <w:rPr>
          <w:rStyle w:val="FontStyle19"/>
          <w:rFonts w:ascii="Times New Roman" w:hAnsi="Times New Roman" w:cs="Times New Roman"/>
          <w:spacing w:val="-20"/>
          <w:sz w:val="24"/>
          <w:szCs w:val="24"/>
        </w:rPr>
        <w:br/>
      </w:r>
      <w:r w:rsidRPr="00B83C61">
        <w:rPr>
          <w:rStyle w:val="FontStyle18"/>
          <w:rFonts w:ascii="Times New Roman" w:hAnsi="Times New Roman" w:cs="Times New Roman"/>
          <w:sz w:val="24"/>
          <w:szCs w:val="24"/>
        </w:rPr>
        <w:t>представителю)</w:t>
      </w:r>
      <w:r w:rsidR="00F902CE" w:rsidRPr="00B83C61">
        <w:rPr>
          <w:rStyle w:val="FontStyle18"/>
          <w:rFonts w:ascii="Times New Roman" w:hAnsi="Times New Roman" w:cs="Times New Roman"/>
          <w:sz w:val="24"/>
          <w:szCs w:val="24"/>
        </w:rPr>
        <w:t xml:space="preserve"> </w:t>
      </w:r>
      <w:r w:rsidRPr="00B83C61">
        <w:rPr>
          <w:rStyle w:val="FontStyle18"/>
          <w:rFonts w:ascii="Times New Roman" w:hAnsi="Times New Roman" w:cs="Times New Roman"/>
          <w:sz w:val="24"/>
          <w:szCs w:val="24"/>
        </w:rPr>
        <w:t>под</w:t>
      </w:r>
      <w:r w:rsidR="00F902CE" w:rsidRPr="00B83C61">
        <w:rPr>
          <w:rStyle w:val="FontStyle18"/>
          <w:rFonts w:ascii="Times New Roman" w:hAnsi="Times New Roman" w:cs="Times New Roman"/>
          <w:sz w:val="24"/>
          <w:szCs w:val="24"/>
        </w:rPr>
        <w:t xml:space="preserve"> </w:t>
      </w:r>
      <w:r w:rsidRPr="00B83C61">
        <w:rPr>
          <w:rStyle w:val="FontStyle18"/>
          <w:rFonts w:ascii="Times New Roman" w:hAnsi="Times New Roman" w:cs="Times New Roman"/>
          <w:sz w:val="24"/>
          <w:szCs w:val="24"/>
        </w:rPr>
        <w:t>роспись</w:t>
      </w:r>
      <w:r w:rsidR="00F902CE" w:rsidRPr="00B83C61">
        <w:rPr>
          <w:rStyle w:val="FontStyle18"/>
          <w:rFonts w:ascii="Times New Roman" w:hAnsi="Times New Roman" w:cs="Times New Roman"/>
          <w:sz w:val="24"/>
          <w:szCs w:val="24"/>
        </w:rPr>
        <w:t>.</w:t>
      </w:r>
    </w:p>
    <w:p w:rsidR="00A7679A" w:rsidRPr="00B83C61" w:rsidRDefault="00A7679A" w:rsidP="00B83C61">
      <w:pPr>
        <w:pStyle w:val="Style14"/>
        <w:widowControl/>
        <w:tabs>
          <w:tab w:val="left" w:pos="538"/>
        </w:tabs>
        <w:spacing w:before="48" w:line="240" w:lineRule="auto"/>
        <w:ind w:left="538"/>
        <w:rPr>
          <w:rStyle w:val="FontStyle18"/>
          <w:rFonts w:ascii="Times New Roman" w:hAnsi="Times New Roman" w:cs="Times New Roman"/>
          <w:sz w:val="24"/>
          <w:szCs w:val="24"/>
        </w:rPr>
      </w:pPr>
      <w:r w:rsidRPr="00B83C61">
        <w:rPr>
          <w:rStyle w:val="FontStyle19"/>
          <w:rFonts w:ascii="Times New Roman" w:hAnsi="Times New Roman" w:cs="Times New Roman"/>
          <w:b w:val="0"/>
          <w:sz w:val="24"/>
          <w:szCs w:val="24"/>
        </w:rPr>
        <w:t>7.2.</w:t>
      </w:r>
      <w:r w:rsidRPr="00B83C61">
        <w:rPr>
          <w:rStyle w:val="FontStyle19"/>
          <w:rFonts w:ascii="Times New Roman" w:hAnsi="Times New Roman" w:cs="Times New Roman"/>
          <w:b w:val="0"/>
          <w:bCs w:val="0"/>
          <w:sz w:val="24"/>
          <w:szCs w:val="24"/>
        </w:rPr>
        <w:tab/>
      </w:r>
      <w:r w:rsidRPr="00B83C61">
        <w:rPr>
          <w:rStyle w:val="FontStyle18"/>
          <w:rFonts w:ascii="Times New Roman" w:hAnsi="Times New Roman" w:cs="Times New Roman"/>
          <w:sz w:val="24"/>
          <w:szCs w:val="24"/>
        </w:rPr>
        <w:t>Нарушение срока исполнения принятых на себя обязательств по Договору более</w:t>
      </w:r>
      <w:r w:rsidRPr="00B83C61">
        <w:rPr>
          <w:rStyle w:val="FontStyle18"/>
          <w:rFonts w:ascii="Times New Roman" w:hAnsi="Times New Roman" w:cs="Times New Roman"/>
          <w:sz w:val="24"/>
          <w:szCs w:val="24"/>
        </w:rPr>
        <w:br/>
        <w:t>чем на 15 (Пятнадцать) рабочих дней рассматривается в качестве существенного</w:t>
      </w:r>
      <w:r w:rsidRPr="00B83C61">
        <w:rPr>
          <w:rStyle w:val="FontStyle18"/>
          <w:rFonts w:ascii="Times New Roman" w:hAnsi="Times New Roman" w:cs="Times New Roman"/>
          <w:sz w:val="24"/>
          <w:szCs w:val="24"/>
        </w:rPr>
        <w:br/>
        <w:t>нарушения условий Договора и является основанием для его прекращения в</w:t>
      </w:r>
      <w:r w:rsidRPr="00B83C61">
        <w:rPr>
          <w:rStyle w:val="FontStyle18"/>
          <w:rFonts w:ascii="Times New Roman" w:hAnsi="Times New Roman" w:cs="Times New Roman"/>
          <w:sz w:val="24"/>
          <w:szCs w:val="24"/>
        </w:rPr>
        <w:br/>
        <w:t xml:space="preserve">одностороннем порядке путем направления письменного уведомления </w:t>
      </w:r>
      <w:r w:rsidR="00F902CE" w:rsidRPr="00B83C61">
        <w:rPr>
          <w:rStyle w:val="FontStyle18"/>
          <w:rFonts w:ascii="Times New Roman" w:hAnsi="Times New Roman" w:cs="Times New Roman"/>
          <w:sz w:val="24"/>
          <w:szCs w:val="24"/>
        </w:rPr>
        <w:t>об этом</w:t>
      </w:r>
      <w:r w:rsidRPr="00B83C61">
        <w:rPr>
          <w:rStyle w:val="FontStyle21"/>
          <w:rFonts w:ascii="Times New Roman" w:hAnsi="Times New Roman" w:cs="Times New Roman"/>
          <w:sz w:val="24"/>
          <w:szCs w:val="24"/>
        </w:rPr>
        <w:t>.</w:t>
      </w:r>
      <w:r w:rsidRPr="00B83C61">
        <w:rPr>
          <w:rStyle w:val="FontStyle21"/>
          <w:rFonts w:ascii="Times New Roman" w:hAnsi="Times New Roman" w:cs="Times New Roman"/>
          <w:sz w:val="24"/>
          <w:szCs w:val="24"/>
        </w:rPr>
        <w:br/>
      </w:r>
      <w:r w:rsidRPr="00B83C61">
        <w:rPr>
          <w:rStyle w:val="FontStyle18"/>
          <w:rFonts w:ascii="Times New Roman" w:hAnsi="Times New Roman" w:cs="Times New Roman"/>
          <w:sz w:val="24"/>
          <w:szCs w:val="24"/>
        </w:rPr>
        <w:t>другой стороне заказным письмом с уведомлением о вручении либо вручением</w:t>
      </w:r>
      <w:r w:rsidRPr="00B83C61">
        <w:rPr>
          <w:rStyle w:val="FontStyle18"/>
          <w:rFonts w:ascii="Times New Roman" w:hAnsi="Times New Roman" w:cs="Times New Roman"/>
          <w:sz w:val="24"/>
          <w:szCs w:val="24"/>
        </w:rPr>
        <w:br/>
        <w:t xml:space="preserve">непосредственно стороне-должнику  </w:t>
      </w:r>
      <w:r w:rsidR="00E9306C" w:rsidRPr="00B83C61">
        <w:rPr>
          <w:rStyle w:val="FontStyle18"/>
          <w:rFonts w:ascii="Times New Roman" w:hAnsi="Times New Roman" w:cs="Times New Roman"/>
          <w:sz w:val="24"/>
          <w:szCs w:val="24"/>
        </w:rPr>
        <w:t>(</w:t>
      </w:r>
      <w:r w:rsidRPr="00B83C61">
        <w:rPr>
          <w:rStyle w:val="FontStyle18"/>
          <w:rFonts w:ascii="Times New Roman" w:hAnsi="Times New Roman" w:cs="Times New Roman"/>
          <w:sz w:val="24"/>
          <w:szCs w:val="24"/>
        </w:rPr>
        <w:t>его представителю)  под роспись.</w:t>
      </w:r>
    </w:p>
    <w:p w:rsidR="00A7679A" w:rsidRPr="00B83C61" w:rsidRDefault="00A7679A" w:rsidP="00B83C61">
      <w:pPr>
        <w:pStyle w:val="Style4"/>
        <w:widowControl/>
        <w:spacing w:line="240" w:lineRule="auto"/>
        <w:ind w:left="557"/>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Продавец возвращает полученные от Покупателя по Договору денежные средства в течение 5 (Пяти) банковских дней с даты получения письменного уведомления Покупателя.</w:t>
      </w:r>
    </w:p>
    <w:p w:rsidR="00E9306C" w:rsidRPr="00B83C61" w:rsidRDefault="00E9306C" w:rsidP="00B83C61">
      <w:pPr>
        <w:pStyle w:val="Style4"/>
        <w:widowControl/>
        <w:spacing w:line="240" w:lineRule="auto"/>
        <w:rPr>
          <w:rStyle w:val="FontStyle18"/>
          <w:rFonts w:ascii="Times New Roman" w:hAnsi="Times New Roman" w:cs="Times New Roman"/>
          <w:sz w:val="24"/>
          <w:szCs w:val="24"/>
        </w:rPr>
      </w:pPr>
      <w:r w:rsidRPr="00B83C61">
        <w:rPr>
          <w:rStyle w:val="FontStyle18"/>
          <w:rFonts w:ascii="Times New Roman" w:hAnsi="Times New Roman" w:cs="Times New Roman"/>
          <w:sz w:val="24"/>
          <w:szCs w:val="24"/>
        </w:rPr>
        <w:t xml:space="preserve">7.3.   </w:t>
      </w:r>
      <w:r w:rsidR="00E46EF6">
        <w:rPr>
          <w:rStyle w:val="FontStyle18"/>
          <w:rFonts w:ascii="Times New Roman" w:hAnsi="Times New Roman" w:cs="Times New Roman"/>
          <w:sz w:val="24"/>
          <w:szCs w:val="24"/>
        </w:rPr>
        <w:t xml:space="preserve">При осмотре товара </w:t>
      </w:r>
      <w:r w:rsidR="003E7488">
        <w:rPr>
          <w:rStyle w:val="FontStyle18"/>
          <w:rFonts w:ascii="Times New Roman" w:hAnsi="Times New Roman" w:cs="Times New Roman"/>
          <w:sz w:val="24"/>
          <w:szCs w:val="24"/>
        </w:rPr>
        <w:t>Покупателем</w:t>
      </w:r>
      <w:r w:rsidR="00E46EF6">
        <w:rPr>
          <w:rStyle w:val="FontStyle18"/>
          <w:rFonts w:ascii="Times New Roman" w:hAnsi="Times New Roman" w:cs="Times New Roman"/>
          <w:sz w:val="24"/>
          <w:szCs w:val="24"/>
        </w:rPr>
        <w:t xml:space="preserve">, в случае выявления неустранимых недостатков составляется Акт осмотра </w:t>
      </w:r>
      <w:r w:rsidR="003E7488">
        <w:rPr>
          <w:rStyle w:val="FontStyle18"/>
          <w:rFonts w:ascii="Times New Roman" w:hAnsi="Times New Roman" w:cs="Times New Roman"/>
          <w:sz w:val="24"/>
          <w:szCs w:val="24"/>
        </w:rPr>
        <w:t>Т</w:t>
      </w:r>
      <w:r w:rsidR="00E46EF6">
        <w:rPr>
          <w:rStyle w:val="FontStyle18"/>
          <w:rFonts w:ascii="Times New Roman" w:hAnsi="Times New Roman" w:cs="Times New Roman"/>
          <w:sz w:val="24"/>
          <w:szCs w:val="24"/>
        </w:rPr>
        <w:t xml:space="preserve">овара в </w:t>
      </w:r>
      <w:r w:rsidR="008E72E6">
        <w:rPr>
          <w:rStyle w:val="FontStyle18"/>
          <w:rFonts w:ascii="Times New Roman" w:hAnsi="Times New Roman" w:cs="Times New Roman"/>
          <w:sz w:val="24"/>
          <w:szCs w:val="24"/>
        </w:rPr>
        <w:t xml:space="preserve">2 (двух) </w:t>
      </w:r>
      <w:r w:rsidR="00E46EF6">
        <w:rPr>
          <w:rStyle w:val="FontStyle18"/>
          <w:rFonts w:ascii="Times New Roman" w:hAnsi="Times New Roman" w:cs="Times New Roman"/>
          <w:sz w:val="24"/>
          <w:szCs w:val="24"/>
        </w:rPr>
        <w:t>экземплярах</w:t>
      </w:r>
      <w:r w:rsidR="008E72E6">
        <w:rPr>
          <w:rStyle w:val="FontStyle18"/>
          <w:rFonts w:ascii="Times New Roman" w:hAnsi="Times New Roman" w:cs="Times New Roman"/>
          <w:sz w:val="24"/>
          <w:szCs w:val="24"/>
        </w:rPr>
        <w:t>, который должен быть подписан каждой из Сторон.</w:t>
      </w:r>
      <w:r w:rsidR="00E46EF6">
        <w:rPr>
          <w:rStyle w:val="FontStyle18"/>
          <w:rFonts w:ascii="Times New Roman" w:hAnsi="Times New Roman" w:cs="Times New Roman"/>
          <w:sz w:val="24"/>
          <w:szCs w:val="24"/>
        </w:rPr>
        <w:t xml:space="preserve"> Один </w:t>
      </w:r>
      <w:r w:rsidR="008E72E6">
        <w:rPr>
          <w:rStyle w:val="FontStyle18"/>
          <w:rFonts w:ascii="Times New Roman" w:hAnsi="Times New Roman" w:cs="Times New Roman"/>
          <w:sz w:val="24"/>
          <w:szCs w:val="24"/>
        </w:rPr>
        <w:t xml:space="preserve">экземпляр </w:t>
      </w:r>
      <w:r w:rsidR="00E46EF6">
        <w:rPr>
          <w:rStyle w:val="FontStyle18"/>
          <w:rFonts w:ascii="Times New Roman" w:hAnsi="Times New Roman" w:cs="Times New Roman"/>
          <w:sz w:val="24"/>
          <w:szCs w:val="24"/>
        </w:rPr>
        <w:t xml:space="preserve">остается у </w:t>
      </w:r>
      <w:r w:rsidR="003E7488">
        <w:rPr>
          <w:rStyle w:val="FontStyle18"/>
          <w:rFonts w:ascii="Times New Roman" w:hAnsi="Times New Roman" w:cs="Times New Roman"/>
          <w:sz w:val="24"/>
          <w:szCs w:val="24"/>
        </w:rPr>
        <w:t>Покупателя</w:t>
      </w:r>
      <w:r w:rsidR="00E46EF6">
        <w:rPr>
          <w:rStyle w:val="FontStyle18"/>
          <w:rFonts w:ascii="Times New Roman" w:hAnsi="Times New Roman" w:cs="Times New Roman"/>
          <w:sz w:val="24"/>
          <w:szCs w:val="24"/>
        </w:rPr>
        <w:t xml:space="preserve">, другой направляется </w:t>
      </w:r>
      <w:r w:rsidR="008E72E6">
        <w:rPr>
          <w:rStyle w:val="FontStyle18"/>
          <w:rFonts w:ascii="Times New Roman" w:hAnsi="Times New Roman" w:cs="Times New Roman"/>
          <w:sz w:val="24"/>
          <w:szCs w:val="24"/>
        </w:rPr>
        <w:t>Продавцу.</w:t>
      </w:r>
      <w:r w:rsidR="00E46EF6">
        <w:rPr>
          <w:rStyle w:val="FontStyle18"/>
          <w:rFonts w:ascii="Times New Roman" w:hAnsi="Times New Roman" w:cs="Times New Roman"/>
          <w:sz w:val="24"/>
          <w:szCs w:val="24"/>
        </w:rPr>
        <w:t xml:space="preserve"> </w:t>
      </w:r>
      <w:r w:rsidR="008E72E6">
        <w:rPr>
          <w:rStyle w:val="FontStyle18"/>
          <w:rFonts w:ascii="Times New Roman" w:hAnsi="Times New Roman" w:cs="Times New Roman"/>
          <w:sz w:val="24"/>
          <w:szCs w:val="24"/>
        </w:rPr>
        <w:t xml:space="preserve">В </w:t>
      </w:r>
      <w:r w:rsidR="00E46EF6">
        <w:rPr>
          <w:rStyle w:val="FontStyle18"/>
          <w:rFonts w:ascii="Times New Roman" w:hAnsi="Times New Roman" w:cs="Times New Roman"/>
          <w:sz w:val="24"/>
          <w:szCs w:val="24"/>
        </w:rPr>
        <w:t xml:space="preserve">течение </w:t>
      </w:r>
      <w:r w:rsidR="008E72E6">
        <w:rPr>
          <w:rStyle w:val="FontStyle18"/>
          <w:rFonts w:ascii="Times New Roman" w:hAnsi="Times New Roman" w:cs="Times New Roman"/>
          <w:sz w:val="24"/>
          <w:szCs w:val="24"/>
        </w:rPr>
        <w:t xml:space="preserve">3 </w:t>
      </w:r>
      <w:r w:rsidR="00E46EF6">
        <w:rPr>
          <w:rStyle w:val="FontStyle18"/>
          <w:rFonts w:ascii="Times New Roman" w:hAnsi="Times New Roman" w:cs="Times New Roman"/>
          <w:sz w:val="24"/>
          <w:szCs w:val="24"/>
        </w:rPr>
        <w:t>(</w:t>
      </w:r>
      <w:r w:rsidR="008E72E6">
        <w:rPr>
          <w:rStyle w:val="FontStyle18"/>
          <w:rFonts w:ascii="Times New Roman" w:hAnsi="Times New Roman" w:cs="Times New Roman"/>
          <w:sz w:val="24"/>
          <w:szCs w:val="24"/>
        </w:rPr>
        <w:t>трех</w:t>
      </w:r>
      <w:r w:rsidR="00E46EF6">
        <w:rPr>
          <w:rStyle w:val="FontStyle18"/>
          <w:rFonts w:ascii="Times New Roman" w:hAnsi="Times New Roman" w:cs="Times New Roman"/>
          <w:sz w:val="24"/>
          <w:szCs w:val="24"/>
        </w:rPr>
        <w:t>) дней</w:t>
      </w:r>
      <w:r w:rsidR="008E72E6">
        <w:rPr>
          <w:rStyle w:val="FontStyle18"/>
          <w:rFonts w:ascii="Times New Roman" w:hAnsi="Times New Roman" w:cs="Times New Roman"/>
          <w:sz w:val="24"/>
          <w:szCs w:val="24"/>
        </w:rPr>
        <w:t xml:space="preserve"> </w:t>
      </w:r>
      <w:r w:rsidR="003E7488">
        <w:rPr>
          <w:rStyle w:val="FontStyle18"/>
          <w:rFonts w:ascii="Times New Roman" w:hAnsi="Times New Roman" w:cs="Times New Roman"/>
          <w:sz w:val="24"/>
          <w:szCs w:val="24"/>
        </w:rPr>
        <w:t xml:space="preserve">после подписания Акта осмотра Товара, </w:t>
      </w:r>
      <w:r w:rsidR="00E46EF6">
        <w:rPr>
          <w:rStyle w:val="FontStyle18"/>
          <w:rFonts w:ascii="Times New Roman" w:hAnsi="Times New Roman" w:cs="Times New Roman"/>
          <w:sz w:val="24"/>
          <w:szCs w:val="24"/>
        </w:rPr>
        <w:t xml:space="preserve">Договор считается расторгнутым. </w:t>
      </w:r>
    </w:p>
    <w:p w:rsidR="008E5486" w:rsidRPr="00B83C61" w:rsidRDefault="00A7679A" w:rsidP="00B83C61">
      <w:pPr>
        <w:pStyle w:val="Style14"/>
        <w:widowControl/>
        <w:tabs>
          <w:tab w:val="left" w:pos="538"/>
        </w:tabs>
        <w:spacing w:line="240" w:lineRule="auto"/>
        <w:ind w:left="538"/>
        <w:rPr>
          <w:rStyle w:val="FontStyle19"/>
          <w:rFonts w:ascii="Times New Roman" w:hAnsi="Times New Roman" w:cs="Times New Roman"/>
          <w:b w:val="0"/>
          <w:bCs w:val="0"/>
          <w:sz w:val="24"/>
          <w:szCs w:val="24"/>
        </w:rPr>
      </w:pPr>
      <w:r w:rsidRPr="00B83C61">
        <w:rPr>
          <w:rStyle w:val="FontStyle19"/>
          <w:rFonts w:ascii="Times New Roman" w:hAnsi="Times New Roman" w:cs="Times New Roman"/>
          <w:b w:val="0"/>
          <w:sz w:val="24"/>
          <w:szCs w:val="24"/>
        </w:rPr>
        <w:t>7.</w:t>
      </w:r>
      <w:r w:rsidR="00E9306C" w:rsidRPr="00B83C61">
        <w:rPr>
          <w:rStyle w:val="FontStyle19"/>
          <w:rFonts w:ascii="Times New Roman" w:hAnsi="Times New Roman" w:cs="Times New Roman"/>
          <w:b w:val="0"/>
          <w:sz w:val="24"/>
          <w:szCs w:val="24"/>
        </w:rPr>
        <w:t>4</w:t>
      </w:r>
      <w:r w:rsidRPr="00B83C61">
        <w:rPr>
          <w:rStyle w:val="FontStyle19"/>
          <w:rFonts w:ascii="Times New Roman" w:hAnsi="Times New Roman" w:cs="Times New Roman"/>
          <w:b w:val="0"/>
          <w:sz w:val="24"/>
          <w:szCs w:val="24"/>
        </w:rPr>
        <w:t>.</w:t>
      </w:r>
      <w:r w:rsidRPr="00B83C61">
        <w:rPr>
          <w:rStyle w:val="FontStyle19"/>
          <w:rFonts w:ascii="Times New Roman" w:hAnsi="Times New Roman" w:cs="Times New Roman"/>
          <w:b w:val="0"/>
          <w:bCs w:val="0"/>
          <w:sz w:val="24"/>
          <w:szCs w:val="24"/>
        </w:rPr>
        <w:tab/>
      </w:r>
      <w:r w:rsidRPr="00B83C61">
        <w:rPr>
          <w:rStyle w:val="FontStyle18"/>
          <w:rFonts w:ascii="Times New Roman" w:hAnsi="Times New Roman" w:cs="Times New Roman"/>
          <w:sz w:val="24"/>
          <w:szCs w:val="24"/>
        </w:rPr>
        <w:t>Уплата штрафных санкций не освобождает виновную сторону от исполнения</w:t>
      </w:r>
      <w:r w:rsidR="00B83C61">
        <w:rPr>
          <w:rStyle w:val="FontStyle18"/>
          <w:rFonts w:ascii="Times New Roman" w:hAnsi="Times New Roman" w:cs="Times New Roman"/>
          <w:sz w:val="24"/>
          <w:szCs w:val="24"/>
        </w:rPr>
        <w:br/>
        <w:t>принятых на себя обязательств.</w:t>
      </w:r>
    </w:p>
    <w:p w:rsidR="00A7679A" w:rsidRPr="00B83C61" w:rsidRDefault="00A7679A" w:rsidP="00B83C61">
      <w:pPr>
        <w:pStyle w:val="Style2"/>
        <w:widowControl/>
        <w:spacing w:before="230"/>
        <w:ind w:left="2285"/>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8. Обстоятельства непреодолимой силы (форс-мажор).</w:t>
      </w:r>
    </w:p>
    <w:p w:rsidR="00A7679A" w:rsidRPr="00B83C61" w:rsidRDefault="00A7679A" w:rsidP="00B83C61">
      <w:pPr>
        <w:pStyle w:val="Style6"/>
        <w:widowControl/>
        <w:numPr>
          <w:ilvl w:val="0"/>
          <w:numId w:val="23"/>
        </w:numPr>
        <w:tabs>
          <w:tab w:val="left" w:pos="643"/>
          <w:tab w:val="left" w:pos="2630"/>
        </w:tabs>
        <w:spacing w:before="221"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w:t>
      </w:r>
      <w:r w:rsidRPr="00B83C61">
        <w:rPr>
          <w:rStyle w:val="FontStyle18"/>
          <w:rFonts w:ascii="Times New Roman" w:hAnsi="Times New Roman" w:cs="Times New Roman"/>
          <w:sz w:val="24"/>
          <w:szCs w:val="24"/>
        </w:rPr>
        <w:tab/>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
    <w:p w:rsidR="00A7679A" w:rsidRPr="00B83C61" w:rsidRDefault="00A7679A" w:rsidP="00B83C61">
      <w:pPr>
        <w:pStyle w:val="Style6"/>
        <w:widowControl/>
        <w:numPr>
          <w:ilvl w:val="0"/>
          <w:numId w:val="23"/>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A7679A" w:rsidRPr="00B83C61" w:rsidRDefault="00A7679A" w:rsidP="00B83C61">
      <w:pPr>
        <w:pStyle w:val="Style6"/>
        <w:widowControl/>
        <w:numPr>
          <w:ilvl w:val="0"/>
          <w:numId w:val="23"/>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Если обстоятельства непреодолимой силы действуют на протяжении 2 (двух) следующих друг за другом месяцев. Договор может быть расторгнут любой из Сторон путем направления письменного уведомления другой Стороне.</w:t>
      </w:r>
    </w:p>
    <w:p w:rsidR="00A7679A" w:rsidRPr="00B83C61" w:rsidRDefault="00A7679A" w:rsidP="00B83C61">
      <w:pPr>
        <w:pStyle w:val="Style2"/>
        <w:widowControl/>
        <w:spacing w:before="240"/>
        <w:ind w:left="3437"/>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9. Порядок рассмотрения споров.</w:t>
      </w:r>
    </w:p>
    <w:p w:rsidR="00A7679A" w:rsidRPr="00B83C61" w:rsidRDefault="00A7679A" w:rsidP="00B83C61">
      <w:pPr>
        <w:pStyle w:val="Style12"/>
        <w:widowControl/>
        <w:spacing w:before="221" w:line="240" w:lineRule="auto"/>
        <w:ind w:left="653"/>
        <w:jc w:val="both"/>
        <w:rPr>
          <w:rStyle w:val="FontStyle18"/>
          <w:rFonts w:ascii="Times New Roman" w:hAnsi="Times New Roman" w:cs="Times New Roman"/>
          <w:sz w:val="24"/>
          <w:szCs w:val="24"/>
        </w:rPr>
      </w:pPr>
      <w:r w:rsidRPr="00B83C61">
        <w:rPr>
          <w:rStyle w:val="FontStyle19"/>
          <w:rFonts w:ascii="Times New Roman" w:hAnsi="Times New Roman" w:cs="Times New Roman"/>
          <w:b w:val="0"/>
          <w:sz w:val="24"/>
          <w:szCs w:val="24"/>
        </w:rPr>
        <w:t xml:space="preserve">9.1. </w:t>
      </w:r>
      <w:r w:rsidRPr="00B83C61">
        <w:rPr>
          <w:rStyle w:val="FontStyle18"/>
          <w:rFonts w:ascii="Times New Roman" w:hAnsi="Times New Roman" w:cs="Times New Roman"/>
          <w:sz w:val="24"/>
          <w:szCs w:val="24"/>
        </w:rPr>
        <w:t xml:space="preserve">Все споры, возникающие между Сторонами в связи с исполнением настоящего Договора, подлежат разрешению в Арбитражном суде </w:t>
      </w:r>
      <w:r w:rsidR="00F902CE" w:rsidRPr="00B83C61">
        <w:rPr>
          <w:rStyle w:val="FontStyle18"/>
          <w:rFonts w:ascii="Times New Roman" w:hAnsi="Times New Roman" w:cs="Times New Roman"/>
          <w:sz w:val="24"/>
          <w:szCs w:val="24"/>
        </w:rPr>
        <w:t>Новосибирской области</w:t>
      </w:r>
      <w:r w:rsidRPr="00B83C61">
        <w:rPr>
          <w:rStyle w:val="FontStyle18"/>
          <w:rFonts w:ascii="Times New Roman" w:hAnsi="Times New Roman" w:cs="Times New Roman"/>
          <w:sz w:val="24"/>
          <w:szCs w:val="24"/>
        </w:rPr>
        <w:t>, в соответствии с законодательством Российской Федерации.</w:t>
      </w:r>
    </w:p>
    <w:p w:rsidR="00A7679A" w:rsidRPr="00B83C61" w:rsidRDefault="00A7679A" w:rsidP="00B83C61">
      <w:pPr>
        <w:pStyle w:val="Style2"/>
        <w:widowControl/>
        <w:spacing w:before="240"/>
        <w:ind w:left="4051"/>
        <w:rPr>
          <w:rStyle w:val="FontStyle19"/>
          <w:rFonts w:ascii="Times New Roman" w:hAnsi="Times New Roman" w:cs="Times New Roman"/>
          <w:sz w:val="24"/>
          <w:szCs w:val="24"/>
        </w:rPr>
      </w:pPr>
      <w:r w:rsidRPr="00B83C61">
        <w:rPr>
          <w:rStyle w:val="FontStyle19"/>
          <w:rFonts w:ascii="Times New Roman" w:hAnsi="Times New Roman" w:cs="Times New Roman"/>
          <w:sz w:val="24"/>
          <w:szCs w:val="24"/>
        </w:rPr>
        <w:t>10. Особые условия.</w:t>
      </w:r>
    </w:p>
    <w:p w:rsidR="00A7679A" w:rsidRPr="00B83C61" w:rsidRDefault="00A7679A" w:rsidP="00B83C61">
      <w:pPr>
        <w:pStyle w:val="Style6"/>
        <w:widowControl/>
        <w:numPr>
          <w:ilvl w:val="0"/>
          <w:numId w:val="24"/>
        </w:numPr>
        <w:tabs>
          <w:tab w:val="left" w:pos="643"/>
        </w:tabs>
        <w:spacing w:before="221"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A7679A" w:rsidRPr="00B83C61" w:rsidRDefault="00A7679A" w:rsidP="00B83C61">
      <w:pPr>
        <w:pStyle w:val="Style6"/>
        <w:widowControl/>
        <w:numPr>
          <w:ilvl w:val="0"/>
          <w:numId w:val="24"/>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A7679A" w:rsidRPr="00B83C61" w:rsidRDefault="00A7679A" w:rsidP="00B83C61">
      <w:pPr>
        <w:pStyle w:val="Style6"/>
        <w:widowControl/>
        <w:numPr>
          <w:ilvl w:val="0"/>
          <w:numId w:val="24"/>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lastRenderedPageBreak/>
        <w:t>После подписания Договора все предыдущие письменные и устные договоренности Сторон утрачивают силу.</w:t>
      </w:r>
    </w:p>
    <w:p w:rsidR="00A7679A" w:rsidRPr="00B83C61" w:rsidRDefault="00A7679A" w:rsidP="00B83C61">
      <w:pPr>
        <w:pStyle w:val="Style6"/>
        <w:widowControl/>
        <w:numPr>
          <w:ilvl w:val="0"/>
          <w:numId w:val="24"/>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A7679A" w:rsidRPr="00B83C61" w:rsidRDefault="00A7679A" w:rsidP="00B83C61">
      <w:pPr>
        <w:pStyle w:val="Style6"/>
        <w:widowControl/>
        <w:numPr>
          <w:ilvl w:val="0"/>
          <w:numId w:val="24"/>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A7679A" w:rsidRPr="00B83C61" w:rsidRDefault="00A7679A" w:rsidP="00B83C61">
      <w:pPr>
        <w:pStyle w:val="Style14"/>
        <w:widowControl/>
        <w:numPr>
          <w:ilvl w:val="0"/>
          <w:numId w:val="24"/>
        </w:numPr>
        <w:tabs>
          <w:tab w:val="left" w:pos="643"/>
        </w:tabs>
        <w:spacing w:line="240" w:lineRule="auto"/>
        <w:ind w:firstLine="0"/>
        <w:jc w:val="left"/>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Договор вступает в силу с момента подписания С</w:t>
      </w:r>
      <w:r w:rsidR="00F902CE" w:rsidRPr="00B83C61">
        <w:rPr>
          <w:rStyle w:val="FontStyle18"/>
          <w:rFonts w:ascii="Times New Roman" w:hAnsi="Times New Roman" w:cs="Times New Roman"/>
          <w:sz w:val="24"/>
          <w:szCs w:val="24"/>
        </w:rPr>
        <w:t>то</w:t>
      </w:r>
      <w:r w:rsidRPr="00B83C61">
        <w:rPr>
          <w:rStyle w:val="FontStyle18"/>
          <w:rFonts w:ascii="Times New Roman" w:hAnsi="Times New Roman" w:cs="Times New Roman"/>
          <w:sz w:val="24"/>
          <w:szCs w:val="24"/>
        </w:rPr>
        <w:t>ронами.</w:t>
      </w:r>
    </w:p>
    <w:p w:rsidR="00A7679A" w:rsidRPr="00B83C61" w:rsidRDefault="00A7679A" w:rsidP="00B83C61">
      <w:pPr>
        <w:pStyle w:val="Style6"/>
        <w:widowControl/>
        <w:numPr>
          <w:ilvl w:val="0"/>
          <w:numId w:val="24"/>
        </w:numPr>
        <w:tabs>
          <w:tab w:val="left" w:pos="643"/>
        </w:tabs>
        <w:spacing w:line="240" w:lineRule="auto"/>
        <w:ind w:left="643" w:hanging="643"/>
        <w:rPr>
          <w:rStyle w:val="FontStyle19"/>
          <w:rFonts w:ascii="Times New Roman" w:hAnsi="Times New Roman" w:cs="Times New Roman"/>
          <w:sz w:val="24"/>
          <w:szCs w:val="24"/>
        </w:rPr>
      </w:pPr>
      <w:r w:rsidRPr="00B83C61">
        <w:rPr>
          <w:rStyle w:val="FontStyle18"/>
          <w:rFonts w:ascii="Times New Roman" w:hAnsi="Times New Roman" w:cs="Times New Roman"/>
          <w:sz w:val="24"/>
          <w:szCs w:val="24"/>
        </w:rPr>
        <w:t xml:space="preserve">Договор составлен в </w:t>
      </w:r>
      <w:r w:rsidR="00AD1992">
        <w:rPr>
          <w:rStyle w:val="FontStyle18"/>
          <w:rFonts w:ascii="Times New Roman" w:hAnsi="Times New Roman" w:cs="Times New Roman"/>
          <w:sz w:val="24"/>
          <w:szCs w:val="24"/>
        </w:rPr>
        <w:t xml:space="preserve">трех </w:t>
      </w:r>
      <w:r w:rsidRPr="00B83C61">
        <w:rPr>
          <w:rStyle w:val="FontStyle18"/>
          <w:rFonts w:ascii="Times New Roman" w:hAnsi="Times New Roman" w:cs="Times New Roman"/>
          <w:sz w:val="24"/>
          <w:szCs w:val="24"/>
        </w:rPr>
        <w:t>экземплярах, по одному для каждой из Сторон</w:t>
      </w:r>
      <w:r w:rsidR="00745F6D">
        <w:rPr>
          <w:rStyle w:val="FontStyle18"/>
          <w:rFonts w:ascii="Times New Roman" w:hAnsi="Times New Roman" w:cs="Times New Roman"/>
          <w:sz w:val="24"/>
          <w:szCs w:val="24"/>
        </w:rPr>
        <w:t xml:space="preserve">, третий экземпляр передается в государственные органы для регистрации транспортного средства. </w:t>
      </w:r>
      <w:r w:rsidRPr="00B83C61">
        <w:rPr>
          <w:rStyle w:val="FontStyle18"/>
          <w:rFonts w:ascii="Times New Roman" w:hAnsi="Times New Roman" w:cs="Times New Roman"/>
          <w:sz w:val="24"/>
          <w:szCs w:val="24"/>
        </w:rPr>
        <w:t xml:space="preserve"> </w:t>
      </w:r>
      <w:r w:rsidR="00AD1992">
        <w:rPr>
          <w:rStyle w:val="FontStyle18"/>
          <w:rFonts w:ascii="Times New Roman" w:hAnsi="Times New Roman" w:cs="Times New Roman"/>
          <w:sz w:val="24"/>
          <w:szCs w:val="24"/>
        </w:rPr>
        <w:t>Три</w:t>
      </w:r>
      <w:r w:rsidRPr="00B83C61">
        <w:rPr>
          <w:rStyle w:val="FontStyle18"/>
          <w:rFonts w:ascii="Times New Roman" w:hAnsi="Times New Roman" w:cs="Times New Roman"/>
          <w:sz w:val="24"/>
          <w:szCs w:val="24"/>
        </w:rPr>
        <w:t xml:space="preserve"> экземпляра имеют одинаковую юридическую силу.</w:t>
      </w:r>
    </w:p>
    <w:p w:rsidR="00A7679A" w:rsidRDefault="00A7679A" w:rsidP="00A7679A">
      <w:pPr>
        <w:pStyle w:val="Style2"/>
        <w:widowControl/>
        <w:spacing w:before="240"/>
        <w:ind w:left="271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      Адреса и банковские реквизит</w:t>
      </w:r>
      <w:r w:rsidR="00A90E10" w:rsidRPr="00E9306C">
        <w:rPr>
          <w:rStyle w:val="FontStyle19"/>
          <w:rFonts w:ascii="Times New Roman" w:hAnsi="Times New Roman" w:cs="Times New Roman"/>
          <w:sz w:val="24"/>
          <w:szCs w:val="24"/>
        </w:rPr>
        <w:t>ы</w:t>
      </w:r>
      <w:r w:rsidRPr="00E9306C">
        <w:rPr>
          <w:rStyle w:val="FontStyle19"/>
          <w:rFonts w:ascii="Times New Roman" w:hAnsi="Times New Roman" w:cs="Times New Roman"/>
          <w:sz w:val="24"/>
          <w:szCs w:val="24"/>
        </w:rPr>
        <w:t xml:space="preserve"> сторон.</w:t>
      </w:r>
    </w:p>
    <w:p w:rsidR="00B83C61" w:rsidRPr="00E9306C" w:rsidRDefault="00B83C61" w:rsidP="00A7679A">
      <w:pPr>
        <w:pStyle w:val="Style2"/>
        <w:widowControl/>
        <w:spacing w:before="240"/>
        <w:ind w:left="2717"/>
        <w:rPr>
          <w:rStyle w:val="FontStyle19"/>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50"/>
        <w:gridCol w:w="4856"/>
      </w:tblGrid>
      <w:tr w:rsidR="009A5A3C" w:rsidTr="0058432D">
        <w:trPr>
          <w:trHeight w:val="679"/>
        </w:trPr>
        <w:tc>
          <w:tcPr>
            <w:tcW w:w="5250" w:type="dxa"/>
          </w:tcPr>
          <w:p w:rsidR="009A5A3C" w:rsidRDefault="009A5A3C" w:rsidP="00B83C61">
            <w:pPr>
              <w:pStyle w:val="Style2"/>
              <w:widowControl/>
              <w:tabs>
                <w:tab w:val="left" w:pos="1296"/>
                <w:tab w:val="left" w:pos="6390"/>
              </w:tabs>
              <w:spacing w:before="48"/>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11.1.</w:t>
            </w:r>
            <w:r w:rsidRPr="00E9306C">
              <w:rPr>
                <w:rStyle w:val="FontStyle19"/>
                <w:rFonts w:ascii="Times New Roman" w:hAnsi="Times New Roman" w:cs="Times New Roman"/>
                <w:b w:val="0"/>
                <w:bCs w:val="0"/>
                <w:sz w:val="24"/>
                <w:szCs w:val="24"/>
              </w:rPr>
              <w:tab/>
            </w:r>
            <w:r w:rsidRPr="00E9306C">
              <w:rPr>
                <w:rStyle w:val="FontStyle19"/>
                <w:rFonts w:ascii="Times New Roman" w:hAnsi="Times New Roman" w:cs="Times New Roman"/>
                <w:sz w:val="24"/>
                <w:szCs w:val="24"/>
              </w:rPr>
              <w:t>Продавец:</w:t>
            </w:r>
          </w:p>
        </w:tc>
        <w:tc>
          <w:tcPr>
            <w:tcW w:w="4856" w:type="dxa"/>
          </w:tcPr>
          <w:p w:rsidR="009A5A3C" w:rsidRPr="00E9306C" w:rsidRDefault="009A5A3C" w:rsidP="00B83C61">
            <w:pPr>
              <w:pStyle w:val="Style10"/>
              <w:widowControl/>
              <w:spacing w:line="240" w:lineRule="auto"/>
              <w:ind w:firstLine="0"/>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11.2. Покупатель:</w:t>
            </w:r>
          </w:p>
          <w:p w:rsidR="009A5A3C" w:rsidRDefault="0058432D" w:rsidP="00B83C61">
            <w:pPr>
              <w:spacing w:line="240" w:lineRule="auto"/>
              <w:ind w:firstLine="0"/>
              <w:rPr>
                <w:rStyle w:val="FontStyle19"/>
                <w:rFonts w:ascii="Times New Roman" w:hAnsi="Times New Roman" w:cs="Times New Roman"/>
                <w:sz w:val="24"/>
                <w:szCs w:val="24"/>
              </w:rPr>
            </w:pPr>
            <w:r w:rsidRPr="00E9306C">
              <w:rPr>
                <w:b/>
                <w:sz w:val="24"/>
                <w:szCs w:val="24"/>
              </w:rPr>
              <w:t>ОАО «НПО НИИИП – НЗиК»</w:t>
            </w:r>
          </w:p>
        </w:tc>
      </w:tr>
      <w:tr w:rsidR="009A5A3C" w:rsidTr="0058432D">
        <w:trPr>
          <w:trHeight w:val="137"/>
        </w:trPr>
        <w:tc>
          <w:tcPr>
            <w:tcW w:w="5250" w:type="dxa"/>
          </w:tcPr>
          <w:p w:rsidR="0058432D" w:rsidRPr="00E9306C" w:rsidRDefault="0058432D" w:rsidP="00B83C61">
            <w:pPr>
              <w:pStyle w:val="Style4"/>
              <w:widowControl/>
              <w:tabs>
                <w:tab w:val="left" w:pos="6390"/>
              </w:tabs>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ИНН </w:t>
            </w:r>
            <w:r>
              <w:rPr>
                <w:rStyle w:val="FontStyle18"/>
                <w:rFonts w:ascii="Times New Roman" w:hAnsi="Times New Roman" w:cs="Times New Roman"/>
                <w:sz w:val="24"/>
                <w:szCs w:val="24"/>
              </w:rPr>
              <w:tab/>
            </w:r>
          </w:p>
          <w:p w:rsidR="0058432D" w:rsidRPr="00E9306C" w:rsidRDefault="0058432D" w:rsidP="00B83C61">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КПП</w:t>
            </w:r>
          </w:p>
          <w:p w:rsidR="0058432D" w:rsidRPr="00E9306C" w:rsidRDefault="0058432D" w:rsidP="00B83C61">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B83C61">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Р/с</w:t>
            </w:r>
          </w:p>
          <w:p w:rsidR="0058432D" w:rsidRPr="00E9306C" w:rsidRDefault="0058432D" w:rsidP="00B83C61">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К/с</w:t>
            </w:r>
          </w:p>
          <w:p w:rsidR="0058432D" w:rsidRPr="00E9306C" w:rsidRDefault="0058432D" w:rsidP="00B83C61">
            <w:pPr>
              <w:pStyle w:val="Style5"/>
              <w:widowControl/>
              <w:rPr>
                <w:rStyle w:val="FontStyle22"/>
                <w:rFonts w:ascii="Times New Roman" w:hAnsi="Times New Roman" w:cs="Times New Roman"/>
                <w:b w:val="0"/>
                <w:sz w:val="24"/>
                <w:szCs w:val="24"/>
              </w:rPr>
            </w:pPr>
            <w:r w:rsidRPr="00E9306C">
              <w:rPr>
                <w:rStyle w:val="FontStyle22"/>
                <w:rFonts w:ascii="Times New Roman" w:hAnsi="Times New Roman" w:cs="Times New Roman"/>
                <w:b w:val="0"/>
                <w:sz w:val="24"/>
                <w:szCs w:val="24"/>
              </w:rPr>
              <w:t>БИК</w:t>
            </w:r>
          </w:p>
          <w:p w:rsidR="0058432D" w:rsidRPr="00E9306C" w:rsidRDefault="0058432D" w:rsidP="00B83C61">
            <w:pPr>
              <w:pStyle w:val="Style10"/>
              <w:widowControl/>
              <w:spacing w:line="240" w:lineRule="auto"/>
              <w:ind w:firstLine="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Тел.,  факс: </w:t>
            </w:r>
          </w:p>
          <w:p w:rsidR="0058432D" w:rsidRDefault="0058432D" w:rsidP="00B83C61">
            <w:pPr>
              <w:pStyle w:val="Style2"/>
              <w:widowControl/>
              <w:tabs>
                <w:tab w:val="left" w:pos="1296"/>
                <w:tab w:val="left" w:pos="6390"/>
              </w:tabs>
              <w:spacing w:before="48"/>
              <w:rPr>
                <w:rStyle w:val="FontStyle19"/>
                <w:rFonts w:ascii="Times New Roman" w:hAnsi="Times New Roman" w:cs="Times New Roman"/>
                <w:sz w:val="24"/>
                <w:szCs w:val="24"/>
              </w:rPr>
            </w:pPr>
          </w:p>
          <w:p w:rsidR="0058432D" w:rsidRPr="0058432D" w:rsidRDefault="0058432D" w:rsidP="00B83C61">
            <w:pPr>
              <w:spacing w:line="240" w:lineRule="auto"/>
              <w:rPr>
                <w:lang w:eastAsia="ru-RU"/>
              </w:rPr>
            </w:pPr>
          </w:p>
          <w:p w:rsidR="0058432D" w:rsidRDefault="0058432D" w:rsidP="00B83C61">
            <w:pPr>
              <w:spacing w:line="240" w:lineRule="auto"/>
              <w:rPr>
                <w:lang w:eastAsia="ru-RU"/>
              </w:rPr>
            </w:pPr>
          </w:p>
          <w:p w:rsidR="0058432D" w:rsidRPr="00E9306C" w:rsidRDefault="0058432D" w:rsidP="00B83C61">
            <w:pPr>
              <w:spacing w:line="240" w:lineRule="auto"/>
              <w:rPr>
                <w:sz w:val="24"/>
                <w:szCs w:val="24"/>
              </w:rPr>
            </w:pPr>
          </w:p>
          <w:p w:rsidR="0058432D" w:rsidRPr="00E9306C" w:rsidRDefault="0058432D" w:rsidP="00B83C61">
            <w:pPr>
              <w:spacing w:line="240" w:lineRule="auto"/>
              <w:ind w:firstLine="0"/>
              <w:rPr>
                <w:sz w:val="24"/>
                <w:szCs w:val="24"/>
              </w:rPr>
            </w:pPr>
            <w:r w:rsidRPr="00E9306C">
              <w:rPr>
                <w:sz w:val="24"/>
                <w:szCs w:val="24"/>
              </w:rPr>
              <w:t>_____________ /</w:t>
            </w:r>
          </w:p>
          <w:p w:rsidR="00585FCB" w:rsidRDefault="0058432D" w:rsidP="00B83C61">
            <w:pPr>
              <w:spacing w:line="240" w:lineRule="auto"/>
              <w:rPr>
                <w:lang w:eastAsia="ru-RU"/>
              </w:rPr>
            </w:pPr>
            <w:r w:rsidRPr="00E9306C">
              <w:rPr>
                <w:sz w:val="24"/>
                <w:szCs w:val="24"/>
              </w:rPr>
              <w:t>м.п.</w:t>
            </w:r>
          </w:p>
          <w:p w:rsidR="009A5A3C" w:rsidRPr="00585FCB" w:rsidRDefault="009A5A3C" w:rsidP="00B83C61">
            <w:pPr>
              <w:spacing w:line="240" w:lineRule="auto"/>
              <w:jc w:val="center"/>
              <w:rPr>
                <w:lang w:eastAsia="ru-RU"/>
              </w:rPr>
            </w:pPr>
          </w:p>
        </w:tc>
        <w:tc>
          <w:tcPr>
            <w:tcW w:w="4856" w:type="dxa"/>
          </w:tcPr>
          <w:p w:rsidR="0058432D" w:rsidRPr="00E9306C" w:rsidRDefault="0058432D" w:rsidP="00B83C61">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B83C61">
            <w:pPr>
              <w:pStyle w:val="Style11"/>
              <w:widowControl/>
              <w:spacing w:line="240" w:lineRule="auto"/>
              <w:rPr>
                <w:rFonts w:ascii="Times New Roman" w:hAnsi="Times New Roman" w:cs="Times New Roman"/>
                <w:sz w:val="24"/>
                <w:szCs w:val="24"/>
              </w:rPr>
            </w:pPr>
            <w:r w:rsidRPr="00E9306C">
              <w:rPr>
                <w:rFonts w:ascii="Times New Roman" w:hAnsi="Times New Roman" w:cs="Times New Roman"/>
                <w:sz w:val="24"/>
                <w:szCs w:val="24"/>
              </w:rPr>
              <w:t xml:space="preserve">630015, Новосибирск, ул. Планетная, д. 32 </w:t>
            </w:r>
          </w:p>
          <w:p w:rsidR="0058432D" w:rsidRPr="00E9306C" w:rsidRDefault="0058432D" w:rsidP="00B83C61">
            <w:pPr>
              <w:spacing w:line="240" w:lineRule="auto"/>
              <w:ind w:firstLine="0"/>
              <w:rPr>
                <w:sz w:val="24"/>
                <w:szCs w:val="24"/>
              </w:rPr>
            </w:pPr>
            <w:r w:rsidRPr="00E9306C">
              <w:rPr>
                <w:sz w:val="24"/>
                <w:szCs w:val="24"/>
              </w:rPr>
              <w:t xml:space="preserve">630015, г. Новосибирск, ул. Планетная, д. 32 </w:t>
            </w:r>
          </w:p>
          <w:p w:rsidR="0058432D" w:rsidRPr="00E9306C" w:rsidRDefault="0058432D" w:rsidP="00B83C61">
            <w:pPr>
              <w:spacing w:line="240" w:lineRule="auto"/>
              <w:ind w:firstLine="0"/>
              <w:rPr>
                <w:sz w:val="24"/>
                <w:szCs w:val="24"/>
              </w:rPr>
            </w:pPr>
            <w:r w:rsidRPr="00E9306C">
              <w:rPr>
                <w:sz w:val="24"/>
                <w:szCs w:val="24"/>
              </w:rPr>
              <w:t>ИНН: 5401199015 КПП 546050001</w:t>
            </w:r>
          </w:p>
          <w:p w:rsidR="00A66D08" w:rsidRDefault="0058432D" w:rsidP="00B83C61">
            <w:pPr>
              <w:spacing w:line="240" w:lineRule="auto"/>
              <w:ind w:firstLine="0"/>
              <w:rPr>
                <w:sz w:val="24"/>
                <w:szCs w:val="24"/>
              </w:rPr>
            </w:pPr>
            <w:r w:rsidRPr="00E9306C">
              <w:rPr>
                <w:sz w:val="24"/>
                <w:szCs w:val="24"/>
              </w:rPr>
              <w:t>Р/счет:40702810400010122606</w:t>
            </w:r>
            <w:r w:rsidR="00A66D08">
              <w:rPr>
                <w:sz w:val="24"/>
                <w:szCs w:val="24"/>
              </w:rPr>
              <w:t xml:space="preserve"> </w:t>
            </w:r>
          </w:p>
          <w:p w:rsidR="0058432D" w:rsidRPr="00E9306C" w:rsidRDefault="0058432D" w:rsidP="00B83C61">
            <w:pPr>
              <w:spacing w:line="240" w:lineRule="auto"/>
              <w:ind w:firstLine="0"/>
              <w:rPr>
                <w:sz w:val="24"/>
                <w:szCs w:val="24"/>
              </w:rPr>
            </w:pPr>
            <w:r w:rsidRPr="00E9306C">
              <w:rPr>
                <w:sz w:val="24"/>
                <w:szCs w:val="24"/>
              </w:rPr>
              <w:t>в Новосибирском филиале «НОМОС-БАНКа» ОАО</w:t>
            </w:r>
          </w:p>
          <w:p w:rsidR="0058432D" w:rsidRPr="00E9306C" w:rsidRDefault="0058432D" w:rsidP="00B83C61">
            <w:pPr>
              <w:spacing w:line="240" w:lineRule="auto"/>
              <w:ind w:firstLine="0"/>
              <w:rPr>
                <w:sz w:val="24"/>
                <w:szCs w:val="24"/>
              </w:rPr>
            </w:pPr>
            <w:r w:rsidRPr="00E9306C">
              <w:rPr>
                <w:sz w:val="24"/>
                <w:szCs w:val="24"/>
              </w:rPr>
              <w:t>БИК 045005770</w:t>
            </w:r>
          </w:p>
          <w:p w:rsidR="0058432D" w:rsidRPr="00E9306C" w:rsidRDefault="0058432D" w:rsidP="00B83C61">
            <w:pPr>
              <w:spacing w:line="240" w:lineRule="auto"/>
              <w:ind w:firstLine="0"/>
              <w:rPr>
                <w:sz w:val="24"/>
                <w:szCs w:val="24"/>
              </w:rPr>
            </w:pPr>
            <w:r w:rsidRPr="00E9306C">
              <w:rPr>
                <w:sz w:val="24"/>
                <w:szCs w:val="24"/>
              </w:rPr>
              <w:t>Кор/счет: 30101810300000000770</w:t>
            </w:r>
          </w:p>
          <w:p w:rsidR="0058432D" w:rsidRPr="00E9306C" w:rsidRDefault="008E5486" w:rsidP="00B83C61">
            <w:pPr>
              <w:pStyle w:val="Style2"/>
              <w:widowControl/>
              <w:tabs>
                <w:tab w:val="left" w:pos="5002"/>
              </w:tabs>
              <w:spacing w:before="86"/>
              <w:rPr>
                <w:rStyle w:val="FontStyle19"/>
                <w:rFonts w:ascii="Times New Roman" w:hAnsi="Times New Roman" w:cs="Times New Roman"/>
                <w:sz w:val="24"/>
                <w:szCs w:val="24"/>
              </w:rPr>
            </w:pPr>
            <w:r>
              <w:rPr>
                <w:rStyle w:val="FontStyle19"/>
                <w:rFonts w:ascii="Times New Roman" w:hAnsi="Times New Roman" w:cs="Times New Roman"/>
                <w:sz w:val="24"/>
                <w:szCs w:val="24"/>
              </w:rPr>
              <w:t>Зам.г</w:t>
            </w:r>
            <w:r w:rsidR="0058432D" w:rsidRPr="00E9306C">
              <w:rPr>
                <w:rStyle w:val="FontStyle19"/>
                <w:rFonts w:ascii="Times New Roman" w:hAnsi="Times New Roman" w:cs="Times New Roman"/>
                <w:sz w:val="24"/>
                <w:szCs w:val="24"/>
              </w:rPr>
              <w:t>енеральн</w:t>
            </w:r>
            <w:r>
              <w:rPr>
                <w:rStyle w:val="FontStyle19"/>
                <w:rFonts w:ascii="Times New Roman" w:hAnsi="Times New Roman" w:cs="Times New Roman"/>
                <w:sz w:val="24"/>
                <w:szCs w:val="24"/>
              </w:rPr>
              <w:t>ого</w:t>
            </w:r>
            <w:r w:rsidR="0058432D" w:rsidRPr="00E9306C">
              <w:rPr>
                <w:rStyle w:val="FontStyle19"/>
                <w:rFonts w:ascii="Times New Roman" w:hAnsi="Times New Roman" w:cs="Times New Roman"/>
                <w:sz w:val="24"/>
                <w:szCs w:val="24"/>
              </w:rPr>
              <w:t xml:space="preserve"> директор</w:t>
            </w:r>
            <w:r>
              <w:rPr>
                <w:rStyle w:val="FontStyle19"/>
                <w:rFonts w:ascii="Times New Roman" w:hAnsi="Times New Roman" w:cs="Times New Roman"/>
                <w:sz w:val="24"/>
                <w:szCs w:val="24"/>
              </w:rPr>
              <w:t>а по экономике и финансам</w:t>
            </w:r>
          </w:p>
          <w:p w:rsidR="00585FCB" w:rsidRDefault="0058432D" w:rsidP="00B83C61">
            <w:pPr>
              <w:pStyle w:val="Style2"/>
              <w:widowControl/>
              <w:tabs>
                <w:tab w:val="left" w:pos="5002"/>
              </w:tabs>
              <w:spacing w:before="86"/>
              <w:rPr>
                <w:rStyle w:val="FontStyle19"/>
                <w:rFonts w:ascii="Times New Roman" w:hAnsi="Times New Roman" w:cs="Times New Roman"/>
                <w:b w:val="0"/>
                <w:sz w:val="24"/>
                <w:szCs w:val="24"/>
              </w:rPr>
            </w:pPr>
            <w:r w:rsidRPr="00E9306C">
              <w:rPr>
                <w:rStyle w:val="FontStyle19"/>
                <w:rFonts w:ascii="Times New Roman" w:hAnsi="Times New Roman" w:cs="Times New Roman"/>
                <w:sz w:val="24"/>
                <w:szCs w:val="24"/>
              </w:rPr>
              <w:t>________________ /</w:t>
            </w:r>
            <w:r w:rsidR="008E5486" w:rsidRPr="008E5486">
              <w:rPr>
                <w:rStyle w:val="FontStyle19"/>
                <w:rFonts w:ascii="Times New Roman" w:hAnsi="Times New Roman" w:cs="Times New Roman"/>
                <w:b w:val="0"/>
                <w:sz w:val="24"/>
                <w:szCs w:val="24"/>
              </w:rPr>
              <w:t>В</w:t>
            </w:r>
            <w:r w:rsidRPr="008E5486">
              <w:rPr>
                <w:rStyle w:val="FontStyle19"/>
                <w:rFonts w:ascii="Times New Roman" w:hAnsi="Times New Roman" w:cs="Times New Roman"/>
                <w:b w:val="0"/>
                <w:sz w:val="24"/>
                <w:szCs w:val="24"/>
              </w:rPr>
              <w:t>.</w:t>
            </w:r>
            <w:r w:rsidR="008E5486" w:rsidRPr="008E5486">
              <w:rPr>
                <w:rStyle w:val="FontStyle19"/>
                <w:rFonts w:ascii="Times New Roman" w:hAnsi="Times New Roman" w:cs="Times New Roman"/>
                <w:b w:val="0"/>
                <w:sz w:val="24"/>
                <w:szCs w:val="24"/>
              </w:rPr>
              <w:t>Н</w:t>
            </w:r>
            <w:r w:rsidRPr="00E9306C">
              <w:rPr>
                <w:rStyle w:val="FontStyle19"/>
                <w:rFonts w:ascii="Times New Roman" w:hAnsi="Times New Roman" w:cs="Times New Roman"/>
                <w:b w:val="0"/>
                <w:sz w:val="24"/>
                <w:szCs w:val="24"/>
              </w:rPr>
              <w:t xml:space="preserve">. </w:t>
            </w:r>
            <w:r w:rsidR="008E5486">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58432D" w:rsidRDefault="0058432D" w:rsidP="00B83C61">
            <w:pPr>
              <w:pStyle w:val="Style2"/>
              <w:widowControl/>
              <w:tabs>
                <w:tab w:val="left" w:pos="1080"/>
              </w:tabs>
              <w:spacing w:before="19" w:after="490"/>
              <w:jc w:val="both"/>
              <w:rPr>
                <w:rStyle w:val="FontStyle19"/>
                <w:rFonts w:ascii="Times New Roman" w:hAnsi="Times New Roman" w:cs="Times New Roman"/>
                <w:sz w:val="24"/>
                <w:szCs w:val="24"/>
              </w:rPr>
            </w:pPr>
          </w:p>
        </w:tc>
      </w:tr>
    </w:tbl>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2013 г. на право заключения договора на закупку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3"/>
          <w:footerReference w:type="default" r:id="rId14"/>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1"/>
        <w:keepNext w:val="0"/>
        <w:widowControl w:val="0"/>
        <w:spacing w:before="0" w:after="0"/>
        <w:rPr>
          <w:sz w:val="24"/>
          <w:szCs w:val="24"/>
        </w:rPr>
      </w:pPr>
      <w:r w:rsidRPr="00E9306C">
        <w:rPr>
          <w:sz w:val="24"/>
          <w:szCs w:val="24"/>
        </w:rPr>
        <w:t>ТЕХНИЧЕСКАЯ ЧАСТЬ АУКЦИОННОЙ ДОКУМЕНТАЦИИ</w:t>
      </w:r>
    </w:p>
    <w:p w:rsidR="00EF76DC" w:rsidRPr="00585FCB" w:rsidRDefault="00EF76DC" w:rsidP="00EF76DC">
      <w:pPr>
        <w:jc w:val="center"/>
        <w:rPr>
          <w:b/>
        </w:rPr>
      </w:pPr>
      <w:r w:rsidRPr="00E9306C">
        <w:rPr>
          <w:b/>
        </w:rPr>
        <w:t xml:space="preserve">на закупку </w:t>
      </w:r>
      <w:r w:rsidR="00854BA1">
        <w:rPr>
          <w:b/>
        </w:rPr>
        <w:t>цельнометаллический фургон ГАЗ-2705 с двухрядной кабиной</w:t>
      </w:r>
      <w:r w:rsidR="00585FCB" w:rsidRPr="00585FCB">
        <w:rPr>
          <w:b/>
        </w:rPr>
        <w:t>, в количестве 1 шт.</w:t>
      </w:r>
    </w:p>
    <w:p w:rsidR="00EF76DC" w:rsidRPr="00854BA1" w:rsidRDefault="00EF76DC" w:rsidP="00EF76DC"/>
    <w:p w:rsidR="00854BA1" w:rsidRPr="00854BA1" w:rsidRDefault="00854BA1" w:rsidP="00854BA1">
      <w:pPr>
        <w:widowControl/>
        <w:suppressAutoHyphens w:val="0"/>
        <w:snapToGrid/>
        <w:spacing w:after="200" w:line="276" w:lineRule="auto"/>
        <w:ind w:firstLine="851"/>
        <w:rPr>
          <w:rFonts w:eastAsiaTheme="minorHAnsi"/>
          <w:sz w:val="28"/>
          <w:szCs w:val="22"/>
          <w:lang w:eastAsia="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1555"/>
        <w:gridCol w:w="1129"/>
        <w:gridCol w:w="7"/>
        <w:gridCol w:w="4396"/>
        <w:gridCol w:w="567"/>
        <w:gridCol w:w="1134"/>
      </w:tblGrid>
      <w:tr w:rsidR="00EE09FA" w:rsidRPr="00E9306C" w:rsidTr="00EE09FA">
        <w:trPr>
          <w:trHeight w:val="944"/>
        </w:trPr>
        <w:tc>
          <w:tcPr>
            <w:tcW w:w="56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left="-108" w:right="-108"/>
              <w:jc w:val="center"/>
            </w:pPr>
            <w:r w:rsidRPr="00E9306C">
              <w:t>№</w:t>
            </w:r>
          </w:p>
          <w:p w:rsidR="00EE09FA" w:rsidRPr="00E9306C" w:rsidRDefault="00EE09FA" w:rsidP="00EE09FA">
            <w:pPr>
              <w:ind w:left="-108" w:right="-108"/>
              <w:jc w:val="center"/>
            </w:pPr>
            <w:r w:rsidRPr="00E9306C">
              <w:t>П№ п/п</w:t>
            </w:r>
          </w:p>
        </w:tc>
        <w:tc>
          <w:tcPr>
            <w:tcW w:w="113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pPr>
            <w:r w:rsidRPr="00E9306C">
              <w:t>Код товара по ОКДП</w:t>
            </w:r>
          </w:p>
        </w:tc>
        <w:tc>
          <w:tcPr>
            <w:tcW w:w="2691" w:type="dxa"/>
            <w:gridSpan w:val="3"/>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pPr>
            <w:r w:rsidRPr="00E9306C">
              <w:t>Наименование товара</w:t>
            </w:r>
          </w:p>
        </w:tc>
        <w:tc>
          <w:tcPr>
            <w:tcW w:w="439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jc w:val="left"/>
            </w:pPr>
            <w:r w:rsidRPr="00E9306C">
              <w:t>Наименование функциональных,  эксплуатационных, технических характеристик и потребительских свойств, а также требований по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left="-30" w:right="-13"/>
              <w:jc w:val="center"/>
            </w:pPr>
            <w:r w:rsidRPr="00E9306C">
              <w:t>ЕЕд. изм.</w:t>
            </w:r>
          </w:p>
        </w:tc>
        <w:tc>
          <w:tcPr>
            <w:tcW w:w="1134" w:type="dxa"/>
            <w:tcBorders>
              <w:top w:val="single" w:sz="4" w:space="0" w:color="auto"/>
              <w:left w:val="single" w:sz="4" w:space="0" w:color="auto"/>
              <w:bottom w:val="single" w:sz="4" w:space="0" w:color="auto"/>
              <w:right w:val="single" w:sz="4" w:space="0" w:color="auto"/>
            </w:tcBorders>
          </w:tcPr>
          <w:p w:rsidR="00EE09FA" w:rsidRPr="00E9306C" w:rsidRDefault="00EE09FA" w:rsidP="00EE09FA">
            <w:pPr>
              <w:ind w:left="-108" w:right="-108" w:firstLine="0"/>
            </w:pPr>
          </w:p>
          <w:p w:rsidR="00EE09FA" w:rsidRPr="00E9306C" w:rsidRDefault="00EE09FA" w:rsidP="00EE09FA">
            <w:pPr>
              <w:ind w:left="-108" w:right="-108" w:firstLine="0"/>
            </w:pPr>
            <w:r w:rsidRPr="00E9306C">
              <w:t>Кол-во</w:t>
            </w:r>
          </w:p>
        </w:tc>
      </w:tr>
      <w:tr w:rsidR="00EE09FA" w:rsidRPr="00E9306C" w:rsidTr="00EE09FA">
        <w:trPr>
          <w:trHeight w:val="508"/>
        </w:trPr>
        <w:tc>
          <w:tcPr>
            <w:tcW w:w="566" w:type="dxa"/>
            <w:tcBorders>
              <w:top w:val="single" w:sz="4" w:space="0" w:color="auto"/>
              <w:left w:val="single" w:sz="4" w:space="0" w:color="auto"/>
              <w:bottom w:val="single" w:sz="4" w:space="0" w:color="auto"/>
              <w:right w:val="single" w:sz="4" w:space="0" w:color="auto"/>
            </w:tcBorders>
            <w:vAlign w:val="center"/>
            <w:hideMark/>
          </w:tcPr>
          <w:p w:rsidR="00EE09FA" w:rsidRPr="00E9306C" w:rsidRDefault="00EE09FA" w:rsidP="00EE09FA">
            <w:r w:rsidRPr="00E9306C">
              <w:t>11</w:t>
            </w:r>
          </w:p>
        </w:tc>
        <w:tc>
          <w:tcPr>
            <w:tcW w:w="1136" w:type="dxa"/>
            <w:tcBorders>
              <w:top w:val="single" w:sz="4" w:space="0" w:color="auto"/>
              <w:left w:val="single" w:sz="4" w:space="0" w:color="auto"/>
              <w:bottom w:val="single" w:sz="4" w:space="0" w:color="auto"/>
              <w:right w:val="single" w:sz="4" w:space="0" w:color="auto"/>
            </w:tcBorders>
            <w:vAlign w:val="center"/>
          </w:tcPr>
          <w:p w:rsidR="00EE09FA" w:rsidRPr="00E9306C" w:rsidRDefault="00BF12E7" w:rsidP="00EE09FA">
            <w:pPr>
              <w:ind w:firstLine="0"/>
            </w:pPr>
            <w:r>
              <w:t>3410020</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E09FA" w:rsidRPr="00E9306C" w:rsidRDefault="00EE09FA" w:rsidP="00BF12E7">
            <w:pPr>
              <w:ind w:firstLine="0"/>
              <w:jc w:val="left"/>
              <w:rPr>
                <w:b/>
              </w:rPr>
            </w:pPr>
            <w:r w:rsidRPr="00E9306C">
              <w:t xml:space="preserve">Закупка </w:t>
            </w:r>
            <w:r w:rsidR="00BF12E7">
              <w:t>цельнометаллического фургона ГАЗ-2705 с двухрядной кабиной</w:t>
            </w:r>
          </w:p>
        </w:tc>
        <w:tc>
          <w:tcPr>
            <w:tcW w:w="4403" w:type="dxa"/>
            <w:gridSpan w:val="2"/>
            <w:tcBorders>
              <w:top w:val="single" w:sz="4" w:space="0" w:color="auto"/>
              <w:left w:val="single" w:sz="4" w:space="0" w:color="auto"/>
              <w:bottom w:val="single" w:sz="4" w:space="0" w:color="auto"/>
              <w:right w:val="single" w:sz="4" w:space="0" w:color="auto"/>
            </w:tcBorders>
            <w:vAlign w:val="center"/>
          </w:tcPr>
          <w:p w:rsidR="00EE09FA" w:rsidRPr="00E9306C" w:rsidRDefault="00BF12E7" w:rsidP="00BF12E7">
            <w:pPr>
              <w:ind w:firstLine="0"/>
              <w:jc w:val="left"/>
            </w:pPr>
            <w:r>
              <w:t>Ц</w:t>
            </w:r>
            <w:r w:rsidRPr="00BF12E7">
              <w:t>ельнометаллическ</w:t>
            </w:r>
            <w:r>
              <w:t>ий</w:t>
            </w:r>
            <w:r w:rsidRPr="00BF12E7">
              <w:t xml:space="preserve"> фургон ГАЗ-2705 с двухрядной кабиной</w:t>
            </w:r>
          </w:p>
        </w:tc>
        <w:tc>
          <w:tcPr>
            <w:tcW w:w="567" w:type="dxa"/>
            <w:tcBorders>
              <w:top w:val="single" w:sz="4" w:space="0" w:color="auto"/>
              <w:left w:val="single" w:sz="4" w:space="0" w:color="auto"/>
              <w:bottom w:val="single" w:sz="4" w:space="0" w:color="auto"/>
              <w:right w:val="single" w:sz="4" w:space="0" w:color="auto"/>
            </w:tcBorders>
            <w:vAlign w:val="center"/>
          </w:tcPr>
          <w:p w:rsidR="00EE09FA" w:rsidRPr="00E9306C" w:rsidRDefault="00EE09FA" w:rsidP="00EE09FA">
            <w:r w:rsidRPr="00E9306C">
              <w:t>Шшт.</w:t>
            </w:r>
          </w:p>
        </w:tc>
        <w:tc>
          <w:tcPr>
            <w:tcW w:w="1134" w:type="dxa"/>
            <w:tcBorders>
              <w:top w:val="single" w:sz="4" w:space="0" w:color="auto"/>
              <w:left w:val="single" w:sz="4" w:space="0" w:color="auto"/>
              <w:bottom w:val="single" w:sz="4" w:space="0" w:color="auto"/>
              <w:right w:val="single" w:sz="4" w:space="0" w:color="auto"/>
            </w:tcBorders>
            <w:vAlign w:val="center"/>
          </w:tcPr>
          <w:p w:rsidR="00EE09FA" w:rsidRPr="00E9306C" w:rsidRDefault="00EE09FA" w:rsidP="00EE09FA">
            <w:pPr>
              <w:ind w:firstLine="0"/>
            </w:pPr>
            <w:r w:rsidRPr="00E9306C">
              <w:t>1</w:t>
            </w:r>
          </w:p>
        </w:tc>
      </w:tr>
      <w:tr w:rsidR="00EE09FA" w:rsidRPr="00E9306C" w:rsidTr="00EE09FA">
        <w:trPr>
          <w:trHeight w:val="269"/>
        </w:trPr>
        <w:tc>
          <w:tcPr>
            <w:tcW w:w="10490" w:type="dxa"/>
            <w:gridSpan w:val="8"/>
            <w:tcBorders>
              <w:top w:val="single" w:sz="4" w:space="0" w:color="auto"/>
              <w:left w:val="single" w:sz="4" w:space="0" w:color="auto"/>
              <w:bottom w:val="single" w:sz="4" w:space="0" w:color="auto"/>
              <w:right w:val="single" w:sz="4" w:space="0" w:color="auto"/>
            </w:tcBorders>
            <w:vAlign w:val="center"/>
            <w:hideMark/>
          </w:tcPr>
          <w:p w:rsidR="00EE09FA" w:rsidRPr="00E9306C" w:rsidRDefault="00EE09FA" w:rsidP="00EE09FA">
            <w:pPr>
              <w:spacing w:before="20"/>
              <w:jc w:val="center"/>
              <w:rPr>
                <w:b/>
              </w:rPr>
            </w:pPr>
            <w:r w:rsidRPr="00E9306C">
              <w:rPr>
                <w:b/>
              </w:rPr>
              <w:t>Требования к товару</w:t>
            </w:r>
          </w:p>
        </w:tc>
      </w:tr>
      <w:tr w:rsidR="00EE09FA" w:rsidRPr="00E9306C" w:rsidTr="00EE09FA">
        <w:trPr>
          <w:trHeight w:val="479"/>
        </w:trPr>
        <w:tc>
          <w:tcPr>
            <w:tcW w:w="3257" w:type="dxa"/>
            <w:gridSpan w:val="3"/>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spacing w:before="20"/>
              <w:ind w:left="34" w:firstLine="0"/>
              <w:rPr>
                <w:b/>
              </w:rPr>
            </w:pPr>
            <w:r w:rsidRPr="00E9306C">
              <w:rPr>
                <w:b/>
              </w:rPr>
              <w:t>Требования к товару</w:t>
            </w:r>
          </w:p>
        </w:tc>
        <w:tc>
          <w:tcPr>
            <w:tcW w:w="7233" w:type="dxa"/>
            <w:gridSpan w:val="5"/>
            <w:tcBorders>
              <w:top w:val="single" w:sz="4" w:space="0" w:color="auto"/>
              <w:left w:val="single" w:sz="4" w:space="0" w:color="auto"/>
              <w:bottom w:val="single" w:sz="4" w:space="0" w:color="auto"/>
              <w:right w:val="single" w:sz="4" w:space="0" w:color="auto"/>
            </w:tcBorders>
            <w:hideMark/>
          </w:tcPr>
          <w:p w:rsidR="00EE09FA" w:rsidRDefault="00EE09FA" w:rsidP="00EE09FA">
            <w:pPr>
              <w:ind w:firstLine="0"/>
            </w:pPr>
            <w:r>
              <w:t xml:space="preserve">Новый автомобиль ГАЗ – 2705 цельнометаллический фургон с двухрядной кабиной. Экологический класс – Евро-4. </w:t>
            </w:r>
          </w:p>
          <w:p w:rsidR="00EE09FA" w:rsidRPr="00033035" w:rsidRDefault="00EE09FA" w:rsidP="00EE09FA">
            <w:pPr>
              <w:ind w:firstLine="0"/>
            </w:pPr>
            <w:r>
              <w:t xml:space="preserve">Двигатель Cummins ISF2.8, дизельный, номинальная мощность 120 л.с.; Количество мест 7; Коробка передач механическая, 5-ступенчатая.  Сцепление одно-дисковое, сухое, с гидравлическим приводом; Рулевой механизм типа “винт-шариковая гайка-рейка-сектор”. Рулевой привод с ГУР интегрального типа. Рулевая колонка, регулируемая по высоте и углу наклона; Передние тормозные механизмы – дисковые, задние тормозные механизмы – барабанные. Привод тормозных меха-низмов гидравлический, двухконтурный, с вакуумным усилителем;  Шины 185/75R16C; Кондиционер, электростеклоподъёмники, электрорегулировка зеркал, противотуманые фары, магнитола с управлением на руле, АБС (для заднеприводных модификаций), круиз-контроль (для дизельных модификаций); Предпусковой подогреватель двигателя Webasto. </w:t>
            </w:r>
            <w:r w:rsidRPr="00EE09FA">
              <w:t>Расход топлива не более 10,3 л при движении с постоянной скоростью 80 км/ч на 100 километров пути.</w:t>
            </w:r>
          </w:p>
        </w:tc>
      </w:tr>
      <w:tr w:rsidR="00EE09FA" w:rsidRPr="00E9306C" w:rsidTr="00EE09FA">
        <w:trPr>
          <w:trHeight w:val="454"/>
        </w:trPr>
        <w:tc>
          <w:tcPr>
            <w:tcW w:w="3257" w:type="dxa"/>
            <w:gridSpan w:val="3"/>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spacing w:before="20"/>
              <w:ind w:left="34" w:firstLine="0"/>
              <w:rPr>
                <w:b/>
              </w:rPr>
            </w:pPr>
            <w:r w:rsidRPr="00E9306C">
              <w:rPr>
                <w:b/>
              </w:rPr>
              <w:t>Требования к сроку гарантии качества товара или к сроку годности товара</w:t>
            </w:r>
          </w:p>
        </w:tc>
        <w:tc>
          <w:tcPr>
            <w:tcW w:w="7233" w:type="dxa"/>
            <w:gridSpan w:val="5"/>
            <w:tcBorders>
              <w:top w:val="single" w:sz="4" w:space="0" w:color="auto"/>
              <w:left w:val="single" w:sz="4" w:space="0" w:color="auto"/>
              <w:bottom w:val="single" w:sz="4" w:space="0" w:color="auto"/>
              <w:right w:val="single" w:sz="4" w:space="0" w:color="auto"/>
            </w:tcBorders>
            <w:hideMark/>
          </w:tcPr>
          <w:p w:rsidR="00EE09FA" w:rsidRDefault="00EE09FA" w:rsidP="00EE09FA">
            <w:pPr>
              <w:ind w:firstLine="0"/>
            </w:pPr>
            <w:r w:rsidRPr="00EE09FA">
              <w:t>Гарантия на автомобиль - не менее 36 месяцев или 150 000 км пробега. Интервал технического обслуживания, до 20 000 км.</w:t>
            </w:r>
          </w:p>
          <w:p w:rsidR="00EE09FA" w:rsidRDefault="00EE09FA" w:rsidP="00EE09FA">
            <w:pPr>
              <w:ind w:firstLine="0"/>
            </w:pPr>
            <w:r w:rsidRPr="00E9306C">
              <w:t xml:space="preserve">Гарантийный ремонт и техническое обслуживание в </w:t>
            </w:r>
          </w:p>
          <w:p w:rsidR="00EE09FA" w:rsidRPr="00E9306C" w:rsidRDefault="00EE09FA" w:rsidP="00EE09FA">
            <w:pPr>
              <w:ind w:firstLine="0"/>
            </w:pPr>
            <w:r w:rsidRPr="00E9306C">
              <w:t>г. Новосибирске.</w:t>
            </w:r>
          </w:p>
        </w:tc>
      </w:tr>
    </w:tbl>
    <w:p w:rsidR="00EE09FA" w:rsidRPr="00E9306C" w:rsidRDefault="00EE09FA" w:rsidP="00EE09FA">
      <w:pPr>
        <w:ind w:left="720"/>
        <w:jc w:val="center"/>
        <w:rPr>
          <w:b/>
        </w:rPr>
      </w:pPr>
    </w:p>
    <w:p w:rsidR="00854BA1" w:rsidRPr="00854BA1" w:rsidRDefault="00854BA1" w:rsidP="00854BA1">
      <w:pPr>
        <w:widowControl/>
        <w:suppressAutoHyphens w:val="0"/>
        <w:snapToGrid/>
        <w:spacing w:after="200" w:line="276" w:lineRule="auto"/>
        <w:ind w:firstLine="851"/>
        <w:rPr>
          <w:rFonts w:eastAsiaTheme="minorHAnsi"/>
          <w:sz w:val="28"/>
          <w:szCs w:val="22"/>
          <w:lang w:eastAsia="en-US"/>
        </w:rPr>
      </w:pPr>
    </w:p>
    <w:p w:rsidR="00EF76DC" w:rsidRPr="00E9306C" w:rsidRDefault="00EF76DC" w:rsidP="00EF76DC">
      <w:pPr>
        <w:spacing w:before="1080"/>
        <w:rPr>
          <w:b/>
        </w:rPr>
      </w:pPr>
    </w:p>
    <w:p w:rsidR="00EF76DC" w:rsidRPr="00E9306C" w:rsidRDefault="00EF76DC" w:rsidP="00EF76DC"/>
    <w:p w:rsidR="00886B6A" w:rsidRPr="00E9306C" w:rsidRDefault="00886B6A"/>
    <w:sectPr w:rsidR="00886B6A"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2B2" w:rsidRDefault="003012B2" w:rsidP="00E46CC8">
      <w:pPr>
        <w:spacing w:line="240" w:lineRule="auto"/>
      </w:pPr>
      <w:r>
        <w:separator/>
      </w:r>
    </w:p>
  </w:endnote>
  <w:endnote w:type="continuationSeparator" w:id="0">
    <w:p w:rsidR="003012B2" w:rsidRDefault="003012B2"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88" w:rsidRDefault="00D95953" w:rsidP="001903A0">
    <w:pPr>
      <w:pStyle w:val="a9"/>
      <w:framePr w:wrap="around" w:vAnchor="text" w:hAnchor="margin" w:xAlign="center" w:y="1"/>
      <w:rPr>
        <w:rStyle w:val="af4"/>
      </w:rPr>
    </w:pPr>
    <w:r>
      <w:rPr>
        <w:rStyle w:val="af4"/>
      </w:rPr>
      <w:fldChar w:fldCharType="begin"/>
    </w:r>
    <w:r w:rsidR="003E7488">
      <w:rPr>
        <w:rStyle w:val="af4"/>
      </w:rPr>
      <w:instrText xml:space="preserve">PAGE  </w:instrText>
    </w:r>
    <w:r>
      <w:rPr>
        <w:rStyle w:val="af4"/>
      </w:rPr>
      <w:fldChar w:fldCharType="separate"/>
    </w:r>
    <w:r w:rsidR="003E7488">
      <w:rPr>
        <w:rStyle w:val="af4"/>
        <w:noProof/>
      </w:rPr>
      <w:t>3</w:t>
    </w:r>
    <w:r>
      <w:rPr>
        <w:rStyle w:val="af4"/>
      </w:rPr>
      <w:fldChar w:fldCharType="end"/>
    </w:r>
  </w:p>
  <w:p w:rsidR="003E7488" w:rsidRDefault="003E748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88" w:rsidRDefault="003E7488">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88" w:rsidRDefault="00D95953">
    <w:pPr>
      <w:pStyle w:val="a9"/>
      <w:jc w:val="right"/>
    </w:pPr>
    <w:r>
      <w:fldChar w:fldCharType="begin"/>
    </w:r>
    <w:r w:rsidR="003E7488">
      <w:instrText xml:space="preserve"> PAGE   \* MERGEFORMAT </w:instrText>
    </w:r>
    <w:r>
      <w:fldChar w:fldCharType="separate"/>
    </w:r>
    <w:r w:rsidR="00302CF6">
      <w:rPr>
        <w:noProof/>
      </w:rPr>
      <w:t>22</w:t>
    </w:r>
    <w:r>
      <w:rPr>
        <w:noProof/>
      </w:rPr>
      <w:fldChar w:fldCharType="end"/>
    </w:r>
  </w:p>
  <w:p w:rsidR="003E7488" w:rsidRDefault="003E7488">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2B2" w:rsidRDefault="003012B2" w:rsidP="00E46CC8">
      <w:pPr>
        <w:spacing w:line="240" w:lineRule="auto"/>
      </w:pPr>
      <w:r>
        <w:separator/>
      </w:r>
    </w:p>
  </w:footnote>
  <w:footnote w:type="continuationSeparator" w:id="0">
    <w:p w:rsidR="003012B2" w:rsidRDefault="003012B2"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0"/>
  </w:num>
  <w:num w:numId="7">
    <w:abstractNumId w:val="22"/>
  </w:num>
  <w:num w:numId="8">
    <w:abstractNumId w:val="15"/>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7"/>
  </w:num>
  <w:num w:numId="16">
    <w:abstractNumId w:val="7"/>
  </w:num>
  <w:num w:numId="17">
    <w:abstractNumId w:val="19"/>
  </w:num>
  <w:num w:numId="18">
    <w:abstractNumId w:val="21"/>
  </w:num>
  <w:num w:numId="19">
    <w:abstractNumId w:val="16"/>
  </w:num>
  <w:num w:numId="20">
    <w:abstractNumId w:val="13"/>
  </w:num>
  <w:num w:numId="21">
    <w:abstractNumId w:val="18"/>
  </w:num>
  <w:num w:numId="22">
    <w:abstractNumId w:val="14"/>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33035"/>
    <w:rsid w:val="00053947"/>
    <w:rsid w:val="00055FA7"/>
    <w:rsid w:val="00064A34"/>
    <w:rsid w:val="000A5C20"/>
    <w:rsid w:val="000D6541"/>
    <w:rsid w:val="00120F62"/>
    <w:rsid w:val="0015378B"/>
    <w:rsid w:val="001765AA"/>
    <w:rsid w:val="00176867"/>
    <w:rsid w:val="001832BF"/>
    <w:rsid w:val="00184167"/>
    <w:rsid w:val="001903A0"/>
    <w:rsid w:val="001928DF"/>
    <w:rsid w:val="001A601C"/>
    <w:rsid w:val="001B092F"/>
    <w:rsid w:val="00215FF8"/>
    <w:rsid w:val="00277DD8"/>
    <w:rsid w:val="0028261C"/>
    <w:rsid w:val="002A2CDA"/>
    <w:rsid w:val="003012B2"/>
    <w:rsid w:val="00302CF6"/>
    <w:rsid w:val="00312411"/>
    <w:rsid w:val="00343CC7"/>
    <w:rsid w:val="003C5EA1"/>
    <w:rsid w:val="003E7488"/>
    <w:rsid w:val="003F479B"/>
    <w:rsid w:val="0045438E"/>
    <w:rsid w:val="00463DFD"/>
    <w:rsid w:val="004A4C22"/>
    <w:rsid w:val="004B6827"/>
    <w:rsid w:val="004D3BA8"/>
    <w:rsid w:val="0052428C"/>
    <w:rsid w:val="0058432D"/>
    <w:rsid w:val="00585FCB"/>
    <w:rsid w:val="005C479F"/>
    <w:rsid w:val="005E17C4"/>
    <w:rsid w:val="005F5C9C"/>
    <w:rsid w:val="00602165"/>
    <w:rsid w:val="00623BAD"/>
    <w:rsid w:val="00634C16"/>
    <w:rsid w:val="00656F19"/>
    <w:rsid w:val="0067130F"/>
    <w:rsid w:val="006871B6"/>
    <w:rsid w:val="006B230D"/>
    <w:rsid w:val="00745F6D"/>
    <w:rsid w:val="00780AD4"/>
    <w:rsid w:val="007B54E6"/>
    <w:rsid w:val="007C5D67"/>
    <w:rsid w:val="007E5914"/>
    <w:rsid w:val="00802D49"/>
    <w:rsid w:val="00854BA1"/>
    <w:rsid w:val="00886B6A"/>
    <w:rsid w:val="008933AB"/>
    <w:rsid w:val="008936C9"/>
    <w:rsid w:val="008A34DE"/>
    <w:rsid w:val="008B3FFD"/>
    <w:rsid w:val="008D73E5"/>
    <w:rsid w:val="008E0132"/>
    <w:rsid w:val="008E5486"/>
    <w:rsid w:val="008E72E6"/>
    <w:rsid w:val="009168D2"/>
    <w:rsid w:val="009251BF"/>
    <w:rsid w:val="00972C41"/>
    <w:rsid w:val="009A5A3C"/>
    <w:rsid w:val="009F3652"/>
    <w:rsid w:val="00A048CA"/>
    <w:rsid w:val="00A121FC"/>
    <w:rsid w:val="00A15926"/>
    <w:rsid w:val="00A47FA6"/>
    <w:rsid w:val="00A66D08"/>
    <w:rsid w:val="00A7679A"/>
    <w:rsid w:val="00A87101"/>
    <w:rsid w:val="00A90E10"/>
    <w:rsid w:val="00AC372F"/>
    <w:rsid w:val="00AD1992"/>
    <w:rsid w:val="00AE3C47"/>
    <w:rsid w:val="00AF0EA2"/>
    <w:rsid w:val="00B3668C"/>
    <w:rsid w:val="00B83C61"/>
    <w:rsid w:val="00BA5852"/>
    <w:rsid w:val="00BB2210"/>
    <w:rsid w:val="00BB44B5"/>
    <w:rsid w:val="00BC22EA"/>
    <w:rsid w:val="00BD59FD"/>
    <w:rsid w:val="00BF12E7"/>
    <w:rsid w:val="00C010D6"/>
    <w:rsid w:val="00C24C28"/>
    <w:rsid w:val="00C44F9E"/>
    <w:rsid w:val="00C50385"/>
    <w:rsid w:val="00C51DF3"/>
    <w:rsid w:val="00C650D0"/>
    <w:rsid w:val="00D05303"/>
    <w:rsid w:val="00D21485"/>
    <w:rsid w:val="00D26F85"/>
    <w:rsid w:val="00D417C8"/>
    <w:rsid w:val="00D45FFA"/>
    <w:rsid w:val="00D50725"/>
    <w:rsid w:val="00D57E7F"/>
    <w:rsid w:val="00D70463"/>
    <w:rsid w:val="00D73C69"/>
    <w:rsid w:val="00D83D1C"/>
    <w:rsid w:val="00D90FAC"/>
    <w:rsid w:val="00D95953"/>
    <w:rsid w:val="00DD3DC0"/>
    <w:rsid w:val="00E46CC8"/>
    <w:rsid w:val="00E46EF6"/>
    <w:rsid w:val="00E9306C"/>
    <w:rsid w:val="00EA4F41"/>
    <w:rsid w:val="00EB0F53"/>
    <w:rsid w:val="00EB535D"/>
    <w:rsid w:val="00EE09FA"/>
    <w:rsid w:val="00EF08C2"/>
    <w:rsid w:val="00EF76DC"/>
    <w:rsid w:val="00F0478A"/>
    <w:rsid w:val="00F902CE"/>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6F8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uiPriority w:val="99"/>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D26F85"/>
    <w:rPr>
      <w:rFonts w:asciiTheme="majorHAnsi" w:eastAsiaTheme="majorEastAsia" w:hAnsiTheme="majorHAnsi" w:cstheme="majorBidi"/>
      <w:b/>
      <w:bCs/>
      <w:i/>
      <w:iCs/>
      <w:color w:val="4F81BD" w:themeColor="accent1"/>
      <w:sz w:val="24"/>
      <w:szCs w:val="24"/>
      <w:lang w:eastAsia="ar-SA"/>
    </w:rPr>
  </w:style>
  <w:style w:type="paragraph" w:styleId="afb">
    <w:name w:val="Normal (Web)"/>
    <w:basedOn w:val="a0"/>
    <w:uiPriority w:val="99"/>
    <w:rsid w:val="00D26F85"/>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D26F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EE09FA"/>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EE09F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9A2F8-B989-40A2-A634-827F34C6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22</Pages>
  <Words>8441</Words>
  <Characters>48118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2013-05-29T04:57:00Z</cp:lastPrinted>
  <dcterms:created xsi:type="dcterms:W3CDTF">2013-01-22T02:00:00Z</dcterms:created>
  <dcterms:modified xsi:type="dcterms:W3CDTF">2013-05-30T02:44:00Z</dcterms:modified>
</cp:coreProperties>
</file>