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D91DDE" w:rsidRDefault="00ED3A18" w:rsidP="00AB387A">
      <w:pPr>
        <w:pStyle w:val="a8"/>
        <w:ind w:hanging="709"/>
        <w:jc w:val="right"/>
        <w:rPr>
          <w:rFonts w:ascii="Times New Roman" w:hAnsi="Times New Roman"/>
          <w:b/>
        </w:rPr>
      </w:pPr>
      <w:r w:rsidRPr="00D91DDE">
        <w:rPr>
          <w:rFonts w:ascii="Times New Roman" w:hAnsi="Times New Roman"/>
          <w:b/>
        </w:rPr>
        <w:t>УТВЕРЖДАЮ</w:t>
      </w:r>
    </w:p>
    <w:p w:rsidR="00ED3A18" w:rsidRPr="00D91DDE" w:rsidRDefault="00ED3A18" w:rsidP="00F27FC7">
      <w:pPr>
        <w:pStyle w:val="a8"/>
        <w:jc w:val="right"/>
        <w:rPr>
          <w:rFonts w:ascii="Times New Roman" w:hAnsi="Times New Roman"/>
        </w:rPr>
      </w:pPr>
      <w:r w:rsidRPr="00D91DDE">
        <w:rPr>
          <w:rFonts w:ascii="Times New Roman" w:hAnsi="Times New Roman"/>
        </w:rPr>
        <w:t>Заместитель генерального директора</w:t>
      </w:r>
    </w:p>
    <w:p w:rsidR="00ED3A18" w:rsidRPr="00D91DDE" w:rsidRDefault="00ED3A18" w:rsidP="00F27FC7">
      <w:pPr>
        <w:pStyle w:val="a8"/>
        <w:jc w:val="right"/>
        <w:rPr>
          <w:rFonts w:ascii="Times New Roman" w:hAnsi="Times New Roman"/>
        </w:rPr>
      </w:pPr>
      <w:r w:rsidRPr="00D91DDE">
        <w:rPr>
          <w:rFonts w:ascii="Times New Roman" w:hAnsi="Times New Roman"/>
        </w:rPr>
        <w:t>по экономике и финансам</w:t>
      </w:r>
    </w:p>
    <w:p w:rsidR="00ED3A18" w:rsidRPr="00D91DDE" w:rsidRDefault="00ED3A18" w:rsidP="00F27FC7">
      <w:pPr>
        <w:pStyle w:val="a8"/>
        <w:jc w:val="right"/>
        <w:rPr>
          <w:rFonts w:ascii="Times New Roman" w:hAnsi="Times New Roman"/>
        </w:rPr>
      </w:pPr>
      <w:r w:rsidRPr="00D91DDE">
        <w:rPr>
          <w:rFonts w:ascii="Times New Roman" w:hAnsi="Times New Roman"/>
        </w:rPr>
        <w:t>ОАО «НПО НИИИП – НЗиК»</w:t>
      </w:r>
    </w:p>
    <w:p w:rsidR="00ED3A18" w:rsidRPr="00D91DDE" w:rsidRDefault="00ED3A18" w:rsidP="00F27FC7">
      <w:pPr>
        <w:pStyle w:val="a8"/>
        <w:jc w:val="right"/>
        <w:rPr>
          <w:rFonts w:ascii="Times New Roman" w:hAnsi="Times New Roman"/>
        </w:rPr>
      </w:pPr>
      <w:r w:rsidRPr="00D91DDE">
        <w:rPr>
          <w:rFonts w:ascii="Times New Roman" w:hAnsi="Times New Roman"/>
        </w:rPr>
        <w:t>________________В.Н.Щербаков</w:t>
      </w:r>
    </w:p>
    <w:p w:rsidR="00ED3A18" w:rsidRPr="00D91DDE" w:rsidRDefault="00ED3A18" w:rsidP="00F27FC7">
      <w:pPr>
        <w:pStyle w:val="a8"/>
        <w:jc w:val="right"/>
        <w:rPr>
          <w:rFonts w:ascii="Times New Roman" w:hAnsi="Times New Roman"/>
        </w:rPr>
      </w:pPr>
      <w:r w:rsidRPr="00D91DDE">
        <w:rPr>
          <w:rFonts w:ascii="Times New Roman" w:hAnsi="Times New Roman"/>
        </w:rPr>
        <w:t xml:space="preserve">«_»________ 2013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AB3F55">
      <w:pPr>
        <w:pStyle w:val="a8"/>
        <w:jc w:val="center"/>
        <w:rPr>
          <w:rFonts w:ascii="Times New Roman" w:hAnsi="Times New Roman"/>
        </w:rPr>
      </w:pPr>
      <w:r w:rsidRPr="00D91DDE">
        <w:rPr>
          <w:rFonts w:ascii="Times New Roman" w:hAnsi="Times New Roman"/>
        </w:rPr>
        <w:t>Документация о проведении запроса котировок</w:t>
      </w:r>
    </w:p>
    <w:p w:rsidR="00ED3A18" w:rsidRPr="00D91DDE" w:rsidRDefault="00ED3A18" w:rsidP="00AB3F55">
      <w:pPr>
        <w:pStyle w:val="a8"/>
        <w:ind w:firstLine="708"/>
        <w:jc w:val="center"/>
        <w:rPr>
          <w:rFonts w:ascii="Times New Roman" w:hAnsi="Times New Roman"/>
        </w:rPr>
      </w:pPr>
      <w:r w:rsidRPr="00D91DDE">
        <w:rPr>
          <w:rFonts w:ascii="Times New Roman" w:hAnsi="Times New Roman"/>
        </w:rPr>
        <w:t xml:space="preserve">на право заключения договора на </w:t>
      </w:r>
      <w:r w:rsidR="00CA0B39" w:rsidRPr="00CA0B39">
        <w:rPr>
          <w:rFonts w:ascii="Times New Roman" w:hAnsi="Times New Roman"/>
        </w:rPr>
        <w:t xml:space="preserve">поставку </w:t>
      </w:r>
      <w:r w:rsidR="00AB3F55" w:rsidRPr="00F60BA9">
        <w:rPr>
          <w:rFonts w:ascii="Times New Roman" w:hAnsi="Times New Roman"/>
        </w:rPr>
        <w:t xml:space="preserve">принтера формата А3 </w:t>
      </w:r>
      <w:r w:rsidR="00AB3F55" w:rsidRPr="00F60BA9">
        <w:rPr>
          <w:rFonts w:ascii="Times New Roman" w:hAnsi="Times New Roman"/>
          <w:lang w:val="en-US"/>
        </w:rPr>
        <w:t>HP</w:t>
      </w:r>
      <w:r w:rsidR="00AB3F55" w:rsidRPr="00F60BA9">
        <w:rPr>
          <w:rFonts w:ascii="Times New Roman" w:hAnsi="Times New Roman"/>
        </w:rPr>
        <w:t xml:space="preserve"> </w:t>
      </w:r>
      <w:r w:rsidR="00AB3F55" w:rsidRPr="00F60BA9">
        <w:rPr>
          <w:rFonts w:ascii="Times New Roman" w:hAnsi="Times New Roman"/>
          <w:lang w:val="en-US"/>
        </w:rPr>
        <w:t>LaserJet</w:t>
      </w:r>
      <w:r w:rsidR="00AB3F55" w:rsidRPr="00F60BA9">
        <w:rPr>
          <w:rFonts w:ascii="Times New Roman" w:hAnsi="Times New Roman"/>
        </w:rPr>
        <w:t xml:space="preserve"> </w:t>
      </w:r>
      <w:r w:rsidR="00AB3F55" w:rsidRPr="00F60BA9">
        <w:rPr>
          <w:rFonts w:ascii="Times New Roman" w:hAnsi="Times New Roman"/>
          <w:lang w:val="en-US"/>
        </w:rPr>
        <w:t>Enterprise</w:t>
      </w:r>
      <w:r w:rsidR="00AB3F55" w:rsidRPr="00F60BA9">
        <w:rPr>
          <w:rFonts w:ascii="Times New Roman" w:hAnsi="Times New Roman"/>
        </w:rPr>
        <w:t xml:space="preserve"> 700 </w:t>
      </w:r>
      <w:r w:rsidR="00AB3F55" w:rsidRPr="00F60BA9">
        <w:rPr>
          <w:rFonts w:ascii="Times New Roman" w:hAnsi="Times New Roman"/>
          <w:lang w:val="en-US"/>
        </w:rPr>
        <w:t>M</w:t>
      </w:r>
      <w:r w:rsidR="00AB3F55" w:rsidRPr="00F60BA9">
        <w:rPr>
          <w:rFonts w:ascii="Times New Roman" w:hAnsi="Times New Roman"/>
        </w:rPr>
        <w:t>712</w:t>
      </w:r>
      <w:r w:rsidR="00AB3F55" w:rsidRPr="00F60BA9">
        <w:rPr>
          <w:rFonts w:ascii="Times New Roman" w:hAnsi="Times New Roman"/>
          <w:lang w:val="en-US"/>
        </w:rPr>
        <w:t>dn</w:t>
      </w:r>
      <w:r w:rsidR="00AB3F55" w:rsidRPr="00F60BA9">
        <w:rPr>
          <w:rFonts w:ascii="Times New Roman" w:hAnsi="Times New Roman"/>
        </w:rPr>
        <w:t xml:space="preserve"> (</w:t>
      </w:r>
      <w:r w:rsidR="00AB3F55" w:rsidRPr="00F60BA9">
        <w:rPr>
          <w:rFonts w:ascii="Times New Roman" w:hAnsi="Times New Roman"/>
          <w:lang w:val="en-US"/>
        </w:rPr>
        <w:t>CF</w:t>
      </w:r>
      <w:r w:rsidR="00AB3F55" w:rsidRPr="00F60BA9">
        <w:rPr>
          <w:rFonts w:ascii="Times New Roman" w:hAnsi="Times New Roman"/>
        </w:rPr>
        <w:t>236</w:t>
      </w:r>
      <w:r w:rsidR="00AB3F55" w:rsidRPr="00F60BA9">
        <w:rPr>
          <w:rFonts w:ascii="Times New Roman" w:hAnsi="Times New Roman"/>
          <w:lang w:val="en-US"/>
        </w:rPr>
        <w:t>A</w:t>
      </w:r>
      <w:r w:rsidR="00AB3F55" w:rsidRPr="00F60BA9">
        <w:rPr>
          <w:rFonts w:ascii="Times New Roman" w:hAnsi="Times New Roman"/>
        </w:rPr>
        <w:t>)</w:t>
      </w:r>
      <w:r w:rsidR="00AB3F55">
        <w:rPr>
          <w:rFonts w:ascii="Times New Roman" w:hAnsi="Times New Roman"/>
        </w:rPr>
        <w:t xml:space="preserve"> в количестве 5 шт.</w:t>
      </w:r>
      <w:r w:rsidR="002A3BD1">
        <w:rPr>
          <w:rFonts w:ascii="Times New Roman" w:hAnsi="Times New Roman"/>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AB3F55">
      <w:pPr>
        <w:pStyle w:val="a8"/>
        <w:jc w:val="center"/>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 оператор электронной торговой площадки.</w:t>
      </w:r>
    </w:p>
    <w:p w:rsidR="005C367D" w:rsidRPr="005C367D" w:rsidRDefault="005C367D" w:rsidP="005C367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5C367D" w:rsidRPr="005C367D" w:rsidRDefault="005C367D" w:rsidP="005C367D">
      <w:pPr>
        <w:spacing w:line="240" w:lineRule="auto"/>
        <w:ind w:firstLine="709"/>
        <w:jc w:val="both"/>
        <w:rPr>
          <w:rFonts w:ascii="Times New Roman" w:hAnsi="Times New Roman"/>
          <w:sz w:val="24"/>
          <w:szCs w:val="24"/>
        </w:rPr>
      </w:pPr>
      <w:r w:rsidRPr="005C367D">
        <w:rPr>
          <w:rFonts w:ascii="Times New Roman" w:hAnsi="Times New Roman"/>
          <w:sz w:val="24"/>
          <w:szCs w:val="24"/>
        </w:rPr>
        <w:t>2.2. Оператор электронной торговой площадки, у</w:t>
      </w:r>
      <w:r>
        <w:rPr>
          <w:rFonts w:ascii="Times New Roman" w:hAnsi="Times New Roman"/>
          <w:sz w:val="24"/>
          <w:szCs w:val="24"/>
        </w:rPr>
        <w:t>казанный в Информационной карте</w:t>
      </w:r>
      <w:r w:rsidRPr="005C367D">
        <w:rPr>
          <w:rFonts w:ascii="Times New Roman" w:hAnsi="Times New Roman"/>
          <w:sz w:val="24"/>
          <w:szCs w:val="24"/>
        </w:rPr>
        <w:t xml:space="preserve">, обеспечивает проведение </w:t>
      </w:r>
      <w:r>
        <w:rPr>
          <w:rFonts w:ascii="Times New Roman" w:hAnsi="Times New Roman"/>
          <w:sz w:val="24"/>
          <w:szCs w:val="24"/>
        </w:rPr>
        <w:t>запроса котировок</w:t>
      </w:r>
      <w:r w:rsidRPr="005C367D">
        <w:rPr>
          <w:rFonts w:ascii="Times New Roman" w:hAnsi="Times New Roman"/>
          <w:sz w:val="24"/>
          <w:szCs w:val="24"/>
        </w:rPr>
        <w:t xml:space="preserve"> на электронной площадке, на сайте в сети «Интернет» в порядке, установленном Федеральным законом.</w:t>
      </w: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запросе котировок</w:t>
      </w:r>
      <w:r w:rsidRPr="00CA0BB5">
        <w:rPr>
          <w:sz w:val="23"/>
          <w:szCs w:val="23"/>
        </w:rPr>
        <w:t xml:space="preserve"> </w:t>
      </w:r>
      <w:r>
        <w:rPr>
          <w:sz w:val="23"/>
          <w:szCs w:val="23"/>
        </w:rPr>
        <w:t>указаны в Информационной карте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rsidR="003C6C79">
        <w:t>Заказчик</w:t>
      </w:r>
      <w:r w:rsidR="00D52FF0" w:rsidRPr="00304672">
        <w:t xml:space="preserve"> размещает информацию об отказе от проведения </w:t>
      </w:r>
      <w:r w:rsidR="00D52FF0" w:rsidRPr="00304672">
        <w:lastRenderedPageBreak/>
        <w:t xml:space="preserve">запроса котировок в течение двух дней со дня принятия решения об отказе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D52FF0" w:rsidRDefault="00BC310A" w:rsidP="00BC310A">
      <w:pPr>
        <w:pStyle w:val="ac"/>
        <w:numPr>
          <w:ilvl w:val="0"/>
          <w:numId w:val="0"/>
        </w:numPr>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AB3F55" w:rsidRDefault="00AB3F55" w:rsidP="00BC310A">
      <w:pPr>
        <w:keepNext/>
        <w:spacing w:line="240" w:lineRule="auto"/>
        <w:rPr>
          <w:rFonts w:ascii="Times New Roman" w:hAnsi="Times New Roman"/>
          <w:b/>
          <w:bCs/>
          <w:sz w:val="24"/>
          <w:szCs w:val="24"/>
        </w:rPr>
      </w:pPr>
    </w:p>
    <w:p w:rsidR="00BC310A" w:rsidRPr="00BC310A" w:rsidRDefault="00BC310A" w:rsidP="00BC310A">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3C46CB" w:rsidRPr="003C46CB" w:rsidRDefault="003C46CB" w:rsidP="003C46CB">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BC310A" w:rsidRPr="003C46CB" w:rsidRDefault="003C46CB" w:rsidP="003C46CB">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следующим обязательным требованиям:</w:t>
      </w:r>
    </w:p>
    <w:p w:rsidR="00BC310A" w:rsidRPr="005C367D" w:rsidRDefault="00BC310A" w:rsidP="00FA06E3">
      <w:pPr>
        <w:pStyle w:val="210"/>
        <w:keepNext/>
        <w:spacing w:after="0" w:line="240" w:lineRule="auto"/>
        <w:ind w:left="0"/>
      </w:pPr>
      <w:r>
        <w:t>1.</w:t>
      </w:r>
      <w:r w:rsidRPr="005C367D">
        <w:t xml:space="preserve">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w:t>
      </w:r>
      <w:r>
        <w:t>запроса котировок</w:t>
      </w:r>
      <w:r w:rsidRPr="005C367D">
        <w:t xml:space="preserve"> в электронной форме;</w:t>
      </w:r>
    </w:p>
    <w:p w:rsidR="00BC310A" w:rsidRPr="005C367D" w:rsidRDefault="00BC310A" w:rsidP="00FA06E3">
      <w:pPr>
        <w:pStyle w:val="210"/>
        <w:keepNext/>
        <w:spacing w:after="0" w:line="240" w:lineRule="auto"/>
        <w:ind w:left="0" w:firstLine="360"/>
      </w:pPr>
      <w:r>
        <w:t>2.</w:t>
      </w:r>
      <w:r w:rsidRPr="005C367D">
        <w:t xml:space="preserve">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C310A" w:rsidRPr="005C367D" w:rsidRDefault="00BC310A" w:rsidP="00FA06E3">
      <w:pPr>
        <w:pStyle w:val="210"/>
        <w:keepNext/>
        <w:spacing w:after="0" w:line="240" w:lineRule="auto"/>
        <w:ind w:left="0" w:firstLine="360"/>
      </w:pPr>
      <w:r>
        <w:t xml:space="preserve">3. </w:t>
      </w:r>
      <w:r w:rsidRPr="005C367D">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Pr="00BC310A">
        <w:rPr>
          <w:rFonts w:ascii="Times New Roman" w:hAnsi="Times New Roman"/>
          <w:sz w:val="24"/>
          <w:szCs w:val="24"/>
        </w:rPr>
        <w:t xml:space="preserve"> в электронной форме не принято;</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r w:rsidRPr="00BC310A">
        <w:rPr>
          <w:rFonts w:ascii="Times New Roman" w:hAnsi="Times New Roman"/>
          <w:sz w:val="24"/>
          <w:szCs w:val="24"/>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 xml:space="preserve">В случае,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со дня открытия доступа к поданным в форме электронных документов заявкам на участие в </w:t>
      </w:r>
      <w:r w:rsidR="00943655">
        <w:t>запросе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lastRenderedPageBreak/>
        <w:t xml:space="preserve">непредставления документа или копии документа, подтверждающего внесение денежных средств в качестве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710F93">
      <w:pPr>
        <w:keepNext/>
        <w:spacing w:line="240" w:lineRule="auto"/>
        <w:ind w:left="170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5)  </w:t>
      </w:r>
      <w:r>
        <w:rPr>
          <w:rFonts w:ascii="Times New Roman" w:hAnsi="Times New Roman"/>
          <w:sz w:val="24"/>
          <w:szCs w:val="24"/>
        </w:rPr>
        <w:t xml:space="preserve">   </w:t>
      </w:r>
      <w:r w:rsidR="007C5550" w:rsidRPr="00710F93">
        <w:rPr>
          <w:rFonts w:ascii="Times New Roman" w:hAnsi="Times New Roman"/>
          <w:sz w:val="24"/>
          <w:szCs w:val="24"/>
        </w:rPr>
        <w:t>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8.6.</w:t>
      </w:r>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запроса котировок</w:t>
      </w:r>
      <w:r w:rsidR="007C5550" w:rsidRPr="00304672">
        <w:t xml:space="preserve"> </w:t>
      </w:r>
      <w:r w:rsidR="00943655" w:rsidRPr="00304672">
        <w:t xml:space="preserve">только одного участника, подавшего заявку на участие в </w:t>
      </w:r>
      <w:r w:rsidR="007C5550">
        <w:t>запроса котировок</w:t>
      </w:r>
      <w:r w:rsidR="00943655" w:rsidRPr="00304672">
        <w:t xml:space="preserve">, закупочной комиссией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943655" w:rsidRPr="00304672">
        <w:t xml:space="preserve">В случае,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t>9.4.</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lastRenderedPageBreak/>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636ECC">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 xml:space="preserve">Договор может быть заключен не ранее чем через два и не позднее чем через десять </w:t>
      </w:r>
      <w:r>
        <w:rPr>
          <w:rFonts w:ascii="Times New Roman" w:hAnsi="Times New Roman"/>
          <w:sz w:val="24"/>
          <w:szCs w:val="24"/>
        </w:rPr>
        <w:t xml:space="preserve">   </w:t>
      </w:r>
      <w:r w:rsidR="00D52FF0" w:rsidRPr="00636ECC">
        <w:rPr>
          <w:rFonts w:ascii="Times New Roman" w:hAnsi="Times New Roman"/>
          <w:sz w:val="24"/>
          <w:szCs w:val="24"/>
        </w:rPr>
        <w:t>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 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35759D"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Default="007356AA" w:rsidP="006F388C">
      <w:pPr>
        <w:pStyle w:val="af0"/>
        <w:autoSpaceDE w:val="0"/>
        <w:ind w:firstLine="567"/>
      </w:pPr>
    </w:p>
    <w:p w:rsidR="006F388C" w:rsidRPr="006F388C" w:rsidRDefault="006F388C" w:rsidP="006F388C">
      <w:pPr>
        <w:pStyle w:val="af0"/>
        <w:autoSpaceDE w:val="0"/>
        <w:ind w:firstLine="567"/>
      </w:pPr>
      <w:r w:rsidRPr="006F388C">
        <w:t xml:space="preserve">Информационная карта </w:t>
      </w:r>
      <w:r>
        <w:t>запроса котировок</w:t>
      </w:r>
      <w:r w:rsidRPr="006F388C">
        <w:t xml:space="preserve"> в электронной форме</w:t>
      </w:r>
    </w:p>
    <w:p w:rsidR="006F388C" w:rsidRPr="006F388C" w:rsidRDefault="006F388C" w:rsidP="005715F8">
      <w:pPr>
        <w:keepNext/>
        <w:spacing w:line="240" w:lineRule="auto"/>
        <w:ind w:firstLine="567"/>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 xml:space="preserve">. </w:t>
      </w:r>
    </w:p>
    <w:tbl>
      <w:tblPr>
        <w:tblW w:w="10380" w:type="dxa"/>
        <w:jc w:val="center"/>
        <w:tblLayout w:type="fixed"/>
        <w:tblLook w:val="0000"/>
      </w:tblPr>
      <w:tblGrid>
        <w:gridCol w:w="798"/>
        <w:gridCol w:w="9582"/>
      </w:tblGrid>
      <w:tr w:rsidR="006F388C" w:rsidRPr="006F388C" w:rsidTr="00BD6D6A">
        <w:trPr>
          <w:jc w:val="center"/>
        </w:trPr>
        <w:tc>
          <w:tcPr>
            <w:tcW w:w="798" w:type="dxa"/>
            <w:tcBorders>
              <w:top w:val="single" w:sz="4" w:space="0" w:color="000000"/>
              <w:left w:val="single" w:sz="4" w:space="0" w:color="000000"/>
              <w:bottom w:val="single" w:sz="4" w:space="0" w:color="000000"/>
            </w:tcBorders>
          </w:tcPr>
          <w:p w:rsidR="006F388C" w:rsidRPr="006F388C" w:rsidRDefault="006F388C" w:rsidP="00BD6D6A">
            <w:pPr>
              <w:keepNext/>
              <w:keepLines/>
              <w:suppressLineNumbers/>
              <w:spacing w:line="240" w:lineRule="auto"/>
              <w:jc w:val="center"/>
              <w:rPr>
                <w:rFonts w:ascii="Times New Roman" w:hAnsi="Times New Roman"/>
                <w:b/>
                <w:bCs/>
                <w:sz w:val="24"/>
                <w:szCs w:val="24"/>
              </w:rPr>
            </w:pPr>
            <w:r w:rsidRPr="006F388C">
              <w:rPr>
                <w:rFonts w:ascii="Times New Roman" w:hAnsi="Times New Roman"/>
                <w:b/>
                <w:bCs/>
                <w:sz w:val="24"/>
                <w:szCs w:val="24"/>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6F388C" w:rsidRDefault="006F388C" w:rsidP="006F388C">
            <w:pPr>
              <w:keepNext/>
              <w:spacing w:line="240" w:lineRule="auto"/>
              <w:ind w:firstLine="567"/>
              <w:jc w:val="center"/>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6F388C" w:rsidTr="00BD6D6A">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D6D6A">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Наименование Заказчика:</w:t>
            </w:r>
            <w:r w:rsidRPr="006F388C">
              <w:rPr>
                <w:rFonts w:ascii="Times New Roman" w:hAnsi="Times New Roman"/>
                <w:sz w:val="24"/>
                <w:szCs w:val="24"/>
              </w:rPr>
              <w:t xml:space="preserve"> Открытое акционерное общество «НИИ измерительных приборов </w:t>
            </w:r>
            <w:r w:rsidR="00AF4513">
              <w:rPr>
                <w:rFonts w:ascii="Times New Roman" w:hAnsi="Times New Roman"/>
                <w:sz w:val="24"/>
                <w:szCs w:val="24"/>
              </w:rPr>
              <w:t>–</w:t>
            </w:r>
            <w:r w:rsidRPr="006F388C">
              <w:rPr>
                <w:rFonts w:ascii="Times New Roman" w:hAnsi="Times New Roman"/>
                <w:sz w:val="24"/>
                <w:szCs w:val="24"/>
              </w:rPr>
              <w:t xml:space="preserve"> Новосибирский завод имени Коминтерна».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адрес: 630015 г. Новосибирск, ул. Планетная, 32.</w:t>
            </w:r>
          </w:p>
          <w:p w:rsidR="006F388C" w:rsidRPr="006F388C" w:rsidRDefault="006F388C" w:rsidP="006F388C">
            <w:pPr>
              <w:pStyle w:val="a8"/>
              <w:widowControl w:val="0"/>
              <w:rPr>
                <w:rFonts w:ascii="Times New Roman" w:hAnsi="Times New Roman"/>
              </w:rPr>
            </w:pPr>
            <w:r w:rsidRPr="006F388C">
              <w:rPr>
                <w:rFonts w:ascii="Times New Roman" w:hAnsi="Times New Roman"/>
              </w:rPr>
              <w:t xml:space="preserve">- 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Лир Любовь Герардовна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 </w:t>
            </w:r>
            <w:r w:rsidRPr="006F388C">
              <w:rPr>
                <w:rFonts w:ascii="Times New Roman" w:hAnsi="Times New Roman"/>
                <w:sz w:val="24"/>
                <w:szCs w:val="24"/>
                <w:lang w:val="en-US"/>
              </w:rPr>
              <w:t>e</w:t>
            </w:r>
            <w:r w:rsidRPr="006F388C">
              <w:rPr>
                <w:rFonts w:ascii="Times New Roman" w:hAnsi="Times New Roman"/>
                <w:sz w:val="24"/>
                <w:szCs w:val="24"/>
              </w:rPr>
              <w:t>-</w:t>
            </w:r>
            <w:r w:rsidRPr="006F388C">
              <w:rPr>
                <w:rFonts w:ascii="Times New Roman" w:hAnsi="Times New Roman"/>
                <w:sz w:val="24"/>
                <w:szCs w:val="24"/>
                <w:lang w:val="en-US"/>
              </w:rPr>
              <w:t>mail</w:t>
            </w:r>
            <w:r w:rsidRPr="006F388C">
              <w:rPr>
                <w:rFonts w:ascii="Times New Roman" w:hAnsi="Times New Roman"/>
                <w:sz w:val="24"/>
                <w:szCs w:val="24"/>
              </w:rPr>
              <w:t xml:space="preserve">:  </w:t>
            </w:r>
            <w:hyperlink r:id="rId8" w:history="1">
              <w:r w:rsidRPr="006F388C">
                <w:rPr>
                  <w:rStyle w:val="a6"/>
                  <w:rFonts w:ascii="Times New Roman" w:hAnsi="Times New Roman"/>
                  <w:sz w:val="24"/>
                  <w:szCs w:val="24"/>
                </w:rPr>
                <w:t>zakupki@</w:t>
              </w:r>
              <w:r w:rsidRPr="006F388C">
                <w:rPr>
                  <w:rStyle w:val="a6"/>
                  <w:rFonts w:ascii="Times New Roman" w:hAnsi="Times New Roman"/>
                  <w:sz w:val="24"/>
                  <w:szCs w:val="24"/>
                  <w:lang w:val="en-US"/>
                </w:rPr>
                <w:t>komintern</w:t>
              </w:r>
              <w:r w:rsidRPr="006F388C">
                <w:rPr>
                  <w:rStyle w:val="a6"/>
                  <w:rFonts w:ascii="Times New Roman" w:hAnsi="Times New Roman"/>
                  <w:sz w:val="24"/>
                  <w:szCs w:val="24"/>
                </w:rPr>
                <w:t>.</w:t>
              </w:r>
              <w:r w:rsidRPr="006F388C">
                <w:rPr>
                  <w:rStyle w:val="a6"/>
                  <w:rFonts w:ascii="Times New Roman" w:hAnsi="Times New Roman"/>
                  <w:sz w:val="24"/>
                  <w:szCs w:val="24"/>
                  <w:lang w:val="en-US"/>
                </w:rPr>
                <w:t>ru</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тел.: (383) 279-36-89</w:t>
            </w:r>
          </w:p>
          <w:p w:rsidR="006F388C" w:rsidRDefault="006F388C" w:rsidP="006F388C">
            <w:pPr>
              <w:pStyle w:val="a8"/>
              <w:widowControl w:val="0"/>
              <w:rPr>
                <w:rFonts w:ascii="Times New Roman" w:hAnsi="Times New Roman"/>
                <w:color w:val="000000"/>
              </w:rPr>
            </w:pPr>
            <w:r w:rsidRPr="006F388C">
              <w:rPr>
                <w:rFonts w:ascii="Times New Roman" w:hAnsi="Times New Roman"/>
              </w:rPr>
              <w:t>-контактное лицо по вопросам</w:t>
            </w:r>
            <w:r w:rsidRPr="006F388C">
              <w:rPr>
                <w:rFonts w:ascii="Times New Roman" w:hAnsi="Times New Roman"/>
                <w:color w:val="000000"/>
              </w:rPr>
              <w:t xml:space="preserve"> </w:t>
            </w:r>
            <w:r>
              <w:rPr>
                <w:rFonts w:ascii="Times New Roman" w:hAnsi="Times New Roman"/>
                <w:color w:val="000000"/>
              </w:rPr>
              <w:t>выполнения работ:</w:t>
            </w:r>
            <w:r w:rsidRPr="006F388C">
              <w:rPr>
                <w:rFonts w:ascii="Times New Roman" w:hAnsi="Times New Roman"/>
                <w:color w:val="000000"/>
              </w:rPr>
              <w:t xml:space="preserve"> </w:t>
            </w:r>
          </w:p>
          <w:p w:rsidR="00CA0B39" w:rsidRPr="00DD63AE" w:rsidRDefault="00CA0B39" w:rsidP="00CA0B39">
            <w:pPr>
              <w:pStyle w:val="a8"/>
              <w:rPr>
                <w:rFonts w:ascii="Times New Roman" w:hAnsi="Times New Roman"/>
              </w:rPr>
            </w:pPr>
            <w:r w:rsidRPr="00DD63AE">
              <w:rPr>
                <w:rFonts w:ascii="Times New Roman" w:hAnsi="Times New Roman"/>
              </w:rPr>
              <w:t xml:space="preserve">Маслов Александр Васильевич тел: </w:t>
            </w:r>
            <w:r>
              <w:rPr>
                <w:rFonts w:ascii="Times New Roman" w:hAnsi="Times New Roman"/>
              </w:rPr>
              <w:t xml:space="preserve">(383) </w:t>
            </w:r>
            <w:r w:rsidRPr="00DD63AE">
              <w:rPr>
                <w:rFonts w:ascii="Times New Roman" w:hAnsi="Times New Roman"/>
              </w:rPr>
              <w:t xml:space="preserve">279-13-79. </w:t>
            </w:r>
          </w:p>
          <w:p w:rsidR="006F388C" w:rsidRPr="006F388C" w:rsidRDefault="006F388C" w:rsidP="006F388C">
            <w:pPr>
              <w:keepNext/>
              <w:keepLines/>
              <w:suppressLineNumbers/>
              <w:spacing w:after="0" w:line="240" w:lineRule="auto"/>
              <w:rPr>
                <w:rFonts w:ascii="Times New Roman" w:hAnsi="Times New Roman"/>
                <w:sz w:val="24"/>
                <w:szCs w:val="24"/>
                <w:u w:val="single"/>
              </w:rPr>
            </w:pPr>
            <w:r w:rsidRPr="006F388C">
              <w:rPr>
                <w:rFonts w:ascii="Times New Roman" w:hAnsi="Times New Roman"/>
                <w:sz w:val="24"/>
                <w:szCs w:val="24"/>
              </w:rPr>
              <w:t xml:space="preserve">Адрес сайта Заказчика: </w:t>
            </w:r>
            <w:hyperlink r:id="rId9" w:history="1">
              <w:r w:rsidR="00AF4513" w:rsidRPr="006D6516">
                <w:rPr>
                  <w:rStyle w:val="a6"/>
                  <w:rFonts w:ascii="Times New Roman" w:hAnsi="Times New Roman"/>
                  <w:bCs/>
                  <w:sz w:val="24"/>
                  <w:szCs w:val="24"/>
                  <w:lang w:val="en-US"/>
                </w:rPr>
                <w:t>www</w:t>
              </w:r>
              <w:r w:rsidR="00AF4513" w:rsidRPr="006D6516">
                <w:rPr>
                  <w:rStyle w:val="a6"/>
                  <w:rFonts w:ascii="Times New Roman" w:hAnsi="Times New Roman"/>
                  <w:bCs/>
                  <w:sz w:val="24"/>
                  <w:szCs w:val="24"/>
                </w:rPr>
                <w:t>.нииип-нзик.рф</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Адрес официального сайта: </w:t>
            </w:r>
            <w:hyperlink r:id="rId10" w:history="1">
              <w:r w:rsidRPr="006F388C">
                <w:rPr>
                  <w:rStyle w:val="a6"/>
                  <w:rFonts w:ascii="Times New Roman" w:hAnsi="Times New Roman"/>
                  <w:bCs/>
                  <w:sz w:val="24"/>
                  <w:szCs w:val="24"/>
                  <w:lang w:val="en-US"/>
                </w:rPr>
                <w:t>www</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zakupki</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gov</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ru</w:t>
              </w:r>
              <w:r w:rsidRPr="006F388C">
                <w:rPr>
                  <w:rStyle w:val="a6"/>
                  <w:rFonts w:ascii="Times New Roman" w:hAnsi="Times New Roman"/>
                  <w:bCs/>
                  <w:sz w:val="24"/>
                  <w:szCs w:val="24"/>
                </w:rPr>
                <w:t>/223/</w:t>
              </w:r>
            </w:hyperlink>
            <w:r w:rsidRPr="006F388C">
              <w:rPr>
                <w:rFonts w:ascii="Times New Roman" w:hAnsi="Times New Roman"/>
                <w:bCs/>
                <w:sz w:val="24"/>
                <w:szCs w:val="24"/>
              </w:rPr>
              <w:t>.</w:t>
            </w:r>
          </w:p>
          <w:p w:rsidR="006F388C" w:rsidRPr="006F388C" w:rsidRDefault="006F388C" w:rsidP="006F388C">
            <w:pPr>
              <w:pStyle w:val="a8"/>
              <w:rPr>
                <w:rFonts w:ascii="Times New Roman" w:hAnsi="Times New Roman"/>
              </w:rPr>
            </w:pPr>
            <w:r w:rsidRPr="006F388C">
              <w:rPr>
                <w:rFonts w:ascii="Times New Roman" w:hAnsi="Times New Roman"/>
                <w:bCs/>
              </w:rPr>
              <w:t>Адрес электронной площадки:</w:t>
            </w:r>
            <w:r w:rsidRPr="006F388C">
              <w:rPr>
                <w:rFonts w:ascii="Times New Roman" w:hAnsi="Times New Roman"/>
              </w:rPr>
              <w:t xml:space="preserve"> </w:t>
            </w:r>
            <w:hyperlink r:id="rId11" w:history="1">
              <w:r w:rsidRPr="00DC233E">
                <w:rPr>
                  <w:rStyle w:val="a6"/>
                  <w:rFonts w:ascii="Times New Roman" w:hAnsi="Times New Roman"/>
                </w:rPr>
                <w:t>www.fabrikant.ru</w:t>
              </w:r>
            </w:hyperlink>
          </w:p>
        </w:tc>
      </w:tr>
      <w:tr w:rsidR="006F388C" w:rsidRPr="006F388C" w:rsidTr="00BD6D6A">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D6D6A">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b/>
                <w:bCs/>
                <w:sz w:val="24"/>
                <w:szCs w:val="24"/>
              </w:rPr>
              <w:t>Источник финансирования заказа:</w:t>
            </w:r>
          </w:p>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sz w:val="24"/>
                <w:szCs w:val="24"/>
              </w:rPr>
              <w:t xml:space="preserve">Собственные средства заказчика. </w:t>
            </w:r>
          </w:p>
        </w:tc>
      </w:tr>
      <w:tr w:rsidR="006F388C" w:rsidRPr="006F388C" w:rsidTr="00BD6D6A">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D6D6A">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line="240" w:lineRule="auto"/>
              <w:rPr>
                <w:rFonts w:ascii="Times New Roman" w:hAnsi="Times New Roman"/>
                <w:b/>
                <w:bCs/>
                <w:sz w:val="24"/>
                <w:szCs w:val="24"/>
              </w:rPr>
            </w:pPr>
            <w:r w:rsidRPr="006F388C">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6F388C" w:rsidRPr="006F388C" w:rsidTr="00BD6D6A">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D6D6A">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AE6E7F">
            <w:pPr>
              <w:pStyle w:val="a8"/>
              <w:rPr>
                <w:rFonts w:ascii="Times New Roman" w:hAnsi="Times New Roman"/>
              </w:rPr>
            </w:pPr>
            <w:r w:rsidRPr="006F388C">
              <w:rPr>
                <w:rFonts w:ascii="Times New Roman" w:hAnsi="Times New Roman"/>
                <w:b/>
                <w:bCs/>
              </w:rPr>
              <w:t xml:space="preserve">Предмет </w:t>
            </w:r>
            <w:r w:rsidR="000738AD">
              <w:rPr>
                <w:rFonts w:ascii="Times New Roman" w:hAnsi="Times New Roman"/>
                <w:b/>
                <w:bCs/>
              </w:rPr>
              <w:t>договора</w:t>
            </w:r>
            <w:r w:rsidRPr="006F388C">
              <w:rPr>
                <w:rFonts w:ascii="Times New Roman" w:hAnsi="Times New Roman"/>
                <w:b/>
                <w:bCs/>
              </w:rPr>
              <w:t>, с указанием количества поставляемого товара, выполнением работ, оказанием услуг</w:t>
            </w:r>
            <w:r w:rsidRPr="006F388C">
              <w:rPr>
                <w:rFonts w:ascii="Times New Roman" w:hAnsi="Times New Roman"/>
              </w:rPr>
              <w:t xml:space="preserve">: </w:t>
            </w:r>
            <w:r w:rsidR="00AE6E7F" w:rsidRPr="00F60BA9">
              <w:rPr>
                <w:rFonts w:ascii="Times New Roman" w:hAnsi="Times New Roman"/>
              </w:rPr>
              <w:t xml:space="preserve">Поставка принтера формата А3 </w:t>
            </w:r>
            <w:r w:rsidR="00AE6E7F" w:rsidRPr="00F60BA9">
              <w:rPr>
                <w:rFonts w:ascii="Times New Roman" w:hAnsi="Times New Roman"/>
                <w:lang w:val="en-US"/>
              </w:rPr>
              <w:t>HP</w:t>
            </w:r>
            <w:r w:rsidR="00AE6E7F" w:rsidRPr="00F60BA9">
              <w:rPr>
                <w:rFonts w:ascii="Times New Roman" w:hAnsi="Times New Roman"/>
              </w:rPr>
              <w:t xml:space="preserve"> </w:t>
            </w:r>
            <w:r w:rsidR="00AE6E7F" w:rsidRPr="00F60BA9">
              <w:rPr>
                <w:rFonts w:ascii="Times New Roman" w:hAnsi="Times New Roman"/>
                <w:lang w:val="en-US"/>
              </w:rPr>
              <w:t>LaserJet</w:t>
            </w:r>
            <w:r w:rsidR="00AE6E7F" w:rsidRPr="00F60BA9">
              <w:rPr>
                <w:rFonts w:ascii="Times New Roman" w:hAnsi="Times New Roman"/>
              </w:rPr>
              <w:t xml:space="preserve"> </w:t>
            </w:r>
            <w:r w:rsidR="00AE6E7F" w:rsidRPr="00F60BA9">
              <w:rPr>
                <w:rFonts w:ascii="Times New Roman" w:hAnsi="Times New Roman"/>
                <w:lang w:val="en-US"/>
              </w:rPr>
              <w:t>Enterprise</w:t>
            </w:r>
            <w:r w:rsidR="00AE6E7F" w:rsidRPr="00F60BA9">
              <w:rPr>
                <w:rFonts w:ascii="Times New Roman" w:hAnsi="Times New Roman"/>
              </w:rPr>
              <w:t xml:space="preserve"> 700 </w:t>
            </w:r>
            <w:r w:rsidR="00AE6E7F" w:rsidRPr="00F60BA9">
              <w:rPr>
                <w:rFonts w:ascii="Times New Roman" w:hAnsi="Times New Roman"/>
                <w:lang w:val="en-US"/>
              </w:rPr>
              <w:t>M</w:t>
            </w:r>
            <w:r w:rsidR="00AE6E7F" w:rsidRPr="00F60BA9">
              <w:rPr>
                <w:rFonts w:ascii="Times New Roman" w:hAnsi="Times New Roman"/>
              </w:rPr>
              <w:t>712</w:t>
            </w:r>
            <w:r w:rsidR="00AE6E7F" w:rsidRPr="00F60BA9">
              <w:rPr>
                <w:rFonts w:ascii="Times New Roman" w:hAnsi="Times New Roman"/>
                <w:lang w:val="en-US"/>
              </w:rPr>
              <w:t>dn</w:t>
            </w:r>
            <w:r w:rsidR="00AE6E7F" w:rsidRPr="00F60BA9">
              <w:rPr>
                <w:rFonts w:ascii="Times New Roman" w:hAnsi="Times New Roman"/>
              </w:rPr>
              <w:t xml:space="preserve"> (</w:t>
            </w:r>
            <w:r w:rsidR="00AE6E7F" w:rsidRPr="00F60BA9">
              <w:rPr>
                <w:rFonts w:ascii="Times New Roman" w:hAnsi="Times New Roman"/>
                <w:lang w:val="en-US"/>
              </w:rPr>
              <w:t>CF</w:t>
            </w:r>
            <w:r w:rsidR="00AE6E7F" w:rsidRPr="00F60BA9">
              <w:rPr>
                <w:rFonts w:ascii="Times New Roman" w:hAnsi="Times New Roman"/>
              </w:rPr>
              <w:t>236</w:t>
            </w:r>
            <w:r w:rsidR="00AE6E7F" w:rsidRPr="00F60BA9">
              <w:rPr>
                <w:rFonts w:ascii="Times New Roman" w:hAnsi="Times New Roman"/>
                <w:lang w:val="en-US"/>
              </w:rPr>
              <w:t>A</w:t>
            </w:r>
            <w:r w:rsidR="00AE6E7F" w:rsidRPr="00F60BA9">
              <w:rPr>
                <w:rFonts w:ascii="Times New Roman" w:hAnsi="Times New Roman"/>
              </w:rPr>
              <w:t>)</w:t>
            </w:r>
            <w:r w:rsidR="00AE6E7F">
              <w:rPr>
                <w:rFonts w:ascii="Times New Roman" w:hAnsi="Times New Roman"/>
              </w:rPr>
              <w:t xml:space="preserve"> в количестве 5 шт.</w:t>
            </w:r>
          </w:p>
        </w:tc>
      </w:tr>
      <w:tr w:rsidR="006F388C" w:rsidRPr="006F388C" w:rsidTr="00BD6D6A">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D6D6A">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AE6E7F" w:rsidRPr="00733FD3" w:rsidRDefault="006F388C" w:rsidP="00AE6E7F">
            <w:pPr>
              <w:spacing w:after="0" w:line="240" w:lineRule="auto"/>
              <w:rPr>
                <w:rFonts w:ascii="Times New Roman" w:hAnsi="Times New Roman"/>
                <w:sz w:val="24"/>
                <w:szCs w:val="24"/>
              </w:rPr>
            </w:pPr>
            <w:r w:rsidRPr="006F388C">
              <w:rPr>
                <w:rFonts w:ascii="Times New Roman" w:hAnsi="Times New Roman"/>
                <w:b/>
                <w:bCs/>
                <w:sz w:val="24"/>
                <w:szCs w:val="24"/>
              </w:rPr>
              <w:t>Место поставки</w:t>
            </w:r>
            <w:r w:rsidR="000738AD">
              <w:rPr>
                <w:rFonts w:ascii="Times New Roman" w:hAnsi="Times New Roman"/>
                <w:b/>
                <w:bCs/>
                <w:sz w:val="24"/>
                <w:szCs w:val="24"/>
              </w:rPr>
              <w:t>, выполнения работ, оказания услуг</w:t>
            </w:r>
            <w:r w:rsidRPr="006F388C">
              <w:rPr>
                <w:rFonts w:ascii="Times New Roman" w:hAnsi="Times New Roman"/>
                <w:b/>
                <w:bCs/>
                <w:sz w:val="24"/>
                <w:szCs w:val="24"/>
              </w:rPr>
              <w:t xml:space="preserve">: </w:t>
            </w:r>
            <w:r w:rsidR="00AE6E7F" w:rsidRPr="00733FD3">
              <w:rPr>
                <w:rFonts w:ascii="Times New Roman" w:hAnsi="Times New Roman"/>
                <w:sz w:val="24"/>
                <w:szCs w:val="24"/>
              </w:rPr>
              <w:t xml:space="preserve">630015, г. Новосибирск, ул. Планетная,32 или ул. Максима Горького, 78. </w:t>
            </w:r>
          </w:p>
          <w:p w:rsidR="006F388C" w:rsidRPr="006F388C" w:rsidRDefault="00AE6E7F" w:rsidP="00AE6E7F">
            <w:pPr>
              <w:spacing w:after="0" w:line="240" w:lineRule="auto"/>
              <w:rPr>
                <w:rFonts w:ascii="Times New Roman" w:hAnsi="Times New Roman"/>
                <w:sz w:val="24"/>
                <w:szCs w:val="24"/>
              </w:rPr>
            </w:pPr>
            <w:r w:rsidRPr="00733FD3">
              <w:rPr>
                <w:rFonts w:ascii="Times New Roman" w:hAnsi="Times New Roman"/>
                <w:sz w:val="24"/>
                <w:szCs w:val="24"/>
              </w:rPr>
              <w:t>Дата, время, адрес поставки товаров,  их наименование дополнительно согласовывается с поставщиком.</w:t>
            </w:r>
          </w:p>
        </w:tc>
      </w:tr>
      <w:tr w:rsidR="006F388C" w:rsidRPr="006F388C" w:rsidTr="00BD6D6A">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D6D6A">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AE6E7F">
            <w:pPr>
              <w:pStyle w:val="a8"/>
              <w:rPr>
                <w:rFonts w:ascii="Times New Roman" w:hAnsi="Times New Roman"/>
                <w:b/>
                <w:bCs/>
              </w:rPr>
            </w:pPr>
            <w:r w:rsidRPr="006F388C">
              <w:rPr>
                <w:rFonts w:ascii="Times New Roman" w:hAnsi="Times New Roman"/>
                <w:b/>
                <w:bCs/>
              </w:rPr>
              <w:t>Срок поставки товара</w:t>
            </w:r>
            <w:r w:rsidR="000738AD">
              <w:rPr>
                <w:rFonts w:ascii="Times New Roman" w:hAnsi="Times New Roman"/>
                <w:b/>
                <w:bCs/>
              </w:rPr>
              <w:t>, выполнения работ, оказания услуг</w:t>
            </w:r>
            <w:r w:rsidR="000738AD" w:rsidRPr="006F388C">
              <w:rPr>
                <w:rFonts w:ascii="Times New Roman" w:hAnsi="Times New Roman"/>
                <w:b/>
                <w:bCs/>
              </w:rPr>
              <w:t>:</w:t>
            </w:r>
            <w:r w:rsidRPr="006F388C">
              <w:rPr>
                <w:rFonts w:ascii="Times New Roman" w:hAnsi="Times New Roman"/>
                <w:b/>
                <w:bCs/>
              </w:rPr>
              <w:t xml:space="preserve"> – </w:t>
            </w:r>
            <w:r w:rsidR="00BE4CFC" w:rsidRPr="00BE4CFC">
              <w:rPr>
                <w:rFonts w:ascii="Times New Roman" w:hAnsi="Times New Roman"/>
                <w:bCs/>
              </w:rPr>
              <w:t>до 3</w:t>
            </w:r>
            <w:r w:rsidR="00AE6E7F">
              <w:rPr>
                <w:rFonts w:ascii="Times New Roman" w:hAnsi="Times New Roman"/>
                <w:bCs/>
              </w:rPr>
              <w:t>1</w:t>
            </w:r>
            <w:r w:rsidR="00BE4CFC" w:rsidRPr="00BE4CFC">
              <w:rPr>
                <w:rFonts w:ascii="Times New Roman" w:hAnsi="Times New Roman"/>
                <w:bCs/>
              </w:rPr>
              <w:t xml:space="preserve"> </w:t>
            </w:r>
            <w:r w:rsidR="00AE6E7F">
              <w:rPr>
                <w:rFonts w:ascii="Times New Roman" w:hAnsi="Times New Roman"/>
                <w:bCs/>
              </w:rPr>
              <w:t>ма</w:t>
            </w:r>
            <w:r w:rsidR="00BE4CFC" w:rsidRPr="00BE4CFC">
              <w:rPr>
                <w:rFonts w:ascii="Times New Roman" w:hAnsi="Times New Roman"/>
              </w:rPr>
              <w:t>я</w:t>
            </w:r>
            <w:r w:rsidR="000738AD" w:rsidRPr="00D91DDE">
              <w:rPr>
                <w:rFonts w:ascii="Times New Roman" w:hAnsi="Times New Roman"/>
              </w:rPr>
              <w:t xml:space="preserve"> 2013 года</w:t>
            </w:r>
          </w:p>
        </w:tc>
      </w:tr>
      <w:tr w:rsidR="006F388C" w:rsidRPr="006F388C" w:rsidTr="00BD6D6A">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D6D6A">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AE6E7F">
            <w:pPr>
              <w:spacing w:after="0" w:line="240" w:lineRule="auto"/>
              <w:jc w:val="both"/>
              <w:rPr>
                <w:rFonts w:ascii="Times New Roman" w:hAnsi="Times New Roman"/>
              </w:rPr>
            </w:pPr>
            <w:r w:rsidRPr="006F388C">
              <w:rPr>
                <w:rFonts w:ascii="Times New Roman" w:hAnsi="Times New Roman"/>
                <w:b/>
                <w:bCs/>
              </w:rPr>
              <w:t xml:space="preserve">Форма, сроки и порядок оплаты товара (работы, услуги):  </w:t>
            </w:r>
            <w:r w:rsidR="000738AD" w:rsidRPr="00D91DDE">
              <w:rPr>
                <w:rFonts w:ascii="Times New Roman" w:hAnsi="Times New Roman"/>
              </w:rPr>
              <w:t>Безналичный расчет,</w:t>
            </w:r>
            <w:r w:rsidR="003A55DD" w:rsidRPr="00F96081">
              <w:rPr>
                <w:rFonts w:ascii="Times New Roman" w:hAnsi="Times New Roman"/>
                <w:bCs/>
                <w:sz w:val="24"/>
                <w:szCs w:val="24"/>
              </w:rPr>
              <w:t xml:space="preserve"> </w:t>
            </w:r>
            <w:r w:rsidR="00AE6E7F">
              <w:rPr>
                <w:rFonts w:ascii="Times New Roman" w:hAnsi="Times New Roman"/>
                <w:bCs/>
                <w:sz w:val="24"/>
                <w:szCs w:val="24"/>
              </w:rPr>
              <w:t>1</w:t>
            </w:r>
            <w:r w:rsidR="003A55DD" w:rsidRPr="00F96081">
              <w:rPr>
                <w:rFonts w:ascii="Times New Roman" w:hAnsi="Times New Roman"/>
                <w:bCs/>
                <w:sz w:val="24"/>
                <w:szCs w:val="24"/>
              </w:rPr>
              <w:t xml:space="preserve">5 % предоплата в течение 5(пяти) рабочих дней с момента заключения договора, окончательный расчет </w:t>
            </w:r>
            <w:r w:rsidR="00AE6E7F">
              <w:rPr>
                <w:rFonts w:ascii="Times New Roman" w:hAnsi="Times New Roman"/>
                <w:bCs/>
                <w:sz w:val="24"/>
                <w:szCs w:val="24"/>
              </w:rPr>
              <w:t>8</w:t>
            </w:r>
            <w:r w:rsidR="003A55DD" w:rsidRPr="00F96081">
              <w:rPr>
                <w:rFonts w:ascii="Times New Roman" w:hAnsi="Times New Roman"/>
                <w:bCs/>
                <w:sz w:val="24"/>
                <w:szCs w:val="24"/>
              </w:rPr>
              <w:t xml:space="preserve">5 % в течение 5 (пяти) рабочих дней </w:t>
            </w:r>
            <w:r w:rsidR="00AE6E7F">
              <w:rPr>
                <w:rFonts w:ascii="Times New Roman" w:hAnsi="Times New Roman"/>
                <w:bCs/>
                <w:sz w:val="24"/>
                <w:szCs w:val="24"/>
              </w:rPr>
              <w:t>после</w:t>
            </w:r>
            <w:r w:rsidR="003A55DD" w:rsidRPr="00F96081">
              <w:rPr>
                <w:rFonts w:ascii="Times New Roman" w:hAnsi="Times New Roman"/>
                <w:bCs/>
                <w:sz w:val="24"/>
                <w:szCs w:val="24"/>
              </w:rPr>
              <w:t xml:space="preserve"> получения </w:t>
            </w:r>
            <w:r w:rsidR="00AE6E7F">
              <w:rPr>
                <w:rFonts w:ascii="Times New Roman" w:hAnsi="Times New Roman"/>
                <w:bCs/>
                <w:sz w:val="24"/>
                <w:szCs w:val="24"/>
              </w:rPr>
              <w:t>товара</w:t>
            </w:r>
            <w:r w:rsidR="003A55DD" w:rsidRPr="00F96081">
              <w:rPr>
                <w:rFonts w:ascii="Times New Roman" w:hAnsi="Times New Roman"/>
                <w:bCs/>
                <w:sz w:val="24"/>
                <w:szCs w:val="24"/>
              </w:rPr>
              <w:t xml:space="preserve"> Заказчиком</w:t>
            </w:r>
            <w:r w:rsidR="003A55DD" w:rsidRPr="00F96081">
              <w:rPr>
                <w:rFonts w:ascii="Times New Roman" w:hAnsi="Times New Roman"/>
                <w:color w:val="FF0000"/>
                <w:sz w:val="24"/>
                <w:szCs w:val="24"/>
              </w:rPr>
              <w:t>.</w:t>
            </w:r>
          </w:p>
        </w:tc>
      </w:tr>
      <w:tr w:rsidR="006F388C" w:rsidRPr="006F388C" w:rsidTr="00BD6D6A">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D6D6A">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8</w:t>
            </w:r>
          </w:p>
          <w:p w:rsidR="006F388C" w:rsidRPr="006F388C" w:rsidRDefault="006F388C" w:rsidP="00BD6D6A">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Default="006F388C" w:rsidP="00BD6D6A">
            <w:pPr>
              <w:pStyle w:val="a7"/>
              <w:spacing w:after="0" w:line="240" w:lineRule="auto"/>
              <w:ind w:left="0"/>
              <w:rPr>
                <w:rFonts w:ascii="Times New Roman" w:hAnsi="Times New Roman"/>
                <w:b/>
                <w:sz w:val="24"/>
                <w:szCs w:val="24"/>
              </w:rPr>
            </w:pPr>
            <w:r w:rsidRPr="006F388C">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AE6E7F" w:rsidRDefault="00AE6E7F" w:rsidP="00AE6E7F">
            <w:pPr>
              <w:pStyle w:val="a7"/>
              <w:spacing w:after="0" w:line="240" w:lineRule="auto"/>
              <w:ind w:left="0"/>
              <w:rPr>
                <w:rFonts w:ascii="Times New Roman" w:hAnsi="Times New Roman"/>
                <w:sz w:val="24"/>
                <w:szCs w:val="24"/>
              </w:rPr>
            </w:pPr>
            <w:r w:rsidRPr="002C051E">
              <w:rPr>
                <w:rFonts w:ascii="Times New Roman" w:hAnsi="Times New Roman"/>
                <w:sz w:val="24"/>
                <w:szCs w:val="24"/>
              </w:rPr>
              <w:t xml:space="preserve">1) </w:t>
            </w:r>
            <w:r>
              <w:rPr>
                <w:rFonts w:ascii="Times New Roman" w:hAnsi="Times New Roman"/>
                <w:sz w:val="24"/>
                <w:szCs w:val="24"/>
              </w:rPr>
              <w:t>Упаковка не должна быть нарушена;</w:t>
            </w:r>
          </w:p>
          <w:p w:rsidR="00AE6E7F" w:rsidRDefault="00AE6E7F" w:rsidP="00AE6E7F">
            <w:pPr>
              <w:pStyle w:val="a7"/>
              <w:spacing w:after="0" w:line="240" w:lineRule="auto"/>
              <w:ind w:left="0"/>
              <w:rPr>
                <w:rFonts w:ascii="Times New Roman" w:hAnsi="Times New Roman"/>
                <w:sz w:val="24"/>
                <w:szCs w:val="24"/>
              </w:rPr>
            </w:pPr>
            <w:r>
              <w:rPr>
                <w:rFonts w:ascii="Times New Roman" w:hAnsi="Times New Roman"/>
                <w:sz w:val="24"/>
                <w:szCs w:val="24"/>
              </w:rPr>
              <w:t>2) Срок гарантии 12 месяцев.</w:t>
            </w:r>
          </w:p>
          <w:p w:rsidR="006F388C" w:rsidRPr="006F388C" w:rsidRDefault="00AE6E7F" w:rsidP="00AE6E7F">
            <w:pPr>
              <w:pStyle w:val="a7"/>
              <w:spacing w:after="0" w:line="240" w:lineRule="auto"/>
              <w:ind w:left="0"/>
              <w:rPr>
                <w:rFonts w:ascii="Times New Roman" w:hAnsi="Times New Roman"/>
                <w:sz w:val="24"/>
                <w:szCs w:val="24"/>
              </w:rPr>
            </w:pPr>
            <w:r>
              <w:rPr>
                <w:rFonts w:ascii="Times New Roman" w:hAnsi="Times New Roman"/>
                <w:sz w:val="24"/>
                <w:szCs w:val="24"/>
              </w:rPr>
              <w:t>3) Доставка товара при возникновении гарантийных случаев выполняется за счет поставщика.</w:t>
            </w:r>
          </w:p>
        </w:tc>
      </w:tr>
      <w:tr w:rsidR="006F388C" w:rsidRPr="006F388C" w:rsidTr="00BD6D6A">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D6D6A">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0738AD">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sidR="000738AD">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sidR="000738AD">
              <w:rPr>
                <w:rFonts w:ascii="Times New Roman" w:hAnsi="Times New Roman"/>
                <w:b/>
                <w:bCs/>
                <w:sz w:val="24"/>
                <w:szCs w:val="24"/>
              </w:rPr>
              <w:t>:</w:t>
            </w:r>
            <w:r w:rsidRPr="006F388C">
              <w:rPr>
                <w:rFonts w:ascii="Times New Roman" w:hAnsi="Times New Roman"/>
                <w:b/>
                <w:bCs/>
                <w:sz w:val="24"/>
                <w:szCs w:val="24"/>
              </w:rPr>
              <w:t xml:space="preserve"> </w:t>
            </w:r>
          </w:p>
          <w:p w:rsidR="006F388C" w:rsidRPr="003A55DD" w:rsidRDefault="006F388C"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 xml:space="preserve">1) </w:t>
            </w:r>
            <w:r w:rsidR="000738AD" w:rsidRPr="003A55DD">
              <w:rPr>
                <w:rFonts w:ascii="Times New Roman" w:hAnsi="Times New Roman"/>
                <w:sz w:val="24"/>
                <w:szCs w:val="24"/>
              </w:rPr>
              <w:t>Котировочная з</w:t>
            </w:r>
            <w:r w:rsidRPr="003A55DD">
              <w:rPr>
                <w:rFonts w:ascii="Times New Roman" w:hAnsi="Times New Roman"/>
                <w:sz w:val="24"/>
                <w:szCs w:val="24"/>
              </w:rPr>
              <w:t xml:space="preserve">аявка заполняется участником </w:t>
            </w:r>
            <w:r w:rsidR="000738AD" w:rsidRPr="003A55DD">
              <w:rPr>
                <w:rFonts w:ascii="Times New Roman" w:hAnsi="Times New Roman"/>
                <w:sz w:val="24"/>
                <w:szCs w:val="24"/>
              </w:rPr>
              <w:t>запроса котировок</w:t>
            </w:r>
            <w:r w:rsidRPr="003A55DD">
              <w:rPr>
                <w:rFonts w:ascii="Times New Roman" w:hAnsi="Times New Roman"/>
                <w:sz w:val="24"/>
                <w:szCs w:val="24"/>
              </w:rPr>
              <w:t xml:space="preserve"> по форме (Приложение 1)</w:t>
            </w:r>
          </w:p>
          <w:p w:rsidR="003A55DD" w:rsidRPr="003A55DD" w:rsidRDefault="00121115" w:rsidP="003A55DD">
            <w:pPr>
              <w:autoSpaceDE w:val="0"/>
              <w:autoSpaceDN w:val="0"/>
              <w:adjustRightInd w:val="0"/>
              <w:spacing w:after="0" w:line="240" w:lineRule="auto"/>
              <w:rPr>
                <w:rFonts w:ascii="Times New Roman" w:eastAsiaTheme="minorHAnsi" w:hAnsi="Times New Roman"/>
                <w:sz w:val="24"/>
                <w:szCs w:val="24"/>
              </w:rPr>
            </w:pPr>
            <w:r w:rsidRPr="003A55DD">
              <w:rPr>
                <w:rFonts w:ascii="Times New Roman" w:hAnsi="Times New Roman"/>
                <w:sz w:val="24"/>
                <w:szCs w:val="24"/>
              </w:rPr>
              <w:t>2</w:t>
            </w:r>
            <w:r w:rsidR="006F388C" w:rsidRPr="003A55DD">
              <w:rPr>
                <w:rFonts w:ascii="Times New Roman" w:hAnsi="Times New Roman"/>
                <w:sz w:val="24"/>
                <w:szCs w:val="24"/>
              </w:rPr>
              <w:t xml:space="preserve">) </w:t>
            </w:r>
            <w:r w:rsidR="003A55DD" w:rsidRPr="003A55DD">
              <w:rPr>
                <w:rFonts w:ascii="Times New Roman" w:eastAsiaTheme="minorHAnsi" w:hAnsi="Times New Roman"/>
                <w:sz w:val="24"/>
                <w:szCs w:val="24"/>
              </w:rPr>
              <w:t xml:space="preserve">копии учредительных документов участника </w:t>
            </w:r>
            <w:r w:rsidR="003A55DD">
              <w:rPr>
                <w:rFonts w:ascii="Times New Roman" w:eastAsiaTheme="minorHAnsi" w:hAnsi="Times New Roman"/>
                <w:sz w:val="24"/>
                <w:szCs w:val="24"/>
              </w:rPr>
              <w:t>запроса котировок</w:t>
            </w:r>
            <w:r w:rsidR="003A55DD" w:rsidRPr="003A55DD">
              <w:rPr>
                <w:rFonts w:ascii="Times New Roman" w:eastAsiaTheme="minorHAnsi" w:hAnsi="Times New Roman"/>
                <w:sz w:val="24"/>
                <w:szCs w:val="24"/>
              </w:rPr>
              <w:t xml:space="preserve"> в электронной форме; </w:t>
            </w:r>
          </w:p>
          <w:p w:rsidR="003A55DD" w:rsidRPr="003A55DD" w:rsidRDefault="003A55DD" w:rsidP="003A55DD">
            <w:pPr>
              <w:autoSpaceDE w:val="0"/>
              <w:autoSpaceDN w:val="0"/>
              <w:adjustRightInd w:val="0"/>
              <w:spacing w:after="0" w:line="240" w:lineRule="auto"/>
              <w:rPr>
                <w:rFonts w:ascii="Times New Roman" w:eastAsiaTheme="minorHAnsi" w:hAnsi="Times New Roman"/>
                <w:sz w:val="24"/>
                <w:szCs w:val="24"/>
              </w:rPr>
            </w:pPr>
            <w:r>
              <w:rPr>
                <w:rFonts w:ascii="Times New Roman" w:hAnsi="Times New Roman"/>
                <w:sz w:val="24"/>
                <w:szCs w:val="24"/>
              </w:rPr>
              <w:t>3</w:t>
            </w:r>
            <w:r w:rsidRPr="003A55DD">
              <w:rPr>
                <w:rFonts w:ascii="Times New Roman" w:hAnsi="Times New Roman"/>
                <w:sz w:val="24"/>
                <w:szCs w:val="24"/>
              </w:rPr>
              <w:t>) документ, удостоверяющий факт внесения в Единый госу</w:t>
            </w:r>
            <w:r w:rsidRPr="003A55DD">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3A55DD">
              <w:rPr>
                <w:rFonts w:ascii="Times New Roman" w:eastAsiaTheme="minorHAnsi" w:hAnsi="Times New Roman"/>
                <w:sz w:val="24"/>
                <w:szCs w:val="24"/>
              </w:rPr>
              <w:t>;</w:t>
            </w:r>
          </w:p>
          <w:p w:rsidR="003A55DD" w:rsidRPr="003A55DD" w:rsidRDefault="003A55DD" w:rsidP="003A55DD">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4</w:t>
            </w:r>
            <w:r w:rsidRPr="003A55DD">
              <w:rPr>
                <w:rFonts w:ascii="Times New Roman" w:eastAsiaTheme="minorHAnsi" w:hAnsi="Times New Roman"/>
                <w:sz w:val="24"/>
                <w:szCs w:val="24"/>
              </w:rPr>
              <w:t xml:space="preserve">) документ, подтверждающий постановку на учет Российской организации  в Налоговом </w:t>
            </w:r>
            <w:r w:rsidRPr="003A55DD">
              <w:rPr>
                <w:rFonts w:ascii="Times New Roman" w:eastAsiaTheme="minorHAnsi" w:hAnsi="Times New Roman"/>
                <w:sz w:val="24"/>
                <w:szCs w:val="24"/>
              </w:rPr>
              <w:lastRenderedPageBreak/>
              <w:t>органе по месту нахождения на территории Российской Федерации;</w:t>
            </w:r>
          </w:p>
          <w:p w:rsidR="006F388C" w:rsidRDefault="003A45B2" w:rsidP="003A45B2">
            <w:pPr>
              <w:spacing w:after="0" w:line="240" w:lineRule="auto"/>
              <w:jc w:val="both"/>
              <w:rPr>
                <w:rFonts w:ascii="Times New Roman" w:hAnsi="Times New Roman"/>
                <w:sz w:val="24"/>
                <w:szCs w:val="24"/>
              </w:rPr>
            </w:pPr>
            <w:r>
              <w:rPr>
                <w:rFonts w:ascii="Times New Roman" w:hAnsi="Times New Roman"/>
                <w:sz w:val="24"/>
                <w:szCs w:val="24"/>
              </w:rPr>
              <w:t>5</w:t>
            </w:r>
            <w:r w:rsidR="006F388C" w:rsidRPr="006F388C">
              <w:rPr>
                <w:rFonts w:ascii="Times New Roman" w:hAnsi="Times New Roman"/>
                <w:sz w:val="24"/>
                <w:szCs w:val="24"/>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F425EB">
              <w:rPr>
                <w:rFonts w:ascii="Times New Roman" w:hAnsi="Times New Roman"/>
                <w:sz w:val="24"/>
                <w:szCs w:val="24"/>
              </w:rPr>
              <w:t>запроса котировок в электронной форме</w:t>
            </w:r>
            <w:r w:rsidR="006F388C" w:rsidRPr="006F388C">
              <w:rPr>
                <w:rFonts w:ascii="Times New Roman" w:hAnsi="Times New Roman"/>
                <w:sz w:val="24"/>
                <w:szCs w:val="24"/>
              </w:rPr>
              <w:t>;</w:t>
            </w:r>
          </w:p>
          <w:p w:rsidR="00F425EB" w:rsidRDefault="003A45B2" w:rsidP="00121115">
            <w:pPr>
              <w:spacing w:after="0" w:line="240" w:lineRule="auto"/>
              <w:jc w:val="both"/>
              <w:rPr>
                <w:rFonts w:ascii="Times New Roman" w:hAnsi="Times New Roman"/>
                <w:sz w:val="24"/>
                <w:szCs w:val="24"/>
              </w:rPr>
            </w:pPr>
            <w:r>
              <w:rPr>
                <w:rFonts w:ascii="Times New Roman" w:hAnsi="Times New Roman"/>
                <w:sz w:val="24"/>
                <w:szCs w:val="24"/>
              </w:rPr>
              <w:t>6</w:t>
            </w:r>
            <w:r w:rsidR="006F388C" w:rsidRPr="006F388C">
              <w:rPr>
                <w:rFonts w:ascii="Times New Roman" w:hAnsi="Times New Roman"/>
                <w:sz w:val="24"/>
                <w:szCs w:val="24"/>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Pr>
                <w:rFonts w:ascii="Times New Roman" w:hAnsi="Times New Roman"/>
                <w:sz w:val="24"/>
                <w:szCs w:val="24"/>
              </w:rPr>
              <w:t>слугам</w:t>
            </w:r>
            <w:r w:rsidR="006F388C" w:rsidRPr="006F388C">
              <w:rPr>
                <w:rFonts w:ascii="Times New Roman" w:hAnsi="Times New Roman"/>
                <w:sz w:val="24"/>
                <w:szCs w:val="24"/>
              </w:rPr>
              <w:t>;</w:t>
            </w:r>
          </w:p>
          <w:p w:rsidR="006F388C" w:rsidRPr="006F388C" w:rsidRDefault="006F388C" w:rsidP="00121115">
            <w:pPr>
              <w:spacing w:after="0" w:line="240" w:lineRule="auto"/>
              <w:jc w:val="both"/>
              <w:rPr>
                <w:rFonts w:ascii="Times New Roman" w:hAnsi="Times New Roman"/>
                <w:sz w:val="24"/>
                <w:szCs w:val="24"/>
              </w:rPr>
            </w:pPr>
            <w:r w:rsidRPr="006F388C">
              <w:rPr>
                <w:rFonts w:ascii="Times New Roman" w:hAnsi="Times New Roman"/>
                <w:sz w:val="24"/>
                <w:szCs w:val="24"/>
              </w:rPr>
              <w:t xml:space="preserve"> </w:t>
            </w:r>
            <w:r w:rsidR="00F425EB">
              <w:rPr>
                <w:rFonts w:ascii="Times New Roman" w:hAnsi="Times New Roman"/>
                <w:sz w:val="24"/>
                <w:szCs w:val="24"/>
              </w:rPr>
              <w:t>7</w:t>
            </w:r>
            <w:r w:rsidRPr="006F388C">
              <w:rPr>
                <w:rFonts w:ascii="Times New Roman" w:hAnsi="Times New Roman"/>
                <w:sz w:val="24"/>
                <w:szCs w:val="24"/>
              </w:rPr>
              <w:t xml:space="preserve">) копии документов, подтверждающих внесение денежных средств в качестве обеспечения заявки на участие в </w:t>
            </w:r>
            <w:r w:rsidR="00121115">
              <w:rPr>
                <w:rFonts w:ascii="Times New Roman" w:hAnsi="Times New Roman"/>
                <w:sz w:val="24"/>
                <w:szCs w:val="24"/>
              </w:rPr>
              <w:t>запросе котировок</w:t>
            </w:r>
            <w:r w:rsidRPr="006F388C">
              <w:rPr>
                <w:rFonts w:ascii="Times New Roman" w:hAnsi="Times New Roman"/>
                <w:sz w:val="24"/>
                <w:szCs w:val="24"/>
              </w:rPr>
              <w:t xml:space="preserve"> в электронной форме</w:t>
            </w:r>
            <w:r w:rsidR="00393A38">
              <w:rPr>
                <w:rFonts w:ascii="Times New Roman" w:hAnsi="Times New Roman"/>
                <w:sz w:val="24"/>
                <w:szCs w:val="24"/>
              </w:rPr>
              <w:t xml:space="preserve"> (копия платежного поручения)</w:t>
            </w:r>
            <w:r w:rsidRPr="006F388C">
              <w:rPr>
                <w:rFonts w:ascii="Times New Roman" w:hAnsi="Times New Roman"/>
                <w:sz w:val="24"/>
                <w:szCs w:val="24"/>
              </w:rPr>
              <w:t>;</w:t>
            </w:r>
          </w:p>
          <w:p w:rsidR="006F388C" w:rsidRPr="006F388C" w:rsidRDefault="00F425EB" w:rsidP="00121115">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 xml:space="preserve"> 8</w:t>
            </w:r>
            <w:r w:rsidR="006F388C" w:rsidRPr="006F388C">
              <w:rPr>
                <w:rFonts w:ascii="Times New Roman" w:hAnsi="Times New Roman"/>
                <w:sz w:val="24"/>
                <w:szCs w:val="24"/>
              </w:rPr>
              <w:t xml:space="preserve">) </w:t>
            </w:r>
            <w:r w:rsidR="006F388C"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6F388C" w:rsidRPr="006F388C" w:rsidRDefault="006F388C" w:rsidP="00121115">
            <w:pPr>
              <w:autoSpaceDE w:val="0"/>
              <w:autoSpaceDN w:val="0"/>
              <w:adjustRightInd w:val="0"/>
              <w:spacing w:after="0" w:line="240" w:lineRule="auto"/>
              <w:jc w:val="both"/>
              <w:rPr>
                <w:rFonts w:ascii="Times New Roman" w:eastAsiaTheme="minorHAnsi" w:hAnsi="Times New Roman"/>
                <w:sz w:val="24"/>
                <w:szCs w:val="24"/>
              </w:rPr>
            </w:pPr>
            <w:r w:rsidRPr="006F388C">
              <w:rPr>
                <w:rFonts w:ascii="Times New Roman" w:eastAsiaTheme="minorHAnsi" w:hAnsi="Times New Roman"/>
                <w:sz w:val="24"/>
                <w:szCs w:val="24"/>
              </w:rPr>
              <w:t xml:space="preserve"> </w:t>
            </w:r>
            <w:r w:rsidR="00F425EB">
              <w:rPr>
                <w:rFonts w:ascii="Times New Roman" w:eastAsiaTheme="minorHAnsi" w:hAnsi="Times New Roman"/>
                <w:sz w:val="24"/>
                <w:szCs w:val="24"/>
              </w:rPr>
              <w:t>9</w:t>
            </w:r>
            <w:r w:rsidRPr="006F388C">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Default="00D21F44" w:rsidP="00121115">
            <w:pPr>
              <w:spacing w:after="0" w:line="240" w:lineRule="auto"/>
              <w:jc w:val="both"/>
              <w:rPr>
                <w:rFonts w:ascii="Times New Roman" w:hAnsi="Times New Roman"/>
                <w:sz w:val="24"/>
                <w:szCs w:val="24"/>
              </w:rPr>
            </w:pPr>
            <w:r>
              <w:rPr>
                <w:rFonts w:ascii="Times New Roman" w:eastAsiaTheme="minorHAnsi" w:hAnsi="Times New Roman"/>
                <w:sz w:val="24"/>
                <w:szCs w:val="24"/>
              </w:rPr>
              <w:t>1</w:t>
            </w:r>
            <w:r w:rsidR="00F425EB">
              <w:rPr>
                <w:rFonts w:ascii="Times New Roman" w:eastAsiaTheme="minorHAnsi" w:hAnsi="Times New Roman"/>
                <w:sz w:val="24"/>
                <w:szCs w:val="24"/>
              </w:rPr>
              <w:t>0</w:t>
            </w:r>
            <w:r w:rsidR="006F388C" w:rsidRPr="006F388C">
              <w:rPr>
                <w:rFonts w:ascii="Times New Roman" w:eastAsiaTheme="minorHAnsi" w:hAnsi="Times New Roman"/>
                <w:sz w:val="24"/>
                <w:szCs w:val="24"/>
              </w:rPr>
              <w:t xml:space="preserve">) </w:t>
            </w:r>
            <w:r w:rsidR="006F388C"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F388C" w:rsidRPr="006F388C" w:rsidRDefault="006F388C" w:rsidP="00121115">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указанных в п.9 Информационной карты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sidR="00121115">
              <w:rPr>
                <w:rFonts w:ascii="Times New Roman" w:hAnsi="Times New Roman"/>
                <w:sz w:val="24"/>
                <w:szCs w:val="24"/>
              </w:rPr>
              <w:t>запроса котировок</w:t>
            </w:r>
            <w:r w:rsidRPr="006F388C">
              <w:rPr>
                <w:rFonts w:ascii="Times New Roman" w:hAnsi="Times New Roman"/>
                <w:sz w:val="24"/>
                <w:szCs w:val="24"/>
              </w:rPr>
              <w:t xml:space="preserve"> </w:t>
            </w:r>
            <w:r w:rsidR="00121115">
              <w:rPr>
                <w:rFonts w:ascii="Times New Roman" w:hAnsi="Times New Roman"/>
                <w:sz w:val="24"/>
                <w:szCs w:val="24"/>
              </w:rPr>
              <w:t>в</w:t>
            </w:r>
            <w:r w:rsidRPr="006F388C">
              <w:rPr>
                <w:rFonts w:ascii="Times New Roman" w:hAnsi="Times New Roman"/>
                <w:sz w:val="24"/>
                <w:szCs w:val="24"/>
              </w:rPr>
              <w:t xml:space="preserve"> электронной форме. </w:t>
            </w:r>
          </w:p>
          <w:p w:rsidR="006F388C" w:rsidRPr="006F388C" w:rsidRDefault="006F388C" w:rsidP="00121115">
            <w:pPr>
              <w:autoSpaceDE w:val="0"/>
              <w:autoSpaceDN w:val="0"/>
              <w:adjustRightInd w:val="0"/>
              <w:spacing w:after="0" w:line="240" w:lineRule="auto"/>
              <w:jc w:val="both"/>
              <w:rPr>
                <w:rFonts w:ascii="Times New Roman" w:eastAsiaTheme="minorHAnsi" w:hAnsi="Times New Roman"/>
                <w:sz w:val="24"/>
                <w:szCs w:val="24"/>
              </w:rPr>
            </w:pPr>
            <w:r w:rsidRPr="006F388C">
              <w:rPr>
                <w:rFonts w:ascii="Times New Roman" w:eastAsiaTheme="minorHAnsi" w:hAnsi="Times New Roman"/>
                <w:sz w:val="24"/>
                <w:szCs w:val="24"/>
              </w:rPr>
              <w:t xml:space="preserve">- Заявка направляется </w:t>
            </w:r>
            <w:r w:rsidR="00121115">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sidR="00121115">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в форме электронных документов, подписанных с помощью Электронной подписи уполномоченного лица участника </w:t>
            </w:r>
            <w:r w:rsidR="00121115">
              <w:rPr>
                <w:rFonts w:ascii="Times New Roman" w:eastAsiaTheme="minorHAnsi" w:hAnsi="Times New Roman"/>
                <w:sz w:val="24"/>
                <w:szCs w:val="24"/>
              </w:rPr>
              <w:t>запроса котировок</w:t>
            </w:r>
            <w:r w:rsidRPr="006F388C">
              <w:rPr>
                <w:rFonts w:ascii="Times New Roman" w:eastAsiaTheme="minorHAnsi" w:hAnsi="Times New Roman"/>
                <w:sz w:val="24"/>
                <w:szCs w:val="24"/>
              </w:rPr>
              <w:t xml:space="preserve"> в электронной форме на адрес электронной площадки.</w:t>
            </w:r>
          </w:p>
          <w:p w:rsidR="006F388C" w:rsidRPr="006F388C" w:rsidRDefault="006F388C" w:rsidP="00121115">
            <w:pPr>
              <w:tabs>
                <w:tab w:val="num" w:pos="1307"/>
              </w:tabs>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sidR="00121115">
              <w:rPr>
                <w:rFonts w:ascii="Times New Roman" w:hAnsi="Times New Roman"/>
                <w:sz w:val="24"/>
                <w:szCs w:val="24"/>
              </w:rPr>
              <w:t>форме</w:t>
            </w:r>
            <w:r w:rsidRPr="006F388C">
              <w:rPr>
                <w:rFonts w:ascii="Times New Roman" w:hAnsi="Times New Roman"/>
                <w:sz w:val="24"/>
                <w:szCs w:val="24"/>
              </w:rPr>
              <w:t xml:space="preserve">, должны быть составлены на русском языке. </w:t>
            </w:r>
          </w:p>
        </w:tc>
      </w:tr>
      <w:tr w:rsidR="006F388C" w:rsidRPr="006F388C" w:rsidTr="00BD6D6A">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C7350" w:rsidRDefault="006F388C" w:rsidP="00C06AC5">
            <w:pPr>
              <w:keepNext/>
              <w:spacing w:after="0" w:line="240" w:lineRule="auto"/>
              <w:rPr>
                <w:rFonts w:ascii="Times New Roman" w:hAnsi="Times New Roman"/>
                <w:sz w:val="24"/>
                <w:szCs w:val="24"/>
              </w:rPr>
            </w:pPr>
            <w:r w:rsidRPr="006F388C">
              <w:rPr>
                <w:rFonts w:ascii="Times New Roman" w:hAnsi="Times New Roman"/>
                <w:b/>
                <w:bCs/>
                <w:sz w:val="24"/>
                <w:szCs w:val="24"/>
              </w:rPr>
              <w:t xml:space="preserve">Требования, предъявляемые к участникам </w:t>
            </w:r>
            <w:r w:rsidR="00121115">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 </w:t>
            </w:r>
            <w:r w:rsidR="00AF4513">
              <w:rPr>
                <w:rFonts w:ascii="Times New Roman" w:hAnsi="Times New Roman"/>
                <w:b/>
                <w:bCs/>
                <w:sz w:val="24"/>
                <w:szCs w:val="24"/>
              </w:rPr>
              <w:t>–</w:t>
            </w:r>
            <w:r w:rsidRPr="006F388C">
              <w:rPr>
                <w:rFonts w:ascii="Times New Roman" w:hAnsi="Times New Roman"/>
                <w:b/>
                <w:bCs/>
                <w:sz w:val="24"/>
                <w:szCs w:val="24"/>
              </w:rPr>
              <w:t xml:space="preserve"> у</w:t>
            </w:r>
            <w:r w:rsidRPr="006F388C">
              <w:rPr>
                <w:rFonts w:ascii="Times New Roman" w:hAnsi="Times New Roman"/>
                <w:sz w:val="24"/>
                <w:szCs w:val="24"/>
              </w:rPr>
              <w:t xml:space="preserve">частники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должны отвечать требованиям, установленным в документации о</w:t>
            </w:r>
            <w:r w:rsidR="00121115">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w:t>
            </w:r>
          </w:p>
          <w:p w:rsidR="00E73519" w:rsidRDefault="00E73519" w:rsidP="00E73519">
            <w:pPr>
              <w:keepNext/>
              <w:spacing w:after="0" w:line="240" w:lineRule="auto"/>
              <w:rPr>
                <w:rFonts w:ascii="Times New Roman" w:hAnsi="Times New Roman"/>
                <w:b/>
                <w:bCs/>
                <w:sz w:val="24"/>
                <w:szCs w:val="24"/>
              </w:rPr>
            </w:pPr>
            <w:r>
              <w:rPr>
                <w:rFonts w:ascii="Times New Roman" w:hAnsi="Times New Roman"/>
                <w:b/>
                <w:bCs/>
                <w:sz w:val="24"/>
                <w:szCs w:val="24"/>
              </w:rPr>
              <w:t>Дополнительные т</w:t>
            </w:r>
            <w:r w:rsidRPr="006F388C">
              <w:rPr>
                <w:rFonts w:ascii="Times New Roman" w:hAnsi="Times New Roman"/>
                <w:b/>
                <w:bCs/>
                <w:sz w:val="24"/>
                <w:szCs w:val="24"/>
              </w:rPr>
              <w:t xml:space="preserve">ребования, предъявляемые к участникам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p w:rsidR="00E73519" w:rsidRPr="00E73519" w:rsidRDefault="00E73519" w:rsidP="00E73519">
            <w:pPr>
              <w:keepNext/>
              <w:spacing w:after="0" w:line="240" w:lineRule="auto"/>
              <w:rPr>
                <w:rFonts w:ascii="Times New Roman" w:hAnsi="Times New Roman"/>
                <w:bCs/>
                <w:sz w:val="24"/>
                <w:szCs w:val="24"/>
              </w:rPr>
            </w:pPr>
            <w:r w:rsidRPr="00E73519">
              <w:rPr>
                <w:rFonts w:ascii="Times New Roman" w:hAnsi="Times New Roman"/>
                <w:bCs/>
                <w:sz w:val="24"/>
                <w:szCs w:val="24"/>
              </w:rPr>
              <w:t>Наличие официального представительства поставщика в г. Новосибирске</w:t>
            </w:r>
            <w:r>
              <w:rPr>
                <w:rFonts w:ascii="Times New Roman" w:hAnsi="Times New Roman"/>
                <w:bCs/>
                <w:sz w:val="24"/>
                <w:szCs w:val="24"/>
              </w:rPr>
              <w:t>.</w:t>
            </w:r>
          </w:p>
        </w:tc>
      </w:tr>
      <w:tr w:rsidR="006F388C" w:rsidRPr="006F388C" w:rsidTr="00BD6D6A">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11</w:t>
            </w:r>
          </w:p>
        </w:tc>
        <w:tc>
          <w:tcPr>
            <w:tcW w:w="9582" w:type="dxa"/>
            <w:tcBorders>
              <w:top w:val="single" w:sz="4" w:space="0" w:color="000000"/>
              <w:left w:val="single" w:sz="4" w:space="0" w:color="000000"/>
              <w:bottom w:val="single" w:sz="4" w:space="0" w:color="000000"/>
              <w:right w:val="single" w:sz="4" w:space="0" w:color="000000"/>
            </w:tcBorders>
          </w:tcPr>
          <w:p w:rsidR="006F388C" w:rsidRDefault="00636ECC" w:rsidP="00181BAB">
            <w:pPr>
              <w:pStyle w:val="ConsNormal"/>
              <w:widowControl/>
              <w:ind w:firstLine="0"/>
              <w:rPr>
                <w:rFonts w:ascii="Times New Roman" w:hAnsi="Times New Roman"/>
                <w:sz w:val="24"/>
                <w:szCs w:val="24"/>
              </w:rPr>
            </w:pPr>
            <w:r>
              <w:rPr>
                <w:rFonts w:ascii="Times New Roman" w:hAnsi="Times New Roman"/>
                <w:b/>
                <w:bCs/>
                <w:sz w:val="24"/>
                <w:szCs w:val="24"/>
              </w:rPr>
              <w:t xml:space="preserve"> </w:t>
            </w:r>
            <w:r w:rsidR="006F388C" w:rsidRPr="006F388C">
              <w:rPr>
                <w:rFonts w:ascii="Times New Roman" w:hAnsi="Times New Roman"/>
                <w:b/>
                <w:bCs/>
                <w:sz w:val="24"/>
                <w:szCs w:val="24"/>
              </w:rPr>
              <w:t xml:space="preserve">Начальная (максимальная) цена договора </w:t>
            </w:r>
            <w:r w:rsidR="006F388C" w:rsidRPr="006F388C">
              <w:rPr>
                <w:rFonts w:ascii="Times New Roman" w:hAnsi="Times New Roman"/>
                <w:sz w:val="24"/>
                <w:szCs w:val="24"/>
              </w:rPr>
              <w:t xml:space="preserve"> </w:t>
            </w:r>
            <w:r w:rsidR="00E73519">
              <w:rPr>
                <w:rFonts w:ascii="Times New Roman" w:hAnsi="Times New Roman"/>
                <w:sz w:val="24"/>
                <w:szCs w:val="24"/>
              </w:rPr>
              <w:t>375</w:t>
            </w:r>
            <w:r w:rsidR="004C08C1">
              <w:rPr>
                <w:rFonts w:ascii="Times New Roman" w:hAnsi="Times New Roman"/>
                <w:sz w:val="24"/>
                <w:szCs w:val="24"/>
              </w:rPr>
              <w:t xml:space="preserve"> </w:t>
            </w:r>
            <w:r w:rsidR="00E73519">
              <w:rPr>
                <w:rFonts w:ascii="Times New Roman" w:hAnsi="Times New Roman"/>
                <w:sz w:val="24"/>
                <w:szCs w:val="24"/>
              </w:rPr>
              <w:t>450</w:t>
            </w:r>
            <w:r w:rsidR="006F388C" w:rsidRPr="006F388C">
              <w:rPr>
                <w:rFonts w:ascii="Times New Roman" w:hAnsi="Times New Roman"/>
                <w:sz w:val="24"/>
                <w:szCs w:val="24"/>
              </w:rPr>
              <w:t xml:space="preserve"> руб. </w:t>
            </w:r>
            <w:r w:rsidR="00E73519">
              <w:rPr>
                <w:rFonts w:ascii="Times New Roman" w:hAnsi="Times New Roman"/>
                <w:sz w:val="24"/>
                <w:szCs w:val="24"/>
              </w:rPr>
              <w:t>65</w:t>
            </w:r>
            <w:r w:rsidR="006F388C" w:rsidRPr="006F388C">
              <w:rPr>
                <w:rFonts w:ascii="Times New Roman" w:hAnsi="Times New Roman"/>
                <w:sz w:val="24"/>
                <w:szCs w:val="24"/>
              </w:rPr>
              <w:t xml:space="preserve"> коп., в том числе НДС</w:t>
            </w:r>
            <w:r w:rsidR="00BD6D6A">
              <w:rPr>
                <w:rFonts w:ascii="Times New Roman" w:hAnsi="Times New Roman"/>
                <w:sz w:val="24"/>
                <w:szCs w:val="24"/>
              </w:rPr>
              <w:t>, упаковка и транспортные расходы входят в стоимость товара.</w:t>
            </w:r>
          </w:p>
          <w:p w:rsidR="00637886" w:rsidRPr="006F388C" w:rsidRDefault="00637886" w:rsidP="00637886">
            <w:pPr>
              <w:pStyle w:val="a8"/>
              <w:rPr>
                <w:rFonts w:ascii="Times New Roman" w:hAnsi="Times New Roman"/>
              </w:rPr>
            </w:pPr>
            <w:r>
              <w:rPr>
                <w:rFonts w:ascii="Times New Roman" w:hAnsi="Times New Roman"/>
                <w:lang w:eastAsia="en-US"/>
              </w:rPr>
              <w:t>Начальная (максимальная) цена включает в себя: стоимость услуг, страхование, таможенные пошлины, НДС 18%, а также налоги, сборы и другие обязательные платежи.</w:t>
            </w:r>
          </w:p>
        </w:tc>
      </w:tr>
      <w:tr w:rsidR="006F388C" w:rsidRPr="006F388C" w:rsidTr="00BD6D6A">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A3790F">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A3790F">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Обеспечение заявки на участие в </w:t>
            </w:r>
            <w:r w:rsidR="00121115">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sidRPr="006F388C">
              <w:rPr>
                <w:rFonts w:ascii="Times New Roman" w:hAnsi="Times New Roman"/>
                <w:sz w:val="24"/>
                <w:szCs w:val="24"/>
              </w:rPr>
              <w:t xml:space="preserve"> требуется</w:t>
            </w:r>
          </w:p>
        </w:tc>
      </w:tr>
      <w:tr w:rsidR="006F388C" w:rsidRPr="006F388C" w:rsidTr="00BD6D6A">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A3790F">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6F388C" w:rsidP="00E73519">
            <w:pPr>
              <w:autoSpaceDE w:val="0"/>
              <w:spacing w:after="0" w:line="240" w:lineRule="auto"/>
              <w:rPr>
                <w:rFonts w:ascii="Times New Roman" w:hAnsi="Times New Roman"/>
                <w:b/>
                <w:bCs/>
                <w:sz w:val="24"/>
                <w:szCs w:val="24"/>
              </w:rPr>
            </w:pPr>
            <w:r w:rsidRPr="006F388C">
              <w:rPr>
                <w:rFonts w:ascii="Times New Roman" w:hAnsi="Times New Roman"/>
                <w:b/>
                <w:sz w:val="24"/>
                <w:szCs w:val="24"/>
              </w:rPr>
              <w:t xml:space="preserve">Размер обеспечения заявок  </w:t>
            </w:r>
            <w:r w:rsidR="00E73519" w:rsidRPr="00E73519">
              <w:rPr>
                <w:rFonts w:ascii="Times New Roman" w:hAnsi="Times New Roman"/>
                <w:sz w:val="24"/>
                <w:szCs w:val="24"/>
              </w:rPr>
              <w:t>18</w:t>
            </w:r>
            <w:r w:rsidRPr="00E73519">
              <w:rPr>
                <w:rFonts w:ascii="Times New Roman" w:hAnsi="Times New Roman"/>
                <w:sz w:val="24"/>
                <w:szCs w:val="24"/>
              </w:rPr>
              <w:t xml:space="preserve"> </w:t>
            </w:r>
            <w:r w:rsidR="00E73519">
              <w:rPr>
                <w:rFonts w:ascii="Times New Roman" w:hAnsi="Times New Roman"/>
                <w:sz w:val="24"/>
                <w:szCs w:val="24"/>
              </w:rPr>
              <w:t>772</w:t>
            </w:r>
            <w:r w:rsidRPr="00C06AC5">
              <w:rPr>
                <w:rFonts w:ascii="Times New Roman" w:hAnsi="Times New Roman"/>
                <w:sz w:val="24"/>
                <w:szCs w:val="24"/>
              </w:rPr>
              <w:t xml:space="preserve"> ,</w:t>
            </w:r>
            <w:r w:rsidR="00C06AC5">
              <w:rPr>
                <w:rFonts w:ascii="Times New Roman" w:hAnsi="Times New Roman"/>
                <w:sz w:val="24"/>
                <w:szCs w:val="24"/>
              </w:rPr>
              <w:t>5</w:t>
            </w:r>
            <w:r w:rsidR="00E73519">
              <w:rPr>
                <w:rFonts w:ascii="Times New Roman" w:hAnsi="Times New Roman"/>
                <w:sz w:val="24"/>
                <w:szCs w:val="24"/>
              </w:rPr>
              <w:t>3</w:t>
            </w:r>
            <w:r w:rsidRPr="006F388C">
              <w:rPr>
                <w:rFonts w:ascii="Times New Roman" w:hAnsi="Times New Roman"/>
                <w:sz w:val="24"/>
                <w:szCs w:val="24"/>
              </w:rPr>
              <w:t xml:space="preserve"> руб., НДС не облагается.</w:t>
            </w:r>
          </w:p>
        </w:tc>
      </w:tr>
      <w:tr w:rsidR="00AF4513" w:rsidRPr="006F388C" w:rsidTr="00BD6D6A">
        <w:trPr>
          <w:jc w:val="center"/>
        </w:trPr>
        <w:tc>
          <w:tcPr>
            <w:tcW w:w="798" w:type="dxa"/>
            <w:tcBorders>
              <w:top w:val="single" w:sz="4" w:space="0" w:color="000000"/>
              <w:left w:val="single" w:sz="4" w:space="0" w:color="000000"/>
              <w:bottom w:val="single" w:sz="4" w:space="0" w:color="000000"/>
            </w:tcBorders>
            <w:vAlign w:val="center"/>
          </w:tcPr>
          <w:p w:rsidR="00AF4513" w:rsidRPr="006F388C" w:rsidRDefault="00AF4513" w:rsidP="00121115">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F4513" w:rsidRPr="00636ECC" w:rsidRDefault="00AF4513" w:rsidP="00AF4513">
            <w:pPr>
              <w:pStyle w:val="Default"/>
              <w:jc w:val="both"/>
              <w:rPr>
                <w:b/>
              </w:rPr>
            </w:pPr>
            <w:r w:rsidRPr="00636ECC">
              <w:rPr>
                <w:b/>
              </w:rPr>
              <w:t>Реквизиты счета для перечисления денежных средств в качестве обеспечения заявок на участие в запросе котировок</w:t>
            </w:r>
            <w:r w:rsidR="00025CF3">
              <w:rPr>
                <w:b/>
              </w:rPr>
              <w:t xml:space="preserve"> </w:t>
            </w:r>
            <w:r w:rsidR="00025CF3" w:rsidRPr="00025CF3">
              <w:rPr>
                <w:b/>
                <w:i/>
              </w:rPr>
              <w:t>(в назначении платежа указывать точное наименование предмета заявки на участие в запросе котировок</w:t>
            </w:r>
            <w:r w:rsidR="00856ED6">
              <w:rPr>
                <w:b/>
                <w:i/>
              </w:rPr>
              <w:t xml:space="preserve"> в электронной форме)</w:t>
            </w:r>
          </w:p>
          <w:p w:rsidR="00613779" w:rsidRPr="00D91DDE" w:rsidRDefault="00613779" w:rsidP="00613779">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Открытое акционерное общество «НИИ измерительных приборов – Новосибирский завод имени Коминтерна»</w:t>
            </w:r>
          </w:p>
          <w:p w:rsidR="00613779" w:rsidRPr="00D91DDE" w:rsidRDefault="00613779" w:rsidP="00613779">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ОАО «НПО НИИИП-НЗиК»</w:t>
            </w:r>
          </w:p>
          <w:p w:rsidR="00613779" w:rsidRPr="00D91DDE" w:rsidRDefault="00613779" w:rsidP="00613779">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630015, г. Новосибирск, ул. Планетная, 32</w:t>
            </w:r>
          </w:p>
          <w:p w:rsidR="00613779" w:rsidRPr="00D91DDE" w:rsidRDefault="00613779" w:rsidP="00613779">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ИНН 5401199015 КПП 546050001</w:t>
            </w:r>
          </w:p>
          <w:p w:rsidR="00613779" w:rsidRPr="00D91DDE" w:rsidRDefault="00613779" w:rsidP="00613779">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 xml:space="preserve">р/с 40702810400010122606 в Новосибирском филиале «НОМОС-БАНК» (ОАО) </w:t>
            </w:r>
          </w:p>
          <w:p w:rsidR="00613779" w:rsidRPr="00D91DDE" w:rsidRDefault="00613779" w:rsidP="00613779">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г. Новосибирск</w:t>
            </w:r>
          </w:p>
          <w:p w:rsidR="00613779" w:rsidRPr="00D91DDE" w:rsidRDefault="00613779" w:rsidP="00613779">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к/с 3010181030000000770</w:t>
            </w:r>
          </w:p>
          <w:p w:rsidR="00AF4513" w:rsidRPr="00AF4513" w:rsidRDefault="00613779" w:rsidP="00613779">
            <w:pPr>
              <w:spacing w:after="0" w:line="240" w:lineRule="auto"/>
              <w:rPr>
                <w:rFonts w:ascii="Times New Roman" w:hAnsi="Times New Roman"/>
                <w:b/>
                <w:sz w:val="24"/>
                <w:szCs w:val="24"/>
              </w:rPr>
            </w:pPr>
            <w:r w:rsidRPr="00D91DDE">
              <w:rPr>
                <w:rFonts w:ascii="Times New Roman" w:hAnsi="Times New Roman"/>
                <w:color w:val="000000"/>
                <w:sz w:val="24"/>
                <w:szCs w:val="24"/>
              </w:rPr>
              <w:t>БИК 045005770</w:t>
            </w:r>
          </w:p>
        </w:tc>
      </w:tr>
      <w:tr w:rsidR="006F388C" w:rsidRPr="006F388C" w:rsidTr="00BD6D6A">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5B3D">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B95B3D">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pStyle w:val="31"/>
              <w:keepNext/>
              <w:tabs>
                <w:tab w:val="clear" w:pos="227"/>
                <w:tab w:val="left" w:pos="360"/>
                <w:tab w:val="left" w:pos="567"/>
                <w:tab w:val="left" w:pos="1134"/>
              </w:tabs>
              <w:jc w:val="left"/>
              <w:rPr>
                <w:b/>
              </w:rPr>
            </w:pPr>
            <w:r w:rsidRPr="006F388C">
              <w:t xml:space="preserve"> </w:t>
            </w:r>
            <w:r w:rsidRPr="006F388C">
              <w:rPr>
                <w:b/>
              </w:rPr>
              <w:t xml:space="preserve">Обеспечение исполнения договора: </w:t>
            </w:r>
            <w:r w:rsidRPr="006F388C">
              <w:t>не требуется.</w:t>
            </w:r>
          </w:p>
        </w:tc>
      </w:tr>
      <w:tr w:rsidR="006F388C" w:rsidRPr="006F388C" w:rsidTr="00BD6D6A">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5B3D">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B95B3D">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Язык заявки</w:t>
            </w:r>
            <w:r w:rsidRPr="006F388C">
              <w:rPr>
                <w:rFonts w:ascii="Times New Roman" w:hAnsi="Times New Roman"/>
                <w:sz w:val="24"/>
                <w:szCs w:val="24"/>
              </w:rPr>
              <w:t xml:space="preserve"> – русский</w:t>
            </w:r>
          </w:p>
        </w:tc>
      </w:tr>
      <w:tr w:rsidR="006F388C" w:rsidRPr="006F388C" w:rsidTr="00BD6D6A">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5B3D">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B95B3D">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3D78CE">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w:t>
            </w:r>
            <w:r w:rsidRPr="0081274E">
              <w:rPr>
                <w:color w:val="auto"/>
              </w:rPr>
              <w:t xml:space="preserve"> электронной торговой площадке </w:t>
            </w:r>
            <w:hyperlink r:id="rId12" w:history="1">
              <w:r w:rsidRPr="0081274E">
                <w:rPr>
                  <w:rStyle w:val="a6"/>
                  <w:snapToGrid w:val="0"/>
                  <w:color w:val="auto"/>
                </w:rPr>
                <w:t>www.fabrikant.ru</w:t>
              </w:r>
            </w:hyperlink>
            <w:r>
              <w:rPr>
                <w:snapToGrid w:val="0"/>
                <w:color w:val="auto"/>
              </w:rPr>
              <w:t>.</w:t>
            </w:r>
          </w:p>
        </w:tc>
      </w:tr>
      <w:tr w:rsidR="006F388C" w:rsidRPr="006F388C" w:rsidTr="00BD6D6A">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95B3D">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B95B3D">
              <w:rPr>
                <w:rFonts w:ascii="Times New Roman" w:hAnsi="Times New Roman"/>
                <w:sz w:val="24"/>
                <w:szCs w:val="24"/>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3B6543">
            <w:pPr>
              <w:pStyle w:val="a8"/>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r w:rsidR="00952E1A">
              <w:rPr>
                <w:rFonts w:ascii="Times New Roman" w:hAnsi="Times New Roman"/>
              </w:rPr>
              <w:t>08</w:t>
            </w:r>
            <w:r w:rsidR="004C08C1">
              <w:rPr>
                <w:rFonts w:ascii="Times New Roman" w:hAnsi="Times New Roman"/>
              </w:rPr>
              <w:t>-00 (время московское) «</w:t>
            </w:r>
            <w:r w:rsidR="003B6543">
              <w:rPr>
                <w:rFonts w:ascii="Times New Roman" w:hAnsi="Times New Roman"/>
              </w:rPr>
              <w:t>22</w:t>
            </w:r>
            <w:r>
              <w:rPr>
                <w:rFonts w:ascii="Times New Roman" w:hAnsi="Times New Roman"/>
              </w:rPr>
              <w:t xml:space="preserve">» </w:t>
            </w:r>
            <w:r w:rsidR="003B6543">
              <w:rPr>
                <w:rFonts w:ascii="Times New Roman" w:hAnsi="Times New Roman"/>
              </w:rPr>
              <w:t>мая</w:t>
            </w:r>
            <w:r>
              <w:rPr>
                <w:rFonts w:ascii="Times New Roman" w:hAnsi="Times New Roman"/>
              </w:rPr>
              <w:t xml:space="preserve"> 2013 года</w:t>
            </w:r>
          </w:p>
        </w:tc>
      </w:tr>
      <w:tr w:rsidR="003D78CE" w:rsidRPr="006F388C" w:rsidTr="00BD6D6A">
        <w:trPr>
          <w:jc w:val="center"/>
        </w:trPr>
        <w:tc>
          <w:tcPr>
            <w:tcW w:w="798" w:type="dxa"/>
            <w:tcBorders>
              <w:top w:val="single" w:sz="4" w:space="0" w:color="000000"/>
              <w:left w:val="single" w:sz="4" w:space="0" w:color="000000"/>
              <w:bottom w:val="single" w:sz="4" w:space="0" w:color="000000"/>
            </w:tcBorders>
            <w:vAlign w:val="center"/>
          </w:tcPr>
          <w:p w:rsidR="003D78CE" w:rsidRPr="006F388C" w:rsidRDefault="003D78CE" w:rsidP="00B95B3D">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D78CE" w:rsidRPr="00D91DDE" w:rsidRDefault="003D78CE" w:rsidP="003B6543">
            <w:pPr>
              <w:pStyle w:val="a8"/>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sidR="00952E1A">
              <w:rPr>
                <w:rFonts w:ascii="Times New Roman" w:hAnsi="Times New Roman"/>
              </w:rPr>
              <w:t>10</w:t>
            </w:r>
            <w:r>
              <w:rPr>
                <w:rFonts w:ascii="Times New Roman" w:hAnsi="Times New Roman"/>
              </w:rPr>
              <w:t>-00 (время московское) «</w:t>
            </w:r>
            <w:r w:rsidR="003B6543">
              <w:rPr>
                <w:rFonts w:ascii="Times New Roman" w:hAnsi="Times New Roman"/>
              </w:rPr>
              <w:t>24</w:t>
            </w:r>
            <w:r>
              <w:rPr>
                <w:rFonts w:ascii="Times New Roman" w:hAnsi="Times New Roman"/>
              </w:rPr>
              <w:t xml:space="preserve">» </w:t>
            </w:r>
            <w:r w:rsidR="003B6543">
              <w:rPr>
                <w:rFonts w:ascii="Times New Roman" w:hAnsi="Times New Roman"/>
              </w:rPr>
              <w:t>мая</w:t>
            </w:r>
            <w:r>
              <w:rPr>
                <w:rFonts w:ascii="Times New Roman" w:hAnsi="Times New Roman"/>
              </w:rPr>
              <w:t xml:space="preserve"> 2013 года</w:t>
            </w:r>
          </w:p>
        </w:tc>
      </w:tr>
      <w:tr w:rsidR="006F388C" w:rsidRPr="006F388C" w:rsidTr="00BD6D6A">
        <w:trPr>
          <w:trHeight w:val="524"/>
          <w:jc w:val="center"/>
        </w:trPr>
        <w:tc>
          <w:tcPr>
            <w:tcW w:w="798" w:type="dxa"/>
            <w:tcBorders>
              <w:top w:val="single" w:sz="4" w:space="0" w:color="000000"/>
              <w:left w:val="single" w:sz="4" w:space="0" w:color="000000"/>
              <w:bottom w:val="single" w:sz="4" w:space="0" w:color="000000"/>
            </w:tcBorders>
          </w:tcPr>
          <w:p w:rsidR="006F388C" w:rsidRPr="006F388C" w:rsidRDefault="003D78CE" w:rsidP="00B95B3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6F388C" w:rsidRPr="006F388C" w:rsidTr="00BD6D6A">
        <w:trPr>
          <w:jc w:val="center"/>
        </w:trPr>
        <w:tc>
          <w:tcPr>
            <w:tcW w:w="798" w:type="dxa"/>
            <w:tcBorders>
              <w:top w:val="single" w:sz="4" w:space="0" w:color="000000"/>
              <w:left w:val="single" w:sz="4" w:space="0" w:color="000000"/>
              <w:bottom w:val="single" w:sz="4" w:space="0" w:color="000000"/>
            </w:tcBorders>
          </w:tcPr>
          <w:p w:rsidR="006F388C" w:rsidRPr="006F388C" w:rsidRDefault="00B95B3D" w:rsidP="00121115">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3D78CE">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A3790F">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sidR="00A3790F">
              <w:rPr>
                <w:rFonts w:ascii="Times New Roman" w:hAnsi="Times New Roman"/>
                <w:sz w:val="24"/>
                <w:szCs w:val="24"/>
              </w:rPr>
              <w:t>2</w:t>
            </w:r>
            <w:r w:rsidRPr="006F388C">
              <w:rPr>
                <w:rFonts w:ascii="Times New Roman" w:hAnsi="Times New Roman"/>
                <w:sz w:val="24"/>
                <w:szCs w:val="24"/>
              </w:rPr>
              <w:t xml:space="preserve"> и не позднее чем через </w:t>
            </w:r>
            <w:r w:rsidR="00A3790F">
              <w:rPr>
                <w:rFonts w:ascii="Times New Roman" w:hAnsi="Times New Roman"/>
                <w:sz w:val="24"/>
                <w:szCs w:val="24"/>
              </w:rPr>
              <w:t>1</w:t>
            </w:r>
            <w:r w:rsidRPr="006F388C">
              <w:rPr>
                <w:rFonts w:ascii="Times New Roman" w:hAnsi="Times New Roman"/>
                <w:sz w:val="24"/>
                <w:szCs w:val="24"/>
              </w:rPr>
              <w:t xml:space="preserve">0 дней со дня размещения на Официальном сайте, сайте Заказчика и сайте Электронной торговой площадке итогового протокола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вне АС Оператора </w:t>
            </w:r>
            <w:r w:rsidR="00A3790F">
              <w:rPr>
                <w:rFonts w:ascii="Times New Roman" w:hAnsi="Times New Roman"/>
                <w:sz w:val="24"/>
                <w:szCs w:val="24"/>
              </w:rPr>
              <w:t>Электронной площадке</w:t>
            </w:r>
            <w:r w:rsidRPr="006F388C">
              <w:rPr>
                <w:rFonts w:ascii="Times New Roman" w:hAnsi="Times New Roman"/>
                <w:sz w:val="24"/>
                <w:szCs w:val="24"/>
              </w:rPr>
              <w:t xml:space="preserve"> в порядке и сроки, установленные извещением о</w:t>
            </w:r>
            <w:r w:rsidR="00A3790F">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F388C" w:rsidRPr="006F388C" w:rsidRDefault="006F388C" w:rsidP="006F388C">
      <w:pPr>
        <w:spacing w:line="240" w:lineRule="auto"/>
        <w:jc w:val="right"/>
        <w:rPr>
          <w:rFonts w:ascii="Times New Roman" w:hAnsi="Times New Roman"/>
          <w:b/>
          <w:i/>
          <w:sz w:val="24"/>
          <w:szCs w:val="24"/>
          <w:lang w:eastAsia="ru-RU"/>
        </w:rPr>
      </w:pPr>
      <w:bookmarkStart w:id="17" w:name="__2525252525252525252525252525252525D0_2"/>
      <w:bookmarkEnd w:id="17"/>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C06AC5" w:rsidP="006F388C">
      <w:pPr>
        <w:spacing w:line="240" w:lineRule="auto"/>
        <w:jc w:val="right"/>
        <w:rPr>
          <w:b/>
          <w:i/>
          <w:lang w:eastAsia="ru-RU"/>
        </w:rPr>
      </w:pPr>
    </w:p>
    <w:p w:rsidR="00A3790F" w:rsidRPr="00D91DDE" w:rsidRDefault="00A3790F" w:rsidP="00A3790F">
      <w:pPr>
        <w:pStyle w:val="a8"/>
        <w:ind w:firstLine="708"/>
        <w:jc w:val="right"/>
        <w:rPr>
          <w:rFonts w:ascii="Times New Roman" w:hAnsi="Times New Roman"/>
          <w:b/>
          <w:i/>
        </w:rPr>
      </w:pPr>
      <w:r w:rsidRPr="00D91DDE">
        <w:rPr>
          <w:rFonts w:ascii="Times New Roman" w:hAnsi="Times New Roman"/>
          <w:b/>
          <w:i/>
        </w:rPr>
        <w:t>Приложение №1</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AD3728" w:rsidRPr="00295039" w:rsidRDefault="00AD3728" w:rsidP="00AD3728">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AD3728" w:rsidRPr="00295039" w:rsidRDefault="00AD3728" w:rsidP="00AD372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AD3728" w:rsidRPr="00295039" w:rsidRDefault="00AD3728" w:rsidP="00AD372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D90088" w:rsidRDefault="00D90088" w:rsidP="00ED3A18">
      <w:pPr>
        <w:pStyle w:val="a8"/>
        <w:ind w:firstLine="708"/>
        <w:jc w:val="right"/>
        <w:rPr>
          <w:rFonts w:ascii="Times New Roman" w:hAnsi="Times New Roman"/>
          <w:b/>
          <w:i/>
        </w:rPr>
      </w:pPr>
    </w:p>
    <w:p w:rsidR="00ED3A18" w:rsidRPr="00D91DDE" w:rsidRDefault="00ED3A18" w:rsidP="00ED3A18">
      <w:pPr>
        <w:pStyle w:val="a8"/>
        <w:ind w:firstLine="708"/>
        <w:jc w:val="right"/>
        <w:rPr>
          <w:rFonts w:ascii="Times New Roman" w:hAnsi="Times New Roman"/>
          <w:b/>
          <w:i/>
        </w:rPr>
      </w:pPr>
      <w:r w:rsidRPr="00D91DDE">
        <w:rPr>
          <w:rFonts w:ascii="Times New Roman" w:hAnsi="Times New Roman"/>
          <w:b/>
          <w:i/>
        </w:rPr>
        <w:t>Приложение №</w:t>
      </w:r>
      <w:r w:rsidR="00D464A3">
        <w:rPr>
          <w:rFonts w:ascii="Times New Roman" w:hAnsi="Times New Roman"/>
          <w:b/>
          <w:i/>
        </w:rPr>
        <w:t>2</w:t>
      </w:r>
    </w:p>
    <w:p w:rsidR="00ED3A18" w:rsidRPr="00D91DDE" w:rsidRDefault="00D3562D" w:rsidP="00ED3A18">
      <w:pPr>
        <w:pStyle w:val="a8"/>
        <w:ind w:firstLine="708"/>
        <w:jc w:val="right"/>
        <w:rPr>
          <w:rFonts w:ascii="Times New Roman" w:hAnsi="Times New Roman"/>
          <w:b/>
          <w:i/>
        </w:rPr>
      </w:pPr>
      <w:r>
        <w:rPr>
          <w:rStyle w:val="FontStyle95"/>
        </w:rPr>
        <w:t>Проект</w:t>
      </w:r>
      <w:r w:rsidR="00ED3A18" w:rsidRPr="00D91DDE">
        <w:rPr>
          <w:rFonts w:ascii="Times New Roman" w:hAnsi="Times New Roman"/>
          <w:b/>
          <w:i/>
        </w:rPr>
        <w:t xml:space="preserve"> </w:t>
      </w:r>
    </w:p>
    <w:p w:rsidR="006A267C" w:rsidRPr="00334A85" w:rsidRDefault="006A267C" w:rsidP="00334A85">
      <w:pPr>
        <w:pStyle w:val="Style1"/>
        <w:widowControl/>
        <w:jc w:val="both"/>
        <w:rPr>
          <w:rStyle w:val="FontStyle95"/>
          <w:sz w:val="24"/>
          <w:szCs w:val="24"/>
        </w:rPr>
      </w:pPr>
    </w:p>
    <w:tbl>
      <w:tblPr>
        <w:tblW w:w="10467" w:type="dxa"/>
        <w:tblInd w:w="-578" w:type="dxa"/>
        <w:tblLayout w:type="fixed"/>
        <w:tblLook w:val="04A0"/>
      </w:tblPr>
      <w:tblGrid>
        <w:gridCol w:w="10467"/>
      </w:tblGrid>
      <w:tr w:rsidR="00334A85" w:rsidRPr="00A74FBE" w:rsidTr="00A74FBE">
        <w:trPr>
          <w:trHeight w:val="841"/>
        </w:trPr>
        <w:tc>
          <w:tcPr>
            <w:tcW w:w="10467" w:type="dxa"/>
          </w:tcPr>
          <w:p w:rsidR="00334A85" w:rsidRPr="00A74FBE" w:rsidRDefault="00334A85" w:rsidP="00334A85">
            <w:pPr>
              <w:tabs>
                <w:tab w:val="left" w:pos="4500"/>
              </w:tabs>
              <w:spacing w:after="0" w:line="240" w:lineRule="auto"/>
              <w:jc w:val="center"/>
              <w:rPr>
                <w:rFonts w:ascii="Times New Roman" w:hAnsi="Times New Roman"/>
                <w:b/>
                <w:sz w:val="24"/>
                <w:szCs w:val="24"/>
              </w:rPr>
            </w:pPr>
            <w:r w:rsidRPr="00A74FBE">
              <w:rPr>
                <w:rFonts w:ascii="Times New Roman" w:hAnsi="Times New Roman"/>
                <w:b/>
                <w:sz w:val="24"/>
                <w:szCs w:val="24"/>
              </w:rPr>
              <w:t>ДОГОВОР ПОСТАВКИ</w:t>
            </w:r>
          </w:p>
          <w:p w:rsidR="00334A85" w:rsidRPr="00A74FBE" w:rsidRDefault="00334A85" w:rsidP="00334A85">
            <w:pPr>
              <w:pStyle w:val="Style10"/>
              <w:widowControl/>
              <w:spacing w:line="240" w:lineRule="auto"/>
              <w:ind w:firstLine="0"/>
              <w:rPr>
                <w:rStyle w:val="FontStyle18"/>
                <w:rFonts w:ascii="Times New Roman" w:hAnsi="Times New Roman" w:cs="Times New Roman"/>
                <w:sz w:val="24"/>
                <w:szCs w:val="24"/>
              </w:rPr>
            </w:pPr>
          </w:p>
          <w:p w:rsidR="00334A85" w:rsidRPr="00A74FBE" w:rsidRDefault="00334A85" w:rsidP="00334A85">
            <w:pPr>
              <w:spacing w:after="0" w:line="240" w:lineRule="auto"/>
              <w:rPr>
                <w:rFonts w:ascii="Times New Roman" w:hAnsi="Times New Roman"/>
                <w:sz w:val="24"/>
                <w:szCs w:val="24"/>
              </w:rPr>
            </w:pP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 г. Новосибирск</w:t>
            </w:r>
            <w:r w:rsidRPr="00A74FBE">
              <w:rPr>
                <w:rFonts w:ascii="Times New Roman" w:hAnsi="Times New Roman"/>
                <w:sz w:val="24"/>
                <w:szCs w:val="24"/>
              </w:rPr>
              <w:tab/>
            </w:r>
            <w:r w:rsidRPr="00A74FBE">
              <w:rPr>
                <w:rFonts w:ascii="Times New Roman" w:hAnsi="Times New Roman"/>
                <w:sz w:val="24"/>
                <w:szCs w:val="24"/>
              </w:rPr>
              <w:tab/>
            </w:r>
            <w:r w:rsidRPr="00A74FBE">
              <w:rPr>
                <w:rFonts w:ascii="Times New Roman" w:hAnsi="Times New Roman"/>
                <w:sz w:val="24"/>
                <w:szCs w:val="24"/>
              </w:rPr>
              <w:tab/>
            </w:r>
            <w:r w:rsidRPr="00A74FBE">
              <w:rPr>
                <w:rFonts w:ascii="Times New Roman" w:hAnsi="Times New Roman"/>
                <w:sz w:val="24"/>
                <w:szCs w:val="24"/>
              </w:rPr>
              <w:tab/>
            </w:r>
            <w:r w:rsidRPr="00A74FBE">
              <w:rPr>
                <w:rFonts w:ascii="Times New Roman" w:hAnsi="Times New Roman"/>
                <w:sz w:val="24"/>
                <w:szCs w:val="24"/>
              </w:rPr>
              <w:tab/>
            </w:r>
            <w:r w:rsidRPr="00A74FBE">
              <w:rPr>
                <w:rFonts w:ascii="Times New Roman" w:hAnsi="Times New Roman"/>
                <w:sz w:val="24"/>
                <w:szCs w:val="24"/>
              </w:rPr>
              <w:tab/>
            </w:r>
            <w:r w:rsidRPr="00A74FBE">
              <w:rPr>
                <w:rFonts w:ascii="Times New Roman" w:hAnsi="Times New Roman"/>
                <w:sz w:val="24"/>
                <w:szCs w:val="24"/>
              </w:rPr>
              <w:tab/>
              <w:t xml:space="preserve"> «____» __________ 20___г. </w:t>
            </w:r>
          </w:p>
          <w:p w:rsidR="00334A85" w:rsidRPr="00A74FBE" w:rsidRDefault="00334A85" w:rsidP="00A74FBE">
            <w:pPr>
              <w:spacing w:after="0" w:line="240" w:lineRule="auto"/>
              <w:jc w:val="both"/>
              <w:rPr>
                <w:rFonts w:ascii="Times New Roman" w:hAnsi="Times New Roman"/>
                <w:sz w:val="24"/>
                <w:szCs w:val="24"/>
              </w:rPr>
            </w:pP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Pr="00A74FBE">
              <w:rPr>
                <w:rFonts w:ascii="Times New Roman" w:hAnsi="Times New Roman"/>
                <w:sz w:val="24"/>
                <w:szCs w:val="24"/>
                <w:u w:val="single"/>
              </w:rPr>
              <w:t>01/13</w:t>
            </w:r>
            <w:r w:rsidRPr="00A74FBE">
              <w:rPr>
                <w:rFonts w:ascii="Times New Roman" w:hAnsi="Times New Roman"/>
                <w:sz w:val="24"/>
                <w:szCs w:val="24"/>
              </w:rPr>
              <w:t xml:space="preserve"> от «09» января 2013г., с другой стороны, на основании протокола подведения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334A85" w:rsidRPr="00A74FBE" w:rsidRDefault="00334A85" w:rsidP="00A74FBE">
            <w:pPr>
              <w:spacing w:after="0" w:line="240" w:lineRule="auto"/>
              <w:jc w:val="both"/>
              <w:rPr>
                <w:rFonts w:ascii="Times New Roman" w:hAnsi="Times New Roman"/>
                <w:sz w:val="24"/>
                <w:szCs w:val="24"/>
              </w:rPr>
            </w:pPr>
          </w:p>
          <w:p w:rsidR="00334A85" w:rsidRPr="00A74FBE" w:rsidRDefault="00334A85" w:rsidP="00A74FBE">
            <w:pPr>
              <w:spacing w:after="0" w:line="240" w:lineRule="auto"/>
              <w:jc w:val="center"/>
              <w:rPr>
                <w:rFonts w:ascii="Times New Roman" w:hAnsi="Times New Roman"/>
                <w:sz w:val="24"/>
                <w:szCs w:val="24"/>
              </w:rPr>
            </w:pPr>
            <w:r w:rsidRPr="00A74FBE">
              <w:rPr>
                <w:rFonts w:ascii="Times New Roman" w:hAnsi="Times New Roman"/>
                <w:sz w:val="24"/>
                <w:szCs w:val="24"/>
              </w:rPr>
              <w:t>1. ПРЕДМЕТ ДОГОВОРА</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 1.1. Поставщик обязуется в обусловленный договором срок поставить принтер формата A3 HP LaserJet </w:t>
            </w:r>
            <w:r w:rsidR="00A74FBE" w:rsidRPr="00A74FBE">
              <w:rPr>
                <w:rFonts w:ascii="Times New Roman" w:hAnsi="Times New Roman"/>
                <w:sz w:val="24"/>
                <w:szCs w:val="24"/>
                <w:lang w:val="en-US"/>
              </w:rPr>
              <w:t>Enterprise</w:t>
            </w:r>
            <w:r w:rsidR="00A74FBE" w:rsidRPr="00A74FBE">
              <w:rPr>
                <w:rFonts w:ascii="Times New Roman" w:hAnsi="Times New Roman"/>
                <w:sz w:val="24"/>
                <w:szCs w:val="24"/>
              </w:rPr>
              <w:t xml:space="preserve"> 700 </w:t>
            </w:r>
            <w:r w:rsidR="00A74FBE" w:rsidRPr="00A74FBE">
              <w:rPr>
                <w:rFonts w:ascii="Times New Roman" w:hAnsi="Times New Roman"/>
                <w:sz w:val="24"/>
                <w:szCs w:val="24"/>
                <w:lang w:val="en-US"/>
              </w:rPr>
              <w:t>M</w:t>
            </w:r>
            <w:r w:rsidR="00A74FBE" w:rsidRPr="00A74FBE">
              <w:rPr>
                <w:rFonts w:ascii="Times New Roman" w:hAnsi="Times New Roman"/>
                <w:sz w:val="24"/>
                <w:szCs w:val="24"/>
              </w:rPr>
              <w:t>712</w:t>
            </w:r>
            <w:r w:rsidR="00A74FBE" w:rsidRPr="00A74FBE">
              <w:rPr>
                <w:rFonts w:ascii="Times New Roman" w:hAnsi="Times New Roman"/>
                <w:sz w:val="24"/>
                <w:szCs w:val="24"/>
                <w:lang w:val="en-US"/>
              </w:rPr>
              <w:t>dn</w:t>
            </w:r>
            <w:r w:rsidR="00A74FBE" w:rsidRPr="00A74FBE">
              <w:rPr>
                <w:rFonts w:ascii="Times New Roman" w:hAnsi="Times New Roman"/>
                <w:sz w:val="24"/>
                <w:szCs w:val="24"/>
              </w:rPr>
              <w:t xml:space="preserve"> (</w:t>
            </w:r>
            <w:r w:rsidR="00A74FBE" w:rsidRPr="00A74FBE">
              <w:rPr>
                <w:rFonts w:ascii="Times New Roman" w:hAnsi="Times New Roman"/>
                <w:sz w:val="24"/>
                <w:szCs w:val="24"/>
                <w:lang w:val="en-US"/>
              </w:rPr>
              <w:t>CF</w:t>
            </w:r>
            <w:r w:rsidR="00A74FBE" w:rsidRPr="00A74FBE">
              <w:rPr>
                <w:rFonts w:ascii="Times New Roman" w:hAnsi="Times New Roman"/>
                <w:sz w:val="24"/>
                <w:szCs w:val="24"/>
              </w:rPr>
              <w:t>236</w:t>
            </w:r>
            <w:r w:rsidR="00A74FBE" w:rsidRPr="00A74FBE">
              <w:rPr>
                <w:rFonts w:ascii="Times New Roman" w:hAnsi="Times New Roman"/>
                <w:sz w:val="24"/>
                <w:szCs w:val="24"/>
                <w:lang w:val="en-US"/>
              </w:rPr>
              <w:t>A</w:t>
            </w:r>
            <w:r w:rsidR="00A74FBE" w:rsidRPr="00A74FBE">
              <w:rPr>
                <w:rFonts w:ascii="Times New Roman" w:hAnsi="Times New Roman"/>
                <w:sz w:val="24"/>
                <w:szCs w:val="24"/>
              </w:rPr>
              <w:t>) в количестве 5 шт.</w:t>
            </w:r>
            <w:r w:rsidRPr="00A74FBE">
              <w:rPr>
                <w:rFonts w:ascii="Times New Roman" w:hAnsi="Times New Roman"/>
                <w:sz w:val="24"/>
                <w:szCs w:val="24"/>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34A85" w:rsidRPr="00A74FBE" w:rsidRDefault="00334A85" w:rsidP="00A74FBE">
            <w:pPr>
              <w:spacing w:after="0" w:line="240" w:lineRule="auto"/>
              <w:jc w:val="both"/>
              <w:rPr>
                <w:rFonts w:ascii="Times New Roman" w:hAnsi="Times New Roman"/>
                <w:sz w:val="24"/>
                <w:szCs w:val="24"/>
              </w:rPr>
            </w:pPr>
          </w:p>
          <w:p w:rsidR="00334A85" w:rsidRPr="00A74FBE" w:rsidRDefault="00334A85" w:rsidP="00A74FBE">
            <w:pPr>
              <w:spacing w:after="0" w:line="240" w:lineRule="auto"/>
              <w:jc w:val="center"/>
              <w:rPr>
                <w:rFonts w:ascii="Times New Roman" w:hAnsi="Times New Roman"/>
                <w:sz w:val="24"/>
                <w:szCs w:val="24"/>
              </w:rPr>
            </w:pPr>
            <w:r w:rsidRPr="00A74FBE">
              <w:rPr>
                <w:rFonts w:ascii="Times New Roman" w:hAnsi="Times New Roman"/>
                <w:sz w:val="24"/>
                <w:szCs w:val="24"/>
              </w:rPr>
              <w:t>2. ЦЕНА ДОГОВОРА И ПОРЯДОК РАСЧЕТОВ</w:t>
            </w:r>
          </w:p>
          <w:p w:rsidR="00334A85" w:rsidRPr="00A74FBE" w:rsidRDefault="00334A85" w:rsidP="00A74FBE">
            <w:pPr>
              <w:spacing w:after="0" w:line="240" w:lineRule="auto"/>
              <w:jc w:val="both"/>
              <w:rPr>
                <w:rFonts w:ascii="Times New Roman" w:hAnsi="Times New Roman"/>
                <w:sz w:val="24"/>
                <w:szCs w:val="24"/>
              </w:rPr>
            </w:pP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2.1. Цена Договора составляет __________________________________________________ ________________.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2.2. Цена Договора включает в себя: стоимость товара, стоимость поставки до местонахождения Заказчика, страхование, таможенные пошлины, НДС 18%, а также налоги, сборы и другие обязательные платежи.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2.3. Цена Договора является твердой и не может изменяться в ходе его исполнения. </w:t>
            </w:r>
          </w:p>
          <w:p w:rsidR="00334A85" w:rsidRPr="00A74FBE" w:rsidRDefault="00334A85" w:rsidP="00A74FBE">
            <w:pPr>
              <w:spacing w:after="0" w:line="240" w:lineRule="auto"/>
              <w:jc w:val="both"/>
              <w:rPr>
                <w:rFonts w:ascii="Times New Roman" w:hAnsi="Times New Roman"/>
                <w:color w:val="FF0000"/>
                <w:sz w:val="24"/>
                <w:szCs w:val="24"/>
              </w:rPr>
            </w:pPr>
            <w:r w:rsidRPr="00A74FBE">
              <w:rPr>
                <w:rFonts w:ascii="Times New Roman" w:hAnsi="Times New Roman"/>
                <w:sz w:val="24"/>
                <w:szCs w:val="24"/>
              </w:rPr>
              <w:t>2.4. Расчеты за Товар производятся на условии: _</w:t>
            </w:r>
            <w:r w:rsidR="00A74FBE" w:rsidRPr="00A74FBE">
              <w:rPr>
                <w:rFonts w:ascii="Times New Roman" w:hAnsi="Times New Roman"/>
                <w:sz w:val="24"/>
                <w:szCs w:val="24"/>
                <w:u w:val="single"/>
              </w:rPr>
              <w:t>1</w:t>
            </w:r>
            <w:r w:rsidRPr="00A74FBE">
              <w:rPr>
                <w:rFonts w:ascii="Times New Roman" w:hAnsi="Times New Roman"/>
                <w:sz w:val="24"/>
                <w:szCs w:val="24"/>
                <w:u w:val="single"/>
              </w:rPr>
              <w:t>5</w:t>
            </w:r>
            <w:r w:rsidRPr="00A74FBE">
              <w:rPr>
                <w:rFonts w:ascii="Times New Roman" w:hAnsi="Times New Roman"/>
                <w:sz w:val="24"/>
                <w:szCs w:val="24"/>
              </w:rPr>
              <w:t xml:space="preserve">_ % </w:t>
            </w:r>
            <w:r w:rsidRPr="00A74FBE">
              <w:rPr>
                <w:rFonts w:ascii="Times New Roman" w:hAnsi="Times New Roman"/>
                <w:bCs/>
                <w:sz w:val="24"/>
                <w:szCs w:val="24"/>
              </w:rPr>
              <w:t xml:space="preserve">предоплата в течение 5(пяти) рабочих дней с момента заключения договора, окончательный расчет </w:t>
            </w:r>
            <w:r w:rsidR="00A74FBE" w:rsidRPr="00BD6D6A">
              <w:rPr>
                <w:rFonts w:ascii="Times New Roman" w:hAnsi="Times New Roman"/>
                <w:bCs/>
                <w:sz w:val="24"/>
                <w:szCs w:val="24"/>
                <w:u w:val="single"/>
              </w:rPr>
              <w:t>8</w:t>
            </w:r>
            <w:r w:rsidRPr="00BD6D6A">
              <w:rPr>
                <w:rFonts w:ascii="Times New Roman" w:hAnsi="Times New Roman"/>
                <w:bCs/>
                <w:sz w:val="24"/>
                <w:szCs w:val="24"/>
                <w:u w:val="single"/>
              </w:rPr>
              <w:t>5</w:t>
            </w:r>
            <w:r w:rsidRPr="00A74FBE">
              <w:rPr>
                <w:rFonts w:ascii="Times New Roman" w:hAnsi="Times New Roman"/>
                <w:bCs/>
                <w:sz w:val="24"/>
                <w:szCs w:val="24"/>
              </w:rPr>
              <w:t xml:space="preserve"> % в течение 5 (пяти) рабочих дней </w:t>
            </w:r>
            <w:r w:rsidR="00A74FBE">
              <w:rPr>
                <w:rFonts w:ascii="Times New Roman" w:hAnsi="Times New Roman"/>
                <w:bCs/>
                <w:sz w:val="24"/>
                <w:szCs w:val="24"/>
              </w:rPr>
              <w:t>после получения</w:t>
            </w:r>
            <w:r w:rsidRPr="00A74FBE">
              <w:rPr>
                <w:rFonts w:ascii="Times New Roman" w:hAnsi="Times New Roman"/>
                <w:bCs/>
                <w:sz w:val="24"/>
                <w:szCs w:val="24"/>
              </w:rPr>
              <w:t xml:space="preserve"> товара</w:t>
            </w:r>
            <w:r w:rsidR="00A74FBE">
              <w:rPr>
                <w:rFonts w:ascii="Times New Roman" w:hAnsi="Times New Roman"/>
                <w:bCs/>
                <w:sz w:val="24"/>
                <w:szCs w:val="24"/>
              </w:rPr>
              <w:t xml:space="preserve"> Заказчиком</w:t>
            </w:r>
            <w:r w:rsidRPr="00A74FBE">
              <w:rPr>
                <w:rFonts w:ascii="Times New Roman" w:hAnsi="Times New Roman"/>
                <w:color w:val="FF0000"/>
                <w:sz w:val="24"/>
                <w:szCs w:val="24"/>
              </w:rPr>
              <w:t>.</w:t>
            </w:r>
          </w:p>
          <w:p w:rsidR="00334A85" w:rsidRPr="00A74FBE" w:rsidRDefault="00334A85" w:rsidP="00A74FBE">
            <w:pPr>
              <w:spacing w:after="0" w:line="240" w:lineRule="auto"/>
              <w:jc w:val="both"/>
              <w:rPr>
                <w:rFonts w:ascii="Times New Roman" w:hAnsi="Times New Roman"/>
                <w:sz w:val="24"/>
                <w:szCs w:val="24"/>
              </w:rPr>
            </w:pPr>
          </w:p>
          <w:p w:rsidR="00334A85" w:rsidRPr="00A74FBE" w:rsidRDefault="00334A85" w:rsidP="00A74FBE">
            <w:pPr>
              <w:spacing w:after="0" w:line="240" w:lineRule="auto"/>
              <w:jc w:val="center"/>
              <w:rPr>
                <w:rFonts w:ascii="Times New Roman" w:hAnsi="Times New Roman"/>
                <w:sz w:val="24"/>
                <w:szCs w:val="24"/>
              </w:rPr>
            </w:pPr>
            <w:r w:rsidRPr="00A74FBE">
              <w:rPr>
                <w:rFonts w:ascii="Times New Roman" w:hAnsi="Times New Roman"/>
                <w:sz w:val="24"/>
                <w:szCs w:val="24"/>
              </w:rPr>
              <w:t>3. ПРАВА И ОБЯЗАННОСТИ СТОРОН И УСЛОВИЯ ПОСТАВКИ</w:t>
            </w:r>
          </w:p>
          <w:p w:rsidR="00334A85" w:rsidRPr="00A74FBE" w:rsidRDefault="00334A85" w:rsidP="00A74FBE">
            <w:pPr>
              <w:spacing w:after="0" w:line="240" w:lineRule="auto"/>
              <w:jc w:val="both"/>
              <w:rPr>
                <w:rFonts w:ascii="Times New Roman" w:hAnsi="Times New Roman"/>
                <w:sz w:val="24"/>
                <w:szCs w:val="24"/>
              </w:rPr>
            </w:pP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3.1.Поставщик обязан: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3.1.2. Безвозмездно устранить выявленные недостатки Товара или осуществить его замену в </w:t>
            </w:r>
            <w:r w:rsidRPr="00A74FBE">
              <w:rPr>
                <w:rFonts w:ascii="Times New Roman" w:hAnsi="Times New Roman"/>
                <w:sz w:val="24"/>
                <w:szCs w:val="24"/>
              </w:rPr>
              <w:lastRenderedPageBreak/>
              <w:t xml:space="preserve">порядке и на условиях, предусмотренных настоящим договором.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3.2. Поставщик имеет право: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3.2.1. Требовать своевременной оплаты Товара в соответствии с подписанным Сторонами договором по поставке Товара.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3.3. Заказчик обязан: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3.3.1. Произвести оплату Товара в соответствии с п. 2.4. настоящего договора.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3.3.2. Обеспечить своевременную приемку поставленного Товара.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3.3.3. Своевременно сообщить в письменной форме Поставщику о недостатках Товара, обнаруженных в ходе его приемки.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3.4. Заказчик имеет право: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3.4.3. Отказаться от оплаты расходов, не предусмотренных настоящим договором. </w:t>
            </w:r>
          </w:p>
          <w:p w:rsidR="00334A85" w:rsidRPr="00A74FBE" w:rsidRDefault="00334A85" w:rsidP="00A74FBE">
            <w:pPr>
              <w:spacing w:after="0" w:line="240" w:lineRule="auto"/>
              <w:jc w:val="both"/>
              <w:rPr>
                <w:rFonts w:ascii="Times New Roman" w:hAnsi="Times New Roman"/>
                <w:bCs/>
                <w:sz w:val="24"/>
                <w:szCs w:val="24"/>
              </w:rPr>
            </w:pPr>
            <w:r w:rsidRPr="00A74FBE">
              <w:rPr>
                <w:rFonts w:ascii="Times New Roman" w:hAnsi="Times New Roman"/>
                <w:sz w:val="24"/>
                <w:szCs w:val="24"/>
              </w:rPr>
              <w:t>3.5. Срок поставки: до 31 мая</w:t>
            </w:r>
            <w:r w:rsidRPr="00A74FBE">
              <w:rPr>
                <w:rFonts w:ascii="Times New Roman" w:hAnsi="Times New Roman"/>
                <w:bCs/>
                <w:sz w:val="24"/>
                <w:szCs w:val="24"/>
              </w:rPr>
              <w:t xml:space="preserve"> 2013 г., упаковка и транспортные расходы входят в стоимость товара.</w:t>
            </w:r>
          </w:p>
          <w:p w:rsidR="00A74FBE" w:rsidRPr="00733FD3" w:rsidRDefault="00334A85" w:rsidP="00A74FBE">
            <w:pPr>
              <w:spacing w:after="0" w:line="240" w:lineRule="auto"/>
              <w:rPr>
                <w:rFonts w:ascii="Times New Roman" w:hAnsi="Times New Roman"/>
                <w:sz w:val="24"/>
                <w:szCs w:val="24"/>
              </w:rPr>
            </w:pPr>
            <w:r w:rsidRPr="00A74FBE">
              <w:rPr>
                <w:rFonts w:ascii="Times New Roman" w:hAnsi="Times New Roman"/>
                <w:sz w:val="24"/>
                <w:szCs w:val="24"/>
              </w:rPr>
              <w:t xml:space="preserve">3.6. Место поставки: </w:t>
            </w:r>
            <w:r w:rsidR="00A74FBE" w:rsidRPr="00733FD3">
              <w:rPr>
                <w:rFonts w:ascii="Times New Roman" w:hAnsi="Times New Roman"/>
                <w:sz w:val="24"/>
                <w:szCs w:val="24"/>
              </w:rPr>
              <w:t xml:space="preserve">630015, г. Новосибирск, ул. Планетная,32 или ул. Максима Горького, 78. </w:t>
            </w:r>
          </w:p>
          <w:p w:rsidR="00A74FBE" w:rsidRPr="00733FD3" w:rsidRDefault="00A74FBE" w:rsidP="00A74FBE">
            <w:pPr>
              <w:spacing w:after="0" w:line="240" w:lineRule="auto"/>
              <w:rPr>
                <w:rFonts w:ascii="Times New Roman" w:hAnsi="Times New Roman"/>
                <w:sz w:val="24"/>
                <w:szCs w:val="24"/>
              </w:rPr>
            </w:pPr>
            <w:r w:rsidRPr="00733FD3">
              <w:rPr>
                <w:rFonts w:ascii="Times New Roman" w:hAnsi="Times New Roman"/>
                <w:sz w:val="24"/>
                <w:szCs w:val="24"/>
              </w:rPr>
              <w:t>Дата, время, адрес поставки товаров,  их наименование дополнительно согласовывается с поставщиком.</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 3.7. Датой поставки считается дата подписания Сторонами товарной накладной на Товар.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 поставки товара ненадлежащего качества;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 несоответствия количества, ассортимента поставленного Товара условиям данного договора и спецификации.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3.10. Заказчик, которому передан Товар ненадлежащего качества, вправе по своему выбору потребовать от Поставщика: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 замены Товара ненадлежащего качества, Товаром надлежащего качества;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 безвозмездного устранения недостатков Товара;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 возмещения своих расходов по устранению недостатков Товара. </w:t>
            </w:r>
          </w:p>
          <w:p w:rsidR="00334A85" w:rsidRPr="00A74FBE" w:rsidRDefault="00334A85" w:rsidP="00A74FBE">
            <w:pPr>
              <w:spacing w:after="0" w:line="240" w:lineRule="auto"/>
              <w:jc w:val="both"/>
              <w:rPr>
                <w:rFonts w:ascii="Times New Roman" w:hAnsi="Times New Roman"/>
                <w:sz w:val="24"/>
                <w:szCs w:val="24"/>
              </w:rPr>
            </w:pPr>
          </w:p>
          <w:p w:rsidR="00334A85" w:rsidRPr="00A74FBE" w:rsidRDefault="00334A85" w:rsidP="00A74FBE">
            <w:pPr>
              <w:spacing w:after="0" w:line="240" w:lineRule="auto"/>
              <w:jc w:val="center"/>
              <w:rPr>
                <w:rFonts w:ascii="Times New Roman" w:hAnsi="Times New Roman"/>
                <w:sz w:val="24"/>
                <w:szCs w:val="24"/>
              </w:rPr>
            </w:pPr>
            <w:r w:rsidRPr="00A74FBE">
              <w:rPr>
                <w:rFonts w:ascii="Times New Roman" w:hAnsi="Times New Roman"/>
                <w:sz w:val="24"/>
                <w:szCs w:val="24"/>
              </w:rPr>
              <w:t>4. КАЧЕСТВО И КОМПЛЕКТНОСТЬ ТОВАРА, ГАРАНТИИ ПОСТАВЩИКА</w:t>
            </w:r>
          </w:p>
          <w:p w:rsidR="00334A85" w:rsidRPr="00A74FBE" w:rsidRDefault="00334A85" w:rsidP="00A74FBE">
            <w:pPr>
              <w:spacing w:after="0" w:line="240" w:lineRule="auto"/>
              <w:jc w:val="both"/>
              <w:rPr>
                <w:rFonts w:ascii="Times New Roman" w:hAnsi="Times New Roman"/>
                <w:sz w:val="24"/>
                <w:szCs w:val="24"/>
              </w:rPr>
            </w:pP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4.2. Товар должен обеспечивать предусмотренную производителем функциональность.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lastRenderedPageBreak/>
              <w:t xml:space="preserve">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4.7. Наличие недостатков и сроки замены товара оформляются Сторонами в двухстороннем акте выявленных недостатков. </w:t>
            </w:r>
          </w:p>
          <w:p w:rsidR="00334A85" w:rsidRPr="00A74FBE" w:rsidRDefault="00334A85" w:rsidP="00A74FBE">
            <w:pPr>
              <w:spacing w:after="0" w:line="240" w:lineRule="auto"/>
              <w:jc w:val="both"/>
              <w:rPr>
                <w:rFonts w:ascii="Times New Roman" w:hAnsi="Times New Roman"/>
                <w:sz w:val="24"/>
                <w:szCs w:val="24"/>
              </w:rPr>
            </w:pPr>
          </w:p>
          <w:p w:rsidR="00334A85" w:rsidRPr="00A74FBE" w:rsidRDefault="00334A85" w:rsidP="00A74FBE">
            <w:pPr>
              <w:spacing w:after="0" w:line="240" w:lineRule="auto"/>
              <w:jc w:val="center"/>
              <w:rPr>
                <w:rFonts w:ascii="Times New Roman" w:hAnsi="Times New Roman"/>
                <w:sz w:val="24"/>
                <w:szCs w:val="24"/>
              </w:rPr>
            </w:pPr>
            <w:r w:rsidRPr="00A74FBE">
              <w:rPr>
                <w:rFonts w:ascii="Times New Roman" w:hAnsi="Times New Roman"/>
                <w:sz w:val="24"/>
                <w:szCs w:val="24"/>
              </w:rPr>
              <w:t>5. ПОРЯДОК ПРИЕМКИ ТОВАРА</w:t>
            </w:r>
          </w:p>
          <w:p w:rsidR="00334A85" w:rsidRPr="00A74FBE" w:rsidRDefault="00334A85" w:rsidP="00A74FBE">
            <w:pPr>
              <w:spacing w:after="0" w:line="240" w:lineRule="auto"/>
              <w:jc w:val="both"/>
              <w:rPr>
                <w:rFonts w:ascii="Times New Roman" w:hAnsi="Times New Roman"/>
                <w:sz w:val="24"/>
                <w:szCs w:val="24"/>
              </w:rPr>
            </w:pP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5.1. Результат исполнения обязательств по поставке Товара принимается в следующем порядке: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 сертификаты.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5..1.2. Выполненные Поставщиком обязательства по поставке Товара принимаются Заказчиком по товарной накладной Поставщика.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 </w:t>
            </w:r>
          </w:p>
          <w:p w:rsidR="00334A85" w:rsidRPr="00A74FBE" w:rsidRDefault="00334A85" w:rsidP="00A74FBE">
            <w:pPr>
              <w:spacing w:after="0" w:line="240" w:lineRule="auto"/>
              <w:jc w:val="center"/>
              <w:rPr>
                <w:rFonts w:ascii="Times New Roman" w:hAnsi="Times New Roman"/>
                <w:sz w:val="24"/>
                <w:szCs w:val="24"/>
              </w:rPr>
            </w:pPr>
            <w:r w:rsidRPr="00A74FBE">
              <w:rPr>
                <w:rFonts w:ascii="Times New Roman" w:hAnsi="Times New Roman"/>
                <w:sz w:val="24"/>
                <w:szCs w:val="24"/>
              </w:rPr>
              <w:t>6. РИСК СЛУЧАЙНОЙ ГИБЕЛИ ТОВАРА</w:t>
            </w:r>
          </w:p>
          <w:p w:rsidR="00334A85" w:rsidRPr="00A74FBE" w:rsidRDefault="00334A85" w:rsidP="00A74FBE">
            <w:pPr>
              <w:spacing w:after="0" w:line="240" w:lineRule="auto"/>
              <w:jc w:val="both"/>
              <w:rPr>
                <w:rFonts w:ascii="Times New Roman" w:hAnsi="Times New Roman"/>
                <w:sz w:val="24"/>
                <w:szCs w:val="24"/>
              </w:rPr>
            </w:pP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34A85" w:rsidRPr="00A74FBE" w:rsidRDefault="00334A85" w:rsidP="00A74FBE">
            <w:pPr>
              <w:spacing w:after="0" w:line="240" w:lineRule="auto"/>
              <w:jc w:val="both"/>
              <w:rPr>
                <w:rFonts w:ascii="Times New Roman" w:hAnsi="Times New Roman"/>
                <w:sz w:val="24"/>
                <w:szCs w:val="24"/>
              </w:rPr>
            </w:pPr>
          </w:p>
          <w:p w:rsidR="00334A85" w:rsidRPr="00A74FBE" w:rsidRDefault="00334A85" w:rsidP="00A74FBE">
            <w:pPr>
              <w:spacing w:after="0" w:line="240" w:lineRule="auto"/>
              <w:jc w:val="center"/>
              <w:rPr>
                <w:rFonts w:ascii="Times New Roman" w:hAnsi="Times New Roman"/>
                <w:sz w:val="24"/>
                <w:szCs w:val="24"/>
              </w:rPr>
            </w:pPr>
            <w:r w:rsidRPr="00A74FBE">
              <w:rPr>
                <w:rFonts w:ascii="Times New Roman" w:hAnsi="Times New Roman"/>
                <w:sz w:val="24"/>
                <w:szCs w:val="24"/>
              </w:rPr>
              <w:t>7. ОТВЕТСТВЕННОСТЬ СТОРОН</w:t>
            </w:r>
          </w:p>
          <w:p w:rsidR="00334A85" w:rsidRPr="00A74FBE" w:rsidRDefault="00334A85" w:rsidP="00A74FBE">
            <w:pPr>
              <w:spacing w:after="0" w:line="240" w:lineRule="auto"/>
              <w:jc w:val="both"/>
              <w:rPr>
                <w:rFonts w:ascii="Times New Roman" w:hAnsi="Times New Roman"/>
                <w:sz w:val="24"/>
                <w:szCs w:val="24"/>
              </w:rPr>
            </w:pP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7.4. Уплата неустойки не освобождает Стороны от исполнения обязательств по настоящему договору. </w:t>
            </w:r>
          </w:p>
          <w:p w:rsidR="00334A85" w:rsidRPr="00A74FBE" w:rsidRDefault="00334A85" w:rsidP="00A74FBE">
            <w:pPr>
              <w:spacing w:after="0" w:line="240" w:lineRule="auto"/>
              <w:jc w:val="center"/>
              <w:rPr>
                <w:rFonts w:ascii="Times New Roman" w:hAnsi="Times New Roman"/>
                <w:sz w:val="24"/>
                <w:szCs w:val="24"/>
              </w:rPr>
            </w:pPr>
            <w:r w:rsidRPr="00A74FBE">
              <w:rPr>
                <w:rFonts w:ascii="Times New Roman" w:hAnsi="Times New Roman"/>
                <w:sz w:val="24"/>
                <w:szCs w:val="24"/>
              </w:rPr>
              <w:t>8. ПОРЯДОК РАЗРЕШЕНИЯ СПОРОВ</w:t>
            </w:r>
          </w:p>
          <w:p w:rsidR="00334A85" w:rsidRPr="00A74FBE" w:rsidRDefault="00334A85" w:rsidP="00A74FBE">
            <w:pPr>
              <w:spacing w:after="0" w:line="240" w:lineRule="auto"/>
              <w:jc w:val="both"/>
              <w:rPr>
                <w:rFonts w:ascii="Times New Roman" w:hAnsi="Times New Roman"/>
                <w:sz w:val="24"/>
                <w:szCs w:val="24"/>
              </w:rPr>
            </w:pP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lastRenderedPageBreak/>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 </w:t>
            </w:r>
          </w:p>
          <w:p w:rsidR="00334A85" w:rsidRPr="00A74FBE" w:rsidRDefault="00334A85" w:rsidP="00A74FBE">
            <w:pPr>
              <w:spacing w:after="0" w:line="240" w:lineRule="auto"/>
              <w:jc w:val="center"/>
              <w:rPr>
                <w:rFonts w:ascii="Times New Roman" w:hAnsi="Times New Roman"/>
                <w:sz w:val="24"/>
                <w:szCs w:val="24"/>
              </w:rPr>
            </w:pPr>
            <w:r w:rsidRPr="00A74FBE">
              <w:rPr>
                <w:rFonts w:ascii="Times New Roman" w:hAnsi="Times New Roman"/>
                <w:sz w:val="24"/>
                <w:szCs w:val="24"/>
              </w:rPr>
              <w:t>9. СРОК ДЕЙСТВИЯ НАСТОЯЩЕГО ДОГОВОРА</w:t>
            </w:r>
          </w:p>
          <w:p w:rsidR="00334A85" w:rsidRPr="00A74FBE" w:rsidRDefault="00334A85" w:rsidP="00A74FBE">
            <w:pPr>
              <w:spacing w:after="0" w:line="240" w:lineRule="auto"/>
              <w:jc w:val="both"/>
              <w:rPr>
                <w:rFonts w:ascii="Times New Roman" w:hAnsi="Times New Roman"/>
                <w:sz w:val="24"/>
                <w:szCs w:val="24"/>
              </w:rPr>
            </w:pP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9.1. Настоящий Договор вступает в силу с момента его подписания и действует до полного исполнения сторонами своих обязательств. </w:t>
            </w:r>
          </w:p>
          <w:p w:rsidR="00334A85" w:rsidRPr="00A74FBE" w:rsidRDefault="00334A85" w:rsidP="00A74FBE">
            <w:pPr>
              <w:spacing w:after="0" w:line="240" w:lineRule="auto"/>
              <w:jc w:val="both"/>
              <w:rPr>
                <w:rFonts w:ascii="Times New Roman" w:hAnsi="Times New Roman"/>
                <w:sz w:val="24"/>
                <w:szCs w:val="24"/>
              </w:rPr>
            </w:pPr>
          </w:p>
          <w:p w:rsidR="00334A85" w:rsidRPr="00A74FBE" w:rsidRDefault="00334A85" w:rsidP="00A74FBE">
            <w:pPr>
              <w:spacing w:after="0" w:line="240" w:lineRule="auto"/>
              <w:jc w:val="center"/>
              <w:rPr>
                <w:rFonts w:ascii="Times New Roman" w:hAnsi="Times New Roman"/>
                <w:sz w:val="24"/>
                <w:szCs w:val="24"/>
              </w:rPr>
            </w:pPr>
            <w:r w:rsidRPr="00A74FBE">
              <w:rPr>
                <w:rFonts w:ascii="Times New Roman" w:hAnsi="Times New Roman"/>
                <w:sz w:val="24"/>
                <w:szCs w:val="24"/>
              </w:rPr>
              <w:t>10. ЗАКЛЮЧИТЕЛЬНЫЕ ПОЛОЖЕНИЯ</w:t>
            </w:r>
          </w:p>
          <w:p w:rsidR="00334A85" w:rsidRPr="00A74FBE" w:rsidRDefault="00334A85" w:rsidP="00A74FBE">
            <w:pPr>
              <w:spacing w:after="0" w:line="240" w:lineRule="auto"/>
              <w:jc w:val="both"/>
              <w:rPr>
                <w:rFonts w:ascii="Times New Roman" w:hAnsi="Times New Roman"/>
                <w:sz w:val="24"/>
                <w:szCs w:val="24"/>
              </w:rPr>
            </w:pP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34A85" w:rsidRPr="00A74FBE" w:rsidRDefault="00334A85" w:rsidP="00A74FBE">
            <w:pPr>
              <w:spacing w:after="0" w:line="240" w:lineRule="auto"/>
              <w:jc w:val="center"/>
              <w:rPr>
                <w:rFonts w:ascii="Times New Roman" w:hAnsi="Times New Roman"/>
                <w:sz w:val="24"/>
                <w:szCs w:val="24"/>
              </w:rPr>
            </w:pPr>
            <w:r w:rsidRPr="00A74FBE">
              <w:rPr>
                <w:rFonts w:ascii="Times New Roman" w:hAnsi="Times New Roman"/>
                <w:sz w:val="24"/>
                <w:szCs w:val="24"/>
              </w:rPr>
              <w:t>11. ПРИЛОЖЕНИЯ</w:t>
            </w:r>
          </w:p>
          <w:p w:rsidR="00334A85" w:rsidRPr="00A74FBE" w:rsidRDefault="00334A85" w:rsidP="00A74FBE">
            <w:pPr>
              <w:spacing w:after="0" w:line="240" w:lineRule="auto"/>
              <w:jc w:val="both"/>
              <w:rPr>
                <w:rFonts w:ascii="Times New Roman" w:hAnsi="Times New Roman"/>
                <w:sz w:val="24"/>
                <w:szCs w:val="24"/>
              </w:rPr>
            </w:pPr>
          </w:p>
          <w:p w:rsidR="00334A85"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11.1. Приложение № 1. Спецификация на поставку принтера формата </w:t>
            </w:r>
            <w:r w:rsidR="009A0E6B" w:rsidRPr="00A74FBE">
              <w:rPr>
                <w:rFonts w:ascii="Times New Roman" w:hAnsi="Times New Roman"/>
                <w:sz w:val="24"/>
                <w:szCs w:val="24"/>
              </w:rPr>
              <w:t xml:space="preserve">A3 HP LaserJet </w:t>
            </w:r>
            <w:r w:rsidR="009A0E6B" w:rsidRPr="00A74FBE">
              <w:rPr>
                <w:rFonts w:ascii="Times New Roman" w:hAnsi="Times New Roman"/>
                <w:sz w:val="24"/>
                <w:szCs w:val="24"/>
                <w:lang w:val="en-US"/>
              </w:rPr>
              <w:t>Enterprise</w:t>
            </w:r>
            <w:r w:rsidR="009A0E6B" w:rsidRPr="00A74FBE">
              <w:rPr>
                <w:rFonts w:ascii="Times New Roman" w:hAnsi="Times New Roman"/>
                <w:sz w:val="24"/>
                <w:szCs w:val="24"/>
              </w:rPr>
              <w:t xml:space="preserve"> 700 </w:t>
            </w:r>
            <w:r w:rsidR="009A0E6B" w:rsidRPr="00A74FBE">
              <w:rPr>
                <w:rFonts w:ascii="Times New Roman" w:hAnsi="Times New Roman"/>
                <w:sz w:val="24"/>
                <w:szCs w:val="24"/>
                <w:lang w:val="en-US"/>
              </w:rPr>
              <w:t>M</w:t>
            </w:r>
            <w:r w:rsidR="009A0E6B" w:rsidRPr="00A74FBE">
              <w:rPr>
                <w:rFonts w:ascii="Times New Roman" w:hAnsi="Times New Roman"/>
                <w:sz w:val="24"/>
                <w:szCs w:val="24"/>
              </w:rPr>
              <w:t>712</w:t>
            </w:r>
            <w:r w:rsidR="009A0E6B" w:rsidRPr="00A74FBE">
              <w:rPr>
                <w:rFonts w:ascii="Times New Roman" w:hAnsi="Times New Roman"/>
                <w:sz w:val="24"/>
                <w:szCs w:val="24"/>
                <w:lang w:val="en-US"/>
              </w:rPr>
              <w:t>dn</w:t>
            </w:r>
            <w:r w:rsidR="009A0E6B" w:rsidRPr="00A74FBE">
              <w:rPr>
                <w:rFonts w:ascii="Times New Roman" w:hAnsi="Times New Roman"/>
                <w:sz w:val="24"/>
                <w:szCs w:val="24"/>
              </w:rPr>
              <w:t xml:space="preserve"> (</w:t>
            </w:r>
            <w:r w:rsidR="009A0E6B" w:rsidRPr="00A74FBE">
              <w:rPr>
                <w:rFonts w:ascii="Times New Roman" w:hAnsi="Times New Roman"/>
                <w:sz w:val="24"/>
                <w:szCs w:val="24"/>
                <w:lang w:val="en-US"/>
              </w:rPr>
              <w:t>CF</w:t>
            </w:r>
            <w:r w:rsidR="009A0E6B" w:rsidRPr="00A74FBE">
              <w:rPr>
                <w:rFonts w:ascii="Times New Roman" w:hAnsi="Times New Roman"/>
                <w:sz w:val="24"/>
                <w:szCs w:val="24"/>
              </w:rPr>
              <w:t>236</w:t>
            </w:r>
            <w:r w:rsidR="009A0E6B" w:rsidRPr="00A74FBE">
              <w:rPr>
                <w:rFonts w:ascii="Times New Roman" w:hAnsi="Times New Roman"/>
                <w:sz w:val="24"/>
                <w:szCs w:val="24"/>
                <w:lang w:val="en-US"/>
              </w:rPr>
              <w:t>A</w:t>
            </w:r>
            <w:r w:rsidR="009A0E6B" w:rsidRPr="00A74FBE">
              <w:rPr>
                <w:rFonts w:ascii="Times New Roman" w:hAnsi="Times New Roman"/>
                <w:sz w:val="24"/>
                <w:szCs w:val="24"/>
              </w:rPr>
              <w:t>) в количестве 5 шт</w:t>
            </w:r>
            <w:r w:rsidR="009A0E6B">
              <w:rPr>
                <w:rFonts w:ascii="Times New Roman" w:hAnsi="Times New Roman"/>
                <w:sz w:val="24"/>
                <w:szCs w:val="24"/>
              </w:rPr>
              <w:t>.</w:t>
            </w:r>
          </w:p>
          <w:p w:rsidR="009A0E6B" w:rsidRPr="00A74FBE" w:rsidRDefault="009A0E6B" w:rsidP="00A74FBE">
            <w:pPr>
              <w:spacing w:after="0" w:line="240" w:lineRule="auto"/>
              <w:jc w:val="both"/>
              <w:rPr>
                <w:rFonts w:ascii="Times New Roman" w:hAnsi="Times New Roman"/>
                <w:sz w:val="24"/>
                <w:szCs w:val="24"/>
              </w:rPr>
            </w:pPr>
          </w:p>
          <w:p w:rsidR="00334A85" w:rsidRPr="00A74FBE" w:rsidRDefault="00334A85" w:rsidP="00A74FBE">
            <w:pPr>
              <w:spacing w:after="0" w:line="240" w:lineRule="auto"/>
              <w:jc w:val="center"/>
              <w:rPr>
                <w:rFonts w:ascii="Times New Roman" w:hAnsi="Times New Roman"/>
                <w:sz w:val="24"/>
                <w:szCs w:val="24"/>
              </w:rPr>
            </w:pPr>
            <w:r w:rsidRPr="00A74FBE">
              <w:rPr>
                <w:rFonts w:ascii="Times New Roman" w:hAnsi="Times New Roman"/>
                <w:sz w:val="24"/>
                <w:szCs w:val="24"/>
              </w:rPr>
              <w:t>12. ЮРИДИЧЕСКИЕ АДРЕСА И БАНКОВСКИЕ РЕКВИЗИТЫ СТОРОН</w:t>
            </w:r>
          </w:p>
          <w:p w:rsidR="00334A85" w:rsidRPr="00A74FBE" w:rsidRDefault="00334A85" w:rsidP="00A74FBE">
            <w:pPr>
              <w:spacing w:after="0" w:line="240" w:lineRule="auto"/>
              <w:jc w:val="both"/>
              <w:rPr>
                <w:rFonts w:ascii="Times New Roman" w:hAnsi="Times New Roman"/>
                <w:sz w:val="24"/>
                <w:szCs w:val="24"/>
              </w:rPr>
            </w:pPr>
          </w:p>
          <w:tbl>
            <w:tblPr>
              <w:tblW w:w="0" w:type="auto"/>
              <w:tblLayout w:type="fixed"/>
              <w:tblLook w:val="04A0"/>
            </w:tblPr>
            <w:tblGrid>
              <w:gridCol w:w="5328"/>
              <w:gridCol w:w="5328"/>
            </w:tblGrid>
            <w:tr w:rsidR="00334A85" w:rsidRPr="00A74FBE" w:rsidTr="00BD6D6A">
              <w:tc>
                <w:tcPr>
                  <w:tcW w:w="5328" w:type="dxa"/>
                </w:tcPr>
                <w:p w:rsidR="00334A85" w:rsidRPr="00A74FBE" w:rsidRDefault="00334A85" w:rsidP="00A74FBE">
                  <w:pPr>
                    <w:pStyle w:val="af5"/>
                    <w:spacing w:before="0" w:beforeAutospacing="0" w:after="0" w:afterAutospacing="0"/>
                    <w:jc w:val="both"/>
                  </w:pPr>
                  <w:r w:rsidRPr="00A74FBE">
                    <w:t>Поставщик:</w:t>
                  </w:r>
                </w:p>
                <w:p w:rsidR="00334A85" w:rsidRPr="00A74FBE" w:rsidRDefault="00334A85" w:rsidP="00A74FBE">
                  <w:pPr>
                    <w:pStyle w:val="af5"/>
                    <w:spacing w:before="0" w:beforeAutospacing="0" w:after="0" w:afterAutospacing="0"/>
                    <w:jc w:val="both"/>
                  </w:pPr>
                </w:p>
              </w:tc>
              <w:tc>
                <w:tcPr>
                  <w:tcW w:w="5328" w:type="dxa"/>
                </w:tcPr>
                <w:p w:rsidR="00334A85" w:rsidRPr="00A74FBE" w:rsidRDefault="00334A85" w:rsidP="00A74FBE">
                  <w:pPr>
                    <w:pStyle w:val="af5"/>
                    <w:spacing w:before="0" w:beforeAutospacing="0" w:after="0" w:afterAutospacing="0"/>
                    <w:jc w:val="both"/>
                  </w:pPr>
                  <w:r w:rsidRPr="00A74FBE">
                    <w:t>Заказчик:</w:t>
                  </w:r>
                </w:p>
                <w:p w:rsidR="00334A85" w:rsidRPr="00A74FBE" w:rsidRDefault="00334A85" w:rsidP="00A74FBE">
                  <w:pPr>
                    <w:pStyle w:val="af5"/>
                    <w:spacing w:before="0" w:beforeAutospacing="0" w:after="0" w:afterAutospacing="0"/>
                    <w:jc w:val="both"/>
                  </w:pPr>
                  <w:r w:rsidRPr="00A74FBE">
                    <w:t>ОАО «НПО НИИИП-НЗиК»</w:t>
                  </w:r>
                </w:p>
                <w:p w:rsidR="00334A85" w:rsidRPr="00A74FBE" w:rsidRDefault="00334A85" w:rsidP="00A74FBE">
                  <w:pPr>
                    <w:pStyle w:val="af5"/>
                    <w:spacing w:before="0" w:beforeAutospacing="0" w:after="0" w:afterAutospacing="0"/>
                    <w:jc w:val="both"/>
                  </w:pPr>
                  <w:r w:rsidRPr="00A74FBE">
                    <w:t>630015, г. Новосибирск, ул. Планетная, 32</w:t>
                  </w:r>
                </w:p>
                <w:p w:rsidR="00334A85" w:rsidRPr="00A74FBE" w:rsidRDefault="00334A85" w:rsidP="00A74FBE">
                  <w:pPr>
                    <w:pStyle w:val="af5"/>
                    <w:spacing w:before="0" w:beforeAutospacing="0" w:after="0" w:afterAutospacing="0"/>
                    <w:jc w:val="both"/>
                  </w:pPr>
                  <w:r w:rsidRPr="00A74FBE">
                    <w:t>ИНН 5401199015/КПП 546050001</w:t>
                  </w:r>
                </w:p>
                <w:p w:rsidR="00334A85" w:rsidRPr="00A74FBE" w:rsidRDefault="00334A85" w:rsidP="00A74FBE">
                  <w:pPr>
                    <w:pStyle w:val="af5"/>
                    <w:spacing w:before="0" w:beforeAutospacing="0" w:after="0" w:afterAutospacing="0"/>
                    <w:jc w:val="both"/>
                  </w:pPr>
                  <w:r w:rsidRPr="00A74FBE">
                    <w:t>р/с 40702810400010122606</w:t>
                  </w:r>
                </w:p>
                <w:p w:rsidR="00334A85" w:rsidRPr="00A74FBE" w:rsidRDefault="00334A85" w:rsidP="00A74FBE">
                  <w:pPr>
                    <w:pStyle w:val="af5"/>
                    <w:spacing w:before="0" w:beforeAutospacing="0" w:after="0" w:afterAutospacing="0"/>
                    <w:jc w:val="both"/>
                  </w:pPr>
                  <w:r w:rsidRPr="00A74FBE">
                    <w:t>Новосибирский филиал НОМОС-БАНКА (ОАО)</w:t>
                  </w:r>
                </w:p>
                <w:p w:rsidR="00334A85" w:rsidRPr="00A74FBE" w:rsidRDefault="00334A85" w:rsidP="00A74FBE">
                  <w:pPr>
                    <w:pStyle w:val="af5"/>
                    <w:spacing w:before="0" w:beforeAutospacing="0" w:after="0" w:afterAutospacing="0"/>
                    <w:jc w:val="both"/>
                  </w:pPr>
                  <w:r w:rsidRPr="00A74FBE">
                    <w:t>к/с 30101810300000000770</w:t>
                  </w:r>
                </w:p>
                <w:p w:rsidR="00334A85" w:rsidRPr="00A74FBE" w:rsidRDefault="00334A85" w:rsidP="00A74FBE">
                  <w:pPr>
                    <w:pStyle w:val="af5"/>
                    <w:spacing w:before="0" w:beforeAutospacing="0" w:after="0" w:afterAutospacing="0"/>
                    <w:jc w:val="both"/>
                  </w:pPr>
                  <w:r w:rsidRPr="00A74FBE">
                    <w:t>БИК 045005770</w:t>
                  </w:r>
                </w:p>
              </w:tc>
            </w:tr>
            <w:tr w:rsidR="00334A85" w:rsidRPr="00A74FBE" w:rsidTr="00BD6D6A">
              <w:tc>
                <w:tcPr>
                  <w:tcW w:w="5328" w:type="dxa"/>
                </w:tcPr>
                <w:p w:rsidR="00334A85" w:rsidRPr="00A74FBE" w:rsidRDefault="00334A85" w:rsidP="00A74FBE">
                  <w:pPr>
                    <w:pStyle w:val="af5"/>
                    <w:spacing w:before="0" w:beforeAutospacing="0" w:after="0" w:afterAutospacing="0"/>
                    <w:jc w:val="both"/>
                  </w:pPr>
                </w:p>
              </w:tc>
              <w:tc>
                <w:tcPr>
                  <w:tcW w:w="5328" w:type="dxa"/>
                </w:tcPr>
                <w:p w:rsidR="00334A85" w:rsidRPr="00A74FBE" w:rsidRDefault="00334A85" w:rsidP="00A74FBE">
                  <w:pPr>
                    <w:pStyle w:val="af5"/>
                    <w:spacing w:before="0" w:beforeAutospacing="0" w:after="0" w:afterAutospacing="0"/>
                    <w:jc w:val="both"/>
                  </w:pPr>
                </w:p>
              </w:tc>
            </w:tr>
          </w:tbl>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              </w:t>
            </w:r>
            <w:r w:rsidR="00A74FBE" w:rsidRPr="00A74FBE">
              <w:rPr>
                <w:rFonts w:ascii="Times New Roman" w:hAnsi="Times New Roman"/>
                <w:sz w:val="24"/>
                <w:szCs w:val="24"/>
              </w:rPr>
              <w:t xml:space="preserve">                                                 </w:t>
            </w:r>
            <w:r w:rsidR="009A0E6B">
              <w:rPr>
                <w:rFonts w:ascii="Times New Roman" w:hAnsi="Times New Roman"/>
                <w:sz w:val="24"/>
                <w:szCs w:val="24"/>
              </w:rPr>
              <w:t xml:space="preserve">  </w:t>
            </w:r>
            <w:r w:rsidR="00A74FBE" w:rsidRPr="00A74FBE">
              <w:rPr>
                <w:rFonts w:ascii="Times New Roman" w:hAnsi="Times New Roman"/>
                <w:sz w:val="24"/>
                <w:szCs w:val="24"/>
              </w:rPr>
              <w:t xml:space="preserve"> </w:t>
            </w:r>
            <w:r w:rsidRPr="00A74FBE">
              <w:rPr>
                <w:rFonts w:ascii="Times New Roman" w:hAnsi="Times New Roman"/>
                <w:sz w:val="24"/>
                <w:szCs w:val="24"/>
              </w:rPr>
              <w:t xml:space="preserve"> </w:t>
            </w:r>
            <w:r w:rsidR="009A0E6B">
              <w:rPr>
                <w:rFonts w:ascii="Times New Roman" w:hAnsi="Times New Roman"/>
                <w:sz w:val="24"/>
                <w:szCs w:val="24"/>
              </w:rPr>
              <w:t xml:space="preserve">        </w:t>
            </w:r>
            <w:r w:rsidRPr="00A74FBE">
              <w:rPr>
                <w:rFonts w:ascii="Times New Roman" w:hAnsi="Times New Roman"/>
                <w:sz w:val="24"/>
                <w:szCs w:val="24"/>
              </w:rPr>
              <w:t xml:space="preserve">Зам ген. директора по </w:t>
            </w:r>
          </w:p>
          <w:p w:rsidR="00334A85" w:rsidRPr="00A74FBE" w:rsidRDefault="00334A85" w:rsidP="00A74FBE">
            <w:pPr>
              <w:spacing w:after="0" w:line="240" w:lineRule="auto"/>
              <w:jc w:val="both"/>
              <w:rPr>
                <w:rFonts w:ascii="Times New Roman" w:hAnsi="Times New Roman"/>
                <w:sz w:val="24"/>
                <w:szCs w:val="24"/>
              </w:rPr>
            </w:pPr>
            <w:r w:rsidRPr="00A74FBE">
              <w:rPr>
                <w:rFonts w:ascii="Times New Roman" w:hAnsi="Times New Roman"/>
                <w:sz w:val="24"/>
                <w:szCs w:val="24"/>
              </w:rPr>
              <w:t xml:space="preserve">                                                              </w:t>
            </w:r>
            <w:r w:rsidR="009A0E6B">
              <w:rPr>
                <w:rFonts w:ascii="Times New Roman" w:hAnsi="Times New Roman"/>
                <w:sz w:val="24"/>
                <w:szCs w:val="24"/>
              </w:rPr>
              <w:t xml:space="preserve">    </w:t>
            </w:r>
            <w:r w:rsidRPr="00A74FBE">
              <w:rPr>
                <w:rFonts w:ascii="Times New Roman" w:hAnsi="Times New Roman"/>
                <w:sz w:val="24"/>
                <w:szCs w:val="24"/>
              </w:rPr>
              <w:t xml:space="preserve"> </w:t>
            </w:r>
            <w:r w:rsidR="009A0E6B">
              <w:rPr>
                <w:rFonts w:ascii="Times New Roman" w:hAnsi="Times New Roman"/>
                <w:sz w:val="24"/>
                <w:szCs w:val="24"/>
              </w:rPr>
              <w:t xml:space="preserve"> </w:t>
            </w:r>
            <w:r w:rsidRPr="00A74FBE">
              <w:rPr>
                <w:rFonts w:ascii="Times New Roman" w:hAnsi="Times New Roman"/>
                <w:sz w:val="24"/>
                <w:szCs w:val="24"/>
              </w:rPr>
              <w:t xml:space="preserve"> </w:t>
            </w:r>
            <w:r w:rsidR="009A0E6B">
              <w:rPr>
                <w:rFonts w:ascii="Times New Roman" w:hAnsi="Times New Roman"/>
                <w:sz w:val="24"/>
                <w:szCs w:val="24"/>
              </w:rPr>
              <w:t xml:space="preserve">     </w:t>
            </w:r>
            <w:r w:rsidRPr="00A74FBE">
              <w:rPr>
                <w:rFonts w:ascii="Times New Roman" w:hAnsi="Times New Roman"/>
                <w:sz w:val="24"/>
                <w:szCs w:val="24"/>
              </w:rPr>
              <w:t>экономике и финансам __________ В.Н. Щербаков</w:t>
            </w:r>
          </w:p>
          <w:p w:rsidR="00334A85" w:rsidRPr="00A74FBE" w:rsidRDefault="00334A85" w:rsidP="00A74FBE">
            <w:pPr>
              <w:spacing w:after="0" w:line="240" w:lineRule="auto"/>
              <w:jc w:val="both"/>
              <w:rPr>
                <w:rFonts w:ascii="Times New Roman" w:hAnsi="Times New Roman"/>
                <w:sz w:val="24"/>
                <w:szCs w:val="24"/>
              </w:rPr>
            </w:pPr>
          </w:p>
          <w:p w:rsidR="00334A85" w:rsidRPr="00A74FBE" w:rsidRDefault="00334A85" w:rsidP="00334A85">
            <w:pPr>
              <w:spacing w:after="0" w:line="240" w:lineRule="auto"/>
              <w:jc w:val="center"/>
              <w:rPr>
                <w:rFonts w:ascii="Times New Roman" w:hAnsi="Times New Roman"/>
                <w:sz w:val="24"/>
                <w:szCs w:val="24"/>
              </w:rPr>
            </w:pPr>
          </w:p>
          <w:p w:rsidR="00334A85" w:rsidRPr="00A74FBE" w:rsidRDefault="00334A85" w:rsidP="00334A85">
            <w:pPr>
              <w:spacing w:after="0" w:line="240" w:lineRule="auto"/>
              <w:jc w:val="center"/>
              <w:rPr>
                <w:rFonts w:ascii="Times New Roman" w:hAnsi="Times New Roman"/>
                <w:sz w:val="24"/>
                <w:szCs w:val="24"/>
              </w:rPr>
            </w:pPr>
          </w:p>
          <w:p w:rsidR="00334A85" w:rsidRDefault="00334A85" w:rsidP="00334A85">
            <w:pPr>
              <w:spacing w:after="0" w:line="240" w:lineRule="auto"/>
              <w:jc w:val="center"/>
              <w:rPr>
                <w:rFonts w:ascii="Times New Roman" w:hAnsi="Times New Roman"/>
                <w:sz w:val="24"/>
                <w:szCs w:val="24"/>
              </w:rPr>
            </w:pPr>
          </w:p>
          <w:p w:rsidR="009A0E6B" w:rsidRDefault="009A0E6B" w:rsidP="00334A85">
            <w:pPr>
              <w:spacing w:after="0" w:line="240" w:lineRule="auto"/>
              <w:jc w:val="center"/>
              <w:rPr>
                <w:rFonts w:ascii="Times New Roman" w:hAnsi="Times New Roman"/>
                <w:sz w:val="24"/>
                <w:szCs w:val="24"/>
              </w:rPr>
            </w:pPr>
          </w:p>
          <w:p w:rsidR="00334A85" w:rsidRPr="00A74FBE" w:rsidRDefault="00334A85" w:rsidP="00334A85">
            <w:pPr>
              <w:spacing w:after="0" w:line="240" w:lineRule="auto"/>
              <w:jc w:val="center"/>
              <w:rPr>
                <w:rFonts w:ascii="Times New Roman" w:hAnsi="Times New Roman"/>
                <w:sz w:val="24"/>
                <w:szCs w:val="24"/>
              </w:rPr>
            </w:pPr>
            <w:r w:rsidRPr="00A74FBE">
              <w:rPr>
                <w:rFonts w:ascii="Times New Roman" w:hAnsi="Times New Roman"/>
                <w:sz w:val="24"/>
                <w:szCs w:val="24"/>
              </w:rPr>
              <w:t>Спецификация к Договору поставки №_______ от «__»_____20__г</w:t>
            </w:r>
          </w:p>
          <w:p w:rsidR="00334A85" w:rsidRPr="00A74FBE" w:rsidRDefault="00334A85" w:rsidP="00334A85">
            <w:pPr>
              <w:spacing w:after="0" w:line="240" w:lineRule="auto"/>
              <w:jc w:val="center"/>
              <w:rPr>
                <w:rFonts w:ascii="Times New Roman" w:hAnsi="Times New Roman"/>
                <w:b/>
                <w:sz w:val="24"/>
                <w:szCs w:val="24"/>
              </w:rPr>
            </w:pPr>
          </w:p>
          <w:p w:rsidR="00334A85" w:rsidRPr="00A74FBE" w:rsidRDefault="00334A85" w:rsidP="00334A85">
            <w:pPr>
              <w:pStyle w:val="Style6"/>
              <w:widowControl/>
              <w:spacing w:line="240" w:lineRule="auto"/>
              <w:ind w:firstLine="0"/>
            </w:pPr>
          </w:p>
          <w:p w:rsidR="00334A85" w:rsidRPr="00A74FBE" w:rsidRDefault="00334A85" w:rsidP="00334A85">
            <w:pPr>
              <w:pStyle w:val="Style6"/>
              <w:widowControl/>
              <w:spacing w:line="240" w:lineRule="auto"/>
              <w:ind w:firstLine="0"/>
              <w:rPr>
                <w:rStyle w:val="FontStyle18"/>
                <w:rFonts w:ascii="Times New Roman" w:hAnsi="Times New Roman" w:cs="Times New Roman"/>
                <w:b/>
                <w:sz w:val="24"/>
                <w:szCs w:val="24"/>
              </w:rPr>
            </w:pPr>
            <w:r w:rsidRPr="00A74FBE">
              <w:t>Поставщик: ___________________</w:t>
            </w:r>
          </w:p>
          <w:p w:rsidR="00334A85" w:rsidRPr="00A74FBE" w:rsidRDefault="00334A85" w:rsidP="00334A85">
            <w:pPr>
              <w:pStyle w:val="Style2"/>
              <w:widowControl/>
              <w:rPr>
                <w:rStyle w:val="FontStyle16"/>
                <w:sz w:val="24"/>
              </w:rPr>
            </w:pPr>
            <w:r w:rsidRPr="00A74FBE">
              <w:rPr>
                <w:rStyle w:val="FontStyle16"/>
                <w:sz w:val="24"/>
              </w:rPr>
              <w:t>Заказчик: ОАО «НПО НИИИП-НЗиК» ИНН 5401199015 КПП 546050001</w:t>
            </w:r>
          </w:p>
          <w:p w:rsidR="00334A85" w:rsidRPr="00A74FBE" w:rsidRDefault="00334A85" w:rsidP="00334A85">
            <w:pPr>
              <w:pStyle w:val="Style2"/>
              <w:widowControl/>
              <w:rPr>
                <w:rStyle w:val="FontStyle16"/>
                <w:sz w:val="24"/>
              </w:rPr>
            </w:pPr>
          </w:p>
          <w:tbl>
            <w:tblPr>
              <w:tblpPr w:leftFromText="180" w:rightFromText="180" w:vertAnchor="text" w:horzAnchor="margin" w:tblpY="81"/>
              <w:tblW w:w="8611" w:type="dxa"/>
              <w:tblLayout w:type="fixed"/>
              <w:tblLook w:val="04A0"/>
            </w:tblPr>
            <w:tblGrid>
              <w:gridCol w:w="675"/>
              <w:gridCol w:w="3117"/>
              <w:gridCol w:w="1126"/>
              <w:gridCol w:w="1126"/>
              <w:gridCol w:w="1282"/>
              <w:gridCol w:w="1285"/>
            </w:tblGrid>
            <w:tr w:rsidR="00334A85" w:rsidRPr="00A74FBE" w:rsidTr="00BD6D6A">
              <w:trPr>
                <w:trHeight w:val="329"/>
              </w:trPr>
              <w:tc>
                <w:tcPr>
                  <w:tcW w:w="675" w:type="dxa"/>
                  <w:tcBorders>
                    <w:top w:val="single" w:sz="4" w:space="0" w:color="auto"/>
                    <w:left w:val="single" w:sz="4" w:space="0" w:color="auto"/>
                    <w:bottom w:val="single" w:sz="4" w:space="0" w:color="auto"/>
                    <w:right w:val="single" w:sz="4" w:space="0" w:color="auto"/>
                  </w:tcBorders>
                  <w:hideMark/>
                </w:tcPr>
                <w:p w:rsidR="00334A85" w:rsidRPr="00A74FBE" w:rsidRDefault="00334A85" w:rsidP="00334A85">
                  <w:pPr>
                    <w:spacing w:after="0" w:line="240" w:lineRule="auto"/>
                    <w:rPr>
                      <w:rFonts w:ascii="Times New Roman" w:hAnsi="Times New Roman"/>
                      <w:b/>
                      <w:color w:val="000000"/>
                      <w:sz w:val="24"/>
                      <w:szCs w:val="24"/>
                    </w:rPr>
                  </w:pPr>
                  <w:r w:rsidRPr="00A74FBE">
                    <w:rPr>
                      <w:rFonts w:ascii="Times New Roman" w:hAnsi="Times New Roman"/>
                      <w:b/>
                      <w:color w:val="000000"/>
                      <w:sz w:val="24"/>
                      <w:szCs w:val="24"/>
                    </w:rPr>
                    <w:t>№ № п/п</w:t>
                  </w:r>
                </w:p>
              </w:tc>
              <w:tc>
                <w:tcPr>
                  <w:tcW w:w="3117" w:type="dxa"/>
                  <w:tcBorders>
                    <w:top w:val="single" w:sz="4" w:space="0" w:color="auto"/>
                    <w:left w:val="nil"/>
                    <w:bottom w:val="single" w:sz="4" w:space="0" w:color="auto"/>
                    <w:right w:val="single" w:sz="4" w:space="0" w:color="auto"/>
                  </w:tcBorders>
                  <w:hideMark/>
                </w:tcPr>
                <w:p w:rsidR="00334A85" w:rsidRPr="00A74FBE" w:rsidRDefault="00334A85" w:rsidP="00334A85">
                  <w:pPr>
                    <w:spacing w:after="0" w:line="240" w:lineRule="auto"/>
                    <w:rPr>
                      <w:rFonts w:ascii="Times New Roman" w:hAnsi="Times New Roman"/>
                      <w:b/>
                      <w:color w:val="000000"/>
                      <w:sz w:val="24"/>
                      <w:szCs w:val="24"/>
                    </w:rPr>
                  </w:pPr>
                  <w:r w:rsidRPr="00A74FBE">
                    <w:rPr>
                      <w:rFonts w:ascii="Times New Roman" w:hAnsi="Times New Roman"/>
                      <w:b/>
                      <w:color w:val="000000"/>
                      <w:sz w:val="24"/>
                      <w:szCs w:val="24"/>
                    </w:rPr>
                    <w:t>Наименование принтера</w:t>
                  </w:r>
                </w:p>
              </w:tc>
              <w:tc>
                <w:tcPr>
                  <w:tcW w:w="1126" w:type="dxa"/>
                  <w:tcBorders>
                    <w:top w:val="single" w:sz="4" w:space="0" w:color="auto"/>
                    <w:left w:val="nil"/>
                    <w:bottom w:val="single" w:sz="4" w:space="0" w:color="auto"/>
                    <w:right w:val="single" w:sz="4" w:space="0" w:color="auto"/>
                  </w:tcBorders>
                  <w:hideMark/>
                </w:tcPr>
                <w:p w:rsidR="00334A85" w:rsidRPr="00A74FBE" w:rsidRDefault="00334A85" w:rsidP="00334A85">
                  <w:pPr>
                    <w:spacing w:after="0" w:line="240" w:lineRule="auto"/>
                    <w:rPr>
                      <w:rFonts w:ascii="Times New Roman" w:hAnsi="Times New Roman"/>
                      <w:b/>
                      <w:color w:val="000000"/>
                      <w:sz w:val="24"/>
                      <w:szCs w:val="24"/>
                    </w:rPr>
                  </w:pPr>
                  <w:r w:rsidRPr="00A74FBE">
                    <w:rPr>
                      <w:rFonts w:ascii="Times New Roman" w:hAnsi="Times New Roman"/>
                      <w:b/>
                      <w:color w:val="000000"/>
                      <w:sz w:val="24"/>
                      <w:szCs w:val="24"/>
                    </w:rPr>
                    <w:t>Кол-во</w:t>
                  </w:r>
                </w:p>
              </w:tc>
              <w:tc>
                <w:tcPr>
                  <w:tcW w:w="1126" w:type="dxa"/>
                  <w:tcBorders>
                    <w:top w:val="single" w:sz="4" w:space="0" w:color="auto"/>
                    <w:left w:val="nil"/>
                    <w:bottom w:val="single" w:sz="4" w:space="0" w:color="auto"/>
                    <w:right w:val="single" w:sz="4" w:space="0" w:color="auto"/>
                  </w:tcBorders>
                  <w:hideMark/>
                </w:tcPr>
                <w:p w:rsidR="00334A85" w:rsidRPr="00A74FBE" w:rsidRDefault="00334A85" w:rsidP="00334A85">
                  <w:pPr>
                    <w:spacing w:after="0" w:line="240" w:lineRule="auto"/>
                    <w:rPr>
                      <w:rFonts w:ascii="Times New Roman" w:hAnsi="Times New Roman"/>
                      <w:b/>
                      <w:color w:val="000000"/>
                      <w:sz w:val="24"/>
                      <w:szCs w:val="24"/>
                    </w:rPr>
                  </w:pPr>
                  <w:r w:rsidRPr="00A74FBE">
                    <w:rPr>
                      <w:rFonts w:ascii="Times New Roman" w:hAnsi="Times New Roman"/>
                      <w:b/>
                      <w:color w:val="000000"/>
                      <w:sz w:val="24"/>
                      <w:szCs w:val="24"/>
                    </w:rPr>
                    <w:t>Цена</w:t>
                  </w:r>
                </w:p>
              </w:tc>
              <w:tc>
                <w:tcPr>
                  <w:tcW w:w="1282" w:type="dxa"/>
                  <w:tcBorders>
                    <w:top w:val="single" w:sz="4" w:space="0" w:color="auto"/>
                    <w:left w:val="nil"/>
                    <w:bottom w:val="single" w:sz="4" w:space="0" w:color="auto"/>
                    <w:right w:val="single" w:sz="4" w:space="0" w:color="auto"/>
                  </w:tcBorders>
                  <w:hideMark/>
                </w:tcPr>
                <w:p w:rsidR="00334A85" w:rsidRPr="00A74FBE" w:rsidRDefault="00334A85" w:rsidP="00334A85">
                  <w:pPr>
                    <w:spacing w:after="0" w:line="240" w:lineRule="auto"/>
                    <w:rPr>
                      <w:rFonts w:ascii="Times New Roman" w:hAnsi="Times New Roman"/>
                      <w:b/>
                      <w:color w:val="000000"/>
                      <w:sz w:val="24"/>
                      <w:szCs w:val="24"/>
                    </w:rPr>
                  </w:pPr>
                  <w:r w:rsidRPr="00A74FBE">
                    <w:rPr>
                      <w:rFonts w:ascii="Times New Roman" w:hAnsi="Times New Roman"/>
                      <w:b/>
                      <w:color w:val="000000"/>
                      <w:sz w:val="24"/>
                      <w:szCs w:val="24"/>
                    </w:rPr>
                    <w:t>Сумма</w:t>
                  </w:r>
                </w:p>
              </w:tc>
              <w:tc>
                <w:tcPr>
                  <w:tcW w:w="1285" w:type="dxa"/>
                  <w:tcBorders>
                    <w:top w:val="single" w:sz="4" w:space="0" w:color="auto"/>
                    <w:left w:val="nil"/>
                    <w:bottom w:val="single" w:sz="4" w:space="0" w:color="auto"/>
                    <w:right w:val="single" w:sz="4" w:space="0" w:color="auto"/>
                  </w:tcBorders>
                </w:tcPr>
                <w:p w:rsidR="00334A85" w:rsidRPr="00A74FBE" w:rsidRDefault="00334A85" w:rsidP="00334A85">
                  <w:pPr>
                    <w:spacing w:after="0" w:line="240" w:lineRule="auto"/>
                    <w:rPr>
                      <w:rFonts w:ascii="Times New Roman" w:hAnsi="Times New Roman"/>
                      <w:b/>
                      <w:color w:val="000000"/>
                      <w:sz w:val="24"/>
                      <w:szCs w:val="24"/>
                    </w:rPr>
                  </w:pPr>
                  <w:r w:rsidRPr="00A74FBE">
                    <w:rPr>
                      <w:rFonts w:ascii="Times New Roman" w:hAnsi="Times New Roman"/>
                      <w:b/>
                      <w:bCs/>
                      <w:sz w:val="24"/>
                      <w:szCs w:val="24"/>
                    </w:rPr>
                    <w:t>Срок поставки, нед.</w:t>
                  </w:r>
                </w:p>
              </w:tc>
            </w:tr>
            <w:tr w:rsidR="00334A85" w:rsidRPr="00A74FBE" w:rsidTr="00BD6D6A">
              <w:trPr>
                <w:trHeight w:val="282"/>
              </w:trPr>
              <w:tc>
                <w:tcPr>
                  <w:tcW w:w="675" w:type="dxa"/>
                  <w:tcBorders>
                    <w:top w:val="nil"/>
                    <w:left w:val="single" w:sz="4" w:space="0" w:color="auto"/>
                    <w:bottom w:val="single" w:sz="4" w:space="0" w:color="auto"/>
                    <w:right w:val="single" w:sz="4" w:space="0" w:color="auto"/>
                  </w:tcBorders>
                  <w:noWrap/>
                  <w:hideMark/>
                </w:tcPr>
                <w:p w:rsidR="00334A85" w:rsidRPr="00A74FBE" w:rsidRDefault="00334A85" w:rsidP="009A0E6B">
                  <w:pPr>
                    <w:spacing w:after="0" w:line="240" w:lineRule="auto"/>
                    <w:rPr>
                      <w:rFonts w:ascii="Times New Roman" w:hAnsi="Times New Roman"/>
                      <w:sz w:val="24"/>
                      <w:szCs w:val="24"/>
                    </w:rPr>
                  </w:pPr>
                  <w:r w:rsidRPr="00A74FBE">
                    <w:rPr>
                      <w:rFonts w:ascii="Times New Roman" w:hAnsi="Times New Roman"/>
                      <w:sz w:val="24"/>
                      <w:szCs w:val="24"/>
                    </w:rPr>
                    <w:t>1</w:t>
                  </w:r>
                </w:p>
              </w:tc>
              <w:tc>
                <w:tcPr>
                  <w:tcW w:w="3117" w:type="dxa"/>
                  <w:tcBorders>
                    <w:top w:val="nil"/>
                    <w:left w:val="nil"/>
                    <w:bottom w:val="single" w:sz="4" w:space="0" w:color="auto"/>
                    <w:right w:val="single" w:sz="4" w:space="0" w:color="auto"/>
                  </w:tcBorders>
                  <w:hideMark/>
                </w:tcPr>
                <w:p w:rsidR="00334A85" w:rsidRPr="009A0E6B" w:rsidRDefault="009A0E6B" w:rsidP="009A0E6B">
                  <w:pPr>
                    <w:spacing w:after="0" w:line="240" w:lineRule="auto"/>
                    <w:rPr>
                      <w:rFonts w:ascii="Times New Roman" w:hAnsi="Times New Roman"/>
                      <w:color w:val="000000"/>
                      <w:sz w:val="24"/>
                      <w:szCs w:val="24"/>
                      <w:lang w:val="en-US"/>
                    </w:rPr>
                  </w:pPr>
                  <w:r>
                    <w:rPr>
                      <w:rFonts w:ascii="Times New Roman" w:hAnsi="Times New Roman"/>
                      <w:sz w:val="24"/>
                      <w:szCs w:val="24"/>
                    </w:rPr>
                    <w:t>П</w:t>
                  </w:r>
                  <w:r w:rsidRPr="00A74FBE">
                    <w:rPr>
                      <w:rFonts w:ascii="Times New Roman" w:hAnsi="Times New Roman"/>
                      <w:sz w:val="24"/>
                      <w:szCs w:val="24"/>
                    </w:rPr>
                    <w:t>ринтер</w:t>
                  </w:r>
                  <w:r w:rsidRPr="009A0E6B">
                    <w:rPr>
                      <w:rFonts w:ascii="Times New Roman" w:hAnsi="Times New Roman"/>
                      <w:sz w:val="24"/>
                      <w:szCs w:val="24"/>
                      <w:lang w:val="en-US"/>
                    </w:rPr>
                    <w:t xml:space="preserve"> </w:t>
                  </w:r>
                  <w:r w:rsidRPr="00A74FBE">
                    <w:rPr>
                      <w:rFonts w:ascii="Times New Roman" w:hAnsi="Times New Roman"/>
                      <w:sz w:val="24"/>
                      <w:szCs w:val="24"/>
                    </w:rPr>
                    <w:t>формата</w:t>
                  </w:r>
                  <w:r w:rsidRPr="009A0E6B">
                    <w:rPr>
                      <w:rFonts w:ascii="Times New Roman" w:hAnsi="Times New Roman"/>
                      <w:sz w:val="24"/>
                      <w:szCs w:val="24"/>
                      <w:lang w:val="en-US"/>
                    </w:rPr>
                    <w:t xml:space="preserve"> A3 HP LaserJet </w:t>
                  </w:r>
                  <w:r w:rsidRPr="00A74FBE">
                    <w:rPr>
                      <w:rFonts w:ascii="Times New Roman" w:hAnsi="Times New Roman"/>
                      <w:sz w:val="24"/>
                      <w:szCs w:val="24"/>
                      <w:lang w:val="en-US"/>
                    </w:rPr>
                    <w:t>Enterprise</w:t>
                  </w:r>
                  <w:r w:rsidRPr="009A0E6B">
                    <w:rPr>
                      <w:rFonts w:ascii="Times New Roman" w:hAnsi="Times New Roman"/>
                      <w:sz w:val="24"/>
                      <w:szCs w:val="24"/>
                      <w:lang w:val="en-US"/>
                    </w:rPr>
                    <w:t xml:space="preserve"> 700 </w:t>
                  </w:r>
                  <w:r w:rsidRPr="00A74FBE">
                    <w:rPr>
                      <w:rFonts w:ascii="Times New Roman" w:hAnsi="Times New Roman"/>
                      <w:sz w:val="24"/>
                      <w:szCs w:val="24"/>
                      <w:lang w:val="en-US"/>
                    </w:rPr>
                    <w:t>M</w:t>
                  </w:r>
                  <w:r w:rsidRPr="009A0E6B">
                    <w:rPr>
                      <w:rFonts w:ascii="Times New Roman" w:hAnsi="Times New Roman"/>
                      <w:sz w:val="24"/>
                      <w:szCs w:val="24"/>
                      <w:lang w:val="en-US"/>
                    </w:rPr>
                    <w:t>712</w:t>
                  </w:r>
                  <w:r w:rsidRPr="00A74FBE">
                    <w:rPr>
                      <w:rFonts w:ascii="Times New Roman" w:hAnsi="Times New Roman"/>
                      <w:sz w:val="24"/>
                      <w:szCs w:val="24"/>
                      <w:lang w:val="en-US"/>
                    </w:rPr>
                    <w:t>dn</w:t>
                  </w:r>
                  <w:r w:rsidRPr="009A0E6B">
                    <w:rPr>
                      <w:rFonts w:ascii="Times New Roman" w:hAnsi="Times New Roman"/>
                      <w:sz w:val="24"/>
                      <w:szCs w:val="24"/>
                      <w:lang w:val="en-US"/>
                    </w:rPr>
                    <w:t xml:space="preserve"> (</w:t>
                  </w:r>
                  <w:r w:rsidRPr="00A74FBE">
                    <w:rPr>
                      <w:rFonts w:ascii="Times New Roman" w:hAnsi="Times New Roman"/>
                      <w:sz w:val="24"/>
                      <w:szCs w:val="24"/>
                      <w:lang w:val="en-US"/>
                    </w:rPr>
                    <w:t>CF</w:t>
                  </w:r>
                  <w:r w:rsidRPr="009A0E6B">
                    <w:rPr>
                      <w:rFonts w:ascii="Times New Roman" w:hAnsi="Times New Roman"/>
                      <w:sz w:val="24"/>
                      <w:szCs w:val="24"/>
                      <w:lang w:val="en-US"/>
                    </w:rPr>
                    <w:t>236</w:t>
                  </w:r>
                  <w:r w:rsidRPr="00A74FBE">
                    <w:rPr>
                      <w:rFonts w:ascii="Times New Roman" w:hAnsi="Times New Roman"/>
                      <w:sz w:val="24"/>
                      <w:szCs w:val="24"/>
                      <w:lang w:val="en-US"/>
                    </w:rPr>
                    <w:t>A</w:t>
                  </w:r>
                  <w:r w:rsidRPr="009A0E6B">
                    <w:rPr>
                      <w:rFonts w:ascii="Times New Roman" w:hAnsi="Times New Roman"/>
                      <w:sz w:val="24"/>
                      <w:szCs w:val="24"/>
                      <w:lang w:val="en-US"/>
                    </w:rPr>
                    <w:t>)</w:t>
                  </w:r>
                </w:p>
              </w:tc>
              <w:tc>
                <w:tcPr>
                  <w:tcW w:w="1126" w:type="dxa"/>
                  <w:tcBorders>
                    <w:top w:val="nil"/>
                    <w:left w:val="nil"/>
                    <w:bottom w:val="single" w:sz="4" w:space="0" w:color="auto"/>
                    <w:right w:val="single" w:sz="4" w:space="0" w:color="auto"/>
                  </w:tcBorders>
                  <w:noWrap/>
                  <w:hideMark/>
                </w:tcPr>
                <w:p w:rsidR="00334A85" w:rsidRPr="00A74FBE" w:rsidRDefault="00334A85" w:rsidP="00334A85">
                  <w:pPr>
                    <w:spacing w:after="0" w:line="240" w:lineRule="auto"/>
                    <w:rPr>
                      <w:rFonts w:ascii="Times New Roman" w:hAnsi="Times New Roman"/>
                      <w:color w:val="000000"/>
                      <w:sz w:val="24"/>
                      <w:szCs w:val="24"/>
                    </w:rPr>
                  </w:pPr>
                  <w:r w:rsidRPr="00A74FBE">
                    <w:rPr>
                      <w:rFonts w:ascii="Times New Roman" w:hAnsi="Times New Roman"/>
                      <w:color w:val="000000"/>
                      <w:sz w:val="24"/>
                      <w:szCs w:val="24"/>
                    </w:rPr>
                    <w:t>5 шт.</w:t>
                  </w:r>
                </w:p>
              </w:tc>
              <w:tc>
                <w:tcPr>
                  <w:tcW w:w="1126" w:type="dxa"/>
                  <w:tcBorders>
                    <w:top w:val="nil"/>
                    <w:left w:val="nil"/>
                    <w:bottom w:val="single" w:sz="4" w:space="0" w:color="auto"/>
                    <w:right w:val="single" w:sz="4" w:space="0" w:color="auto"/>
                  </w:tcBorders>
                  <w:noWrap/>
                  <w:hideMark/>
                </w:tcPr>
                <w:p w:rsidR="00334A85" w:rsidRPr="00A74FBE" w:rsidRDefault="00334A85" w:rsidP="00334A85">
                  <w:pPr>
                    <w:spacing w:after="0" w:line="240" w:lineRule="auto"/>
                    <w:rPr>
                      <w:rFonts w:ascii="Times New Roman" w:hAnsi="Times New Roman"/>
                      <w:color w:val="000000"/>
                      <w:sz w:val="24"/>
                      <w:szCs w:val="24"/>
                    </w:rPr>
                  </w:pPr>
                </w:p>
              </w:tc>
              <w:tc>
                <w:tcPr>
                  <w:tcW w:w="1282" w:type="dxa"/>
                  <w:tcBorders>
                    <w:top w:val="nil"/>
                    <w:left w:val="nil"/>
                    <w:bottom w:val="single" w:sz="4" w:space="0" w:color="auto"/>
                    <w:right w:val="single" w:sz="4" w:space="0" w:color="auto"/>
                  </w:tcBorders>
                  <w:noWrap/>
                  <w:hideMark/>
                </w:tcPr>
                <w:p w:rsidR="00334A85" w:rsidRPr="00A74FBE" w:rsidRDefault="00334A85" w:rsidP="00334A85">
                  <w:pPr>
                    <w:spacing w:after="0" w:line="240" w:lineRule="auto"/>
                    <w:rPr>
                      <w:rFonts w:ascii="Times New Roman" w:hAnsi="Times New Roman"/>
                      <w:color w:val="000000"/>
                      <w:sz w:val="24"/>
                      <w:szCs w:val="24"/>
                    </w:rPr>
                  </w:pPr>
                </w:p>
              </w:tc>
              <w:tc>
                <w:tcPr>
                  <w:tcW w:w="1285" w:type="dxa"/>
                  <w:tcBorders>
                    <w:top w:val="nil"/>
                    <w:left w:val="nil"/>
                    <w:bottom w:val="single" w:sz="4" w:space="0" w:color="auto"/>
                    <w:right w:val="single" w:sz="4" w:space="0" w:color="auto"/>
                  </w:tcBorders>
                </w:tcPr>
                <w:p w:rsidR="00334A85" w:rsidRPr="00A74FBE" w:rsidRDefault="00334A85" w:rsidP="00334A85">
                  <w:pPr>
                    <w:spacing w:after="0" w:line="240" w:lineRule="auto"/>
                    <w:rPr>
                      <w:rFonts w:ascii="Times New Roman" w:hAnsi="Times New Roman"/>
                      <w:sz w:val="24"/>
                      <w:szCs w:val="24"/>
                    </w:rPr>
                  </w:pPr>
                  <w:r w:rsidRPr="00A74FBE">
                    <w:rPr>
                      <w:rFonts w:ascii="Times New Roman" w:hAnsi="Times New Roman"/>
                      <w:sz w:val="24"/>
                      <w:szCs w:val="24"/>
                    </w:rPr>
                    <w:t>до 31Мая 2013 г.</w:t>
                  </w:r>
                </w:p>
              </w:tc>
            </w:tr>
            <w:tr w:rsidR="00334A85" w:rsidRPr="00A74FBE" w:rsidTr="00BD6D6A">
              <w:trPr>
                <w:trHeight w:val="282"/>
              </w:trPr>
              <w:tc>
                <w:tcPr>
                  <w:tcW w:w="3792" w:type="dxa"/>
                  <w:gridSpan w:val="2"/>
                  <w:tcBorders>
                    <w:top w:val="single" w:sz="4" w:space="0" w:color="auto"/>
                    <w:left w:val="single" w:sz="4" w:space="0" w:color="auto"/>
                    <w:bottom w:val="single" w:sz="4" w:space="0" w:color="auto"/>
                    <w:right w:val="single" w:sz="4" w:space="0" w:color="auto"/>
                  </w:tcBorders>
                  <w:noWrap/>
                  <w:hideMark/>
                </w:tcPr>
                <w:p w:rsidR="00334A85" w:rsidRPr="00A74FBE" w:rsidRDefault="00334A85" w:rsidP="00334A85">
                  <w:pPr>
                    <w:spacing w:after="0" w:line="240" w:lineRule="auto"/>
                    <w:rPr>
                      <w:rFonts w:ascii="Times New Roman" w:hAnsi="Times New Roman"/>
                      <w:b/>
                      <w:bCs/>
                      <w:color w:val="000000"/>
                      <w:sz w:val="24"/>
                      <w:szCs w:val="24"/>
                    </w:rPr>
                  </w:pPr>
                  <w:r w:rsidRPr="00A74FBE">
                    <w:rPr>
                      <w:rFonts w:ascii="Times New Roman" w:hAnsi="Times New Roman"/>
                      <w:b/>
                      <w:bCs/>
                      <w:color w:val="000000"/>
                      <w:sz w:val="24"/>
                      <w:szCs w:val="24"/>
                    </w:rPr>
                    <w:t>Итого</w:t>
                  </w:r>
                </w:p>
              </w:tc>
              <w:tc>
                <w:tcPr>
                  <w:tcW w:w="1126" w:type="dxa"/>
                  <w:tcBorders>
                    <w:top w:val="single" w:sz="4" w:space="0" w:color="auto"/>
                    <w:left w:val="single" w:sz="4" w:space="0" w:color="auto"/>
                    <w:bottom w:val="single" w:sz="4" w:space="0" w:color="auto"/>
                    <w:right w:val="single" w:sz="4" w:space="0" w:color="auto"/>
                  </w:tcBorders>
                  <w:noWrap/>
                  <w:hideMark/>
                </w:tcPr>
                <w:p w:rsidR="00334A85" w:rsidRPr="00A74FBE" w:rsidRDefault="00334A85" w:rsidP="00334A85">
                  <w:pPr>
                    <w:spacing w:after="0" w:line="240" w:lineRule="auto"/>
                    <w:rPr>
                      <w:rFonts w:ascii="Times New Roman" w:hAnsi="Times New Roman"/>
                      <w:b/>
                      <w:bCs/>
                      <w:color w:val="000000"/>
                      <w:sz w:val="24"/>
                      <w:szCs w:val="24"/>
                    </w:rPr>
                  </w:pPr>
                </w:p>
              </w:tc>
              <w:tc>
                <w:tcPr>
                  <w:tcW w:w="1126" w:type="dxa"/>
                  <w:tcBorders>
                    <w:top w:val="single" w:sz="4" w:space="0" w:color="auto"/>
                    <w:left w:val="single" w:sz="4" w:space="0" w:color="auto"/>
                    <w:bottom w:val="single" w:sz="4" w:space="0" w:color="auto"/>
                    <w:right w:val="single" w:sz="4" w:space="0" w:color="auto"/>
                  </w:tcBorders>
                  <w:noWrap/>
                  <w:hideMark/>
                </w:tcPr>
                <w:p w:rsidR="00334A85" w:rsidRPr="00A74FBE" w:rsidRDefault="00334A85" w:rsidP="00334A85">
                  <w:pPr>
                    <w:spacing w:after="0" w:line="240" w:lineRule="auto"/>
                    <w:rPr>
                      <w:rFonts w:ascii="Times New Roman" w:hAnsi="Times New Roman"/>
                      <w:color w:val="000000"/>
                      <w:sz w:val="24"/>
                      <w:szCs w:val="24"/>
                    </w:rPr>
                  </w:pPr>
                  <w:r w:rsidRPr="00A74FBE">
                    <w:rPr>
                      <w:rFonts w:ascii="Times New Roman" w:hAnsi="Times New Roman"/>
                      <w:color w:val="000000"/>
                      <w:sz w:val="24"/>
                      <w:szCs w:val="24"/>
                    </w:rPr>
                    <w:t> </w:t>
                  </w:r>
                </w:p>
              </w:tc>
              <w:tc>
                <w:tcPr>
                  <w:tcW w:w="1282" w:type="dxa"/>
                  <w:tcBorders>
                    <w:top w:val="single" w:sz="4" w:space="0" w:color="auto"/>
                    <w:left w:val="single" w:sz="4" w:space="0" w:color="auto"/>
                    <w:bottom w:val="single" w:sz="4" w:space="0" w:color="auto"/>
                    <w:right w:val="single" w:sz="4" w:space="0" w:color="auto"/>
                  </w:tcBorders>
                  <w:noWrap/>
                  <w:hideMark/>
                </w:tcPr>
                <w:p w:rsidR="00334A85" w:rsidRPr="00A74FBE" w:rsidRDefault="00334A85" w:rsidP="00334A85">
                  <w:pPr>
                    <w:spacing w:after="0" w:line="240" w:lineRule="auto"/>
                    <w:rPr>
                      <w:rFonts w:ascii="Times New Roman" w:hAnsi="Times New Roman"/>
                      <w:b/>
                      <w:bCs/>
                      <w:color w:val="000000"/>
                      <w:sz w:val="24"/>
                      <w:szCs w:val="24"/>
                    </w:rPr>
                  </w:pPr>
                </w:p>
              </w:tc>
              <w:tc>
                <w:tcPr>
                  <w:tcW w:w="1285" w:type="dxa"/>
                  <w:tcBorders>
                    <w:top w:val="single" w:sz="4" w:space="0" w:color="auto"/>
                    <w:left w:val="single" w:sz="4" w:space="0" w:color="auto"/>
                    <w:bottom w:val="single" w:sz="4" w:space="0" w:color="auto"/>
                    <w:right w:val="single" w:sz="4" w:space="0" w:color="auto"/>
                  </w:tcBorders>
                </w:tcPr>
                <w:p w:rsidR="00334A85" w:rsidRPr="00A74FBE" w:rsidRDefault="00334A85" w:rsidP="00334A85">
                  <w:pPr>
                    <w:spacing w:after="0" w:line="240" w:lineRule="auto"/>
                    <w:rPr>
                      <w:rFonts w:ascii="Times New Roman" w:hAnsi="Times New Roman"/>
                      <w:b/>
                      <w:bCs/>
                      <w:color w:val="000000"/>
                      <w:sz w:val="24"/>
                      <w:szCs w:val="24"/>
                    </w:rPr>
                  </w:pPr>
                </w:p>
              </w:tc>
            </w:tr>
          </w:tbl>
          <w:p w:rsidR="00334A85" w:rsidRPr="00A74FBE" w:rsidRDefault="00334A85" w:rsidP="00334A85">
            <w:pPr>
              <w:pStyle w:val="Style2"/>
              <w:widowControl/>
              <w:rPr>
                <w:rStyle w:val="FontStyle16"/>
                <w:sz w:val="24"/>
              </w:rPr>
            </w:pPr>
          </w:p>
          <w:p w:rsidR="00334A85" w:rsidRPr="00A74FBE" w:rsidRDefault="00334A85" w:rsidP="00334A85">
            <w:pPr>
              <w:spacing w:after="0" w:line="240" w:lineRule="auto"/>
              <w:jc w:val="right"/>
              <w:rPr>
                <w:rFonts w:ascii="Times New Roman" w:hAnsi="Times New Roman"/>
                <w:sz w:val="24"/>
                <w:szCs w:val="24"/>
              </w:rPr>
            </w:pPr>
          </w:p>
          <w:p w:rsidR="00334A85" w:rsidRPr="00A74FBE" w:rsidRDefault="00334A85" w:rsidP="00334A85">
            <w:pPr>
              <w:spacing w:after="0" w:line="240" w:lineRule="auto"/>
              <w:jc w:val="right"/>
              <w:rPr>
                <w:rFonts w:ascii="Times New Roman" w:hAnsi="Times New Roman"/>
                <w:sz w:val="24"/>
                <w:szCs w:val="24"/>
              </w:rPr>
            </w:pPr>
          </w:p>
          <w:p w:rsidR="00334A85" w:rsidRPr="00A74FBE" w:rsidRDefault="00334A85" w:rsidP="00334A85">
            <w:pPr>
              <w:spacing w:after="0" w:line="240" w:lineRule="auto"/>
              <w:jc w:val="right"/>
              <w:rPr>
                <w:rFonts w:ascii="Times New Roman" w:hAnsi="Times New Roman"/>
                <w:sz w:val="24"/>
                <w:szCs w:val="24"/>
              </w:rPr>
            </w:pPr>
          </w:p>
          <w:p w:rsidR="00334A85" w:rsidRPr="00A74FBE" w:rsidRDefault="00334A85" w:rsidP="00334A85">
            <w:pPr>
              <w:spacing w:after="0" w:line="240" w:lineRule="auto"/>
              <w:jc w:val="right"/>
              <w:rPr>
                <w:rFonts w:ascii="Times New Roman" w:hAnsi="Times New Roman"/>
                <w:sz w:val="24"/>
                <w:szCs w:val="24"/>
              </w:rPr>
            </w:pPr>
          </w:p>
          <w:p w:rsidR="00334A85" w:rsidRPr="00A74FBE" w:rsidRDefault="00334A85" w:rsidP="00334A85">
            <w:pPr>
              <w:spacing w:after="0" w:line="240" w:lineRule="auto"/>
              <w:jc w:val="right"/>
              <w:rPr>
                <w:rFonts w:ascii="Times New Roman" w:hAnsi="Times New Roman"/>
                <w:sz w:val="24"/>
                <w:szCs w:val="24"/>
              </w:rPr>
            </w:pPr>
          </w:p>
          <w:p w:rsidR="00334A85" w:rsidRPr="00A74FBE" w:rsidRDefault="00334A85" w:rsidP="00334A85">
            <w:pPr>
              <w:spacing w:after="0" w:line="240" w:lineRule="auto"/>
              <w:jc w:val="right"/>
              <w:rPr>
                <w:rFonts w:ascii="Times New Roman" w:hAnsi="Times New Roman"/>
                <w:sz w:val="24"/>
                <w:szCs w:val="24"/>
              </w:rPr>
            </w:pPr>
          </w:p>
          <w:p w:rsidR="00334A85" w:rsidRPr="00A74FBE" w:rsidRDefault="00334A85" w:rsidP="00334A85">
            <w:pPr>
              <w:spacing w:after="0" w:line="240" w:lineRule="auto"/>
              <w:jc w:val="right"/>
              <w:rPr>
                <w:rFonts w:ascii="Times New Roman" w:hAnsi="Times New Roman"/>
                <w:sz w:val="24"/>
                <w:szCs w:val="24"/>
              </w:rPr>
            </w:pPr>
          </w:p>
          <w:p w:rsidR="009A0E6B" w:rsidRDefault="009A0E6B" w:rsidP="00334A85">
            <w:pPr>
              <w:spacing w:after="0" w:line="240" w:lineRule="auto"/>
              <w:jc w:val="right"/>
              <w:rPr>
                <w:rFonts w:ascii="Times New Roman" w:hAnsi="Times New Roman"/>
                <w:sz w:val="24"/>
                <w:szCs w:val="24"/>
              </w:rPr>
            </w:pPr>
          </w:p>
          <w:p w:rsidR="009A0E6B" w:rsidRDefault="009A0E6B" w:rsidP="00334A85">
            <w:pPr>
              <w:spacing w:after="0" w:line="240" w:lineRule="auto"/>
              <w:jc w:val="right"/>
              <w:rPr>
                <w:rFonts w:ascii="Times New Roman" w:hAnsi="Times New Roman"/>
                <w:sz w:val="24"/>
                <w:szCs w:val="24"/>
              </w:rPr>
            </w:pPr>
          </w:p>
          <w:p w:rsidR="009A0E6B" w:rsidRDefault="009A0E6B" w:rsidP="00334A85">
            <w:pPr>
              <w:spacing w:after="0" w:line="240" w:lineRule="auto"/>
              <w:jc w:val="right"/>
              <w:rPr>
                <w:rFonts w:ascii="Times New Roman" w:hAnsi="Times New Roman"/>
                <w:sz w:val="24"/>
                <w:szCs w:val="24"/>
              </w:rPr>
            </w:pPr>
          </w:p>
          <w:p w:rsidR="00334A85" w:rsidRPr="00A74FBE" w:rsidRDefault="00334A85" w:rsidP="00334A85">
            <w:pPr>
              <w:spacing w:after="0" w:line="240" w:lineRule="auto"/>
              <w:jc w:val="right"/>
              <w:rPr>
                <w:rFonts w:ascii="Times New Roman" w:hAnsi="Times New Roman"/>
                <w:sz w:val="24"/>
                <w:szCs w:val="24"/>
              </w:rPr>
            </w:pPr>
            <w:r w:rsidRPr="00A74FBE">
              <w:rPr>
                <w:rFonts w:ascii="Times New Roman" w:hAnsi="Times New Roman"/>
                <w:sz w:val="24"/>
                <w:szCs w:val="24"/>
              </w:rPr>
              <w:t xml:space="preserve">ИТОГО: </w:t>
            </w:r>
          </w:p>
          <w:p w:rsidR="00334A85" w:rsidRPr="00A74FBE" w:rsidRDefault="00334A85" w:rsidP="00334A85">
            <w:pPr>
              <w:spacing w:after="0" w:line="240" w:lineRule="auto"/>
              <w:jc w:val="right"/>
              <w:rPr>
                <w:rFonts w:ascii="Times New Roman" w:hAnsi="Times New Roman"/>
                <w:sz w:val="24"/>
                <w:szCs w:val="24"/>
              </w:rPr>
            </w:pPr>
            <w:r w:rsidRPr="00A74FBE">
              <w:rPr>
                <w:rFonts w:ascii="Times New Roman" w:hAnsi="Times New Roman"/>
                <w:sz w:val="24"/>
                <w:szCs w:val="24"/>
              </w:rPr>
              <w:t xml:space="preserve">Сумма НДС (18%): </w:t>
            </w:r>
          </w:p>
          <w:p w:rsidR="00334A85" w:rsidRPr="00A74FBE" w:rsidRDefault="00334A85" w:rsidP="00334A85">
            <w:pPr>
              <w:spacing w:after="0" w:line="240" w:lineRule="auto"/>
              <w:jc w:val="right"/>
              <w:rPr>
                <w:rFonts w:ascii="Times New Roman" w:hAnsi="Times New Roman"/>
                <w:b/>
                <w:sz w:val="24"/>
                <w:szCs w:val="24"/>
              </w:rPr>
            </w:pPr>
            <w:r w:rsidRPr="00A74FBE">
              <w:rPr>
                <w:rFonts w:ascii="Times New Roman" w:hAnsi="Times New Roman"/>
                <w:b/>
                <w:sz w:val="24"/>
                <w:szCs w:val="24"/>
              </w:rPr>
              <w:t xml:space="preserve">Всего с НДС (18%): </w:t>
            </w:r>
          </w:p>
          <w:p w:rsidR="00334A85" w:rsidRPr="00A74FBE" w:rsidRDefault="00334A85" w:rsidP="00334A85">
            <w:pPr>
              <w:spacing w:after="0" w:line="240" w:lineRule="auto"/>
              <w:rPr>
                <w:rFonts w:ascii="Times New Roman" w:hAnsi="Times New Roman"/>
                <w:b/>
                <w:sz w:val="24"/>
                <w:szCs w:val="24"/>
              </w:rPr>
            </w:pPr>
            <w:r w:rsidRPr="00A74FBE">
              <w:rPr>
                <w:rStyle w:val="FontStyle16"/>
                <w:sz w:val="24"/>
                <w:szCs w:val="24"/>
              </w:rPr>
              <w:t>Общая сумма спецификации ____</w:t>
            </w:r>
            <w:r w:rsidRPr="00A74FBE">
              <w:rPr>
                <w:rFonts w:ascii="Times New Roman" w:hAnsi="Times New Roman"/>
                <w:b/>
                <w:sz w:val="24"/>
                <w:szCs w:val="24"/>
              </w:rPr>
              <w:t xml:space="preserve"> () руб.</w:t>
            </w:r>
          </w:p>
          <w:p w:rsidR="00334A85" w:rsidRPr="00A74FBE" w:rsidRDefault="00334A85" w:rsidP="00334A85">
            <w:pPr>
              <w:pStyle w:val="Style2"/>
              <w:widowControl/>
              <w:rPr>
                <w:rStyle w:val="FontStyle16"/>
                <w:sz w:val="24"/>
              </w:rPr>
            </w:pPr>
            <w:r w:rsidRPr="00A74FBE">
              <w:rPr>
                <w:rStyle w:val="FontStyle16"/>
                <w:sz w:val="24"/>
              </w:rPr>
              <w:t>Количество и цена согласованы  Сторонами. Претензий Стороны не имеют.</w:t>
            </w:r>
          </w:p>
          <w:p w:rsidR="00334A85" w:rsidRPr="00A74FBE" w:rsidRDefault="00334A85" w:rsidP="00334A85">
            <w:pPr>
              <w:spacing w:after="0" w:line="240" w:lineRule="auto"/>
              <w:rPr>
                <w:rFonts w:ascii="Times New Roman" w:hAnsi="Times New Roman"/>
                <w:sz w:val="24"/>
                <w:szCs w:val="24"/>
              </w:rPr>
            </w:pPr>
          </w:p>
          <w:tbl>
            <w:tblPr>
              <w:tblW w:w="0" w:type="auto"/>
              <w:tblLayout w:type="fixed"/>
              <w:tblLook w:val="01E0"/>
            </w:tblPr>
            <w:tblGrid>
              <w:gridCol w:w="4785"/>
              <w:gridCol w:w="4786"/>
            </w:tblGrid>
            <w:tr w:rsidR="00334A85" w:rsidRPr="00A74FBE" w:rsidTr="00BD6D6A">
              <w:tc>
                <w:tcPr>
                  <w:tcW w:w="4785" w:type="dxa"/>
                </w:tcPr>
                <w:p w:rsidR="00334A85" w:rsidRPr="00A74FBE" w:rsidRDefault="00334A85" w:rsidP="00334A85">
                  <w:pPr>
                    <w:spacing w:after="0" w:line="240" w:lineRule="auto"/>
                    <w:rPr>
                      <w:rFonts w:ascii="Times New Roman" w:hAnsi="Times New Roman"/>
                      <w:sz w:val="24"/>
                      <w:szCs w:val="24"/>
                    </w:rPr>
                  </w:pPr>
                  <w:r w:rsidRPr="00A74FBE">
                    <w:rPr>
                      <w:rFonts w:ascii="Times New Roman" w:hAnsi="Times New Roman"/>
                      <w:sz w:val="24"/>
                      <w:szCs w:val="24"/>
                    </w:rPr>
                    <w:t>От Поставщика:</w:t>
                  </w:r>
                </w:p>
                <w:p w:rsidR="00334A85" w:rsidRPr="00A74FBE" w:rsidRDefault="00334A85" w:rsidP="00334A85">
                  <w:pPr>
                    <w:spacing w:after="0" w:line="240" w:lineRule="auto"/>
                    <w:rPr>
                      <w:rFonts w:ascii="Times New Roman" w:hAnsi="Times New Roman"/>
                      <w:sz w:val="24"/>
                      <w:szCs w:val="24"/>
                    </w:rPr>
                  </w:pPr>
                  <w:r w:rsidRPr="00A74FBE">
                    <w:rPr>
                      <w:rFonts w:ascii="Times New Roman" w:hAnsi="Times New Roman"/>
                      <w:sz w:val="24"/>
                      <w:szCs w:val="24"/>
                    </w:rPr>
                    <w:t>_____________________</w:t>
                  </w:r>
                </w:p>
                <w:p w:rsidR="00334A85" w:rsidRPr="00A74FBE" w:rsidRDefault="00334A85" w:rsidP="00334A85">
                  <w:pPr>
                    <w:spacing w:after="0" w:line="240" w:lineRule="auto"/>
                    <w:jc w:val="center"/>
                    <w:rPr>
                      <w:rFonts w:ascii="Times New Roman" w:hAnsi="Times New Roman"/>
                      <w:sz w:val="24"/>
                      <w:szCs w:val="24"/>
                    </w:rPr>
                  </w:pPr>
                  <w:r w:rsidRPr="00A74FBE">
                    <w:rPr>
                      <w:rFonts w:ascii="Times New Roman" w:hAnsi="Times New Roman"/>
                      <w:sz w:val="24"/>
                      <w:szCs w:val="24"/>
                    </w:rPr>
                    <w:t>м.п.</w:t>
                  </w:r>
                </w:p>
                <w:p w:rsidR="00334A85" w:rsidRPr="00A74FBE" w:rsidRDefault="00334A85" w:rsidP="00334A85">
                  <w:pPr>
                    <w:spacing w:after="0" w:line="240" w:lineRule="auto"/>
                    <w:jc w:val="center"/>
                    <w:rPr>
                      <w:rFonts w:ascii="Times New Roman" w:hAnsi="Times New Roman"/>
                      <w:sz w:val="24"/>
                      <w:szCs w:val="24"/>
                    </w:rPr>
                  </w:pPr>
                </w:p>
              </w:tc>
              <w:tc>
                <w:tcPr>
                  <w:tcW w:w="4786" w:type="dxa"/>
                </w:tcPr>
                <w:p w:rsidR="00334A85" w:rsidRPr="00A74FBE" w:rsidRDefault="00334A85" w:rsidP="00334A85">
                  <w:pPr>
                    <w:spacing w:after="0" w:line="240" w:lineRule="auto"/>
                    <w:jc w:val="center"/>
                    <w:rPr>
                      <w:rFonts w:ascii="Times New Roman" w:hAnsi="Times New Roman"/>
                      <w:sz w:val="24"/>
                      <w:szCs w:val="24"/>
                    </w:rPr>
                  </w:pPr>
                  <w:r w:rsidRPr="00A74FBE">
                    <w:rPr>
                      <w:rFonts w:ascii="Times New Roman" w:hAnsi="Times New Roman"/>
                      <w:sz w:val="24"/>
                      <w:szCs w:val="24"/>
                    </w:rPr>
                    <w:t>От Заказчика:</w:t>
                  </w:r>
                </w:p>
                <w:p w:rsidR="00334A85" w:rsidRPr="00A74FBE" w:rsidRDefault="00334A85" w:rsidP="00334A85">
                  <w:pPr>
                    <w:spacing w:after="0" w:line="240" w:lineRule="auto"/>
                    <w:rPr>
                      <w:rFonts w:ascii="Times New Roman" w:hAnsi="Times New Roman"/>
                      <w:sz w:val="24"/>
                      <w:szCs w:val="24"/>
                    </w:rPr>
                  </w:pPr>
                  <w:r w:rsidRPr="00A74FBE">
                    <w:rPr>
                      <w:rFonts w:ascii="Times New Roman" w:hAnsi="Times New Roman"/>
                      <w:sz w:val="24"/>
                      <w:szCs w:val="24"/>
                    </w:rPr>
                    <w:t>____________________</w:t>
                  </w:r>
                </w:p>
                <w:p w:rsidR="00334A85" w:rsidRPr="00A74FBE" w:rsidRDefault="00334A85" w:rsidP="00334A85">
                  <w:pPr>
                    <w:spacing w:after="0" w:line="240" w:lineRule="auto"/>
                    <w:jc w:val="center"/>
                    <w:rPr>
                      <w:rFonts w:ascii="Times New Roman" w:hAnsi="Times New Roman"/>
                      <w:sz w:val="24"/>
                      <w:szCs w:val="24"/>
                    </w:rPr>
                  </w:pPr>
                  <w:r w:rsidRPr="00A74FBE">
                    <w:rPr>
                      <w:rFonts w:ascii="Times New Roman" w:hAnsi="Times New Roman"/>
                      <w:sz w:val="24"/>
                      <w:szCs w:val="24"/>
                    </w:rPr>
                    <w:t>м.п</w:t>
                  </w:r>
                </w:p>
                <w:p w:rsidR="00334A85" w:rsidRPr="00A74FBE" w:rsidRDefault="00334A85" w:rsidP="00334A85">
                  <w:pPr>
                    <w:spacing w:after="0" w:line="240" w:lineRule="auto"/>
                    <w:jc w:val="center"/>
                    <w:rPr>
                      <w:rFonts w:ascii="Times New Roman" w:hAnsi="Times New Roman"/>
                      <w:sz w:val="24"/>
                      <w:szCs w:val="24"/>
                    </w:rPr>
                  </w:pPr>
                </w:p>
              </w:tc>
            </w:tr>
          </w:tbl>
          <w:p w:rsidR="00334A85" w:rsidRPr="00A74FBE" w:rsidRDefault="00334A85" w:rsidP="00334A85">
            <w:pPr>
              <w:keepNext/>
              <w:spacing w:after="0" w:line="240" w:lineRule="auto"/>
              <w:jc w:val="right"/>
              <w:rPr>
                <w:rFonts w:ascii="Times New Roman" w:hAnsi="Times New Roman"/>
                <w:b/>
                <w:i/>
                <w:sz w:val="24"/>
                <w:szCs w:val="24"/>
              </w:rPr>
            </w:pPr>
          </w:p>
          <w:p w:rsidR="00334A85" w:rsidRPr="00A74FBE" w:rsidRDefault="00334A85" w:rsidP="00334A85">
            <w:pPr>
              <w:spacing w:after="0" w:line="240" w:lineRule="auto"/>
              <w:rPr>
                <w:rFonts w:ascii="Times New Roman" w:hAnsi="Times New Roman"/>
                <w:b/>
                <w:i/>
                <w:sz w:val="24"/>
                <w:szCs w:val="24"/>
              </w:rPr>
            </w:pPr>
            <w:r w:rsidRPr="00A74FBE">
              <w:rPr>
                <w:rFonts w:ascii="Times New Roman" w:hAnsi="Times New Roman"/>
                <w:b/>
                <w:i/>
                <w:sz w:val="24"/>
                <w:szCs w:val="24"/>
              </w:rPr>
              <w:br w:type="page"/>
            </w: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9A0E6B" w:rsidRPr="009A0E6B" w:rsidRDefault="009A0E6B" w:rsidP="009A0E6B">
            <w:pPr>
              <w:spacing w:after="0" w:line="240" w:lineRule="auto"/>
              <w:jc w:val="center"/>
              <w:rPr>
                <w:rFonts w:ascii="Times New Roman" w:hAnsi="Times New Roman"/>
                <w:sz w:val="24"/>
                <w:szCs w:val="24"/>
              </w:rPr>
            </w:pPr>
            <w:r w:rsidRPr="009A0E6B">
              <w:rPr>
                <w:rFonts w:ascii="Times New Roman" w:hAnsi="Times New Roman"/>
                <w:sz w:val="24"/>
                <w:szCs w:val="24"/>
              </w:rPr>
              <w:t>ТЕХНИЧЕСКАЯ ЧАСТЬ  ДОКУМЕНТАЦИИ</w:t>
            </w:r>
            <w:r>
              <w:rPr>
                <w:rFonts w:ascii="Times New Roman" w:hAnsi="Times New Roman"/>
                <w:sz w:val="24"/>
                <w:szCs w:val="24"/>
              </w:rPr>
              <w:t xml:space="preserve"> О ЗАПРОСЕ КОТИРОВОК</w:t>
            </w:r>
          </w:p>
          <w:tbl>
            <w:tblPr>
              <w:tblpPr w:leftFromText="180" w:rightFromText="180" w:vertAnchor="text" w:horzAnchor="margin" w:tblpXSpec="center" w:tblpY="81"/>
              <w:tblOverlap w:val="never"/>
              <w:tblW w:w="8611" w:type="dxa"/>
              <w:tblLayout w:type="fixed"/>
              <w:tblLook w:val="04A0"/>
            </w:tblPr>
            <w:tblGrid>
              <w:gridCol w:w="8611"/>
            </w:tblGrid>
            <w:tr w:rsidR="009A0E6B" w:rsidRPr="009A0E6B" w:rsidTr="009A0E6B">
              <w:trPr>
                <w:trHeight w:val="282"/>
              </w:trPr>
              <w:tc>
                <w:tcPr>
                  <w:tcW w:w="8611" w:type="dxa"/>
                  <w:hideMark/>
                </w:tcPr>
                <w:p w:rsidR="009A0E6B" w:rsidRPr="009A0E6B" w:rsidRDefault="009A0E6B" w:rsidP="00BD6D6A">
                  <w:pPr>
                    <w:spacing w:after="0" w:line="240" w:lineRule="auto"/>
                    <w:jc w:val="center"/>
                    <w:rPr>
                      <w:rFonts w:ascii="Times New Roman" w:hAnsi="Times New Roman"/>
                      <w:b/>
                      <w:color w:val="000000"/>
                      <w:sz w:val="24"/>
                      <w:szCs w:val="24"/>
                      <w:lang w:val="en-US"/>
                    </w:rPr>
                  </w:pPr>
                  <w:r w:rsidRPr="009A0E6B">
                    <w:rPr>
                      <w:rFonts w:ascii="Times New Roman" w:hAnsi="Times New Roman"/>
                      <w:b/>
                      <w:sz w:val="24"/>
                      <w:szCs w:val="24"/>
                    </w:rPr>
                    <w:t>на поставку принтер</w:t>
                  </w:r>
                  <w:r>
                    <w:rPr>
                      <w:rFonts w:ascii="Times New Roman" w:hAnsi="Times New Roman"/>
                      <w:b/>
                      <w:sz w:val="24"/>
                      <w:szCs w:val="24"/>
                    </w:rPr>
                    <w:t>а</w:t>
                  </w:r>
                  <w:r w:rsidRPr="009A0E6B">
                    <w:rPr>
                      <w:rFonts w:ascii="Times New Roman" w:hAnsi="Times New Roman"/>
                      <w:b/>
                      <w:sz w:val="24"/>
                      <w:szCs w:val="24"/>
                      <w:lang w:val="en-US"/>
                    </w:rPr>
                    <w:t xml:space="preserve"> </w:t>
                  </w:r>
                  <w:r w:rsidRPr="009A0E6B">
                    <w:rPr>
                      <w:rFonts w:ascii="Times New Roman" w:hAnsi="Times New Roman"/>
                      <w:b/>
                      <w:sz w:val="24"/>
                      <w:szCs w:val="24"/>
                    </w:rPr>
                    <w:t>формата</w:t>
                  </w:r>
                  <w:r w:rsidRPr="009A0E6B">
                    <w:rPr>
                      <w:rFonts w:ascii="Times New Roman" w:hAnsi="Times New Roman"/>
                      <w:b/>
                      <w:sz w:val="24"/>
                      <w:szCs w:val="24"/>
                      <w:lang w:val="en-US"/>
                    </w:rPr>
                    <w:t xml:space="preserve"> A3 HP LaserJet Enterprise 700 M712dn (CF236A)</w:t>
                  </w:r>
                </w:p>
              </w:tc>
            </w:tr>
          </w:tbl>
          <w:p w:rsidR="009A0E6B" w:rsidRPr="009A0E6B" w:rsidRDefault="009A0E6B" w:rsidP="009A0E6B">
            <w:pPr>
              <w:spacing w:after="0" w:line="240" w:lineRule="auto"/>
              <w:jc w:val="center"/>
              <w:rPr>
                <w:rFonts w:ascii="Times New Roman" w:hAnsi="Times New Roman"/>
                <w:b/>
                <w:sz w:val="24"/>
                <w:szCs w:val="24"/>
              </w:rPr>
            </w:pPr>
          </w:p>
          <w:tbl>
            <w:tblPr>
              <w:tblpPr w:leftFromText="180" w:rightFromText="180" w:vertAnchor="text" w:horzAnchor="margin" w:tblpY="81"/>
              <w:tblW w:w="9381" w:type="dxa"/>
              <w:tblLayout w:type="fixed"/>
              <w:tblLook w:val="04A0"/>
            </w:tblPr>
            <w:tblGrid>
              <w:gridCol w:w="567"/>
              <w:gridCol w:w="2510"/>
              <w:gridCol w:w="7"/>
              <w:gridCol w:w="1090"/>
              <w:gridCol w:w="6"/>
              <w:gridCol w:w="1485"/>
              <w:gridCol w:w="3716"/>
            </w:tblGrid>
            <w:tr w:rsidR="009A0E6B" w:rsidRPr="009A0E6B" w:rsidTr="00BD6D6A">
              <w:trPr>
                <w:trHeight w:val="320"/>
              </w:trPr>
              <w:tc>
                <w:tcPr>
                  <w:tcW w:w="9381" w:type="dxa"/>
                  <w:gridSpan w:val="7"/>
                  <w:noWrap/>
                  <w:hideMark/>
                </w:tcPr>
                <w:p w:rsidR="009A0E6B" w:rsidRPr="009A0E6B" w:rsidRDefault="009A0E6B" w:rsidP="009A0E6B">
                  <w:pPr>
                    <w:rPr>
                      <w:color w:val="000000"/>
                    </w:rPr>
                  </w:pPr>
                </w:p>
              </w:tc>
            </w:tr>
            <w:tr w:rsidR="009A0E6B" w:rsidRPr="009A0E6B" w:rsidTr="00BD6D6A">
              <w:trPr>
                <w:trHeight w:val="373"/>
              </w:trPr>
              <w:tc>
                <w:tcPr>
                  <w:tcW w:w="567" w:type="dxa"/>
                  <w:tcBorders>
                    <w:top w:val="single" w:sz="4" w:space="0" w:color="auto"/>
                    <w:left w:val="single" w:sz="4" w:space="0" w:color="auto"/>
                    <w:bottom w:val="single" w:sz="4" w:space="0" w:color="auto"/>
                    <w:right w:val="single" w:sz="4" w:space="0" w:color="auto"/>
                  </w:tcBorders>
                  <w:hideMark/>
                </w:tcPr>
                <w:p w:rsidR="009A0E6B" w:rsidRPr="009A0E6B" w:rsidRDefault="009A0E6B" w:rsidP="009A0E6B">
                  <w:pPr>
                    <w:rPr>
                      <w:rFonts w:ascii="Times New Roman" w:hAnsi="Times New Roman"/>
                      <w:color w:val="000000"/>
                      <w:sz w:val="24"/>
                      <w:szCs w:val="24"/>
                    </w:rPr>
                  </w:pPr>
                  <w:r w:rsidRPr="009A0E6B">
                    <w:rPr>
                      <w:rFonts w:ascii="Times New Roman" w:hAnsi="Times New Roman"/>
                      <w:color w:val="000000"/>
                      <w:sz w:val="24"/>
                      <w:szCs w:val="24"/>
                    </w:rPr>
                    <w:t xml:space="preserve"> № п.п</w:t>
                  </w:r>
                </w:p>
              </w:tc>
              <w:tc>
                <w:tcPr>
                  <w:tcW w:w="2510" w:type="dxa"/>
                  <w:tcBorders>
                    <w:top w:val="single" w:sz="4" w:space="0" w:color="auto"/>
                    <w:left w:val="nil"/>
                    <w:bottom w:val="single" w:sz="4" w:space="0" w:color="auto"/>
                    <w:right w:val="single" w:sz="4" w:space="0" w:color="auto"/>
                  </w:tcBorders>
                  <w:hideMark/>
                </w:tcPr>
                <w:p w:rsidR="009A0E6B" w:rsidRPr="009A0E6B" w:rsidRDefault="009A0E6B" w:rsidP="009A0E6B">
                  <w:pPr>
                    <w:rPr>
                      <w:rFonts w:ascii="Times New Roman" w:hAnsi="Times New Roman"/>
                      <w:color w:val="000000"/>
                      <w:sz w:val="24"/>
                      <w:szCs w:val="24"/>
                    </w:rPr>
                  </w:pPr>
                  <w:r w:rsidRPr="009A0E6B">
                    <w:rPr>
                      <w:rFonts w:ascii="Times New Roman" w:hAnsi="Times New Roman"/>
                      <w:color w:val="000000"/>
                      <w:sz w:val="24"/>
                      <w:szCs w:val="24"/>
                    </w:rPr>
                    <w:t>Наименование принтера</w:t>
                  </w:r>
                </w:p>
              </w:tc>
              <w:tc>
                <w:tcPr>
                  <w:tcW w:w="1097" w:type="dxa"/>
                  <w:gridSpan w:val="2"/>
                  <w:tcBorders>
                    <w:top w:val="single" w:sz="4" w:space="0" w:color="auto"/>
                    <w:left w:val="nil"/>
                    <w:bottom w:val="single" w:sz="4" w:space="0" w:color="auto"/>
                    <w:right w:val="single" w:sz="4" w:space="0" w:color="auto"/>
                  </w:tcBorders>
                  <w:hideMark/>
                </w:tcPr>
                <w:p w:rsidR="009A0E6B" w:rsidRPr="009A0E6B" w:rsidRDefault="009A0E6B" w:rsidP="009A0E6B">
                  <w:pPr>
                    <w:rPr>
                      <w:rFonts w:ascii="Times New Roman" w:hAnsi="Times New Roman"/>
                      <w:color w:val="000000"/>
                      <w:sz w:val="24"/>
                      <w:szCs w:val="24"/>
                    </w:rPr>
                  </w:pPr>
                  <w:r w:rsidRPr="009A0E6B">
                    <w:rPr>
                      <w:rFonts w:ascii="Times New Roman" w:hAnsi="Times New Roman"/>
                      <w:color w:val="000000"/>
                      <w:sz w:val="24"/>
                      <w:szCs w:val="24"/>
                    </w:rPr>
                    <w:t>Кол-во</w:t>
                  </w:r>
                </w:p>
              </w:tc>
              <w:tc>
                <w:tcPr>
                  <w:tcW w:w="1491" w:type="dxa"/>
                  <w:gridSpan w:val="2"/>
                  <w:tcBorders>
                    <w:top w:val="single" w:sz="4" w:space="0" w:color="auto"/>
                    <w:left w:val="nil"/>
                    <w:bottom w:val="single" w:sz="4" w:space="0" w:color="auto"/>
                    <w:right w:val="single" w:sz="4" w:space="0" w:color="auto"/>
                  </w:tcBorders>
                  <w:hideMark/>
                </w:tcPr>
                <w:p w:rsidR="009A0E6B" w:rsidRPr="009A0E6B" w:rsidRDefault="009A0E6B" w:rsidP="009A0E6B">
                  <w:pPr>
                    <w:rPr>
                      <w:rFonts w:ascii="Times New Roman" w:hAnsi="Times New Roman"/>
                      <w:color w:val="000000"/>
                      <w:sz w:val="24"/>
                      <w:szCs w:val="24"/>
                    </w:rPr>
                  </w:pPr>
                  <w:r w:rsidRPr="009A0E6B">
                    <w:rPr>
                      <w:rFonts w:ascii="Times New Roman" w:hAnsi="Times New Roman"/>
                      <w:color w:val="000000"/>
                      <w:sz w:val="24"/>
                      <w:szCs w:val="24"/>
                    </w:rPr>
                    <w:t>Цена</w:t>
                  </w:r>
                </w:p>
              </w:tc>
              <w:tc>
                <w:tcPr>
                  <w:tcW w:w="3716" w:type="dxa"/>
                  <w:tcBorders>
                    <w:top w:val="single" w:sz="4" w:space="0" w:color="auto"/>
                    <w:left w:val="nil"/>
                    <w:bottom w:val="single" w:sz="4" w:space="0" w:color="auto"/>
                    <w:right w:val="single" w:sz="4" w:space="0" w:color="auto"/>
                  </w:tcBorders>
                </w:tcPr>
                <w:p w:rsidR="009A0E6B" w:rsidRPr="009A0E6B" w:rsidRDefault="009A0E6B" w:rsidP="009A0E6B">
                  <w:pPr>
                    <w:rPr>
                      <w:rFonts w:ascii="Times New Roman" w:hAnsi="Times New Roman"/>
                      <w:color w:val="000000"/>
                      <w:sz w:val="24"/>
                      <w:szCs w:val="24"/>
                    </w:rPr>
                  </w:pPr>
                  <w:r w:rsidRPr="009A0E6B">
                    <w:rPr>
                      <w:rFonts w:ascii="Times New Roman" w:hAnsi="Times New Roman"/>
                      <w:color w:val="000000"/>
                      <w:sz w:val="24"/>
                      <w:szCs w:val="24"/>
                    </w:rPr>
                    <w:t>Сумма</w:t>
                  </w:r>
                </w:p>
              </w:tc>
            </w:tr>
            <w:tr w:rsidR="00BD6D6A" w:rsidRPr="009A0E6B" w:rsidTr="00BD6D6A">
              <w:trPr>
                <w:trHeight w:val="320"/>
              </w:trPr>
              <w:tc>
                <w:tcPr>
                  <w:tcW w:w="567" w:type="dxa"/>
                  <w:tcBorders>
                    <w:top w:val="nil"/>
                    <w:left w:val="single" w:sz="4" w:space="0" w:color="auto"/>
                    <w:bottom w:val="single" w:sz="4" w:space="0" w:color="auto"/>
                    <w:right w:val="single" w:sz="4" w:space="0" w:color="auto"/>
                  </w:tcBorders>
                  <w:noWrap/>
                  <w:hideMark/>
                </w:tcPr>
                <w:p w:rsidR="00BD6D6A" w:rsidRPr="009A0E6B" w:rsidRDefault="00BD6D6A" w:rsidP="00BD6D6A">
                  <w:pPr>
                    <w:rPr>
                      <w:rFonts w:ascii="Times New Roman" w:hAnsi="Times New Roman"/>
                      <w:color w:val="000000"/>
                      <w:sz w:val="24"/>
                      <w:szCs w:val="24"/>
                    </w:rPr>
                  </w:pPr>
                  <w:r>
                    <w:rPr>
                      <w:rFonts w:ascii="Times New Roman" w:hAnsi="Times New Roman"/>
                      <w:color w:val="000000"/>
                      <w:sz w:val="24"/>
                      <w:szCs w:val="24"/>
                    </w:rPr>
                    <w:t>1</w:t>
                  </w:r>
                </w:p>
              </w:tc>
              <w:tc>
                <w:tcPr>
                  <w:tcW w:w="2510" w:type="dxa"/>
                  <w:tcBorders>
                    <w:top w:val="nil"/>
                    <w:left w:val="nil"/>
                    <w:bottom w:val="single" w:sz="4" w:space="0" w:color="auto"/>
                    <w:right w:val="single" w:sz="4" w:space="0" w:color="auto"/>
                  </w:tcBorders>
                  <w:noWrap/>
                  <w:hideMark/>
                </w:tcPr>
                <w:p w:rsidR="00BD6D6A" w:rsidRPr="009A0E6B" w:rsidRDefault="00BD6D6A" w:rsidP="00BD6D6A">
                  <w:pPr>
                    <w:spacing w:after="0" w:line="240" w:lineRule="auto"/>
                    <w:rPr>
                      <w:rFonts w:ascii="Times New Roman" w:hAnsi="Times New Roman"/>
                      <w:color w:val="000000"/>
                      <w:sz w:val="24"/>
                      <w:szCs w:val="24"/>
                      <w:lang w:val="en-US"/>
                    </w:rPr>
                  </w:pPr>
                  <w:r>
                    <w:rPr>
                      <w:rFonts w:ascii="Times New Roman" w:hAnsi="Times New Roman"/>
                      <w:sz w:val="24"/>
                      <w:szCs w:val="24"/>
                    </w:rPr>
                    <w:t>П</w:t>
                  </w:r>
                  <w:r w:rsidRPr="00A74FBE">
                    <w:rPr>
                      <w:rFonts w:ascii="Times New Roman" w:hAnsi="Times New Roman"/>
                      <w:sz w:val="24"/>
                      <w:szCs w:val="24"/>
                    </w:rPr>
                    <w:t>ринтер</w:t>
                  </w:r>
                  <w:r w:rsidRPr="009A0E6B">
                    <w:rPr>
                      <w:rFonts w:ascii="Times New Roman" w:hAnsi="Times New Roman"/>
                      <w:sz w:val="24"/>
                      <w:szCs w:val="24"/>
                      <w:lang w:val="en-US"/>
                    </w:rPr>
                    <w:t xml:space="preserve"> </w:t>
                  </w:r>
                  <w:r w:rsidRPr="00A74FBE">
                    <w:rPr>
                      <w:rFonts w:ascii="Times New Roman" w:hAnsi="Times New Roman"/>
                      <w:sz w:val="24"/>
                      <w:szCs w:val="24"/>
                    </w:rPr>
                    <w:t>формата</w:t>
                  </w:r>
                  <w:r w:rsidRPr="009A0E6B">
                    <w:rPr>
                      <w:rFonts w:ascii="Times New Roman" w:hAnsi="Times New Roman"/>
                      <w:sz w:val="24"/>
                      <w:szCs w:val="24"/>
                      <w:lang w:val="en-US"/>
                    </w:rPr>
                    <w:t xml:space="preserve"> A3 HP LaserJet </w:t>
                  </w:r>
                  <w:r w:rsidRPr="00A74FBE">
                    <w:rPr>
                      <w:rFonts w:ascii="Times New Roman" w:hAnsi="Times New Roman"/>
                      <w:sz w:val="24"/>
                      <w:szCs w:val="24"/>
                      <w:lang w:val="en-US"/>
                    </w:rPr>
                    <w:t>Enterprise</w:t>
                  </w:r>
                  <w:r w:rsidRPr="009A0E6B">
                    <w:rPr>
                      <w:rFonts w:ascii="Times New Roman" w:hAnsi="Times New Roman"/>
                      <w:sz w:val="24"/>
                      <w:szCs w:val="24"/>
                      <w:lang w:val="en-US"/>
                    </w:rPr>
                    <w:t xml:space="preserve"> 700 </w:t>
                  </w:r>
                  <w:r w:rsidRPr="00A74FBE">
                    <w:rPr>
                      <w:rFonts w:ascii="Times New Roman" w:hAnsi="Times New Roman"/>
                      <w:sz w:val="24"/>
                      <w:szCs w:val="24"/>
                      <w:lang w:val="en-US"/>
                    </w:rPr>
                    <w:t>M</w:t>
                  </w:r>
                  <w:r w:rsidRPr="009A0E6B">
                    <w:rPr>
                      <w:rFonts w:ascii="Times New Roman" w:hAnsi="Times New Roman"/>
                      <w:sz w:val="24"/>
                      <w:szCs w:val="24"/>
                      <w:lang w:val="en-US"/>
                    </w:rPr>
                    <w:t>712</w:t>
                  </w:r>
                  <w:r w:rsidRPr="00A74FBE">
                    <w:rPr>
                      <w:rFonts w:ascii="Times New Roman" w:hAnsi="Times New Roman"/>
                      <w:sz w:val="24"/>
                      <w:szCs w:val="24"/>
                      <w:lang w:val="en-US"/>
                    </w:rPr>
                    <w:t>dn</w:t>
                  </w:r>
                  <w:r w:rsidRPr="009A0E6B">
                    <w:rPr>
                      <w:rFonts w:ascii="Times New Roman" w:hAnsi="Times New Roman"/>
                      <w:sz w:val="24"/>
                      <w:szCs w:val="24"/>
                      <w:lang w:val="en-US"/>
                    </w:rPr>
                    <w:t xml:space="preserve"> (</w:t>
                  </w:r>
                  <w:r w:rsidRPr="00A74FBE">
                    <w:rPr>
                      <w:rFonts w:ascii="Times New Roman" w:hAnsi="Times New Roman"/>
                      <w:sz w:val="24"/>
                      <w:szCs w:val="24"/>
                      <w:lang w:val="en-US"/>
                    </w:rPr>
                    <w:t>CF</w:t>
                  </w:r>
                  <w:r w:rsidRPr="009A0E6B">
                    <w:rPr>
                      <w:rFonts w:ascii="Times New Roman" w:hAnsi="Times New Roman"/>
                      <w:sz w:val="24"/>
                      <w:szCs w:val="24"/>
                      <w:lang w:val="en-US"/>
                    </w:rPr>
                    <w:t>236</w:t>
                  </w:r>
                  <w:r w:rsidRPr="00A74FBE">
                    <w:rPr>
                      <w:rFonts w:ascii="Times New Roman" w:hAnsi="Times New Roman"/>
                      <w:sz w:val="24"/>
                      <w:szCs w:val="24"/>
                      <w:lang w:val="en-US"/>
                    </w:rPr>
                    <w:t>A</w:t>
                  </w:r>
                  <w:r w:rsidRPr="009A0E6B">
                    <w:rPr>
                      <w:rFonts w:ascii="Times New Roman" w:hAnsi="Times New Roman"/>
                      <w:sz w:val="24"/>
                      <w:szCs w:val="24"/>
                      <w:lang w:val="en-US"/>
                    </w:rPr>
                    <w:t>)</w:t>
                  </w:r>
                </w:p>
              </w:tc>
              <w:tc>
                <w:tcPr>
                  <w:tcW w:w="1097" w:type="dxa"/>
                  <w:gridSpan w:val="2"/>
                  <w:tcBorders>
                    <w:top w:val="nil"/>
                    <w:left w:val="nil"/>
                    <w:bottom w:val="single" w:sz="4" w:space="0" w:color="auto"/>
                    <w:right w:val="single" w:sz="4" w:space="0" w:color="auto"/>
                  </w:tcBorders>
                  <w:noWrap/>
                  <w:hideMark/>
                </w:tcPr>
                <w:p w:rsidR="00BD6D6A" w:rsidRPr="009A0E6B" w:rsidRDefault="00BD6D6A" w:rsidP="00BD6D6A">
                  <w:pPr>
                    <w:rPr>
                      <w:rFonts w:ascii="Times New Roman" w:hAnsi="Times New Roman"/>
                      <w:color w:val="000000"/>
                      <w:sz w:val="24"/>
                      <w:szCs w:val="24"/>
                    </w:rPr>
                  </w:pPr>
                  <w:r w:rsidRPr="009A0E6B">
                    <w:rPr>
                      <w:rFonts w:ascii="Times New Roman" w:hAnsi="Times New Roman"/>
                      <w:color w:val="000000"/>
                      <w:sz w:val="24"/>
                      <w:szCs w:val="24"/>
                    </w:rPr>
                    <w:t>5 шт.</w:t>
                  </w:r>
                </w:p>
              </w:tc>
              <w:tc>
                <w:tcPr>
                  <w:tcW w:w="1491" w:type="dxa"/>
                  <w:gridSpan w:val="2"/>
                  <w:tcBorders>
                    <w:top w:val="nil"/>
                    <w:left w:val="nil"/>
                    <w:bottom w:val="single" w:sz="4" w:space="0" w:color="auto"/>
                    <w:right w:val="single" w:sz="4" w:space="0" w:color="auto"/>
                  </w:tcBorders>
                  <w:noWrap/>
                  <w:hideMark/>
                </w:tcPr>
                <w:p w:rsidR="00BD6D6A" w:rsidRPr="009A0E6B" w:rsidRDefault="00BD6D6A" w:rsidP="00BD6D6A">
                  <w:pPr>
                    <w:rPr>
                      <w:rFonts w:ascii="Times New Roman" w:hAnsi="Times New Roman"/>
                      <w:color w:val="000000"/>
                      <w:sz w:val="24"/>
                      <w:szCs w:val="24"/>
                    </w:rPr>
                  </w:pPr>
                  <w:r w:rsidRPr="009A0E6B">
                    <w:rPr>
                      <w:rFonts w:ascii="Times New Roman" w:hAnsi="Times New Roman"/>
                      <w:color w:val="000000"/>
                      <w:sz w:val="24"/>
                      <w:szCs w:val="24"/>
                    </w:rPr>
                    <w:t>7</w:t>
                  </w:r>
                  <w:r>
                    <w:rPr>
                      <w:rFonts w:ascii="Times New Roman" w:hAnsi="Times New Roman"/>
                      <w:color w:val="000000"/>
                      <w:sz w:val="24"/>
                      <w:szCs w:val="24"/>
                    </w:rPr>
                    <w:t>5 090,13</w:t>
                  </w:r>
                </w:p>
              </w:tc>
              <w:tc>
                <w:tcPr>
                  <w:tcW w:w="3716" w:type="dxa"/>
                  <w:tcBorders>
                    <w:top w:val="nil"/>
                    <w:left w:val="nil"/>
                    <w:bottom w:val="single" w:sz="4" w:space="0" w:color="auto"/>
                    <w:right w:val="single" w:sz="4" w:space="0" w:color="auto"/>
                  </w:tcBorders>
                </w:tcPr>
                <w:p w:rsidR="00BD6D6A" w:rsidRPr="009A0E6B" w:rsidRDefault="00BD6D6A" w:rsidP="00BD6D6A">
                  <w:pPr>
                    <w:rPr>
                      <w:rFonts w:ascii="Times New Roman" w:hAnsi="Times New Roman"/>
                      <w:color w:val="000000"/>
                      <w:sz w:val="24"/>
                      <w:szCs w:val="24"/>
                    </w:rPr>
                  </w:pPr>
                  <w:r>
                    <w:rPr>
                      <w:rFonts w:ascii="Times New Roman" w:hAnsi="Times New Roman"/>
                      <w:color w:val="000000"/>
                      <w:sz w:val="24"/>
                      <w:szCs w:val="24"/>
                    </w:rPr>
                    <w:t>375 450,65</w:t>
                  </w:r>
                </w:p>
              </w:tc>
            </w:tr>
            <w:tr w:rsidR="00BD6D6A" w:rsidRPr="009A0E6B" w:rsidTr="00BD6D6A">
              <w:trPr>
                <w:trHeight w:val="584"/>
              </w:trPr>
              <w:tc>
                <w:tcPr>
                  <w:tcW w:w="3084" w:type="dxa"/>
                  <w:gridSpan w:val="3"/>
                  <w:tcBorders>
                    <w:top w:val="single" w:sz="4" w:space="0" w:color="auto"/>
                    <w:left w:val="single" w:sz="4" w:space="0" w:color="auto"/>
                    <w:bottom w:val="single" w:sz="4" w:space="0" w:color="auto"/>
                    <w:right w:val="single" w:sz="4" w:space="0" w:color="auto"/>
                  </w:tcBorders>
                  <w:noWrap/>
                  <w:hideMark/>
                </w:tcPr>
                <w:p w:rsidR="00BD6D6A" w:rsidRPr="009A0E6B" w:rsidRDefault="00BD6D6A" w:rsidP="00BD6D6A">
                  <w:pPr>
                    <w:rPr>
                      <w:rFonts w:ascii="Times New Roman" w:hAnsi="Times New Roman"/>
                      <w:b/>
                      <w:bCs/>
                      <w:color w:val="000000"/>
                      <w:sz w:val="24"/>
                      <w:szCs w:val="24"/>
                    </w:rPr>
                  </w:pPr>
                  <w:r w:rsidRPr="009A0E6B">
                    <w:rPr>
                      <w:rFonts w:ascii="Times New Roman" w:hAnsi="Times New Roman"/>
                      <w:b/>
                      <w:bCs/>
                      <w:color w:val="000000"/>
                      <w:sz w:val="24"/>
                      <w:szCs w:val="24"/>
                    </w:rPr>
                    <w:t>Итого</w:t>
                  </w:r>
                </w:p>
                <w:p w:rsidR="00BD6D6A" w:rsidRPr="009A0E6B" w:rsidRDefault="00BD6D6A" w:rsidP="00BD6D6A">
                  <w:pPr>
                    <w:rPr>
                      <w:rFonts w:ascii="Times New Roman" w:hAnsi="Times New Roman"/>
                      <w:b/>
                      <w:bCs/>
                      <w:color w:val="000000"/>
                      <w:sz w:val="24"/>
                      <w:szCs w:val="24"/>
                    </w:rPr>
                  </w:pPr>
                  <w:r w:rsidRPr="009A0E6B">
                    <w:rPr>
                      <w:rFonts w:ascii="Times New Roman" w:hAnsi="Times New Roman"/>
                      <w:color w:val="000000"/>
                      <w:sz w:val="24"/>
                      <w:szCs w:val="24"/>
                    </w:rPr>
                    <w:t> </w:t>
                  </w:r>
                </w:p>
              </w:tc>
              <w:tc>
                <w:tcPr>
                  <w:tcW w:w="1096" w:type="dxa"/>
                  <w:gridSpan w:val="2"/>
                  <w:tcBorders>
                    <w:top w:val="single" w:sz="4" w:space="0" w:color="auto"/>
                    <w:left w:val="single" w:sz="4" w:space="0" w:color="auto"/>
                    <w:bottom w:val="single" w:sz="4" w:space="0" w:color="auto"/>
                    <w:right w:val="single" w:sz="4" w:space="0" w:color="auto"/>
                  </w:tcBorders>
                </w:tcPr>
                <w:p w:rsidR="00BD6D6A" w:rsidRPr="009A0E6B" w:rsidRDefault="00BD6D6A" w:rsidP="00BD6D6A">
                  <w:pPr>
                    <w:rPr>
                      <w:rFonts w:ascii="Times New Roman" w:hAnsi="Times New Roman"/>
                      <w:b/>
                      <w:bCs/>
                      <w:color w:val="000000"/>
                      <w:sz w:val="24"/>
                      <w:szCs w:val="24"/>
                    </w:rPr>
                  </w:pPr>
                  <w:r w:rsidRPr="009A0E6B">
                    <w:rPr>
                      <w:rFonts w:ascii="Times New Roman" w:hAnsi="Times New Roman"/>
                      <w:b/>
                      <w:bCs/>
                      <w:color w:val="000000"/>
                      <w:sz w:val="24"/>
                      <w:szCs w:val="24"/>
                    </w:rPr>
                    <w:t>5</w:t>
                  </w:r>
                </w:p>
                <w:p w:rsidR="00BD6D6A" w:rsidRPr="009A0E6B" w:rsidRDefault="00BD6D6A" w:rsidP="00BD6D6A">
                  <w:pPr>
                    <w:rPr>
                      <w:rFonts w:ascii="Times New Roman" w:hAnsi="Times New Roman"/>
                      <w:b/>
                      <w:bCs/>
                      <w:color w:val="000000"/>
                      <w:sz w:val="24"/>
                      <w:szCs w:val="24"/>
                    </w:rPr>
                  </w:pPr>
                </w:p>
              </w:tc>
              <w:tc>
                <w:tcPr>
                  <w:tcW w:w="1485" w:type="dxa"/>
                  <w:tcBorders>
                    <w:top w:val="single" w:sz="4" w:space="0" w:color="auto"/>
                    <w:left w:val="single" w:sz="4" w:space="0" w:color="auto"/>
                    <w:bottom w:val="single" w:sz="4" w:space="0" w:color="auto"/>
                    <w:right w:val="single" w:sz="4" w:space="0" w:color="auto"/>
                  </w:tcBorders>
                </w:tcPr>
                <w:p w:rsidR="00BD6D6A" w:rsidRPr="009A0E6B" w:rsidRDefault="00BD6D6A" w:rsidP="00BD6D6A">
                  <w:pPr>
                    <w:rPr>
                      <w:rFonts w:ascii="Times New Roman" w:hAnsi="Times New Roman"/>
                      <w:color w:val="000000"/>
                      <w:sz w:val="24"/>
                      <w:szCs w:val="24"/>
                    </w:rPr>
                  </w:pPr>
                  <w:r w:rsidRPr="009A0E6B">
                    <w:rPr>
                      <w:rFonts w:ascii="Times New Roman" w:hAnsi="Times New Roman"/>
                      <w:color w:val="000000"/>
                      <w:sz w:val="24"/>
                      <w:szCs w:val="24"/>
                    </w:rPr>
                    <w:t>7</w:t>
                  </w:r>
                  <w:r>
                    <w:rPr>
                      <w:rFonts w:ascii="Times New Roman" w:hAnsi="Times New Roman"/>
                      <w:color w:val="000000"/>
                      <w:sz w:val="24"/>
                      <w:szCs w:val="24"/>
                    </w:rPr>
                    <w:t>5 090,13</w:t>
                  </w:r>
                </w:p>
              </w:tc>
              <w:tc>
                <w:tcPr>
                  <w:tcW w:w="3716" w:type="dxa"/>
                  <w:tcBorders>
                    <w:top w:val="single" w:sz="4" w:space="0" w:color="auto"/>
                    <w:left w:val="single" w:sz="4" w:space="0" w:color="auto"/>
                    <w:bottom w:val="single" w:sz="4" w:space="0" w:color="auto"/>
                    <w:right w:val="single" w:sz="4" w:space="0" w:color="auto"/>
                  </w:tcBorders>
                </w:tcPr>
                <w:p w:rsidR="00BD6D6A" w:rsidRPr="009A0E6B" w:rsidRDefault="00BD6D6A" w:rsidP="00BD6D6A">
                  <w:pPr>
                    <w:rPr>
                      <w:rFonts w:ascii="Times New Roman" w:hAnsi="Times New Roman"/>
                      <w:color w:val="000000"/>
                      <w:sz w:val="24"/>
                      <w:szCs w:val="24"/>
                    </w:rPr>
                  </w:pPr>
                  <w:r>
                    <w:rPr>
                      <w:rFonts w:ascii="Times New Roman" w:hAnsi="Times New Roman"/>
                      <w:color w:val="000000"/>
                      <w:sz w:val="24"/>
                      <w:szCs w:val="24"/>
                    </w:rPr>
                    <w:t>375 450,65</w:t>
                  </w:r>
                </w:p>
              </w:tc>
            </w:tr>
          </w:tbl>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1"/>
              <w:gridCol w:w="6486"/>
            </w:tblGrid>
            <w:tr w:rsidR="009A0E6B" w:rsidRPr="009A0E6B" w:rsidTr="00BD6D6A">
              <w:trPr>
                <w:trHeight w:val="264"/>
              </w:trPr>
              <w:tc>
                <w:tcPr>
                  <w:tcW w:w="9406" w:type="dxa"/>
                  <w:gridSpan w:val="2"/>
                  <w:vAlign w:val="center"/>
                  <w:hideMark/>
                </w:tcPr>
                <w:p w:rsidR="009A0E6B" w:rsidRPr="009A0E6B" w:rsidRDefault="009A0E6B" w:rsidP="00BD6D6A">
                  <w:pPr>
                    <w:jc w:val="center"/>
                    <w:rPr>
                      <w:rFonts w:ascii="Times New Roman" w:hAnsi="Times New Roman"/>
                      <w:b/>
                      <w:sz w:val="24"/>
                      <w:szCs w:val="24"/>
                    </w:rPr>
                  </w:pPr>
                  <w:r w:rsidRPr="009A0E6B">
                    <w:rPr>
                      <w:rFonts w:ascii="Times New Roman" w:hAnsi="Times New Roman"/>
                      <w:b/>
                      <w:sz w:val="24"/>
                      <w:szCs w:val="24"/>
                    </w:rPr>
                    <w:t>Требования к товару</w:t>
                  </w:r>
                </w:p>
              </w:tc>
            </w:tr>
            <w:tr w:rsidR="009A0E6B" w:rsidRPr="009A0E6B" w:rsidTr="00BD6D6A">
              <w:trPr>
                <w:trHeight w:val="470"/>
              </w:trPr>
              <w:tc>
                <w:tcPr>
                  <w:tcW w:w="2921" w:type="dxa"/>
                  <w:hideMark/>
                </w:tcPr>
                <w:p w:rsidR="009A0E6B" w:rsidRPr="009A0E6B" w:rsidRDefault="009A0E6B" w:rsidP="009A0E6B">
                  <w:pPr>
                    <w:rPr>
                      <w:rFonts w:ascii="Times New Roman" w:hAnsi="Times New Roman"/>
                      <w:b/>
                      <w:sz w:val="24"/>
                      <w:szCs w:val="24"/>
                    </w:rPr>
                  </w:pPr>
                  <w:r w:rsidRPr="009A0E6B">
                    <w:rPr>
                      <w:rFonts w:ascii="Times New Roman" w:hAnsi="Times New Roman"/>
                      <w:b/>
                      <w:sz w:val="24"/>
                      <w:szCs w:val="24"/>
                    </w:rPr>
                    <w:t>Требования к товару</w:t>
                  </w:r>
                </w:p>
              </w:tc>
              <w:tc>
                <w:tcPr>
                  <w:tcW w:w="6486" w:type="dxa"/>
                  <w:hideMark/>
                </w:tcPr>
                <w:p w:rsidR="009A0E6B" w:rsidRPr="009A0E6B" w:rsidRDefault="009A0E6B" w:rsidP="009A0E6B">
                  <w:pPr>
                    <w:rPr>
                      <w:rFonts w:ascii="Times New Roman" w:hAnsi="Times New Roman"/>
                      <w:sz w:val="24"/>
                      <w:szCs w:val="24"/>
                    </w:rPr>
                  </w:pPr>
                  <w:r w:rsidRPr="009A0E6B">
                    <w:rPr>
                      <w:rFonts w:ascii="Times New Roman" w:hAnsi="Times New Roman"/>
                      <w:sz w:val="24"/>
                      <w:szCs w:val="24"/>
                    </w:rPr>
                    <w:t>Упаковка не должна быть нарушена и повреждена.</w:t>
                  </w:r>
                </w:p>
              </w:tc>
            </w:tr>
            <w:tr w:rsidR="009A0E6B" w:rsidRPr="009A0E6B" w:rsidTr="00BD6D6A">
              <w:trPr>
                <w:trHeight w:val="1198"/>
              </w:trPr>
              <w:tc>
                <w:tcPr>
                  <w:tcW w:w="2921" w:type="dxa"/>
                  <w:hideMark/>
                </w:tcPr>
                <w:p w:rsidR="009A0E6B" w:rsidRPr="009A0E6B" w:rsidRDefault="009A0E6B" w:rsidP="009A0E6B">
                  <w:pPr>
                    <w:rPr>
                      <w:rFonts w:ascii="Times New Roman" w:hAnsi="Times New Roman"/>
                      <w:b/>
                      <w:sz w:val="24"/>
                      <w:szCs w:val="24"/>
                    </w:rPr>
                  </w:pPr>
                  <w:r w:rsidRPr="009A0E6B">
                    <w:rPr>
                      <w:rFonts w:ascii="Times New Roman" w:hAnsi="Times New Roman"/>
                      <w:b/>
                      <w:sz w:val="24"/>
                      <w:szCs w:val="24"/>
                    </w:rPr>
                    <w:t>Требования к сроку гарантии качества товара или к сроку годности товара</w:t>
                  </w:r>
                </w:p>
              </w:tc>
              <w:tc>
                <w:tcPr>
                  <w:tcW w:w="6486" w:type="dxa"/>
                  <w:hideMark/>
                </w:tcPr>
                <w:p w:rsidR="009A0E6B" w:rsidRPr="009A0E6B" w:rsidRDefault="009A0E6B" w:rsidP="00BD6D6A">
                  <w:pPr>
                    <w:spacing w:after="0" w:line="240" w:lineRule="auto"/>
                    <w:rPr>
                      <w:rFonts w:ascii="Times New Roman" w:hAnsi="Times New Roman"/>
                      <w:sz w:val="24"/>
                      <w:szCs w:val="24"/>
                    </w:rPr>
                  </w:pPr>
                  <w:r w:rsidRPr="009A0E6B">
                    <w:rPr>
                      <w:rFonts w:ascii="Times New Roman" w:hAnsi="Times New Roman"/>
                      <w:sz w:val="24"/>
                      <w:szCs w:val="24"/>
                    </w:rPr>
                    <w:t>Срок гарантии 12 месяцев.</w:t>
                  </w:r>
                </w:p>
                <w:p w:rsidR="009A0E6B" w:rsidRPr="009A0E6B" w:rsidRDefault="009A0E6B" w:rsidP="00BD6D6A">
                  <w:pPr>
                    <w:spacing w:after="0" w:line="240" w:lineRule="auto"/>
                    <w:rPr>
                      <w:rFonts w:ascii="Times New Roman" w:hAnsi="Times New Roman"/>
                      <w:sz w:val="24"/>
                      <w:szCs w:val="24"/>
                    </w:rPr>
                  </w:pPr>
                  <w:r w:rsidRPr="009A0E6B">
                    <w:rPr>
                      <w:rFonts w:ascii="Times New Roman" w:hAnsi="Times New Roman"/>
                      <w:sz w:val="24"/>
                      <w:szCs w:val="24"/>
                    </w:rPr>
                    <w:t>Доставка товара при возникновении гарантийных случаев выполняется за счет поставщика.</w:t>
                  </w:r>
                </w:p>
              </w:tc>
            </w:tr>
          </w:tbl>
          <w:p w:rsidR="009A0E6B" w:rsidRPr="00E9306C" w:rsidRDefault="009A0E6B" w:rsidP="009A0E6B"/>
          <w:p w:rsidR="00334A85" w:rsidRPr="00A74FBE" w:rsidRDefault="00334A85" w:rsidP="009A0E6B">
            <w:pPr>
              <w:rPr>
                <w:rFonts w:ascii="Times New Roman" w:hAnsi="Times New Roman"/>
                <w:b/>
              </w:rPr>
            </w:pPr>
          </w:p>
          <w:p w:rsidR="00334A85" w:rsidRPr="00A74FBE" w:rsidRDefault="00334A85" w:rsidP="009A0E6B">
            <w:pPr>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rPr>
            </w:pPr>
          </w:p>
          <w:p w:rsidR="00334A85" w:rsidRPr="00A74FBE" w:rsidRDefault="00334A85" w:rsidP="00334A85">
            <w:pPr>
              <w:pStyle w:val="a8"/>
              <w:rPr>
                <w:rFonts w:ascii="Times New Roman" w:hAnsi="Times New Roman"/>
                <w:b/>
                <w:color w:val="000000"/>
              </w:rPr>
            </w:pPr>
          </w:p>
        </w:tc>
      </w:tr>
    </w:tbl>
    <w:p w:rsidR="00FC58BE" w:rsidRPr="00D91DDE" w:rsidRDefault="00FC58BE" w:rsidP="00FC58BE">
      <w:pPr>
        <w:spacing w:after="0" w:line="240" w:lineRule="auto"/>
        <w:jc w:val="both"/>
        <w:rPr>
          <w:rFonts w:ascii="Times New Roman" w:hAnsi="Times New Roman"/>
          <w:sz w:val="24"/>
          <w:szCs w:val="24"/>
        </w:rPr>
      </w:pPr>
    </w:p>
    <w:p w:rsidR="00FC58BE" w:rsidRPr="00D91DDE" w:rsidRDefault="00FC58BE" w:rsidP="00FC58BE">
      <w:pPr>
        <w:spacing w:after="0" w:line="240" w:lineRule="auto"/>
        <w:jc w:val="both"/>
        <w:rPr>
          <w:rFonts w:ascii="Times New Roman" w:hAnsi="Times New Roman"/>
          <w:sz w:val="24"/>
          <w:szCs w:val="24"/>
        </w:rPr>
      </w:pPr>
    </w:p>
    <w:p w:rsidR="004A1062" w:rsidRDefault="004A1062" w:rsidP="00FC58BE">
      <w:pPr>
        <w:pStyle w:val="Style1"/>
        <w:widowControl/>
        <w:ind w:left="4109"/>
        <w:jc w:val="both"/>
        <w:rPr>
          <w:rStyle w:val="FontStyle95"/>
        </w:rPr>
        <w:sectPr w:rsidR="004A1062" w:rsidSect="00A74FBE">
          <w:footerReference w:type="default" r:id="rId13"/>
          <w:pgSz w:w="11907" w:h="16839" w:code="9"/>
          <w:pgMar w:top="851" w:right="708" w:bottom="709" w:left="1134" w:header="709" w:footer="709" w:gutter="0"/>
          <w:cols w:space="708"/>
          <w:docGrid w:linePitch="360"/>
        </w:sectPr>
      </w:pPr>
    </w:p>
    <w:p w:rsidR="006A267C" w:rsidRDefault="006A267C" w:rsidP="00FC58BE">
      <w:pPr>
        <w:pStyle w:val="Style1"/>
        <w:widowControl/>
        <w:ind w:left="4109"/>
        <w:jc w:val="both"/>
        <w:rPr>
          <w:rStyle w:val="FontStyle95"/>
        </w:rPr>
      </w:pPr>
    </w:p>
    <w:p w:rsidR="006A267C" w:rsidRDefault="006A267C" w:rsidP="00FC58BE">
      <w:pPr>
        <w:pStyle w:val="Style1"/>
        <w:widowControl/>
        <w:ind w:left="4109"/>
        <w:jc w:val="both"/>
        <w:rPr>
          <w:rStyle w:val="FontStyle95"/>
        </w:rPr>
      </w:pPr>
    </w:p>
    <w:sectPr w:rsidR="006A267C" w:rsidSect="004A1062">
      <w:pgSz w:w="16839" w:h="11907" w:orient="landscape" w:code="9"/>
      <w:pgMar w:top="1701" w:right="851" w:bottom="85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B86" w:rsidRDefault="008C0B86" w:rsidP="00E6420D">
      <w:pPr>
        <w:spacing w:after="0" w:line="240" w:lineRule="auto"/>
      </w:pPr>
      <w:r>
        <w:separator/>
      </w:r>
    </w:p>
  </w:endnote>
  <w:endnote w:type="continuationSeparator" w:id="0">
    <w:p w:rsidR="008C0B86" w:rsidRDefault="008C0B86"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D6A" w:rsidRDefault="00D73125">
    <w:pPr>
      <w:pStyle w:val="aa"/>
      <w:jc w:val="right"/>
    </w:pPr>
    <w:fldSimple w:instr=" PAGE   \* MERGEFORMAT ">
      <w:r w:rsidR="003B6543">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B86" w:rsidRDefault="008C0B86" w:rsidP="00E6420D">
      <w:pPr>
        <w:spacing w:after="0" w:line="240" w:lineRule="auto"/>
      </w:pPr>
      <w:r>
        <w:separator/>
      </w:r>
    </w:p>
  </w:footnote>
  <w:footnote w:type="continuationSeparator" w:id="0">
    <w:p w:rsidR="008C0B86" w:rsidRDefault="008C0B86"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2">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5">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6">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7">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8">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9">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0">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5">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1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1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18">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0">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21">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4"/>
  </w:num>
  <w:num w:numId="2">
    <w:abstractNumId w:val="18"/>
  </w:num>
  <w:num w:numId="3">
    <w:abstractNumId w:val="11"/>
  </w:num>
  <w:num w:numId="4">
    <w:abstractNumId w:val="9"/>
  </w:num>
  <w:num w:numId="5">
    <w:abstractNumId w:val="10"/>
  </w:num>
  <w:num w:numId="6">
    <w:abstractNumId w:val="0"/>
  </w:num>
  <w:num w:numId="7">
    <w:abstractNumId w:val="15"/>
  </w:num>
  <w:num w:numId="8">
    <w:abstractNumId w:val="8"/>
  </w:num>
  <w:num w:numId="9">
    <w:abstractNumId w:val="16"/>
  </w:num>
  <w:num w:numId="10">
    <w:abstractNumId w:val="20"/>
  </w:num>
  <w:num w:numId="11">
    <w:abstractNumId w:val="3"/>
  </w:num>
  <w:num w:numId="12">
    <w:abstractNumId w:val="12"/>
  </w:num>
  <w:num w:numId="13">
    <w:abstractNumId w:val="19"/>
  </w:num>
  <w:num w:numId="14">
    <w:abstractNumId w:val="21"/>
  </w:num>
  <w:num w:numId="15">
    <w:abstractNumId w:val="7"/>
  </w:num>
  <w:num w:numId="16">
    <w:abstractNumId w:val="13"/>
  </w:num>
  <w:num w:numId="17">
    <w:abstractNumId w:val="1"/>
  </w:num>
  <w:num w:numId="18">
    <w:abstractNumId w:val="6"/>
  </w:num>
  <w:num w:numId="19">
    <w:abstractNumId w:val="17"/>
  </w:num>
  <w:num w:numId="20">
    <w:abstractNumId w:val="5"/>
  </w:num>
  <w:num w:numId="21">
    <w:abstractNumId w:val="1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5CF3"/>
    <w:rsid w:val="000357A6"/>
    <w:rsid w:val="00035EB5"/>
    <w:rsid w:val="0005366C"/>
    <w:rsid w:val="000738AD"/>
    <w:rsid w:val="00091B94"/>
    <w:rsid w:val="000E38C4"/>
    <w:rsid w:val="000F0384"/>
    <w:rsid w:val="00121115"/>
    <w:rsid w:val="00132536"/>
    <w:rsid w:val="00134159"/>
    <w:rsid w:val="00181BAB"/>
    <w:rsid w:val="00185083"/>
    <w:rsid w:val="001C3E95"/>
    <w:rsid w:val="00200DD9"/>
    <w:rsid w:val="00201111"/>
    <w:rsid w:val="00220FC3"/>
    <w:rsid w:val="00246604"/>
    <w:rsid w:val="0025592B"/>
    <w:rsid w:val="00257B99"/>
    <w:rsid w:val="002705C1"/>
    <w:rsid w:val="00283DC1"/>
    <w:rsid w:val="00292249"/>
    <w:rsid w:val="002A3BD1"/>
    <w:rsid w:val="002D1426"/>
    <w:rsid w:val="0031013A"/>
    <w:rsid w:val="00334A85"/>
    <w:rsid w:val="00355A80"/>
    <w:rsid w:val="0035759D"/>
    <w:rsid w:val="00361C05"/>
    <w:rsid w:val="00385E11"/>
    <w:rsid w:val="00393A38"/>
    <w:rsid w:val="003A45B2"/>
    <w:rsid w:val="003A55DD"/>
    <w:rsid w:val="003B6543"/>
    <w:rsid w:val="003C46CB"/>
    <w:rsid w:val="003C6C79"/>
    <w:rsid w:val="003D78CE"/>
    <w:rsid w:val="003E5529"/>
    <w:rsid w:val="00445A49"/>
    <w:rsid w:val="004926CA"/>
    <w:rsid w:val="004A1062"/>
    <w:rsid w:val="004C08C1"/>
    <w:rsid w:val="0050187D"/>
    <w:rsid w:val="00503877"/>
    <w:rsid w:val="0053298D"/>
    <w:rsid w:val="005715F8"/>
    <w:rsid w:val="00594849"/>
    <w:rsid w:val="005A613A"/>
    <w:rsid w:val="005A63ED"/>
    <w:rsid w:val="005C367D"/>
    <w:rsid w:val="005F4493"/>
    <w:rsid w:val="00613779"/>
    <w:rsid w:val="00630637"/>
    <w:rsid w:val="00636ECC"/>
    <w:rsid w:val="00637886"/>
    <w:rsid w:val="006455B7"/>
    <w:rsid w:val="0068658E"/>
    <w:rsid w:val="006874E1"/>
    <w:rsid w:val="00692ACC"/>
    <w:rsid w:val="006A267C"/>
    <w:rsid w:val="006A5EA2"/>
    <w:rsid w:val="006C216F"/>
    <w:rsid w:val="006D3A86"/>
    <w:rsid w:val="006E33C6"/>
    <w:rsid w:val="006E4006"/>
    <w:rsid w:val="006F388C"/>
    <w:rsid w:val="006F48DD"/>
    <w:rsid w:val="00710F93"/>
    <w:rsid w:val="007356AA"/>
    <w:rsid w:val="00794F36"/>
    <w:rsid w:val="007C5550"/>
    <w:rsid w:val="007E38F0"/>
    <w:rsid w:val="0080312A"/>
    <w:rsid w:val="008222A0"/>
    <w:rsid w:val="00856ED6"/>
    <w:rsid w:val="008C0B86"/>
    <w:rsid w:val="008E4058"/>
    <w:rsid w:val="00913B5B"/>
    <w:rsid w:val="009326BC"/>
    <w:rsid w:val="00943655"/>
    <w:rsid w:val="00952E1A"/>
    <w:rsid w:val="00963CF9"/>
    <w:rsid w:val="009A0E6B"/>
    <w:rsid w:val="009A6A38"/>
    <w:rsid w:val="009C7350"/>
    <w:rsid w:val="00A3790F"/>
    <w:rsid w:val="00A71FE5"/>
    <w:rsid w:val="00A74FBE"/>
    <w:rsid w:val="00A85918"/>
    <w:rsid w:val="00AB387A"/>
    <w:rsid w:val="00AB3F55"/>
    <w:rsid w:val="00AC187E"/>
    <w:rsid w:val="00AC347A"/>
    <w:rsid w:val="00AD3728"/>
    <w:rsid w:val="00AD4291"/>
    <w:rsid w:val="00AE4B38"/>
    <w:rsid w:val="00AE6E7F"/>
    <w:rsid w:val="00AF4513"/>
    <w:rsid w:val="00B07D0D"/>
    <w:rsid w:val="00B10D0E"/>
    <w:rsid w:val="00B1681F"/>
    <w:rsid w:val="00B83D9B"/>
    <w:rsid w:val="00B95B3D"/>
    <w:rsid w:val="00BC310A"/>
    <w:rsid w:val="00BD6D6A"/>
    <w:rsid w:val="00BE3104"/>
    <w:rsid w:val="00BE4CFC"/>
    <w:rsid w:val="00C06A42"/>
    <w:rsid w:val="00C06AC5"/>
    <w:rsid w:val="00C06C31"/>
    <w:rsid w:val="00C17F9A"/>
    <w:rsid w:val="00C34555"/>
    <w:rsid w:val="00C41B08"/>
    <w:rsid w:val="00C459E4"/>
    <w:rsid w:val="00C80F1D"/>
    <w:rsid w:val="00C86B51"/>
    <w:rsid w:val="00CA0B39"/>
    <w:rsid w:val="00CC460B"/>
    <w:rsid w:val="00CD44E3"/>
    <w:rsid w:val="00CF522F"/>
    <w:rsid w:val="00D21F44"/>
    <w:rsid w:val="00D3562D"/>
    <w:rsid w:val="00D408D6"/>
    <w:rsid w:val="00D464A3"/>
    <w:rsid w:val="00D52FF0"/>
    <w:rsid w:val="00D62C49"/>
    <w:rsid w:val="00D64618"/>
    <w:rsid w:val="00D73125"/>
    <w:rsid w:val="00D870A3"/>
    <w:rsid w:val="00D90088"/>
    <w:rsid w:val="00D92E7C"/>
    <w:rsid w:val="00DB12B4"/>
    <w:rsid w:val="00E06CCF"/>
    <w:rsid w:val="00E12759"/>
    <w:rsid w:val="00E4207C"/>
    <w:rsid w:val="00E42247"/>
    <w:rsid w:val="00E6420D"/>
    <w:rsid w:val="00E73519"/>
    <w:rsid w:val="00E83DE3"/>
    <w:rsid w:val="00E84921"/>
    <w:rsid w:val="00ED3A18"/>
    <w:rsid w:val="00EF2EE8"/>
    <w:rsid w:val="00EF4329"/>
    <w:rsid w:val="00F0582C"/>
    <w:rsid w:val="00F27FC7"/>
    <w:rsid w:val="00F425EB"/>
    <w:rsid w:val="00F44488"/>
    <w:rsid w:val="00F548F3"/>
    <w:rsid w:val="00F557C3"/>
    <w:rsid w:val="00F62C2A"/>
    <w:rsid w:val="00F70E50"/>
    <w:rsid w:val="00FA06E3"/>
    <w:rsid w:val="00FA2BC3"/>
    <w:rsid w:val="00FB7B13"/>
    <w:rsid w:val="00FC1581"/>
    <w:rsid w:val="00FC3F7F"/>
    <w:rsid w:val="00FC58BE"/>
    <w:rsid w:val="00FD247A"/>
    <w:rsid w:val="00FD24D8"/>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semiHidden/>
    <w:unhideWhenUsed/>
    <w:rsid w:val="005C367D"/>
    <w:pPr>
      <w:spacing w:after="120"/>
      <w:ind w:left="283"/>
    </w:pPr>
  </w:style>
  <w:style w:type="character" w:customStyle="1" w:styleId="af">
    <w:name w:val="Основной текст с отступом Знак"/>
    <w:basedOn w:val="a3"/>
    <w:link w:val="ae"/>
    <w:uiPriority w:val="99"/>
    <w:semiHidden/>
    <w:rsid w:val="005C367D"/>
    <w:rPr>
      <w:rFonts w:ascii="Calibri" w:eastAsia="Calibri" w:hAnsi="Calibri" w:cs="Times New Roman"/>
    </w:rPr>
  </w:style>
  <w:style w:type="paragraph" w:styleId="3">
    <w:name w:val="Body Text Indent 3"/>
    <w:basedOn w:val="a2"/>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3"/>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rsid w:val="006F388C"/>
    <w:rPr>
      <w:rFonts w:asciiTheme="majorHAnsi" w:eastAsiaTheme="majorEastAsia" w:hAnsiTheme="majorHAnsi" w:cstheme="majorBidi"/>
      <w:b/>
      <w:bCs/>
      <w:color w:val="4F81BD" w:themeColor="accent1"/>
      <w:sz w:val="26"/>
      <w:szCs w:val="26"/>
    </w:rPr>
  </w:style>
  <w:style w:type="paragraph" w:styleId="32">
    <w:name w:val="Body Text 3"/>
    <w:basedOn w:val="a2"/>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3"/>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semiHidden/>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semiHidden/>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334A85"/>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38B3D-528E-4979-B9D2-62346E55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17</Pages>
  <Words>5952</Words>
  <Characters>33927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2013-05-07T08:41:00Z</cp:lastPrinted>
  <dcterms:created xsi:type="dcterms:W3CDTF">2013-03-02T04:57:00Z</dcterms:created>
  <dcterms:modified xsi:type="dcterms:W3CDTF">2013-05-08T04:45:00Z</dcterms:modified>
</cp:coreProperties>
</file>