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294244" w:rsidRDefault="00B01F31" w:rsidP="00E5352B">
      <w:pPr>
        <w:pStyle w:val="a4"/>
        <w:spacing w:after="0"/>
        <w:ind w:left="-567"/>
        <w:jc w:val="center"/>
        <w:rPr>
          <w:b/>
          <w:szCs w:val="23"/>
        </w:rPr>
      </w:pPr>
      <w:r w:rsidRPr="00294244">
        <w:rPr>
          <w:b/>
          <w:szCs w:val="23"/>
        </w:rPr>
        <w:t xml:space="preserve">Извещение </w:t>
      </w:r>
      <w:r w:rsidR="008575CB" w:rsidRPr="00294244">
        <w:rPr>
          <w:b/>
          <w:szCs w:val="23"/>
        </w:rPr>
        <w:t xml:space="preserve">с изменениями </w:t>
      </w:r>
      <w:r w:rsidRPr="00294244">
        <w:rPr>
          <w:b/>
          <w:szCs w:val="23"/>
        </w:rPr>
        <w:t xml:space="preserve">о проведении запроса котировок в электронной форме на право заключения договора на </w:t>
      </w:r>
      <w:r w:rsidR="00661453" w:rsidRPr="00294244">
        <w:rPr>
          <w:b/>
          <w:szCs w:val="23"/>
        </w:rPr>
        <w:t>Ремонт стояков Ст</w:t>
      </w:r>
      <w:proofErr w:type="gramStart"/>
      <w:r w:rsidR="00661453" w:rsidRPr="00294244">
        <w:rPr>
          <w:b/>
          <w:szCs w:val="23"/>
        </w:rPr>
        <w:t>1</w:t>
      </w:r>
      <w:proofErr w:type="gramEnd"/>
      <w:r w:rsidR="00661453" w:rsidRPr="00294244">
        <w:rPr>
          <w:b/>
          <w:szCs w:val="23"/>
        </w:rPr>
        <w:t>, Ст15, Ст16, Ст39 системы отопления в корпусе №2</w:t>
      </w:r>
      <w:r w:rsidR="00E5352B" w:rsidRPr="00294244">
        <w:rPr>
          <w:b/>
          <w:szCs w:val="23"/>
        </w:rPr>
        <w:t>,</w:t>
      </w:r>
      <w:r w:rsidR="006C18B9" w:rsidRPr="00294244">
        <w:rPr>
          <w:b/>
          <w:szCs w:val="23"/>
        </w:rPr>
        <w:t xml:space="preserve"> </w:t>
      </w:r>
      <w:r w:rsidRPr="00294244">
        <w:rPr>
          <w:b/>
          <w:szCs w:val="23"/>
        </w:rPr>
        <w:t xml:space="preserve">для нужд АО «НПО НИИИП – </w:t>
      </w:r>
      <w:proofErr w:type="spellStart"/>
      <w:r w:rsidRPr="00294244">
        <w:rPr>
          <w:b/>
          <w:szCs w:val="23"/>
        </w:rPr>
        <w:t>НЗиК</w:t>
      </w:r>
      <w:proofErr w:type="spellEnd"/>
      <w:r w:rsidRPr="00294244">
        <w:rPr>
          <w:b/>
          <w:szCs w:val="23"/>
        </w:rPr>
        <w:t>»</w:t>
      </w:r>
    </w:p>
    <w:p w:rsidR="00B01F31" w:rsidRPr="00294244" w:rsidRDefault="00B01F31" w:rsidP="006C18B9">
      <w:pPr>
        <w:pStyle w:val="a4"/>
        <w:spacing w:after="0"/>
        <w:ind w:left="-567" w:firstLine="708"/>
        <w:jc w:val="both"/>
        <w:rPr>
          <w:b/>
          <w:szCs w:val="23"/>
        </w:rPr>
      </w:pPr>
    </w:p>
    <w:p w:rsidR="00B01F31" w:rsidRPr="00294244" w:rsidRDefault="00B01F31" w:rsidP="006C18B9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 xml:space="preserve">1. Способ закупки: Запрос котировок в электронной форме  </w:t>
      </w:r>
    </w:p>
    <w:p w:rsidR="00B01F31" w:rsidRPr="00294244" w:rsidRDefault="00B01F31" w:rsidP="006C18B9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 xml:space="preserve">2. Наименование Заказчика: </w:t>
      </w:r>
      <w:r w:rsidR="00DB0BA3" w:rsidRPr="00294244">
        <w:rPr>
          <w:szCs w:val="23"/>
        </w:rPr>
        <w:t>А</w:t>
      </w:r>
      <w:r w:rsidRPr="00294244">
        <w:rPr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B01F31" w:rsidRPr="00294244" w:rsidRDefault="00B01F31" w:rsidP="006C18B9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 xml:space="preserve">3. Местонахождение: г. Новосибирск, ул. </w:t>
      </w:r>
      <w:proofErr w:type="gramStart"/>
      <w:r w:rsidRPr="00294244">
        <w:rPr>
          <w:szCs w:val="23"/>
        </w:rPr>
        <w:t>Планетная</w:t>
      </w:r>
      <w:proofErr w:type="gramEnd"/>
      <w:r w:rsidRPr="00294244">
        <w:rPr>
          <w:szCs w:val="23"/>
        </w:rPr>
        <w:t>, 32</w:t>
      </w:r>
    </w:p>
    <w:p w:rsidR="00B01F31" w:rsidRPr="00294244" w:rsidRDefault="00B01F31" w:rsidP="006C18B9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 xml:space="preserve">4. Почтовый адрес: 630015, г. Новосибирск, ул. </w:t>
      </w:r>
      <w:proofErr w:type="gramStart"/>
      <w:r w:rsidRPr="00294244">
        <w:rPr>
          <w:szCs w:val="23"/>
        </w:rPr>
        <w:t>Планетная</w:t>
      </w:r>
      <w:proofErr w:type="gramEnd"/>
      <w:r w:rsidRPr="00294244">
        <w:rPr>
          <w:szCs w:val="23"/>
        </w:rPr>
        <w:t>, 32</w:t>
      </w:r>
    </w:p>
    <w:p w:rsidR="00B01F31" w:rsidRPr="00294244" w:rsidRDefault="00B01F31" w:rsidP="006C18B9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>5. Тел./факс: (383) 279-36-89, 278-99-82</w:t>
      </w:r>
    </w:p>
    <w:p w:rsidR="00B01F31" w:rsidRPr="00294244" w:rsidRDefault="00B01F31" w:rsidP="006C18B9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 xml:space="preserve">6. Электронная почта: </w:t>
      </w:r>
      <w:hyperlink r:id="rId6" w:history="1">
        <w:r w:rsidRPr="00294244">
          <w:rPr>
            <w:rStyle w:val="a3"/>
            <w:szCs w:val="23"/>
            <w:lang w:val="en-US"/>
          </w:rPr>
          <w:t>zakupki</w:t>
        </w:r>
        <w:r w:rsidRPr="00294244">
          <w:rPr>
            <w:rStyle w:val="a3"/>
            <w:szCs w:val="23"/>
          </w:rPr>
          <w:t>@</w:t>
        </w:r>
        <w:r w:rsidRPr="00294244">
          <w:rPr>
            <w:rStyle w:val="a3"/>
            <w:szCs w:val="23"/>
            <w:lang w:val="en-US"/>
          </w:rPr>
          <w:t>komintern</w:t>
        </w:r>
        <w:r w:rsidRPr="00294244">
          <w:rPr>
            <w:rStyle w:val="a3"/>
            <w:szCs w:val="23"/>
          </w:rPr>
          <w:t>.</w:t>
        </w:r>
        <w:r w:rsidRPr="00294244">
          <w:rPr>
            <w:rStyle w:val="a3"/>
            <w:szCs w:val="23"/>
            <w:lang w:val="en-US"/>
          </w:rPr>
          <w:t>ru</w:t>
        </w:r>
      </w:hyperlink>
    </w:p>
    <w:p w:rsidR="00B01F31" w:rsidRPr="00294244" w:rsidRDefault="00B01F31" w:rsidP="006C18B9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 xml:space="preserve">7. Место проведения запроса котировок: </w:t>
      </w:r>
      <w:hyperlink r:id="rId7" w:history="1">
        <w:r w:rsidR="00BC5A6D" w:rsidRPr="00294244">
          <w:rPr>
            <w:rStyle w:val="a3"/>
            <w:szCs w:val="23"/>
          </w:rPr>
          <w:t>www.fabrikant.ru</w:t>
        </w:r>
      </w:hyperlink>
    </w:p>
    <w:p w:rsidR="00B01F31" w:rsidRPr="00294244" w:rsidRDefault="00B01F31" w:rsidP="006C18B9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 xml:space="preserve">8. Сайт ЕИС: </w:t>
      </w:r>
      <w:hyperlink r:id="rId8" w:history="1">
        <w:r w:rsidRPr="00294244">
          <w:rPr>
            <w:szCs w:val="23"/>
          </w:rPr>
          <w:t>www.zakupki.gov.ru</w:t>
        </w:r>
      </w:hyperlink>
    </w:p>
    <w:p w:rsidR="00B01F31" w:rsidRPr="00294244" w:rsidRDefault="00B01F31" w:rsidP="006C18B9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 xml:space="preserve">9. Сайт электронной площадки: </w:t>
      </w:r>
      <w:r w:rsidR="00BC5A6D" w:rsidRPr="00294244">
        <w:rPr>
          <w:szCs w:val="23"/>
          <w:lang w:val="en-US"/>
        </w:rPr>
        <w:t>www</w:t>
      </w:r>
      <w:r w:rsidR="00BC5A6D" w:rsidRPr="00294244">
        <w:rPr>
          <w:szCs w:val="23"/>
        </w:rPr>
        <w:t>.</w:t>
      </w:r>
      <w:proofErr w:type="spellStart"/>
      <w:r w:rsidR="00BC5A6D" w:rsidRPr="00294244">
        <w:rPr>
          <w:szCs w:val="23"/>
          <w:lang w:val="en-US"/>
        </w:rPr>
        <w:t>fabrikant</w:t>
      </w:r>
      <w:proofErr w:type="spellEnd"/>
      <w:r w:rsidR="00BC5A6D" w:rsidRPr="00294244">
        <w:rPr>
          <w:szCs w:val="23"/>
        </w:rPr>
        <w:t>.</w:t>
      </w:r>
      <w:proofErr w:type="spellStart"/>
      <w:r w:rsidR="00BC5A6D" w:rsidRPr="00294244">
        <w:rPr>
          <w:szCs w:val="23"/>
          <w:lang w:val="en-US"/>
        </w:rPr>
        <w:t>ru</w:t>
      </w:r>
      <w:proofErr w:type="spellEnd"/>
    </w:p>
    <w:p w:rsidR="00B01F31" w:rsidRPr="00294244" w:rsidRDefault="00B01F31" w:rsidP="006C18B9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 xml:space="preserve">10. Сайт Заказчика: </w:t>
      </w:r>
      <w:hyperlink r:id="rId9" w:history="1">
        <w:r w:rsidRPr="00294244">
          <w:rPr>
            <w:szCs w:val="23"/>
          </w:rPr>
          <w:t>www.нииип-нзик.рф</w:t>
        </w:r>
      </w:hyperlink>
      <w:r w:rsidRPr="00294244">
        <w:rPr>
          <w:szCs w:val="23"/>
        </w:rPr>
        <w:t xml:space="preserve"> </w:t>
      </w:r>
    </w:p>
    <w:p w:rsidR="005F3CAC" w:rsidRDefault="00B01F31" w:rsidP="00FA4E93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 xml:space="preserve">11. Контактное лицо по вопросам составления заявки: Губарева Евгения Михайловна (тел.: 279-36-89) </w:t>
      </w:r>
    </w:p>
    <w:p w:rsidR="00B01F31" w:rsidRPr="00294244" w:rsidRDefault="00B01F31" w:rsidP="00FA4E93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>12. Контактно</w:t>
      </w:r>
      <w:r w:rsidR="005129A3" w:rsidRPr="00294244">
        <w:rPr>
          <w:szCs w:val="23"/>
        </w:rPr>
        <w:t>е лицо по техническим вопросам:</w:t>
      </w:r>
      <w:r w:rsidR="00E5352B" w:rsidRPr="00294244">
        <w:rPr>
          <w:szCs w:val="23"/>
        </w:rPr>
        <w:t xml:space="preserve"> </w:t>
      </w:r>
      <w:r w:rsidR="005F3CAC">
        <w:rPr>
          <w:szCs w:val="23"/>
        </w:rPr>
        <w:t>Кодолов Юрий Сергеевич</w:t>
      </w:r>
      <w:r w:rsidR="00987CE5" w:rsidRPr="00294244">
        <w:rPr>
          <w:szCs w:val="23"/>
        </w:rPr>
        <w:t xml:space="preserve"> (тел.: (383) 278-9</w:t>
      </w:r>
      <w:r w:rsidR="00661453" w:rsidRPr="00294244">
        <w:rPr>
          <w:szCs w:val="23"/>
        </w:rPr>
        <w:t>7</w:t>
      </w:r>
      <w:r w:rsidR="00987CE5" w:rsidRPr="00294244">
        <w:rPr>
          <w:szCs w:val="23"/>
        </w:rPr>
        <w:t>-</w:t>
      </w:r>
      <w:r w:rsidR="00661453" w:rsidRPr="00294244">
        <w:rPr>
          <w:szCs w:val="23"/>
        </w:rPr>
        <w:t>7</w:t>
      </w:r>
      <w:r w:rsidR="005F3CAC">
        <w:rPr>
          <w:szCs w:val="23"/>
        </w:rPr>
        <w:t>9</w:t>
      </w:r>
      <w:r w:rsidR="00987CE5" w:rsidRPr="00294244">
        <w:rPr>
          <w:szCs w:val="23"/>
        </w:rPr>
        <w:t>)</w:t>
      </w:r>
    </w:p>
    <w:p w:rsidR="00B01F31" w:rsidRPr="00294244" w:rsidRDefault="00B01F31" w:rsidP="006C18B9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 xml:space="preserve">13. Источник финансирования: Собственные средства Заказчика  </w:t>
      </w:r>
    </w:p>
    <w:p w:rsidR="00AC435E" w:rsidRPr="00294244" w:rsidRDefault="00AC435E" w:rsidP="00AC435E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 xml:space="preserve">14. </w:t>
      </w:r>
      <w:r w:rsidRPr="00294244">
        <w:rPr>
          <w:color w:val="000000"/>
          <w:szCs w:val="23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294244">
        <w:rPr>
          <w:noProof/>
          <w:szCs w:val="23"/>
        </w:rPr>
        <w:t xml:space="preserve">постановления Правительства РФ </w:t>
      </w:r>
      <w:r w:rsidRPr="00294244">
        <w:rPr>
          <w:szCs w:val="23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294244">
        <w:rPr>
          <w:noProof/>
          <w:szCs w:val="23"/>
        </w:rPr>
        <w:t>.</w:t>
      </w:r>
    </w:p>
    <w:p w:rsidR="00B01F31" w:rsidRPr="00294244" w:rsidRDefault="00B01F31" w:rsidP="006C18B9">
      <w:pPr>
        <w:pStyle w:val="a4"/>
        <w:spacing w:after="0"/>
        <w:ind w:left="-567"/>
        <w:jc w:val="both"/>
        <w:rPr>
          <w:b/>
          <w:szCs w:val="23"/>
        </w:rPr>
      </w:pPr>
      <w:r w:rsidRPr="00294244">
        <w:rPr>
          <w:szCs w:val="23"/>
        </w:rPr>
        <w:t>1</w:t>
      </w:r>
      <w:r w:rsidR="00AC435E" w:rsidRPr="00294244">
        <w:rPr>
          <w:szCs w:val="23"/>
        </w:rPr>
        <w:t>5</w:t>
      </w:r>
      <w:r w:rsidRPr="00294244">
        <w:rPr>
          <w:szCs w:val="23"/>
        </w:rPr>
        <w:t xml:space="preserve">. Предмет договора с указанием объема </w:t>
      </w:r>
      <w:r w:rsidR="00365A4F" w:rsidRPr="00294244">
        <w:rPr>
          <w:bCs/>
          <w:szCs w:val="23"/>
        </w:rPr>
        <w:t>выполняемых работ</w:t>
      </w:r>
      <w:r w:rsidRPr="00294244">
        <w:rPr>
          <w:szCs w:val="23"/>
        </w:rPr>
        <w:t xml:space="preserve">: </w:t>
      </w:r>
      <w:r w:rsidR="00661453" w:rsidRPr="00294244">
        <w:rPr>
          <w:szCs w:val="23"/>
        </w:rPr>
        <w:t>Ремонт стояков Ст</w:t>
      </w:r>
      <w:proofErr w:type="gramStart"/>
      <w:r w:rsidR="00661453" w:rsidRPr="00294244">
        <w:rPr>
          <w:szCs w:val="23"/>
        </w:rPr>
        <w:t>1</w:t>
      </w:r>
      <w:proofErr w:type="gramEnd"/>
      <w:r w:rsidR="00661453" w:rsidRPr="00294244">
        <w:rPr>
          <w:szCs w:val="23"/>
        </w:rPr>
        <w:t>, Ст15, Ст16, Ст39 системы отопления в корпусе №2</w:t>
      </w:r>
      <w:r w:rsidR="00E5352B" w:rsidRPr="00294244">
        <w:rPr>
          <w:szCs w:val="23"/>
        </w:rPr>
        <w:t xml:space="preserve"> </w:t>
      </w:r>
      <w:r w:rsidRPr="00294244">
        <w:rPr>
          <w:szCs w:val="23"/>
        </w:rPr>
        <w:t>в соответствии с  техническим заданием документации о запросе котировок в электронной форме</w:t>
      </w:r>
      <w:r w:rsidR="0006298B" w:rsidRPr="00294244">
        <w:rPr>
          <w:szCs w:val="23"/>
        </w:rPr>
        <w:t xml:space="preserve"> (Приложение </w:t>
      </w:r>
      <w:r w:rsidR="00AC4987" w:rsidRPr="00294244">
        <w:rPr>
          <w:szCs w:val="23"/>
        </w:rPr>
        <w:t>5</w:t>
      </w:r>
      <w:r w:rsidR="0006298B" w:rsidRPr="00294244">
        <w:rPr>
          <w:szCs w:val="23"/>
        </w:rPr>
        <w:t>)</w:t>
      </w:r>
      <w:r w:rsidRPr="00294244">
        <w:rPr>
          <w:szCs w:val="23"/>
        </w:rPr>
        <w:t>.</w:t>
      </w:r>
    </w:p>
    <w:p w:rsidR="00365A4F" w:rsidRPr="00294244" w:rsidRDefault="00B01F31" w:rsidP="00365A4F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>1</w:t>
      </w:r>
      <w:r w:rsidR="00E5352B" w:rsidRPr="00294244">
        <w:rPr>
          <w:szCs w:val="23"/>
        </w:rPr>
        <w:t>6</w:t>
      </w:r>
      <w:r w:rsidRPr="00294244">
        <w:rPr>
          <w:szCs w:val="23"/>
        </w:rPr>
        <w:t xml:space="preserve">. Место </w:t>
      </w:r>
      <w:r w:rsidR="00365A4F" w:rsidRPr="00294244">
        <w:rPr>
          <w:bCs/>
          <w:szCs w:val="23"/>
        </w:rPr>
        <w:t>выполняемых работ</w:t>
      </w:r>
      <w:r w:rsidRPr="00294244">
        <w:rPr>
          <w:szCs w:val="23"/>
        </w:rPr>
        <w:t xml:space="preserve">: </w:t>
      </w:r>
      <w:r w:rsidR="001F5C60" w:rsidRPr="00294244">
        <w:rPr>
          <w:szCs w:val="23"/>
        </w:rPr>
        <w:t xml:space="preserve">г. Новосибирск, ул. </w:t>
      </w:r>
      <w:proofErr w:type="gramStart"/>
      <w:r w:rsidR="001F5C60" w:rsidRPr="00294244">
        <w:rPr>
          <w:szCs w:val="23"/>
        </w:rPr>
        <w:t>Планетная</w:t>
      </w:r>
      <w:proofErr w:type="gramEnd"/>
      <w:r w:rsidR="001F5C60" w:rsidRPr="00294244">
        <w:rPr>
          <w:szCs w:val="23"/>
        </w:rPr>
        <w:t>, 32</w:t>
      </w:r>
      <w:r w:rsidRPr="00294244">
        <w:rPr>
          <w:szCs w:val="23"/>
        </w:rPr>
        <w:t>.</w:t>
      </w:r>
    </w:p>
    <w:p w:rsidR="00365A4F" w:rsidRPr="00294244" w:rsidRDefault="00B01F31" w:rsidP="00365A4F">
      <w:pPr>
        <w:pStyle w:val="a4"/>
        <w:spacing w:after="0"/>
        <w:ind w:left="-567"/>
        <w:jc w:val="both"/>
        <w:rPr>
          <w:bCs/>
          <w:szCs w:val="23"/>
        </w:rPr>
      </w:pPr>
      <w:r w:rsidRPr="00294244">
        <w:rPr>
          <w:szCs w:val="23"/>
        </w:rPr>
        <w:t>1</w:t>
      </w:r>
      <w:r w:rsidR="00E5352B" w:rsidRPr="00294244">
        <w:rPr>
          <w:szCs w:val="23"/>
        </w:rPr>
        <w:t>7</w:t>
      </w:r>
      <w:r w:rsidRPr="00294244">
        <w:rPr>
          <w:szCs w:val="23"/>
        </w:rPr>
        <w:t xml:space="preserve">. </w:t>
      </w:r>
      <w:r w:rsidR="00365A4F" w:rsidRPr="00294244">
        <w:rPr>
          <w:bCs/>
          <w:szCs w:val="23"/>
        </w:rPr>
        <w:t xml:space="preserve">Срок выполняемых работ: </w:t>
      </w:r>
    </w:p>
    <w:p w:rsidR="00987CE5" w:rsidRPr="00294244" w:rsidRDefault="00987CE5" w:rsidP="00987CE5">
      <w:pPr>
        <w:ind w:left="-567"/>
        <w:rPr>
          <w:szCs w:val="23"/>
        </w:rPr>
      </w:pPr>
      <w:r w:rsidRPr="00294244">
        <w:rPr>
          <w:szCs w:val="23"/>
        </w:rPr>
        <w:t xml:space="preserve">Начало выполнения работ: </w:t>
      </w:r>
      <w:r w:rsidR="00521554">
        <w:rPr>
          <w:sz w:val="22"/>
          <w:szCs w:val="22"/>
        </w:rPr>
        <w:t>в</w:t>
      </w:r>
      <w:r w:rsidR="00521554" w:rsidRPr="00652A5F">
        <w:rPr>
          <w:sz w:val="22"/>
          <w:szCs w:val="22"/>
        </w:rPr>
        <w:t xml:space="preserve"> течение 3 (трех) дней с момента заключения Договора</w:t>
      </w:r>
    </w:p>
    <w:p w:rsidR="00987CE5" w:rsidRPr="00294244" w:rsidRDefault="00987CE5" w:rsidP="00987CE5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 xml:space="preserve">Окончание выполнения работ: </w:t>
      </w:r>
      <w:r w:rsidR="00002C84" w:rsidRPr="00294244">
        <w:rPr>
          <w:szCs w:val="23"/>
        </w:rPr>
        <w:t>«</w:t>
      </w:r>
      <w:r w:rsidR="00661453" w:rsidRPr="00294244">
        <w:rPr>
          <w:szCs w:val="23"/>
        </w:rPr>
        <w:t>28</w:t>
      </w:r>
      <w:r w:rsidR="00002C84" w:rsidRPr="00294244">
        <w:rPr>
          <w:szCs w:val="23"/>
        </w:rPr>
        <w:t xml:space="preserve">» </w:t>
      </w:r>
      <w:r w:rsidR="00661453" w:rsidRPr="00294244">
        <w:rPr>
          <w:szCs w:val="23"/>
        </w:rPr>
        <w:t>февраля</w:t>
      </w:r>
      <w:r w:rsidR="00002C84" w:rsidRPr="00294244">
        <w:rPr>
          <w:szCs w:val="23"/>
        </w:rPr>
        <w:t xml:space="preserve"> 2017 г.</w:t>
      </w:r>
    </w:p>
    <w:p w:rsidR="00B01F31" w:rsidRPr="00294244" w:rsidRDefault="00B01F31" w:rsidP="00987CE5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>1</w:t>
      </w:r>
      <w:r w:rsidR="00E5352B" w:rsidRPr="00294244">
        <w:rPr>
          <w:szCs w:val="23"/>
        </w:rPr>
        <w:t>8</w:t>
      </w:r>
      <w:r w:rsidRPr="00294244">
        <w:rPr>
          <w:szCs w:val="23"/>
        </w:rPr>
        <w:t xml:space="preserve">. Порядок предоставления документации: </w:t>
      </w:r>
      <w:proofErr w:type="gramStart"/>
      <w:r w:rsidRPr="00294244">
        <w:rPr>
          <w:szCs w:val="23"/>
        </w:rPr>
        <w:t>доступна</w:t>
      </w:r>
      <w:proofErr w:type="gramEnd"/>
      <w:r w:rsidRPr="00294244">
        <w:rPr>
          <w:szCs w:val="23"/>
        </w:rPr>
        <w:t xml:space="preserve"> без взимания платы в ЕИС, на сайте электронной площадки и сайте Заказчика. </w:t>
      </w:r>
    </w:p>
    <w:p w:rsidR="00B01F31" w:rsidRPr="00294244" w:rsidRDefault="00B01F31" w:rsidP="006C18B9">
      <w:pPr>
        <w:pStyle w:val="a4"/>
        <w:spacing w:after="0"/>
        <w:ind w:left="-567"/>
        <w:jc w:val="both"/>
        <w:rPr>
          <w:bCs/>
          <w:szCs w:val="23"/>
        </w:rPr>
      </w:pPr>
      <w:r w:rsidRPr="00294244">
        <w:rPr>
          <w:szCs w:val="23"/>
        </w:rPr>
        <w:t>1</w:t>
      </w:r>
      <w:r w:rsidR="00E5352B" w:rsidRPr="00294244">
        <w:rPr>
          <w:szCs w:val="23"/>
        </w:rPr>
        <w:t>9</w:t>
      </w:r>
      <w:r w:rsidRPr="00294244">
        <w:rPr>
          <w:szCs w:val="23"/>
        </w:rPr>
        <w:t xml:space="preserve">. Начальная (максимальная) цена договора: </w:t>
      </w:r>
      <w:r w:rsidR="00661453" w:rsidRPr="00294244">
        <w:rPr>
          <w:b/>
          <w:szCs w:val="23"/>
        </w:rPr>
        <w:t>250233,16</w:t>
      </w:r>
      <w:r w:rsidR="00002C84" w:rsidRPr="00294244">
        <w:rPr>
          <w:b/>
          <w:szCs w:val="23"/>
        </w:rPr>
        <w:t xml:space="preserve"> (</w:t>
      </w:r>
      <w:r w:rsidR="00661453" w:rsidRPr="00294244">
        <w:rPr>
          <w:b/>
          <w:szCs w:val="23"/>
        </w:rPr>
        <w:t>двести пятьдесят</w:t>
      </w:r>
      <w:r w:rsidR="00002C84" w:rsidRPr="00294244">
        <w:rPr>
          <w:b/>
          <w:szCs w:val="23"/>
        </w:rPr>
        <w:t xml:space="preserve"> тысяч </w:t>
      </w:r>
      <w:r w:rsidR="00661453" w:rsidRPr="00294244">
        <w:rPr>
          <w:b/>
          <w:szCs w:val="23"/>
        </w:rPr>
        <w:t>двести тридцать три</w:t>
      </w:r>
      <w:r w:rsidR="00002C84" w:rsidRPr="00294244">
        <w:rPr>
          <w:b/>
          <w:szCs w:val="23"/>
        </w:rPr>
        <w:t xml:space="preserve"> рубля шест</w:t>
      </w:r>
      <w:r w:rsidR="00661453" w:rsidRPr="00294244">
        <w:rPr>
          <w:b/>
          <w:szCs w:val="23"/>
        </w:rPr>
        <w:t>надцать</w:t>
      </w:r>
      <w:r w:rsidR="00002C84" w:rsidRPr="00294244">
        <w:rPr>
          <w:b/>
          <w:szCs w:val="23"/>
        </w:rPr>
        <w:t xml:space="preserve"> копеек)</w:t>
      </w:r>
      <w:r w:rsidR="00002C84" w:rsidRPr="00294244">
        <w:rPr>
          <w:b/>
          <w:bCs/>
          <w:szCs w:val="23"/>
        </w:rPr>
        <w:t xml:space="preserve">, в том числе НДС </w:t>
      </w:r>
      <w:r w:rsidR="00661453" w:rsidRPr="00294244">
        <w:rPr>
          <w:b/>
          <w:bCs/>
          <w:szCs w:val="23"/>
        </w:rPr>
        <w:t>38171,16</w:t>
      </w:r>
      <w:r w:rsidR="00002C84" w:rsidRPr="00294244">
        <w:rPr>
          <w:b/>
          <w:bCs/>
          <w:szCs w:val="23"/>
        </w:rPr>
        <w:t xml:space="preserve"> рублей</w:t>
      </w:r>
      <w:r w:rsidR="00002C84" w:rsidRPr="00294244">
        <w:rPr>
          <w:bCs/>
          <w:szCs w:val="23"/>
        </w:rPr>
        <w:t>.</w:t>
      </w:r>
    </w:p>
    <w:p w:rsidR="00294244" w:rsidRPr="00294244" w:rsidRDefault="00294244" w:rsidP="00294244">
      <w:pPr>
        <w:ind w:left="-567"/>
        <w:jc w:val="both"/>
        <w:rPr>
          <w:bCs/>
          <w:szCs w:val="23"/>
        </w:rPr>
      </w:pPr>
      <w:r w:rsidRPr="00294244">
        <w:rPr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294244">
        <w:rPr>
          <w:i/>
          <w:szCs w:val="23"/>
        </w:rPr>
        <w:t xml:space="preserve">. </w:t>
      </w:r>
      <w:r w:rsidRPr="00294244">
        <w:rPr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294244" w:rsidRDefault="00B01F31" w:rsidP="006C18B9">
      <w:pPr>
        <w:ind w:left="-567"/>
        <w:jc w:val="both"/>
        <w:rPr>
          <w:szCs w:val="23"/>
        </w:rPr>
      </w:pPr>
      <w:r w:rsidRPr="00294244">
        <w:rPr>
          <w:szCs w:val="23"/>
        </w:rPr>
        <w:t>Начальная (максим</w:t>
      </w:r>
      <w:r w:rsidR="000A3657" w:rsidRPr="00294244">
        <w:rPr>
          <w:szCs w:val="23"/>
        </w:rPr>
        <w:t xml:space="preserve">альная) цена включает в себя: </w:t>
      </w:r>
      <w:r w:rsidR="00E5352B" w:rsidRPr="00294244">
        <w:rPr>
          <w:szCs w:val="23"/>
        </w:rPr>
        <w:t>с учетом расходов</w:t>
      </w:r>
      <w:r w:rsidR="00365A4F" w:rsidRPr="00294244">
        <w:rPr>
          <w:szCs w:val="23"/>
        </w:rPr>
        <w:t>, связанных с работами</w:t>
      </w:r>
      <w:r w:rsidR="00E5352B" w:rsidRPr="00294244">
        <w:rPr>
          <w:szCs w:val="23"/>
        </w:rPr>
        <w:t>, НДС 18 %, уплаты налогов и других обязательных платежей</w:t>
      </w:r>
      <w:r w:rsidRPr="00294244">
        <w:rPr>
          <w:szCs w:val="23"/>
        </w:rPr>
        <w:t>.</w:t>
      </w:r>
    </w:p>
    <w:p w:rsidR="00B01F31" w:rsidRPr="00294244" w:rsidRDefault="00E5352B" w:rsidP="006C18B9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>20</w:t>
      </w:r>
      <w:r w:rsidR="00B01F31" w:rsidRPr="00294244">
        <w:rPr>
          <w:szCs w:val="23"/>
        </w:rPr>
        <w:t>. Валюта договора: Российский рубль.</w:t>
      </w:r>
    </w:p>
    <w:p w:rsidR="00B01F31" w:rsidRPr="00294244" w:rsidRDefault="00B01F31" w:rsidP="00443670">
      <w:pPr>
        <w:pStyle w:val="a4"/>
        <w:spacing w:after="0"/>
        <w:ind w:left="-567"/>
        <w:jc w:val="both"/>
        <w:rPr>
          <w:bCs/>
          <w:szCs w:val="23"/>
        </w:rPr>
      </w:pPr>
      <w:r w:rsidRPr="00294244">
        <w:rPr>
          <w:szCs w:val="23"/>
        </w:rPr>
        <w:t>2</w:t>
      </w:r>
      <w:r w:rsidR="00E5352B" w:rsidRPr="00294244">
        <w:rPr>
          <w:szCs w:val="23"/>
        </w:rPr>
        <w:t>1</w:t>
      </w:r>
      <w:r w:rsidRPr="00294244">
        <w:rPr>
          <w:szCs w:val="23"/>
        </w:rPr>
        <w:t xml:space="preserve">. Форма, срок и порядок оплаты работы: </w:t>
      </w:r>
      <w:r w:rsidR="00987CE5" w:rsidRPr="00294244">
        <w:rPr>
          <w:szCs w:val="23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D1611F" w:rsidRPr="00294244">
        <w:rPr>
          <w:bCs/>
          <w:szCs w:val="23"/>
        </w:rPr>
        <w:t>.</w:t>
      </w:r>
    </w:p>
    <w:p w:rsidR="00B01F31" w:rsidRPr="00294244" w:rsidRDefault="00B01F31" w:rsidP="006C18B9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>2</w:t>
      </w:r>
      <w:r w:rsidR="00E5352B" w:rsidRPr="00294244">
        <w:rPr>
          <w:szCs w:val="23"/>
        </w:rPr>
        <w:t>2</w:t>
      </w:r>
      <w:r w:rsidRPr="00294244">
        <w:rPr>
          <w:szCs w:val="23"/>
        </w:rPr>
        <w:t>. Обеспечение заявки на участие в запросе котировок в электронной форме требуется</w:t>
      </w:r>
    </w:p>
    <w:p w:rsidR="00E5352B" w:rsidRPr="00294244" w:rsidRDefault="00B01F31" w:rsidP="00E5352B">
      <w:pPr>
        <w:autoSpaceDE w:val="0"/>
        <w:ind w:left="-567"/>
        <w:jc w:val="both"/>
        <w:rPr>
          <w:szCs w:val="23"/>
        </w:rPr>
      </w:pPr>
      <w:r w:rsidRPr="00294244">
        <w:rPr>
          <w:szCs w:val="23"/>
        </w:rPr>
        <w:t>2</w:t>
      </w:r>
      <w:r w:rsidR="00E5352B" w:rsidRPr="00294244">
        <w:rPr>
          <w:szCs w:val="23"/>
        </w:rPr>
        <w:t>3</w:t>
      </w:r>
      <w:r w:rsidRPr="00294244">
        <w:rPr>
          <w:szCs w:val="23"/>
        </w:rPr>
        <w:t xml:space="preserve">. </w:t>
      </w:r>
      <w:r w:rsidR="00E5352B" w:rsidRPr="00294244">
        <w:rPr>
          <w:szCs w:val="23"/>
        </w:rPr>
        <w:t xml:space="preserve">Размер обеспечения заявки на участие в запросе котировок в электронной форме составляет </w:t>
      </w:r>
      <w:r w:rsidR="00294244" w:rsidRPr="00294244">
        <w:rPr>
          <w:szCs w:val="23"/>
        </w:rPr>
        <w:t>5004,66</w:t>
      </w:r>
      <w:r w:rsidR="00002C84" w:rsidRPr="00294244">
        <w:rPr>
          <w:b/>
          <w:szCs w:val="23"/>
        </w:rPr>
        <w:t xml:space="preserve"> </w:t>
      </w:r>
      <w:r w:rsidR="00E5352B" w:rsidRPr="00294244">
        <w:rPr>
          <w:szCs w:val="23"/>
        </w:rPr>
        <w:t>руб., НДС не облагается.</w:t>
      </w:r>
    </w:p>
    <w:p w:rsidR="009F42AF" w:rsidRPr="00294244" w:rsidRDefault="009F42AF" w:rsidP="009F42AF">
      <w:pPr>
        <w:autoSpaceDE w:val="0"/>
        <w:ind w:left="-567"/>
        <w:jc w:val="both"/>
        <w:rPr>
          <w:szCs w:val="23"/>
        </w:rPr>
      </w:pPr>
      <w:r w:rsidRPr="00294244">
        <w:rPr>
          <w:rFonts w:eastAsiaTheme="minorHAnsi"/>
          <w:szCs w:val="23"/>
          <w:lang w:eastAsia="en-US"/>
        </w:rPr>
        <w:t xml:space="preserve">Обеспечение заявки может предоставляться участником </w:t>
      </w:r>
      <w:r w:rsidR="003A4F73" w:rsidRPr="00294244">
        <w:rPr>
          <w:rFonts w:eastAsiaTheme="minorHAnsi"/>
          <w:szCs w:val="23"/>
          <w:lang w:eastAsia="en-US"/>
        </w:rPr>
        <w:t>запроса котировок</w:t>
      </w:r>
      <w:r w:rsidRPr="00294244">
        <w:rPr>
          <w:rFonts w:eastAsiaTheme="minorHAnsi"/>
          <w:szCs w:val="23"/>
          <w:lang w:eastAsia="en-US"/>
        </w:rPr>
        <w:t xml:space="preserve"> по его выбору путем внесения денежных средств на счет, указанный в п. 1</w:t>
      </w:r>
      <w:r w:rsidR="0006298B" w:rsidRPr="00294244">
        <w:rPr>
          <w:rFonts w:eastAsiaTheme="minorHAnsi"/>
          <w:szCs w:val="23"/>
          <w:lang w:eastAsia="en-US"/>
        </w:rPr>
        <w:t>4</w:t>
      </w:r>
      <w:r w:rsidRPr="00294244">
        <w:rPr>
          <w:rFonts w:eastAsiaTheme="minorHAnsi"/>
          <w:szCs w:val="23"/>
          <w:lang w:eastAsia="en-US"/>
        </w:rPr>
        <w:t xml:space="preserve"> Информационной карте </w:t>
      </w:r>
      <w:r w:rsidR="00491D0E" w:rsidRPr="00294244">
        <w:rPr>
          <w:rFonts w:eastAsiaTheme="minorHAnsi"/>
          <w:szCs w:val="23"/>
          <w:lang w:eastAsia="en-US"/>
        </w:rPr>
        <w:t>котировочной</w:t>
      </w:r>
      <w:r w:rsidRPr="00294244">
        <w:rPr>
          <w:rFonts w:eastAsiaTheme="minorHAnsi"/>
          <w:szCs w:val="23"/>
          <w:lang w:eastAsia="en-US"/>
        </w:rPr>
        <w:t xml:space="preserve"> документации, путем предоставления банковской гарантии.</w:t>
      </w:r>
    </w:p>
    <w:p w:rsidR="00B01F31" w:rsidRPr="00294244" w:rsidRDefault="00B01F31" w:rsidP="006C18B9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lastRenderedPageBreak/>
        <w:t>2</w:t>
      </w:r>
      <w:r w:rsidR="00E5352B" w:rsidRPr="00294244">
        <w:rPr>
          <w:szCs w:val="23"/>
        </w:rPr>
        <w:t>4</w:t>
      </w:r>
      <w:r w:rsidRPr="00294244">
        <w:rPr>
          <w:szCs w:val="23"/>
        </w:rPr>
        <w:t>. Начало срока подачи заявки на участие в запросе котировок:</w:t>
      </w:r>
      <w:r w:rsidRPr="00294244">
        <w:rPr>
          <w:b/>
          <w:szCs w:val="23"/>
        </w:rPr>
        <w:t xml:space="preserve"> </w:t>
      </w:r>
      <w:r w:rsidRPr="00294244">
        <w:rPr>
          <w:szCs w:val="23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10" w:history="1">
        <w:r w:rsidR="009D3769" w:rsidRPr="00294244">
          <w:rPr>
            <w:rStyle w:val="a3"/>
            <w:szCs w:val="23"/>
          </w:rPr>
          <w:t>www.fabrikant.ru</w:t>
        </w:r>
      </w:hyperlink>
    </w:p>
    <w:p w:rsidR="00B01F31" w:rsidRPr="00294244" w:rsidRDefault="00B01F31" w:rsidP="006C18B9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>2</w:t>
      </w:r>
      <w:r w:rsidR="00E5352B" w:rsidRPr="00294244">
        <w:rPr>
          <w:szCs w:val="23"/>
        </w:rPr>
        <w:t>5</w:t>
      </w:r>
      <w:r w:rsidRPr="00294244">
        <w:rPr>
          <w:szCs w:val="23"/>
        </w:rPr>
        <w:t>. Дата и время окончания срока подачи заявок:</w:t>
      </w:r>
      <w:r w:rsidR="009F0DCF" w:rsidRPr="00294244">
        <w:rPr>
          <w:szCs w:val="23"/>
        </w:rPr>
        <w:t>08</w:t>
      </w:r>
      <w:r w:rsidRPr="00294244">
        <w:rPr>
          <w:szCs w:val="23"/>
        </w:rPr>
        <w:t>-00 (время м</w:t>
      </w:r>
      <w:r w:rsidR="009F0DCF" w:rsidRPr="00294244">
        <w:rPr>
          <w:szCs w:val="23"/>
        </w:rPr>
        <w:t>осковское</w:t>
      </w:r>
      <w:r w:rsidRPr="00294244">
        <w:rPr>
          <w:szCs w:val="23"/>
        </w:rPr>
        <w:t xml:space="preserve">) </w:t>
      </w:r>
      <w:r w:rsidR="00002C84" w:rsidRPr="00294244">
        <w:rPr>
          <w:color w:val="000000"/>
          <w:szCs w:val="23"/>
        </w:rPr>
        <w:t>«</w:t>
      </w:r>
      <w:r w:rsidR="004B51DA">
        <w:rPr>
          <w:color w:val="000000"/>
          <w:szCs w:val="23"/>
        </w:rPr>
        <w:t>8</w:t>
      </w:r>
      <w:r w:rsidR="00002C84" w:rsidRPr="00294244">
        <w:rPr>
          <w:color w:val="000000"/>
          <w:szCs w:val="23"/>
        </w:rPr>
        <w:t xml:space="preserve">» </w:t>
      </w:r>
      <w:r w:rsidR="00294244" w:rsidRPr="00294244">
        <w:rPr>
          <w:color w:val="000000"/>
          <w:szCs w:val="23"/>
        </w:rPr>
        <w:t>декаб</w:t>
      </w:r>
      <w:r w:rsidR="00002C84" w:rsidRPr="00294244">
        <w:rPr>
          <w:color w:val="000000"/>
          <w:szCs w:val="23"/>
        </w:rPr>
        <w:t xml:space="preserve">ря </w:t>
      </w:r>
      <w:r w:rsidRPr="00294244">
        <w:rPr>
          <w:szCs w:val="23"/>
        </w:rPr>
        <w:t>201</w:t>
      </w:r>
      <w:r w:rsidR="00E5352B" w:rsidRPr="00294244">
        <w:rPr>
          <w:szCs w:val="23"/>
        </w:rPr>
        <w:t>6</w:t>
      </w:r>
      <w:r w:rsidRPr="00294244">
        <w:rPr>
          <w:szCs w:val="23"/>
        </w:rPr>
        <w:t>г.</w:t>
      </w:r>
    </w:p>
    <w:p w:rsidR="00B01F31" w:rsidRPr="00294244" w:rsidRDefault="00B01F31" w:rsidP="006C18B9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>2</w:t>
      </w:r>
      <w:r w:rsidR="00E5352B" w:rsidRPr="00294244">
        <w:rPr>
          <w:szCs w:val="23"/>
        </w:rPr>
        <w:t>6</w:t>
      </w:r>
      <w:r w:rsidRPr="00294244">
        <w:rPr>
          <w:szCs w:val="23"/>
        </w:rPr>
        <w:t xml:space="preserve">. Место рассмотрения заявок: г. Новосибирск, ул. </w:t>
      </w:r>
      <w:proofErr w:type="gramStart"/>
      <w:r w:rsidRPr="00294244">
        <w:rPr>
          <w:szCs w:val="23"/>
        </w:rPr>
        <w:t>Планетная</w:t>
      </w:r>
      <w:proofErr w:type="gramEnd"/>
      <w:r w:rsidRPr="00294244">
        <w:rPr>
          <w:szCs w:val="23"/>
        </w:rPr>
        <w:t>, 32</w:t>
      </w:r>
    </w:p>
    <w:p w:rsidR="00B01F31" w:rsidRPr="00294244" w:rsidRDefault="00B01F31" w:rsidP="006C18B9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>2</w:t>
      </w:r>
      <w:r w:rsidR="00E5352B" w:rsidRPr="00294244">
        <w:rPr>
          <w:szCs w:val="23"/>
        </w:rPr>
        <w:t>7</w:t>
      </w:r>
      <w:r w:rsidRPr="00294244">
        <w:rPr>
          <w:szCs w:val="23"/>
        </w:rPr>
        <w:t>. Дата и время рассмотрения заявок и подведения итогов: 1</w:t>
      </w:r>
      <w:r w:rsidR="009F0DCF" w:rsidRPr="00294244">
        <w:rPr>
          <w:szCs w:val="23"/>
        </w:rPr>
        <w:t>0</w:t>
      </w:r>
      <w:r w:rsidRPr="00294244">
        <w:rPr>
          <w:szCs w:val="23"/>
        </w:rPr>
        <w:t>-00 (время м</w:t>
      </w:r>
      <w:r w:rsidR="009F0DCF" w:rsidRPr="00294244">
        <w:rPr>
          <w:szCs w:val="23"/>
        </w:rPr>
        <w:t>осковское</w:t>
      </w:r>
      <w:r w:rsidRPr="00294244">
        <w:rPr>
          <w:szCs w:val="23"/>
        </w:rPr>
        <w:t xml:space="preserve">) </w:t>
      </w:r>
    </w:p>
    <w:p w:rsidR="00B01F31" w:rsidRPr="00294244" w:rsidRDefault="00294244" w:rsidP="006C18B9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color w:val="000000"/>
          <w:szCs w:val="23"/>
        </w:rPr>
        <w:t>«</w:t>
      </w:r>
      <w:r w:rsidR="004B51DA">
        <w:rPr>
          <w:color w:val="000000"/>
          <w:szCs w:val="23"/>
        </w:rPr>
        <w:t>13</w:t>
      </w:r>
      <w:bookmarkStart w:id="0" w:name="_GoBack"/>
      <w:bookmarkEnd w:id="0"/>
      <w:r w:rsidRPr="00294244">
        <w:rPr>
          <w:color w:val="000000"/>
          <w:szCs w:val="23"/>
        </w:rPr>
        <w:t xml:space="preserve">» декабря </w:t>
      </w:r>
      <w:r w:rsidR="00E5352B" w:rsidRPr="00294244">
        <w:rPr>
          <w:szCs w:val="23"/>
        </w:rPr>
        <w:t>2016г</w:t>
      </w:r>
      <w:r w:rsidR="00B01F31" w:rsidRPr="00294244">
        <w:rPr>
          <w:szCs w:val="23"/>
        </w:rPr>
        <w:t>.</w:t>
      </w:r>
    </w:p>
    <w:p w:rsidR="00B01F31" w:rsidRPr="00294244" w:rsidRDefault="00B01F31" w:rsidP="006C18B9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>2</w:t>
      </w:r>
      <w:r w:rsidR="00E5352B" w:rsidRPr="00294244">
        <w:rPr>
          <w:szCs w:val="23"/>
        </w:rPr>
        <w:t>8</w:t>
      </w:r>
      <w:r w:rsidRPr="00294244">
        <w:rPr>
          <w:szCs w:val="23"/>
        </w:rPr>
        <w:t xml:space="preserve">. Место подведения итогов запроса котировок: г. Новосибирск, ул. </w:t>
      </w:r>
      <w:proofErr w:type="gramStart"/>
      <w:r w:rsidRPr="00294244">
        <w:rPr>
          <w:szCs w:val="23"/>
        </w:rPr>
        <w:t>Планетная</w:t>
      </w:r>
      <w:proofErr w:type="gramEnd"/>
      <w:r w:rsidRPr="00294244">
        <w:rPr>
          <w:szCs w:val="23"/>
        </w:rPr>
        <w:t xml:space="preserve">, 32 </w:t>
      </w:r>
    </w:p>
    <w:p w:rsidR="00B01F31" w:rsidRPr="00294244" w:rsidRDefault="00B01F31" w:rsidP="006C18B9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>2</w:t>
      </w:r>
      <w:r w:rsidR="00E5352B" w:rsidRPr="00294244">
        <w:rPr>
          <w:szCs w:val="23"/>
        </w:rPr>
        <w:t>9</w:t>
      </w:r>
      <w:r w:rsidRPr="00294244">
        <w:rPr>
          <w:szCs w:val="23"/>
        </w:rPr>
        <w:t>. Размер обеспечения договора: не требуется.</w:t>
      </w:r>
    </w:p>
    <w:p w:rsidR="00B01F31" w:rsidRPr="00294244" w:rsidRDefault="00E5352B" w:rsidP="006C18B9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>30</w:t>
      </w:r>
      <w:r w:rsidR="00B01F31" w:rsidRPr="00294244">
        <w:rPr>
          <w:szCs w:val="23"/>
        </w:rPr>
        <w:t>. Порядок предоставления обеспечения договора: не требуется</w:t>
      </w:r>
    </w:p>
    <w:p w:rsidR="00B01F31" w:rsidRPr="00294244" w:rsidRDefault="00B01F31" w:rsidP="00002C84">
      <w:pPr>
        <w:pStyle w:val="a4"/>
        <w:spacing w:after="0"/>
        <w:ind w:left="-567"/>
        <w:jc w:val="both"/>
        <w:rPr>
          <w:szCs w:val="23"/>
        </w:rPr>
      </w:pPr>
      <w:r w:rsidRPr="00294244">
        <w:rPr>
          <w:szCs w:val="23"/>
        </w:rPr>
        <w:t>3</w:t>
      </w:r>
      <w:r w:rsidR="00E5352B" w:rsidRPr="00294244">
        <w:rPr>
          <w:szCs w:val="23"/>
        </w:rPr>
        <w:t>1</w:t>
      </w:r>
      <w:r w:rsidRPr="00294244">
        <w:rPr>
          <w:szCs w:val="23"/>
        </w:rPr>
        <w:t xml:space="preserve">. Срок и порядок заключения договора: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002C84" w:rsidRPr="00294244" w:rsidRDefault="00B01F31" w:rsidP="00002C84">
      <w:pPr>
        <w:autoSpaceDE w:val="0"/>
        <w:ind w:left="-567"/>
        <w:jc w:val="both"/>
        <w:rPr>
          <w:szCs w:val="23"/>
        </w:rPr>
      </w:pPr>
      <w:r w:rsidRPr="00294244">
        <w:rPr>
          <w:szCs w:val="23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294244">
        <w:rPr>
          <w:szCs w:val="23"/>
        </w:rPr>
        <w:t>вне</w:t>
      </w:r>
      <w:proofErr w:type="gramEnd"/>
      <w:r w:rsidRPr="00294244">
        <w:rPr>
          <w:szCs w:val="23"/>
        </w:rPr>
        <w:t xml:space="preserve"> </w:t>
      </w:r>
      <w:proofErr w:type="gramStart"/>
      <w:r w:rsidRPr="00294244">
        <w:rPr>
          <w:szCs w:val="23"/>
        </w:rPr>
        <w:t>АС</w:t>
      </w:r>
      <w:proofErr w:type="gramEnd"/>
      <w:r w:rsidRPr="00294244">
        <w:rPr>
          <w:szCs w:val="23"/>
        </w:rPr>
        <w:t xml:space="preserve"> Оператора Электронной площадки и в сроки, установленные извещением о запросе котировок. </w:t>
      </w:r>
      <w:r w:rsidR="00002C84" w:rsidRPr="00294244">
        <w:rPr>
          <w:szCs w:val="23"/>
        </w:rPr>
        <w:t>Заказчик в течение трех рабочих дней направляет победителю запроса котировок подписанный договор, посредством почтовой связи. В течение пяти дней с момента получения договора победитель запроса котировок подписывает и направляет договор Заказчику.</w:t>
      </w:r>
    </w:p>
    <w:p w:rsidR="00B01F31" w:rsidRPr="00294244" w:rsidRDefault="00B01F31" w:rsidP="00294244">
      <w:pPr>
        <w:autoSpaceDE w:val="0"/>
        <w:jc w:val="both"/>
        <w:rPr>
          <w:szCs w:val="23"/>
        </w:rPr>
      </w:pPr>
    </w:p>
    <w:sectPr w:rsidR="00B01F31" w:rsidRPr="00294244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A"/>
    <w:rsid w:val="00002C84"/>
    <w:rsid w:val="00011EC1"/>
    <w:rsid w:val="000377F0"/>
    <w:rsid w:val="0006298B"/>
    <w:rsid w:val="000A2D44"/>
    <w:rsid w:val="000A3657"/>
    <w:rsid w:val="000D2E45"/>
    <w:rsid w:val="00101BF8"/>
    <w:rsid w:val="001352A4"/>
    <w:rsid w:val="001D1B49"/>
    <w:rsid w:val="001E2B87"/>
    <w:rsid w:val="001F5C60"/>
    <w:rsid w:val="002211F4"/>
    <w:rsid w:val="00255623"/>
    <w:rsid w:val="00255A22"/>
    <w:rsid w:val="00294244"/>
    <w:rsid w:val="002E5139"/>
    <w:rsid w:val="003112F7"/>
    <w:rsid w:val="00364C87"/>
    <w:rsid w:val="00365A4F"/>
    <w:rsid w:val="00390D9C"/>
    <w:rsid w:val="003A4F73"/>
    <w:rsid w:val="00443670"/>
    <w:rsid w:val="00470A64"/>
    <w:rsid w:val="00491D0E"/>
    <w:rsid w:val="004A09D2"/>
    <w:rsid w:val="004B51DA"/>
    <w:rsid w:val="005129A3"/>
    <w:rsid w:val="00521554"/>
    <w:rsid w:val="005836CA"/>
    <w:rsid w:val="005974F7"/>
    <w:rsid w:val="005B03B5"/>
    <w:rsid w:val="005F3CAC"/>
    <w:rsid w:val="00661453"/>
    <w:rsid w:val="006C18B9"/>
    <w:rsid w:val="00710AD9"/>
    <w:rsid w:val="007326B4"/>
    <w:rsid w:val="007D1668"/>
    <w:rsid w:val="00800B5C"/>
    <w:rsid w:val="008211C4"/>
    <w:rsid w:val="008575CB"/>
    <w:rsid w:val="008A28D3"/>
    <w:rsid w:val="008B31B0"/>
    <w:rsid w:val="00963481"/>
    <w:rsid w:val="00987CE5"/>
    <w:rsid w:val="00992F0D"/>
    <w:rsid w:val="009D3769"/>
    <w:rsid w:val="009F0DCF"/>
    <w:rsid w:val="009F42AF"/>
    <w:rsid w:val="009F6583"/>
    <w:rsid w:val="00A31A3E"/>
    <w:rsid w:val="00A40F31"/>
    <w:rsid w:val="00AB43AA"/>
    <w:rsid w:val="00AC435E"/>
    <w:rsid w:val="00AC4987"/>
    <w:rsid w:val="00AF1A8C"/>
    <w:rsid w:val="00AF5081"/>
    <w:rsid w:val="00B006C7"/>
    <w:rsid w:val="00B01F31"/>
    <w:rsid w:val="00B62B7C"/>
    <w:rsid w:val="00B7563A"/>
    <w:rsid w:val="00B75AAD"/>
    <w:rsid w:val="00BC06B2"/>
    <w:rsid w:val="00BC1ABB"/>
    <w:rsid w:val="00BC5A6D"/>
    <w:rsid w:val="00C07992"/>
    <w:rsid w:val="00C85747"/>
    <w:rsid w:val="00D15D1A"/>
    <w:rsid w:val="00D1611F"/>
    <w:rsid w:val="00D230EA"/>
    <w:rsid w:val="00D33FF6"/>
    <w:rsid w:val="00D82194"/>
    <w:rsid w:val="00DB0BA3"/>
    <w:rsid w:val="00DD1917"/>
    <w:rsid w:val="00DD2B8C"/>
    <w:rsid w:val="00E04552"/>
    <w:rsid w:val="00E25D24"/>
    <w:rsid w:val="00E5352B"/>
    <w:rsid w:val="00ED0DCF"/>
    <w:rsid w:val="00ED1C8A"/>
    <w:rsid w:val="00ED4304"/>
    <w:rsid w:val="00F27302"/>
    <w:rsid w:val="00F643C2"/>
    <w:rsid w:val="00F97F99"/>
    <w:rsid w:val="00FA4E93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4F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4F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4F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4F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12</cp:revision>
  <cp:lastPrinted>2016-10-20T04:07:00Z</cp:lastPrinted>
  <dcterms:created xsi:type="dcterms:W3CDTF">2016-08-02T01:36:00Z</dcterms:created>
  <dcterms:modified xsi:type="dcterms:W3CDTF">2016-11-28T04:58:00Z</dcterms:modified>
</cp:coreProperties>
</file>