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6" w:rsidRDefault="00443DEB" w:rsidP="00FD07A6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</w:t>
      </w:r>
    </w:p>
    <w:p w:rsidR="00443DEB" w:rsidRPr="00443DEB" w:rsidRDefault="00FD07A6" w:rsidP="00FD07A6">
      <w:pPr>
        <w:keepLines/>
        <w:widowControl w:val="0"/>
        <w:spacing w:line="25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443DEB"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аседани</w:t>
      </w:r>
      <w:r>
        <w:rPr>
          <w:rFonts w:ascii="Times New Roman" w:hAnsi="Times New Roman"/>
          <w:lang w:val="ru-RU"/>
        </w:rPr>
        <w:t>я</w:t>
      </w:r>
      <w:r w:rsidR="00443DEB"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Единой комиссии по рассмотрению и оценке котировочных заявок на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>право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>заключения договора на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2B91">
        <w:rPr>
          <w:rFonts w:ascii="Times New Roman" w:hAnsi="Times New Roman"/>
          <w:sz w:val="24"/>
          <w:szCs w:val="24"/>
          <w:lang w:val="ru-RU"/>
        </w:rPr>
        <w:t xml:space="preserve">монтаж </w:t>
      </w:r>
      <w:r w:rsidR="005D2B91" w:rsidRPr="005D2B91">
        <w:rPr>
          <w:rFonts w:ascii="Times New Roman" w:hAnsi="Times New Roman"/>
          <w:sz w:val="24"/>
          <w:szCs w:val="24"/>
          <w:lang w:val="ru-RU"/>
        </w:rPr>
        <w:t>оборудования и материалов систем приточно-вытяжной вентиляции и систем кондиционирования в к-211 О-330 К-1 площадки № 3</w:t>
      </w:r>
      <w:r w:rsidR="005D2B91" w:rsidRPr="005D2B91">
        <w:rPr>
          <w:rFonts w:ascii="Times New Roman" w:hAnsi="Times New Roman"/>
          <w:lang w:val="ru-RU"/>
        </w:rPr>
        <w:t xml:space="preserve"> 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DEB" w:rsidRPr="00FD07A6">
        <w:rPr>
          <w:rFonts w:ascii="Times New Roman" w:hAnsi="Times New Roman"/>
          <w:sz w:val="24"/>
          <w:szCs w:val="24"/>
          <w:lang w:val="ru-RU"/>
        </w:rPr>
        <w:t xml:space="preserve">для нужд </w:t>
      </w:r>
      <w:r w:rsidR="00443DEB" w:rsidRPr="00443DEB">
        <w:rPr>
          <w:rFonts w:ascii="Times New Roman" w:hAnsi="Times New Roman"/>
          <w:sz w:val="24"/>
          <w:szCs w:val="24"/>
          <w:lang w:val="ru-RU"/>
        </w:rPr>
        <w:t xml:space="preserve">ОАО «НПО НИИИП – </w:t>
      </w:r>
      <w:proofErr w:type="spellStart"/>
      <w:r w:rsidR="00443DEB" w:rsidRPr="00443DEB">
        <w:rPr>
          <w:rFonts w:ascii="Times New Roman" w:hAnsi="Times New Roman"/>
          <w:sz w:val="24"/>
          <w:szCs w:val="24"/>
          <w:lang w:val="ru-RU"/>
        </w:rPr>
        <w:t>НЗиК</w:t>
      </w:r>
      <w:proofErr w:type="spellEnd"/>
      <w:r w:rsidR="00443DEB" w:rsidRPr="00443DEB">
        <w:rPr>
          <w:rFonts w:ascii="Times New Roman" w:hAnsi="Times New Roman"/>
          <w:sz w:val="24"/>
          <w:szCs w:val="24"/>
          <w:lang w:val="ru-RU"/>
        </w:rPr>
        <w:t>»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г. Новосибирск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5D2B91">
        <w:rPr>
          <w:rFonts w:ascii="Times New Roman" w:hAnsi="Times New Roman" w:cs="Times New Roman"/>
          <w:sz w:val="24"/>
          <w:szCs w:val="24"/>
          <w:lang w:val="ru-RU" w:eastAsia="ru-RU"/>
        </w:rPr>
        <w:t>21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="005D2B91">
        <w:rPr>
          <w:rFonts w:ascii="Times New Roman" w:hAnsi="Times New Roman" w:cs="Times New Roman"/>
          <w:sz w:val="24"/>
          <w:szCs w:val="24"/>
          <w:lang w:val="ru-RU" w:eastAsia="ru-RU"/>
        </w:rPr>
        <w:t>марта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2013г.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43DEB" w:rsidRPr="00443DEB" w:rsidRDefault="00443DEB" w:rsidP="00443DEB">
      <w:pPr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Состав </w:t>
      </w:r>
      <w:r w:rsidR="006F641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комиссии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443DEB" w:rsidRPr="00FD07A6" w:rsidTr="00443DEB">
        <w:tc>
          <w:tcPr>
            <w:tcW w:w="6096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443DEB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D2B91" w:rsidRPr="00BE360A" w:rsidTr="00443DEB">
        <w:tc>
          <w:tcPr>
            <w:tcW w:w="6096" w:type="dxa"/>
          </w:tcPr>
          <w:p w:rsidR="005D2B91" w:rsidRDefault="005D2B91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лавный инженер</w:t>
            </w:r>
          </w:p>
          <w:p w:rsidR="005D2B91" w:rsidRPr="00443DEB" w:rsidRDefault="005D2B91" w:rsidP="00443DEB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Монахов Владимир Александрович</w:t>
            </w:r>
          </w:p>
        </w:tc>
        <w:tc>
          <w:tcPr>
            <w:tcW w:w="3260" w:type="dxa"/>
          </w:tcPr>
          <w:p w:rsidR="005D2B91" w:rsidRPr="00443DEB" w:rsidRDefault="001C1F54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443DEB" w:rsidRPr="00ED4BDA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1C1F54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443DEB" w:rsidRPr="00443DEB" w:rsidRDefault="00443DEB" w:rsidP="005D2B9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</w:t>
            </w:r>
            <w:r w:rsidR="005D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Васильевна</w:t>
            </w:r>
          </w:p>
        </w:tc>
        <w:tc>
          <w:tcPr>
            <w:tcW w:w="3260" w:type="dxa"/>
          </w:tcPr>
          <w:p w:rsidR="00443DEB" w:rsidRPr="00443DEB" w:rsidRDefault="001C1F54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443DEB" w:rsidRPr="00ED4BDA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ED4BDA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ED4BDA" w:rsidTr="00443DEB">
        <w:tc>
          <w:tcPr>
            <w:tcW w:w="6096" w:type="dxa"/>
          </w:tcPr>
          <w:p w:rsidR="00443DEB" w:rsidRDefault="00B369BA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r w:rsidR="005D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B369BA" w:rsidRPr="00443DEB" w:rsidRDefault="005D2B91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Грущаков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Виталий Васильевич</w:t>
            </w:r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3DEB" w:rsidRPr="00ED4BDA" w:rsidTr="00443DEB">
        <w:tc>
          <w:tcPr>
            <w:tcW w:w="6096" w:type="dxa"/>
          </w:tcPr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443DEB" w:rsidRPr="00443DEB" w:rsidRDefault="005D2B91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БОЗД</w:t>
            </w:r>
          </w:p>
          <w:p w:rsidR="00443DEB" w:rsidRPr="00443DEB" w:rsidRDefault="00443DEB" w:rsidP="00443D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443DEB" w:rsidRPr="00443DEB" w:rsidRDefault="00443DEB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Присутствуют все члены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комиссии. Кворум имеется.</w:t>
      </w:r>
    </w:p>
    <w:p w:rsidR="00C83073" w:rsidRPr="002418B7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>или</w:t>
      </w:r>
    </w:p>
    <w:p w:rsidR="00C83073" w:rsidRPr="002418B7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>Отсутствуют: ________</w:t>
      </w:r>
      <w:r w:rsidR="00ED4BDA" w:rsidRPr="00ED4BD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2</w:t>
      </w:r>
      <w:r w:rsidRPr="002418B7">
        <w:rPr>
          <w:rFonts w:ascii="Times New Roman" w:hAnsi="Times New Roman" w:cs="Times New Roman"/>
          <w:sz w:val="24"/>
          <w:szCs w:val="24"/>
          <w:lang w:val="ru-RU" w:eastAsia="ru-RU"/>
        </w:rPr>
        <w:t>_____________. Кворум имеется.</w:t>
      </w:r>
    </w:p>
    <w:p w:rsidR="00C83073" w:rsidRPr="002418B7" w:rsidRDefault="00C83073" w:rsidP="00C83073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pStyle w:val="a6"/>
        <w:ind w:firstLine="567"/>
        <w:rPr>
          <w:rFonts w:ascii="Times New Roman" w:hAnsi="Times New Roman"/>
          <w:lang w:val="ru-RU"/>
        </w:rPr>
      </w:pPr>
      <w:r w:rsidRPr="00443DEB">
        <w:rPr>
          <w:rFonts w:ascii="Times New Roman" w:hAnsi="Times New Roman"/>
          <w:b/>
          <w:bCs/>
          <w:lang w:val="ru-RU"/>
        </w:rPr>
        <w:t xml:space="preserve">Повестка дня: </w:t>
      </w:r>
      <w:r w:rsidRPr="00443DEB">
        <w:rPr>
          <w:rFonts w:ascii="Times New Roman" w:hAnsi="Times New Roman"/>
          <w:lang w:val="ru-RU"/>
        </w:rPr>
        <w:t xml:space="preserve">Рассмотрение и оценка котировочных заявок, представленных при проведении запроса котировок на право </w:t>
      </w:r>
      <w:r w:rsidRPr="00F71A98">
        <w:rPr>
          <w:rFonts w:ascii="Times New Roman" w:hAnsi="Times New Roman"/>
          <w:lang w:val="ru-RU"/>
        </w:rPr>
        <w:t>заключения договора на</w:t>
      </w:r>
      <w:r w:rsidRPr="00443DEB">
        <w:rPr>
          <w:rFonts w:ascii="Times New Roman" w:hAnsi="Times New Roman"/>
          <w:lang w:val="ru-RU"/>
        </w:rPr>
        <w:t xml:space="preserve"> </w:t>
      </w:r>
      <w:r w:rsidR="005D2B91" w:rsidRPr="005D2B91">
        <w:rPr>
          <w:rFonts w:ascii="Times New Roman" w:hAnsi="Times New Roman"/>
          <w:lang w:val="ru-RU"/>
        </w:rPr>
        <w:t xml:space="preserve">оборудования и материалов систем приточно-вытяжной вентиляции и систем кондиционирования в к-211 О-330 К-1 площадки № 3 </w:t>
      </w:r>
      <w:r w:rsidRPr="00F71A98">
        <w:rPr>
          <w:rFonts w:ascii="Times New Roman" w:hAnsi="Times New Roman"/>
          <w:lang w:val="ru-RU"/>
        </w:rPr>
        <w:t xml:space="preserve">для нужд </w:t>
      </w:r>
      <w:r w:rsidRPr="00443DEB">
        <w:rPr>
          <w:rFonts w:ascii="Times New Roman" w:hAnsi="Times New Roman"/>
          <w:lang w:val="ru-RU"/>
        </w:rPr>
        <w:t xml:space="preserve">ОАО «НПО НИИИП – </w:t>
      </w:r>
      <w:proofErr w:type="spellStart"/>
      <w:r w:rsidRPr="00443DEB">
        <w:rPr>
          <w:rFonts w:ascii="Times New Roman" w:hAnsi="Times New Roman"/>
          <w:lang w:val="ru-RU"/>
        </w:rPr>
        <w:t>НЗиК</w:t>
      </w:r>
      <w:proofErr w:type="spellEnd"/>
      <w:r w:rsidRPr="00443DEB">
        <w:rPr>
          <w:rFonts w:ascii="Times New Roman" w:hAnsi="Times New Roman"/>
          <w:lang w:val="ru-RU"/>
        </w:rPr>
        <w:t>»</w:t>
      </w:r>
    </w:p>
    <w:p w:rsidR="0024590C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 Существенные условия Договора: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1. Состав и объем продукции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>, работ, услуг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gramStart"/>
      <w:r w:rsidRPr="00443DEB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Согласно</w:t>
      </w:r>
      <w:proofErr w:type="gramEnd"/>
      <w:r w:rsidRPr="00443DEB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="00FD07A6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технического задания документации.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Максимальная цена Договора – </w:t>
      </w:r>
      <w:r w:rsidR="005D2B91">
        <w:rPr>
          <w:rFonts w:ascii="Times New Roman" w:hAnsi="Times New Roman" w:cs="Times New Roman"/>
          <w:sz w:val="24"/>
          <w:szCs w:val="24"/>
          <w:lang w:val="ru-RU" w:eastAsia="ru-RU"/>
        </w:rPr>
        <w:t>278</w:t>
      </w:r>
      <w:r w:rsidRPr="00443DEB">
        <w:rPr>
          <w:rFonts w:ascii="Times New Roman" w:hAnsi="Times New Roman"/>
          <w:sz w:val="24"/>
          <w:szCs w:val="24"/>
          <w:lang w:val="ru-RU"/>
        </w:rPr>
        <w:t> </w:t>
      </w:r>
      <w:r w:rsidR="005D2B91">
        <w:rPr>
          <w:rFonts w:ascii="Times New Roman" w:hAnsi="Times New Roman"/>
          <w:sz w:val="24"/>
          <w:szCs w:val="24"/>
          <w:lang w:val="ru-RU"/>
        </w:rPr>
        <w:t>274</w:t>
      </w:r>
      <w:r w:rsidRPr="00443DEB">
        <w:rPr>
          <w:rFonts w:ascii="Times New Roman" w:hAnsi="Times New Roman"/>
          <w:sz w:val="24"/>
          <w:szCs w:val="24"/>
          <w:lang w:val="ru-RU"/>
        </w:rPr>
        <w:t>,</w:t>
      </w:r>
      <w:r w:rsidR="005D2B91">
        <w:rPr>
          <w:rFonts w:ascii="Times New Roman" w:hAnsi="Times New Roman"/>
          <w:sz w:val="24"/>
          <w:szCs w:val="24"/>
          <w:lang w:val="ru-RU"/>
        </w:rPr>
        <w:t>2</w:t>
      </w:r>
      <w:r w:rsidRPr="00443DEB">
        <w:rPr>
          <w:rFonts w:ascii="Times New Roman" w:hAnsi="Times New Roman"/>
          <w:sz w:val="24"/>
          <w:szCs w:val="24"/>
          <w:lang w:val="ru-RU"/>
        </w:rPr>
        <w:t>7 (</w:t>
      </w:r>
      <w:r w:rsidR="005D2B91">
        <w:rPr>
          <w:rFonts w:ascii="Times New Roman" w:hAnsi="Times New Roman"/>
          <w:sz w:val="24"/>
          <w:szCs w:val="24"/>
          <w:lang w:val="ru-RU"/>
        </w:rPr>
        <w:t>Двести семьдесят восемь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тысяч </w:t>
      </w:r>
      <w:r w:rsidR="005D2B91">
        <w:rPr>
          <w:rFonts w:ascii="Times New Roman" w:hAnsi="Times New Roman"/>
          <w:sz w:val="24"/>
          <w:szCs w:val="24"/>
          <w:lang w:val="ru-RU"/>
        </w:rPr>
        <w:t>двести семьдесят</w:t>
      </w:r>
      <w:r w:rsidR="00C50CFE">
        <w:rPr>
          <w:rFonts w:ascii="Times New Roman" w:hAnsi="Times New Roman"/>
          <w:sz w:val="24"/>
          <w:szCs w:val="24"/>
          <w:lang w:val="ru-RU"/>
        </w:rPr>
        <w:t xml:space="preserve"> четыре</w:t>
      </w:r>
      <w:r w:rsidRPr="00443DEB">
        <w:rPr>
          <w:rFonts w:ascii="Times New Roman" w:hAnsi="Times New Roman"/>
          <w:sz w:val="24"/>
          <w:szCs w:val="24"/>
          <w:lang w:val="ru-RU"/>
        </w:rPr>
        <w:t>) рубл</w:t>
      </w:r>
      <w:r w:rsidR="00C50CFE">
        <w:rPr>
          <w:rFonts w:ascii="Times New Roman" w:hAnsi="Times New Roman"/>
          <w:sz w:val="24"/>
          <w:szCs w:val="24"/>
          <w:lang w:val="ru-RU"/>
        </w:rPr>
        <w:t>я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CFE">
        <w:rPr>
          <w:rFonts w:ascii="Times New Roman" w:hAnsi="Times New Roman"/>
          <w:sz w:val="24"/>
          <w:szCs w:val="24"/>
          <w:lang w:val="ru-RU"/>
        </w:rPr>
        <w:t>27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коп.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Условия оплаты: </w:t>
      </w:r>
      <w:r w:rsidRPr="00443DEB">
        <w:rPr>
          <w:rFonts w:ascii="Times New Roman" w:hAnsi="Times New Roman"/>
          <w:sz w:val="24"/>
          <w:szCs w:val="24"/>
          <w:lang w:val="ru-RU"/>
        </w:rPr>
        <w:t>Безналичный расчет, 50% предоплата в течение 5 (пяти) рабочих дней с момента подписания договора, окончательный расчет в течение 5 (пяти) рабочих дней с момента подписания акта – приемки выполненных работ.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Срок выполнения работ: </w:t>
      </w:r>
      <w:r w:rsidRPr="00443DEB">
        <w:rPr>
          <w:rFonts w:ascii="Times New Roman" w:hAnsi="Times New Roman"/>
          <w:sz w:val="24"/>
          <w:szCs w:val="24"/>
          <w:lang w:val="ru-RU"/>
        </w:rPr>
        <w:t>с 0</w:t>
      </w:r>
      <w:r w:rsidR="00C50CFE">
        <w:rPr>
          <w:rFonts w:ascii="Times New Roman" w:hAnsi="Times New Roman"/>
          <w:sz w:val="24"/>
          <w:szCs w:val="24"/>
          <w:lang w:val="ru-RU"/>
        </w:rPr>
        <w:t>1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CFE">
        <w:rPr>
          <w:rFonts w:ascii="Times New Roman" w:hAnsi="Times New Roman"/>
          <w:sz w:val="24"/>
          <w:szCs w:val="24"/>
          <w:lang w:val="ru-RU"/>
        </w:rPr>
        <w:t>апреля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2013 года по </w:t>
      </w:r>
      <w:r w:rsidR="00C50CFE">
        <w:rPr>
          <w:rFonts w:ascii="Times New Roman" w:hAnsi="Times New Roman"/>
          <w:sz w:val="24"/>
          <w:szCs w:val="24"/>
          <w:lang w:val="ru-RU"/>
        </w:rPr>
        <w:t>15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CFE">
        <w:rPr>
          <w:rFonts w:ascii="Times New Roman" w:hAnsi="Times New Roman"/>
          <w:sz w:val="24"/>
          <w:szCs w:val="24"/>
          <w:lang w:val="ru-RU"/>
        </w:rPr>
        <w:t>мая</w:t>
      </w:r>
      <w:r w:rsidRPr="00443DEB">
        <w:rPr>
          <w:rFonts w:ascii="Times New Roman" w:hAnsi="Times New Roman"/>
          <w:sz w:val="24"/>
          <w:szCs w:val="24"/>
          <w:lang w:val="ru-RU"/>
        </w:rPr>
        <w:t xml:space="preserve"> 2013 года</w:t>
      </w:r>
    </w:p>
    <w:p w:rsidR="006F6416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Требования к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выполнению работ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соответствии с техническим заданием</w:t>
      </w:r>
      <w:r w:rsidR="00FD07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документации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F6416" w:rsidRPr="006F6416" w:rsidRDefault="006F6416" w:rsidP="00C50CFE">
      <w:pPr>
        <w:pStyle w:val="a6"/>
        <w:ind w:firstLine="708"/>
        <w:rPr>
          <w:color w:val="000000"/>
          <w:lang w:val="ru-RU"/>
        </w:rPr>
      </w:pPr>
      <w:r w:rsidRPr="00FD07A6">
        <w:rPr>
          <w:rFonts w:ascii="Times New Roman" w:hAnsi="Times New Roman"/>
          <w:lang w:val="ru-RU"/>
        </w:rPr>
        <w:lastRenderedPageBreak/>
        <w:t xml:space="preserve">Извещение </w:t>
      </w:r>
      <w:proofErr w:type="gramStart"/>
      <w:r w:rsidRPr="00FD07A6">
        <w:rPr>
          <w:rFonts w:ascii="Times New Roman" w:hAnsi="Times New Roman"/>
          <w:lang w:val="ru-RU"/>
        </w:rPr>
        <w:t>о проведении запроса котировок размещено на официальном сайте Российской Федерации для размещения информации о размещении заказов в сети</w:t>
      </w:r>
      <w:proofErr w:type="gramEnd"/>
      <w:r w:rsidRPr="00FD07A6">
        <w:rPr>
          <w:rFonts w:ascii="Times New Roman" w:hAnsi="Times New Roman"/>
          <w:lang w:val="ru-RU"/>
        </w:rPr>
        <w:t xml:space="preserve"> «Интернет» </w:t>
      </w:r>
      <w:hyperlink r:id="rId5" w:history="1">
        <w:r w:rsidRPr="00FD07A6">
          <w:rPr>
            <w:rFonts w:ascii="Times New Roman" w:hAnsi="Times New Roman"/>
          </w:rPr>
          <w:t>www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zakupki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gov</w:t>
        </w:r>
        <w:r w:rsidRPr="00FD07A6">
          <w:rPr>
            <w:rFonts w:ascii="Times New Roman" w:hAnsi="Times New Roman"/>
            <w:lang w:val="ru-RU"/>
          </w:rPr>
          <w:t>.</w:t>
        </w:r>
        <w:r w:rsidRPr="00FD07A6">
          <w:rPr>
            <w:rFonts w:ascii="Times New Roman" w:hAnsi="Times New Roman"/>
          </w:rPr>
          <w:t>ru</w:t>
        </w:r>
      </w:hyperlink>
      <w:r w:rsidRPr="00FD07A6">
        <w:rPr>
          <w:rFonts w:ascii="Times New Roman" w:hAnsi="Times New Roman"/>
          <w:lang w:val="ru-RU"/>
        </w:rPr>
        <w:t xml:space="preserve">, на сайте электронной торговой площадке  </w:t>
      </w:r>
      <w:hyperlink r:id="rId6" w:history="1">
        <w:r w:rsidR="00C50CFE" w:rsidRPr="00DC233E">
          <w:rPr>
            <w:rStyle w:val="a5"/>
            <w:rFonts w:ascii="Times New Roman" w:hAnsi="Times New Roman"/>
          </w:rPr>
          <w:t>www</w:t>
        </w:r>
        <w:r w:rsidR="00C50CFE" w:rsidRPr="00C50CFE">
          <w:rPr>
            <w:rStyle w:val="a5"/>
            <w:rFonts w:ascii="Times New Roman" w:hAnsi="Times New Roman"/>
            <w:lang w:val="ru-RU"/>
          </w:rPr>
          <w:t>.</w:t>
        </w:r>
        <w:r w:rsidR="00C50CFE" w:rsidRPr="00DC233E">
          <w:rPr>
            <w:rStyle w:val="a5"/>
            <w:rFonts w:ascii="Times New Roman" w:hAnsi="Times New Roman"/>
          </w:rPr>
          <w:t>fabrikant</w:t>
        </w:r>
        <w:r w:rsidR="00C50CFE" w:rsidRPr="00C50CFE">
          <w:rPr>
            <w:rStyle w:val="a5"/>
            <w:rFonts w:ascii="Times New Roman" w:hAnsi="Times New Roman"/>
            <w:lang w:val="ru-RU"/>
          </w:rPr>
          <w:t>.</w:t>
        </w:r>
        <w:r w:rsidR="00C50CFE" w:rsidRPr="00DC233E">
          <w:rPr>
            <w:rStyle w:val="a5"/>
            <w:rFonts w:ascii="Times New Roman" w:hAnsi="Times New Roman"/>
          </w:rPr>
          <w:t>ru</w:t>
        </w:r>
      </w:hyperlink>
      <w:r w:rsidR="00C50CFE">
        <w:rPr>
          <w:lang w:val="ru-RU"/>
        </w:rPr>
        <w:t xml:space="preserve"> </w:t>
      </w:r>
      <w:r w:rsidRPr="00FD07A6">
        <w:rPr>
          <w:rFonts w:ascii="Times New Roman" w:hAnsi="Times New Roman"/>
          <w:lang w:val="ru-RU"/>
        </w:rPr>
        <w:t xml:space="preserve">и сайте Заказчика </w:t>
      </w:r>
      <w:hyperlink r:id="rId7" w:history="1">
        <w:r w:rsidRPr="00FD07A6">
          <w:rPr>
            <w:rStyle w:val="a5"/>
            <w:rFonts w:ascii="Times New Roman" w:hAnsi="Times New Roman"/>
          </w:rPr>
          <w:t>www</w:t>
        </w:r>
        <w:r w:rsidRPr="00FD07A6">
          <w:rPr>
            <w:rStyle w:val="a5"/>
            <w:rFonts w:ascii="Times New Roman" w:hAnsi="Times New Roman"/>
            <w:lang w:val="ru-RU"/>
          </w:rPr>
          <w:t>.нииип-нзик.р</w:t>
        </w:r>
        <w:proofErr w:type="spellStart"/>
        <w:r w:rsidRPr="00FD07A6">
          <w:rPr>
            <w:rStyle w:val="a5"/>
            <w:rFonts w:ascii="Times New Roman" w:hAnsi="Times New Roman"/>
            <w:lang w:val="ru-RU"/>
          </w:rPr>
          <w:t>ф</w:t>
        </w:r>
        <w:proofErr w:type="spellEnd"/>
      </w:hyperlink>
      <w:r w:rsidRPr="00FD07A6">
        <w:rPr>
          <w:rFonts w:ascii="Times New Roman" w:hAnsi="Times New Roman"/>
          <w:lang w:val="ru-RU"/>
        </w:rPr>
        <w:t xml:space="preserve"> «12» </w:t>
      </w:r>
      <w:r w:rsidR="00C50CFE">
        <w:rPr>
          <w:rFonts w:ascii="Times New Roman" w:hAnsi="Times New Roman"/>
          <w:lang w:val="ru-RU"/>
        </w:rPr>
        <w:t>марта</w:t>
      </w:r>
      <w:r w:rsidRPr="00FD07A6">
        <w:rPr>
          <w:rFonts w:ascii="Times New Roman" w:hAnsi="Times New Roman"/>
          <w:lang w:val="ru-RU"/>
        </w:rPr>
        <w:t xml:space="preserve"> 2013 года под номером </w:t>
      </w:r>
      <w:r w:rsidR="00C50CFE" w:rsidRPr="00C50CFE">
        <w:rPr>
          <w:rFonts w:ascii="Times New Roman" w:hAnsi="Times New Roman"/>
          <w:lang w:val="ru-RU"/>
        </w:rPr>
        <w:t>1133538</w:t>
      </w:r>
      <w:r w:rsidRPr="00C50CFE">
        <w:rPr>
          <w:rFonts w:ascii="Times New Roman" w:hAnsi="Times New Roman"/>
          <w:lang w:val="ru-RU"/>
        </w:rPr>
        <w:t>.</w:t>
      </w:r>
    </w:p>
    <w:p w:rsidR="00FD07A6" w:rsidRDefault="00443DEB" w:rsidP="00FD07A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Срок подачи котировочных заявок, в том числе дата и время окончания срока подачи котировочных заявок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«2</w:t>
      </w:r>
      <w:r w:rsidR="00C50CFE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="00C50CFE">
        <w:rPr>
          <w:rFonts w:ascii="Times New Roman" w:hAnsi="Times New Roman" w:cs="Times New Roman"/>
          <w:sz w:val="24"/>
          <w:szCs w:val="24"/>
          <w:lang w:val="ru-RU" w:eastAsia="ru-RU"/>
        </w:rPr>
        <w:t>марта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2013 года </w:t>
      </w:r>
      <w:r w:rsidR="00C50CFE">
        <w:rPr>
          <w:rFonts w:ascii="Times New Roman" w:hAnsi="Times New Roman" w:cs="Times New Roman"/>
          <w:sz w:val="24"/>
          <w:szCs w:val="24"/>
          <w:lang w:val="ru-RU" w:eastAsia="ru-RU"/>
        </w:rPr>
        <w:t>11ч.00 мин. (время местное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FD07A6" w:rsidRPr="00FD07A6" w:rsidRDefault="00FD07A6" w:rsidP="00FD07A6">
      <w:pPr>
        <w:keepLines/>
        <w:widowControl w:val="0"/>
        <w:spacing w:line="25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Процедура рассмотрения заявок на участие в запросе котировок проводилась Единой комиссией с 1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-00 (время местное) «2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марта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2013 года по 1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-00 (время местное) «2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="00C50CFE">
        <w:rPr>
          <w:rFonts w:ascii="Times New Roman" w:eastAsia="Calibri" w:hAnsi="Times New Roman" w:cs="Times New Roman"/>
          <w:sz w:val="24"/>
          <w:szCs w:val="24"/>
          <w:lang w:val="ru-RU"/>
        </w:rPr>
        <w:t>марта</w:t>
      </w:r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2013 года по адресу </w:t>
      </w:r>
      <w:proofErr w:type="gramStart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End"/>
      <w:r w:rsidRPr="00FD07A6">
        <w:rPr>
          <w:rFonts w:ascii="Times New Roman" w:eastAsia="Calibri" w:hAnsi="Times New Roman" w:cs="Times New Roman"/>
          <w:sz w:val="24"/>
          <w:szCs w:val="24"/>
          <w:lang w:val="ru-RU"/>
        </w:rPr>
        <w:t>. Новосибирск, ул. Планетная, 32.</w:t>
      </w:r>
    </w:p>
    <w:p w:rsidR="0024590C" w:rsidRDefault="0024590C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Краткое описание проведенной процедуры закупок.</w:t>
      </w:r>
    </w:p>
    <w:p w:rsidR="00443DEB" w:rsidRPr="00443DEB" w:rsidRDefault="00443DEB" w:rsidP="006F6416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было открыто выступлением Председателя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Щербакова Виктора Николаевича.</w:t>
      </w:r>
    </w:p>
    <w:p w:rsidR="00C50CFE" w:rsidRPr="00443DEB" w:rsidRDefault="00443DEB" w:rsidP="00C50CFE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Максимальная цена Договора: </w:t>
      </w:r>
      <w:r w:rsidR="00C50CFE">
        <w:rPr>
          <w:rFonts w:ascii="Times New Roman" w:hAnsi="Times New Roman" w:cs="Times New Roman"/>
          <w:sz w:val="24"/>
          <w:szCs w:val="24"/>
          <w:lang w:val="ru-RU" w:eastAsia="ru-RU"/>
        </w:rPr>
        <w:t>278</w:t>
      </w:r>
      <w:r w:rsidR="00C50CFE" w:rsidRPr="00443DEB">
        <w:rPr>
          <w:rFonts w:ascii="Times New Roman" w:hAnsi="Times New Roman"/>
          <w:sz w:val="24"/>
          <w:szCs w:val="24"/>
          <w:lang w:val="ru-RU"/>
        </w:rPr>
        <w:t> </w:t>
      </w:r>
      <w:r w:rsidR="00C50CFE">
        <w:rPr>
          <w:rFonts w:ascii="Times New Roman" w:hAnsi="Times New Roman"/>
          <w:sz w:val="24"/>
          <w:szCs w:val="24"/>
          <w:lang w:val="ru-RU"/>
        </w:rPr>
        <w:t>274</w:t>
      </w:r>
      <w:r w:rsidR="00C50CFE" w:rsidRPr="00443DEB">
        <w:rPr>
          <w:rFonts w:ascii="Times New Roman" w:hAnsi="Times New Roman"/>
          <w:sz w:val="24"/>
          <w:szCs w:val="24"/>
          <w:lang w:val="ru-RU"/>
        </w:rPr>
        <w:t>,</w:t>
      </w:r>
      <w:r w:rsidR="00C50CFE">
        <w:rPr>
          <w:rFonts w:ascii="Times New Roman" w:hAnsi="Times New Roman"/>
          <w:sz w:val="24"/>
          <w:szCs w:val="24"/>
          <w:lang w:val="ru-RU"/>
        </w:rPr>
        <w:t>2</w:t>
      </w:r>
      <w:r w:rsidR="00C50CFE" w:rsidRPr="00443DEB">
        <w:rPr>
          <w:rFonts w:ascii="Times New Roman" w:hAnsi="Times New Roman"/>
          <w:sz w:val="24"/>
          <w:szCs w:val="24"/>
          <w:lang w:val="ru-RU"/>
        </w:rPr>
        <w:t>7 (</w:t>
      </w:r>
      <w:r w:rsidR="00C50CFE">
        <w:rPr>
          <w:rFonts w:ascii="Times New Roman" w:hAnsi="Times New Roman"/>
          <w:sz w:val="24"/>
          <w:szCs w:val="24"/>
          <w:lang w:val="ru-RU"/>
        </w:rPr>
        <w:t>Двести семьдесят восемь</w:t>
      </w:r>
      <w:r w:rsidR="00C50CFE" w:rsidRPr="00443DEB">
        <w:rPr>
          <w:rFonts w:ascii="Times New Roman" w:hAnsi="Times New Roman"/>
          <w:sz w:val="24"/>
          <w:szCs w:val="24"/>
          <w:lang w:val="ru-RU"/>
        </w:rPr>
        <w:t xml:space="preserve"> тысяч </w:t>
      </w:r>
      <w:r w:rsidR="00C50CFE">
        <w:rPr>
          <w:rFonts w:ascii="Times New Roman" w:hAnsi="Times New Roman"/>
          <w:sz w:val="24"/>
          <w:szCs w:val="24"/>
          <w:lang w:val="ru-RU"/>
        </w:rPr>
        <w:t>двести семьдесят четыре</w:t>
      </w:r>
      <w:r w:rsidR="00C50CFE" w:rsidRPr="00443DEB">
        <w:rPr>
          <w:rFonts w:ascii="Times New Roman" w:hAnsi="Times New Roman"/>
          <w:sz w:val="24"/>
          <w:szCs w:val="24"/>
          <w:lang w:val="ru-RU"/>
        </w:rPr>
        <w:t>) рубл</w:t>
      </w:r>
      <w:r w:rsidR="00C50CFE">
        <w:rPr>
          <w:rFonts w:ascii="Times New Roman" w:hAnsi="Times New Roman"/>
          <w:sz w:val="24"/>
          <w:szCs w:val="24"/>
          <w:lang w:val="ru-RU"/>
        </w:rPr>
        <w:t>я</w:t>
      </w:r>
      <w:r w:rsidR="00C50CFE" w:rsidRPr="00443D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CFE">
        <w:rPr>
          <w:rFonts w:ascii="Times New Roman" w:hAnsi="Times New Roman"/>
          <w:sz w:val="24"/>
          <w:szCs w:val="24"/>
          <w:lang w:val="ru-RU"/>
        </w:rPr>
        <w:t>27</w:t>
      </w:r>
      <w:r w:rsidR="00C50CFE" w:rsidRPr="00443DEB">
        <w:rPr>
          <w:rFonts w:ascii="Times New Roman" w:hAnsi="Times New Roman"/>
          <w:sz w:val="24"/>
          <w:szCs w:val="24"/>
          <w:lang w:val="ru-RU"/>
        </w:rPr>
        <w:t xml:space="preserve"> коп.</w:t>
      </w:r>
    </w:p>
    <w:p w:rsidR="00443DEB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По истечении срока подачи котировочных заявок был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получен</w:t>
      </w:r>
      <w:r w:rsidR="006F6416">
        <w:rPr>
          <w:rFonts w:ascii="Times New Roman" w:hAnsi="Times New Roman" w:cs="Times New Roman"/>
          <w:sz w:val="24"/>
          <w:szCs w:val="24"/>
          <w:lang w:val="ru-RU" w:eastAsia="ru-RU"/>
        </w:rPr>
        <w:t>а 1 (одна) котировочная заявка.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43DEB" w:rsidRPr="00443DEB" w:rsidRDefault="00B369BA" w:rsidP="00B369BA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DEB" w:rsidRPr="00443DEB">
        <w:rPr>
          <w:sz w:val="24"/>
          <w:szCs w:val="24"/>
        </w:rPr>
        <w:t>Сведения о составе полученных котировочных заявках, представлены в сравнительной таблице №1.</w:t>
      </w:r>
    </w:p>
    <w:p w:rsidR="00443DEB" w:rsidRPr="00443DEB" w:rsidRDefault="00443DEB" w:rsidP="00443DEB">
      <w:pPr>
        <w:keepLines/>
        <w:widowControl w:val="0"/>
        <w:spacing w:line="25" w:lineRule="atLeast"/>
        <w:ind w:firstLine="567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4"/>
        <w:gridCol w:w="3402"/>
        <w:gridCol w:w="3259"/>
      </w:tblGrid>
      <w:tr w:rsidR="00443DEB" w:rsidRPr="00ED4BDA" w:rsidTr="0064785B">
        <w:tc>
          <w:tcPr>
            <w:tcW w:w="534" w:type="dxa"/>
          </w:tcPr>
          <w:p w:rsidR="00443DEB" w:rsidRPr="00443DEB" w:rsidRDefault="00443DEB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8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организации</w:t>
            </w:r>
          </w:p>
        </w:tc>
        <w:tc>
          <w:tcPr>
            <w:tcW w:w="3402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3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Место нахождения </w:t>
            </w:r>
          </w:p>
        </w:tc>
        <w:tc>
          <w:tcPr>
            <w:tcW w:w="3259" w:type="dxa"/>
          </w:tcPr>
          <w:p w:rsidR="00443DEB" w:rsidRPr="00443DEB" w:rsidRDefault="00443DEB" w:rsidP="006F6416">
            <w:pPr>
              <w:keepLines/>
              <w:widowControl w:val="0"/>
              <w:spacing w:line="25" w:lineRule="atLeast"/>
              <w:ind w:right="-18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Дата и время поступления </w:t>
            </w:r>
            <w:r w:rsidR="006F64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котировочной 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заявки</w:t>
            </w:r>
          </w:p>
        </w:tc>
      </w:tr>
      <w:tr w:rsidR="00443DEB" w:rsidRPr="006F6416" w:rsidTr="0064785B">
        <w:tc>
          <w:tcPr>
            <w:tcW w:w="534" w:type="dxa"/>
          </w:tcPr>
          <w:p w:rsidR="00443DEB" w:rsidRPr="00443DEB" w:rsidRDefault="00443DEB" w:rsidP="0064785B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694" w:type="dxa"/>
          </w:tcPr>
          <w:p w:rsidR="00443DEB" w:rsidRPr="00443DEB" w:rsidRDefault="006F6416" w:rsidP="002473AD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Райвл-НСК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443DEB" w:rsidRPr="00443DEB" w:rsidRDefault="006F6416" w:rsidP="002473AD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630</w:t>
            </w:r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Новосибирск, ул. </w:t>
            </w:r>
            <w:proofErr w:type="gramStart"/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Нижегородская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18, оф.3</w:t>
            </w:r>
          </w:p>
        </w:tc>
        <w:tc>
          <w:tcPr>
            <w:tcW w:w="3259" w:type="dxa"/>
          </w:tcPr>
          <w:p w:rsidR="00443DEB" w:rsidRPr="002473AD" w:rsidRDefault="002473AD" w:rsidP="002473AD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473AD">
              <w:rPr>
                <w:rFonts w:ascii="Times New Roman" w:hAnsi="Times New Roman" w:cs="Times New Roman"/>
                <w:sz w:val="24"/>
                <w:szCs w:val="24"/>
              </w:rPr>
              <w:t>20.03.2013 06:55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  <w:r w:rsidR="006B3FD9" w:rsidRPr="002473A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24590C" w:rsidRDefault="0024590C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3FD9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 Оценка котировочных заявок.</w:t>
      </w:r>
    </w:p>
    <w:p w:rsidR="00443DEB" w:rsidRPr="006B3FD9" w:rsidRDefault="00443DEB" w:rsidP="006B3FD9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Котировочная комиссия рассмотрела поступивш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ую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котировочн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ую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заявк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B369BA">
        <w:rPr>
          <w:rFonts w:ascii="Times New Roman" w:hAnsi="Times New Roman" w:cs="Times New Roman"/>
          <w:sz w:val="24"/>
          <w:szCs w:val="24"/>
          <w:lang w:val="ru-RU" w:eastAsia="ru-RU"/>
        </w:rPr>
        <w:t>ее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соответствие требованиям, установленным в извещении о проведении запроса котировок</w:t>
      </w:r>
      <w:r w:rsidR="002459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документации о проведении запроса котирово</w:t>
      </w:r>
      <w:r w:rsidR="00F71A98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443DE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505"/>
        <w:gridCol w:w="3402"/>
        <w:gridCol w:w="1884"/>
        <w:gridCol w:w="1376"/>
      </w:tblGrid>
      <w:tr w:rsidR="002473AD" w:rsidRPr="005D2B91" w:rsidTr="000343E1">
        <w:trPr>
          <w:trHeight w:val="1164"/>
        </w:trPr>
        <w:tc>
          <w:tcPr>
            <w:tcW w:w="614" w:type="dxa"/>
          </w:tcPr>
          <w:p w:rsidR="002473AD" w:rsidRPr="00443DEB" w:rsidRDefault="002473AD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2473AD" w:rsidRPr="00443DEB" w:rsidRDefault="002473AD" w:rsidP="0064785B">
            <w:pPr>
              <w:keepLines/>
              <w:widowControl w:val="0"/>
              <w:tabs>
                <w:tab w:val="left" w:pos="504"/>
              </w:tabs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505" w:type="dxa"/>
          </w:tcPr>
          <w:p w:rsidR="002473AD" w:rsidRPr="00443DEB" w:rsidRDefault="002473AD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  <w:p w:rsidR="002473AD" w:rsidRPr="00443DEB" w:rsidRDefault="002473AD" w:rsidP="0064785B">
            <w:pPr>
              <w:keepLines/>
              <w:widowControl w:val="0"/>
              <w:spacing w:line="25" w:lineRule="atLeast"/>
              <w:ind w:right="-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участника</w:t>
            </w:r>
          </w:p>
        </w:tc>
        <w:tc>
          <w:tcPr>
            <w:tcW w:w="3402" w:type="dxa"/>
          </w:tcPr>
          <w:p w:rsidR="002473AD" w:rsidRPr="00443DEB" w:rsidRDefault="002473AD" w:rsidP="00B369BA">
            <w:pPr>
              <w:keepLines/>
              <w:widowControl w:val="0"/>
              <w:spacing w:line="25" w:lineRule="atLeast"/>
              <w:ind w:right="-13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котировочной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заявки требованиям, установленным извещением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документацией</w:t>
            </w: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 проведении запроса котировок</w:t>
            </w:r>
          </w:p>
        </w:tc>
        <w:tc>
          <w:tcPr>
            <w:tcW w:w="1884" w:type="dxa"/>
          </w:tcPr>
          <w:p w:rsidR="002473AD" w:rsidRPr="00443DEB" w:rsidRDefault="002473AD" w:rsidP="0064785B">
            <w:pPr>
              <w:keepLines/>
              <w:widowControl w:val="0"/>
              <w:spacing w:line="25" w:lineRule="atLeast"/>
              <w:ind w:right="-188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Общая цена, руб., включая НДС</w:t>
            </w:r>
          </w:p>
        </w:tc>
        <w:tc>
          <w:tcPr>
            <w:tcW w:w="1376" w:type="dxa"/>
          </w:tcPr>
          <w:p w:rsidR="002473AD" w:rsidRPr="00443DEB" w:rsidRDefault="00AF63F4" w:rsidP="0064785B">
            <w:pPr>
              <w:keepLines/>
              <w:widowControl w:val="0"/>
              <w:spacing w:line="25" w:lineRule="atLeast"/>
              <w:ind w:right="-188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Обоснование причины</w:t>
            </w:r>
          </w:p>
        </w:tc>
      </w:tr>
      <w:tr w:rsidR="002473AD" w:rsidRPr="00ED4BDA" w:rsidTr="000343E1">
        <w:trPr>
          <w:trHeight w:val="297"/>
        </w:trPr>
        <w:tc>
          <w:tcPr>
            <w:tcW w:w="614" w:type="dxa"/>
          </w:tcPr>
          <w:p w:rsidR="002473AD" w:rsidRPr="00443DEB" w:rsidRDefault="002473AD" w:rsidP="0064785B">
            <w:pPr>
              <w:keepLines/>
              <w:widowControl w:val="0"/>
              <w:spacing w:line="25" w:lineRule="atLeast"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505" w:type="dxa"/>
          </w:tcPr>
          <w:p w:rsidR="002473AD" w:rsidRPr="00443DEB" w:rsidRDefault="002473AD" w:rsidP="003B0234">
            <w:pPr>
              <w:keepLines/>
              <w:widowControl w:val="0"/>
              <w:spacing w:line="25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Райвл-НСК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2473AD" w:rsidRPr="00443DEB" w:rsidRDefault="002473A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соответствует</w:t>
            </w:r>
          </w:p>
        </w:tc>
        <w:tc>
          <w:tcPr>
            <w:tcW w:w="1884" w:type="dxa"/>
          </w:tcPr>
          <w:p w:rsidR="002473AD" w:rsidRPr="00443DEB" w:rsidRDefault="002473AD" w:rsidP="0064785B">
            <w:pPr>
              <w:keepLines/>
              <w:widowControl w:val="0"/>
              <w:spacing w:line="25" w:lineRule="atLeast"/>
              <w:ind w:right="183"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278</w:t>
            </w:r>
            <w:r w:rsidRPr="00443DEB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274</w:t>
            </w:r>
            <w:r w:rsidRPr="00443DE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43DE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76" w:type="dxa"/>
          </w:tcPr>
          <w:p w:rsidR="002473AD" w:rsidRDefault="00AF63F4" w:rsidP="00901BB5">
            <w:pPr>
              <w:keepLines/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основании пп.8.5. ч. 2 п. 8 документации о запросе котировок в электронной форме несоответствия</w:t>
            </w:r>
            <w:r w:rsidR="00901BB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требованиям, приведенным в </w:t>
            </w:r>
            <w:r w:rsidR="00901BB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документации, а именно в котировочной заявке предмет договора иной закупке.</w:t>
            </w:r>
          </w:p>
        </w:tc>
      </w:tr>
    </w:tbl>
    <w:p w:rsidR="0024590C" w:rsidRDefault="00B369BA" w:rsidP="0024590C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4590C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A0424F">
        <w:rPr>
          <w:b/>
          <w:bCs/>
          <w:sz w:val="24"/>
          <w:szCs w:val="24"/>
        </w:rPr>
        <w:t>4</w:t>
      </w:r>
      <w:r w:rsidR="00443DEB" w:rsidRPr="00443DEB">
        <w:rPr>
          <w:b/>
          <w:bCs/>
          <w:sz w:val="24"/>
          <w:szCs w:val="24"/>
        </w:rPr>
        <w:t xml:space="preserve">. Голосование </w:t>
      </w:r>
      <w:r w:rsidR="006F6416">
        <w:rPr>
          <w:b/>
          <w:bCs/>
          <w:sz w:val="24"/>
          <w:szCs w:val="24"/>
        </w:rPr>
        <w:t>Единой</w:t>
      </w:r>
      <w:r w:rsidR="00443DEB" w:rsidRPr="00443DEB">
        <w:rPr>
          <w:b/>
          <w:bCs/>
          <w:sz w:val="24"/>
          <w:szCs w:val="24"/>
        </w:rPr>
        <w:t xml:space="preserve"> комиссии.</w:t>
      </w:r>
    </w:p>
    <w:p w:rsidR="0024590C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369BA">
        <w:rPr>
          <w:sz w:val="24"/>
          <w:szCs w:val="24"/>
        </w:rPr>
        <w:t xml:space="preserve">1. </w:t>
      </w:r>
      <w:r w:rsidR="00443DEB" w:rsidRPr="00443DEB">
        <w:rPr>
          <w:sz w:val="24"/>
          <w:szCs w:val="24"/>
        </w:rPr>
        <w:t xml:space="preserve">Председателем </w:t>
      </w:r>
      <w:r w:rsidR="006F6416">
        <w:rPr>
          <w:sz w:val="24"/>
          <w:szCs w:val="24"/>
        </w:rPr>
        <w:t>Единой</w:t>
      </w:r>
      <w:r w:rsidR="00443DEB" w:rsidRPr="00443DEB">
        <w:rPr>
          <w:sz w:val="24"/>
          <w:szCs w:val="24"/>
        </w:rPr>
        <w:t xml:space="preserve"> комиссии </w:t>
      </w:r>
      <w:r w:rsidR="00A0424F">
        <w:rPr>
          <w:sz w:val="24"/>
          <w:szCs w:val="24"/>
        </w:rPr>
        <w:t xml:space="preserve">Щербаковым Виктором Николаевичем </w:t>
      </w:r>
      <w:r w:rsidR="00443DEB" w:rsidRPr="00443DEB">
        <w:rPr>
          <w:sz w:val="24"/>
          <w:szCs w:val="24"/>
        </w:rPr>
        <w:t>вынесено предложение проголосовать о</w:t>
      </w:r>
      <w:r w:rsidR="00A0424F">
        <w:rPr>
          <w:sz w:val="24"/>
          <w:szCs w:val="24"/>
        </w:rPr>
        <w:t>б</w:t>
      </w:r>
      <w:r w:rsidR="00443DEB" w:rsidRPr="00443DEB">
        <w:rPr>
          <w:sz w:val="24"/>
          <w:szCs w:val="24"/>
        </w:rPr>
        <w:t xml:space="preserve"> </w:t>
      </w:r>
      <w:r w:rsidR="00A0424F">
        <w:rPr>
          <w:sz w:val="24"/>
          <w:szCs w:val="24"/>
        </w:rPr>
        <w:t>отклонении котировочной заявк</w:t>
      </w:r>
      <w:proofErr w:type="gramStart"/>
      <w:r w:rsidR="00A0424F">
        <w:rPr>
          <w:sz w:val="24"/>
          <w:szCs w:val="24"/>
        </w:rPr>
        <w:t>и ООО</w:t>
      </w:r>
      <w:proofErr w:type="gramEnd"/>
      <w:r w:rsidR="00A0424F">
        <w:rPr>
          <w:sz w:val="24"/>
          <w:szCs w:val="24"/>
        </w:rPr>
        <w:t xml:space="preserve"> «</w:t>
      </w:r>
      <w:proofErr w:type="spellStart"/>
      <w:r w:rsidR="00901BB5">
        <w:rPr>
          <w:sz w:val="24"/>
          <w:szCs w:val="24"/>
        </w:rPr>
        <w:t>Райвл-НСК</w:t>
      </w:r>
      <w:proofErr w:type="spellEnd"/>
      <w:r w:rsidR="00A0424F">
        <w:rPr>
          <w:sz w:val="24"/>
          <w:szCs w:val="24"/>
        </w:rPr>
        <w:t>»</w:t>
      </w:r>
      <w:r w:rsidR="00901BB5">
        <w:rPr>
          <w:sz w:val="24"/>
          <w:szCs w:val="24"/>
        </w:rPr>
        <w:t xml:space="preserve"> и признать запрос котировок в электронной форме несостоявшимся</w:t>
      </w:r>
      <w:r w:rsidR="00B369BA">
        <w:rPr>
          <w:sz w:val="24"/>
          <w:szCs w:val="24"/>
        </w:rPr>
        <w:t>.</w:t>
      </w:r>
    </w:p>
    <w:p w:rsidR="00443DEB" w:rsidRPr="00443DEB" w:rsidRDefault="0024590C" w:rsidP="0024590C">
      <w:pPr>
        <w:pStyle w:val="a"/>
        <w:numPr>
          <w:ilvl w:val="0"/>
          <w:numId w:val="0"/>
        </w:numPr>
        <w:tabs>
          <w:tab w:val="num" w:pos="567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443DEB" w:rsidRPr="00443DEB">
        <w:rPr>
          <w:sz w:val="24"/>
          <w:szCs w:val="24"/>
        </w:rPr>
        <w:t>Результаты голосования:</w:t>
      </w:r>
      <w:r w:rsidR="00443DEB" w:rsidRPr="00443DEB">
        <w:rPr>
          <w:b/>
          <w:bCs/>
          <w:sz w:val="24"/>
          <w:szCs w:val="24"/>
        </w:rPr>
        <w:t xml:space="preserve"> </w:t>
      </w:r>
    </w:p>
    <w:p w:rsidR="00B369BA" w:rsidRDefault="00443DEB" w:rsidP="00443DEB">
      <w:pPr>
        <w:keepLines/>
        <w:widowControl w:val="0"/>
        <w:spacing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За: </w:t>
      </w:r>
      <w:r w:rsidR="00C8307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человек; Против: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- человек; Воздержалось: </w:t>
      </w:r>
      <w:r w:rsidR="00B369B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443D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- человек.</w:t>
      </w:r>
    </w:p>
    <w:p w:rsidR="00C83073" w:rsidRPr="005B32A8" w:rsidRDefault="00C83073" w:rsidP="00C83073">
      <w:pPr>
        <w:widowControl w:val="0"/>
        <w:spacing w:line="2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B32A8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В соответствии с пп.13.1. ч. 6 п.13 Положения о закупке, утвержденного Советом директоров от 14.12.2012 г. № 18-СД/2012 договор заключается с единственным поставщиком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C83073" w:rsidRDefault="00C83073" w:rsidP="00C83073">
      <w:pPr>
        <w:widowControl w:val="0"/>
        <w:tabs>
          <w:tab w:val="left" w:pos="360"/>
          <w:tab w:val="left" w:pos="540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83073" w:rsidRPr="00BE3E7D" w:rsidRDefault="00C83073" w:rsidP="00C83073">
      <w:pPr>
        <w:widowControl w:val="0"/>
        <w:tabs>
          <w:tab w:val="left" w:pos="360"/>
          <w:tab w:val="left" w:pos="540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3E7D">
        <w:rPr>
          <w:rFonts w:ascii="Times New Roman" w:hAnsi="Times New Roman" w:cs="Times New Roman"/>
          <w:sz w:val="24"/>
          <w:szCs w:val="24"/>
          <w:lang w:val="ru-RU" w:eastAsia="ru-RU"/>
        </w:rPr>
        <w:t>Протокол подписан всеми присутствующими на заседании членами Единой комиссии</w:t>
      </w:r>
      <w:r w:rsidRPr="00D6315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60"/>
      </w:tblGrid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60A" w:rsidRPr="001C1F54" w:rsidTr="00FD07A6">
        <w:tc>
          <w:tcPr>
            <w:tcW w:w="6096" w:type="dxa"/>
          </w:tcPr>
          <w:p w:rsidR="00BE360A" w:rsidRDefault="00BE360A" w:rsidP="00BE360A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лавный инженер</w:t>
            </w:r>
          </w:p>
          <w:p w:rsidR="00BE360A" w:rsidRPr="00443DEB" w:rsidRDefault="00BE360A" w:rsidP="00BE360A">
            <w:pPr>
              <w:widowControl w:val="0"/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Монахов Владимир Александрович</w:t>
            </w:r>
          </w:p>
        </w:tc>
        <w:tc>
          <w:tcPr>
            <w:tcW w:w="3260" w:type="dxa"/>
          </w:tcPr>
          <w:p w:rsidR="00BE360A" w:rsidRPr="00443DEB" w:rsidRDefault="001C1F54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FD07A6" w:rsidRPr="00ED4BDA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1C1F54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Наталия Васильевна</w:t>
            </w:r>
          </w:p>
        </w:tc>
        <w:tc>
          <w:tcPr>
            <w:tcW w:w="3260" w:type="dxa"/>
          </w:tcPr>
          <w:p w:rsidR="00FD07A6" w:rsidRPr="00443DEB" w:rsidRDefault="001C1F54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отсутствовал</w:t>
            </w:r>
          </w:p>
        </w:tc>
      </w:tr>
      <w:tr w:rsidR="00FD07A6" w:rsidRPr="00ED4BDA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ED4BDA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ED4BDA" w:rsidTr="00FD07A6">
        <w:tc>
          <w:tcPr>
            <w:tcW w:w="6096" w:type="dxa"/>
          </w:tcPr>
          <w:p w:rsidR="00BE360A" w:rsidRDefault="00FD07A6" w:rsidP="00BE360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r w:rsidR="00BE3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П20М </w:t>
            </w:r>
          </w:p>
          <w:p w:rsidR="00FD07A6" w:rsidRPr="00443DEB" w:rsidRDefault="00BE360A" w:rsidP="00BE360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Грущаков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Виталий Васильевич</w:t>
            </w:r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07A6" w:rsidRPr="00443DEB" w:rsidTr="00FD07A6">
        <w:tc>
          <w:tcPr>
            <w:tcW w:w="6096" w:type="dxa"/>
          </w:tcPr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бюро по организации закупочной деятельности</w:t>
            </w:r>
          </w:p>
          <w:p w:rsidR="00FD07A6" w:rsidRPr="00443DEB" w:rsidRDefault="00FD07A6" w:rsidP="005B288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443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3260" w:type="dxa"/>
          </w:tcPr>
          <w:p w:rsidR="00FD07A6" w:rsidRPr="00443DEB" w:rsidRDefault="00FD07A6" w:rsidP="005B2884">
            <w:pPr>
              <w:widowControl w:val="0"/>
              <w:spacing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43DEB" w:rsidRPr="00443DEB" w:rsidRDefault="00443DEB" w:rsidP="00443DEB">
      <w:pPr>
        <w:keepLines/>
        <w:widowControl w:val="0"/>
        <w:tabs>
          <w:tab w:val="left" w:pos="426"/>
        </w:tabs>
        <w:suppressAutoHyphens/>
        <w:spacing w:line="25" w:lineRule="atLeast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443DEB" w:rsidRPr="00443DEB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43DEB"/>
    <w:rsid w:val="000343E1"/>
    <w:rsid w:val="001624DA"/>
    <w:rsid w:val="001A3335"/>
    <w:rsid w:val="001C1F54"/>
    <w:rsid w:val="0024590C"/>
    <w:rsid w:val="002473AD"/>
    <w:rsid w:val="00274309"/>
    <w:rsid w:val="00392001"/>
    <w:rsid w:val="00443DEB"/>
    <w:rsid w:val="005D2B91"/>
    <w:rsid w:val="006B3FD9"/>
    <w:rsid w:val="006F6416"/>
    <w:rsid w:val="0077077B"/>
    <w:rsid w:val="008A1AB0"/>
    <w:rsid w:val="00901BB5"/>
    <w:rsid w:val="0094122C"/>
    <w:rsid w:val="00A0424F"/>
    <w:rsid w:val="00AF63F4"/>
    <w:rsid w:val="00B31DDE"/>
    <w:rsid w:val="00B369BA"/>
    <w:rsid w:val="00BE360A"/>
    <w:rsid w:val="00C426D2"/>
    <w:rsid w:val="00C50CFE"/>
    <w:rsid w:val="00C83073"/>
    <w:rsid w:val="00ED4BDA"/>
    <w:rsid w:val="00F42DC7"/>
    <w:rsid w:val="00F71A98"/>
    <w:rsid w:val="00F92186"/>
    <w:rsid w:val="00FD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3DEB"/>
    <w:pPr>
      <w:spacing w:line="240" w:lineRule="auto"/>
      <w:jc w:val="center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43DEB"/>
    <w:rPr>
      <w:color w:val="0000FF"/>
      <w:u w:val="single"/>
    </w:rPr>
  </w:style>
  <w:style w:type="paragraph" w:styleId="a6">
    <w:name w:val="Body Text"/>
    <w:basedOn w:val="a1"/>
    <w:link w:val="a7"/>
    <w:rsid w:val="00443DEB"/>
    <w:pPr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2"/>
    <w:link w:val="a6"/>
    <w:rsid w:val="00443DEB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">
    <w:name w:val="Стиль номер обычный"/>
    <w:basedOn w:val="20"/>
    <w:qFormat/>
    <w:rsid w:val="006F6416"/>
    <w:pPr>
      <w:numPr>
        <w:ilvl w:val="2"/>
        <w:numId w:val="1"/>
      </w:numPr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2">
    <w:name w:val="Стиль уровень 2"/>
    <w:basedOn w:val="a1"/>
    <w:next w:val="a"/>
    <w:qFormat/>
    <w:rsid w:val="006F6416"/>
    <w:pPr>
      <w:keepNext/>
      <w:numPr>
        <w:ilvl w:val="1"/>
        <w:numId w:val="1"/>
      </w:numPr>
      <w:jc w:val="both"/>
      <w:outlineLvl w:val="0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0">
    <w:name w:val="Стиль номер продолжение"/>
    <w:basedOn w:val="a"/>
    <w:qFormat/>
    <w:rsid w:val="006F6416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6F6416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2013-03-22T03:27:00Z</cp:lastPrinted>
  <dcterms:created xsi:type="dcterms:W3CDTF">2013-02-25T01:51:00Z</dcterms:created>
  <dcterms:modified xsi:type="dcterms:W3CDTF">2013-03-22T04:11:00Z</dcterms:modified>
</cp:coreProperties>
</file>