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85" w:rsidRDefault="00EF76DC" w:rsidP="00D26F8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 генерального директора по экономике и финансам</w:t>
      </w:r>
      <w:r w:rsidRPr="00AC41C8">
        <w:rPr>
          <w:rFonts w:eastAsia="Calibri"/>
          <w:b/>
          <w:lang w:eastAsia="en-US"/>
        </w:rPr>
        <w:t xml:space="preserve"> </w:t>
      </w:r>
    </w:p>
    <w:p w:rsidR="00EF76DC" w:rsidRPr="00AC41C8" w:rsidRDefault="00EF76DC" w:rsidP="00D26F85">
      <w:pPr>
        <w:spacing w:line="240" w:lineRule="auto"/>
        <w:ind w:left="5670"/>
        <w:jc w:val="right"/>
        <w:rPr>
          <w:rFonts w:eastAsia="Calibri"/>
          <w:b/>
          <w:lang w:eastAsia="en-US"/>
        </w:rPr>
      </w:pPr>
      <w:r>
        <w:rPr>
          <w:rFonts w:eastAsia="Calibri"/>
          <w:b/>
          <w:lang w:eastAsia="en-US"/>
        </w:rPr>
        <w:t>ОАО «НПО НИИИП-НЗиК»</w:t>
      </w:r>
      <w:r w:rsidRPr="00AC41C8">
        <w:rPr>
          <w:rFonts w:eastAsia="Calibri"/>
          <w:b/>
          <w:lang w:eastAsia="en-US"/>
        </w:rPr>
        <w:t xml:space="preserve"> </w:t>
      </w:r>
    </w:p>
    <w:p w:rsidR="00EF76DC" w:rsidRPr="00AC41C8" w:rsidRDefault="00EF76DC" w:rsidP="00D26F85">
      <w:pPr>
        <w:spacing w:line="240" w:lineRule="auto"/>
        <w:ind w:left="5670" w:firstLine="0"/>
        <w:rPr>
          <w:rFonts w:eastAsia="Calibri"/>
          <w:b/>
          <w:lang w:eastAsia="en-US"/>
        </w:rPr>
      </w:pPr>
      <w:r>
        <w:rPr>
          <w:rFonts w:eastAsia="Calibri"/>
          <w:b/>
          <w:lang w:eastAsia="en-US"/>
        </w:rPr>
        <w:t xml:space="preserve">         </w:t>
      </w:r>
      <w:r w:rsidRPr="00AC41C8">
        <w:rPr>
          <w:rFonts w:eastAsia="Calibri"/>
          <w:b/>
          <w:lang w:eastAsia="en-US"/>
        </w:rPr>
        <w:t>_________________</w:t>
      </w:r>
      <w:r>
        <w:rPr>
          <w:rFonts w:eastAsia="Calibri"/>
          <w:b/>
          <w:lang w:eastAsia="en-US"/>
        </w:rPr>
        <w:t>В</w:t>
      </w:r>
      <w:r w:rsidRPr="00AC41C8">
        <w:rPr>
          <w:rFonts w:eastAsia="Calibri"/>
          <w:b/>
          <w:lang w:eastAsia="en-US"/>
        </w:rPr>
        <w:t>.</w:t>
      </w:r>
      <w:r>
        <w:rPr>
          <w:rFonts w:eastAsia="Calibri"/>
          <w:b/>
          <w:lang w:eastAsia="en-US"/>
        </w:rPr>
        <w:t>Н</w:t>
      </w:r>
      <w:r w:rsidRPr="00AC41C8">
        <w:rPr>
          <w:rFonts w:eastAsia="Calibri"/>
          <w:b/>
          <w:lang w:eastAsia="en-US"/>
        </w:rPr>
        <w:t xml:space="preserve">. </w:t>
      </w:r>
      <w:r>
        <w:rPr>
          <w:rFonts w:eastAsia="Calibri"/>
          <w:b/>
          <w:lang w:eastAsia="en-US"/>
        </w:rPr>
        <w:t>Щербаков</w:t>
      </w:r>
    </w:p>
    <w:p w:rsidR="00EF76DC" w:rsidRPr="00AC41C8" w:rsidRDefault="00EF76DC" w:rsidP="00D26F85">
      <w:pPr>
        <w:spacing w:line="240" w:lineRule="auto"/>
        <w:ind w:left="5670"/>
        <w:jc w:val="right"/>
        <w:rPr>
          <w:rFonts w:eastAsia="Calibri"/>
          <w:lang w:eastAsia="en-US"/>
        </w:rPr>
      </w:pPr>
      <w:r w:rsidRPr="00AC41C8">
        <w:rPr>
          <w:rFonts w:eastAsia="Calibri"/>
          <w:b/>
          <w:lang w:eastAsia="en-US"/>
        </w:rPr>
        <w:t xml:space="preserve"> «___»____________ 201</w:t>
      </w:r>
      <w:r>
        <w:rPr>
          <w:rFonts w:eastAsia="Calibri"/>
          <w:b/>
          <w:lang w:eastAsia="en-US"/>
        </w:rPr>
        <w:t>3</w:t>
      </w:r>
      <w:r w:rsidRPr="00AC41C8">
        <w:rPr>
          <w:rFonts w:eastAsia="Calibri"/>
          <w:b/>
          <w:lang w:eastAsia="en-US"/>
        </w:rPr>
        <w:t xml:space="preserve"> г.</w:t>
      </w:r>
    </w:p>
    <w:p w:rsidR="00EF76DC" w:rsidRPr="006F60B9" w:rsidRDefault="00EF76DC" w:rsidP="00D26F85">
      <w:pPr>
        <w:spacing w:line="240"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552E71" w:rsidRDefault="00EF76DC" w:rsidP="00EF76DC">
      <w:pPr>
        <w:jc w:val="center"/>
        <w:rPr>
          <w:b/>
          <w:sz w:val="32"/>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Pr>
          <w:b/>
          <w:spacing w:val="-7"/>
          <w:sz w:val="32"/>
          <w:szCs w:val="32"/>
        </w:rPr>
        <w:t xml:space="preserve">закупку автомобиля </w:t>
      </w:r>
      <w:r w:rsidR="00D26F85">
        <w:rPr>
          <w:b/>
          <w:spacing w:val="-7"/>
          <w:sz w:val="32"/>
          <w:szCs w:val="32"/>
        </w:rPr>
        <w:t>Седельный тягач Урал 44202-3511-80</w:t>
      </w:r>
      <w:r w:rsidR="00D83D1C">
        <w:rPr>
          <w:b/>
          <w:spacing w:val="-7"/>
          <w:sz w:val="32"/>
          <w:szCs w:val="32"/>
        </w:rPr>
        <w:t xml:space="preserve"> в количестве 1 </w:t>
      </w:r>
      <w:r w:rsidR="00D83D1C" w:rsidRPr="00D83D1C">
        <w:rPr>
          <w:b/>
          <w:spacing w:val="-7"/>
          <w:sz w:val="32"/>
          <w:szCs w:val="32"/>
        </w:rPr>
        <w:t>шт.</w:t>
      </w:r>
      <w:r w:rsidRPr="00552E71">
        <w:rPr>
          <w:b/>
          <w:sz w:val="32"/>
          <w:szCs w:val="32"/>
        </w:rPr>
        <w:t xml:space="preserve"> </w:t>
      </w:r>
      <w:r>
        <w:rPr>
          <w:b/>
          <w:sz w:val="32"/>
          <w:szCs w:val="32"/>
        </w:rPr>
        <w:t>для нужд</w:t>
      </w:r>
    </w:p>
    <w:p w:rsidR="00EF76DC" w:rsidRPr="00552E71" w:rsidRDefault="00EF76DC" w:rsidP="00EF76DC">
      <w:pPr>
        <w:jc w:val="center"/>
        <w:rPr>
          <w:b/>
          <w:color w:val="FF0000"/>
          <w:sz w:val="32"/>
          <w:szCs w:val="32"/>
        </w:rPr>
      </w:pPr>
      <w:r w:rsidRPr="00552E71">
        <w:rPr>
          <w:b/>
          <w:sz w:val="32"/>
          <w:szCs w:val="32"/>
        </w:rPr>
        <w:t xml:space="preserve">ОАО «НПО НИИИП-НЗиК» </w:t>
      </w:r>
    </w:p>
    <w:p w:rsidR="00EF76DC" w:rsidRPr="00552E71" w:rsidRDefault="00EF76DC" w:rsidP="00EF76DC">
      <w:pPr>
        <w:pStyle w:val="33"/>
        <w:jc w:val="center"/>
        <w:rPr>
          <w:sz w:val="32"/>
          <w:szCs w:val="32"/>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65668B" w:rsidRDefault="00EF76DC" w:rsidP="00EF76DC">
      <w:pPr>
        <w:jc w:val="center"/>
        <w:rPr>
          <w:b/>
        </w:rPr>
      </w:pPr>
      <w:r w:rsidRPr="0065668B">
        <w:rPr>
          <w:b/>
        </w:rPr>
        <w:t>201</w:t>
      </w:r>
      <w:r>
        <w:rPr>
          <w:b/>
        </w:rPr>
        <w:t>3</w:t>
      </w:r>
    </w:p>
    <w:p w:rsidR="007B54E6" w:rsidRDefault="007B54E6" w:rsidP="00EF76DC">
      <w:pPr>
        <w:keepNext/>
        <w:spacing w:line="240" w:lineRule="auto"/>
        <w:ind w:firstLine="709"/>
        <w:rPr>
          <w:b/>
          <w:bCs/>
          <w:sz w:val="22"/>
          <w:szCs w:val="22"/>
        </w:rPr>
      </w:pPr>
      <w:bookmarkStart w:id="0" w:name="_Toc121738293"/>
      <w:bookmarkStart w:id="1" w:name="_Ref11225299"/>
    </w:p>
    <w:p w:rsidR="00D26F85" w:rsidRDefault="00D26F85" w:rsidP="00EF76DC">
      <w:pPr>
        <w:keepNext/>
        <w:spacing w:line="240" w:lineRule="auto"/>
        <w:ind w:firstLine="709"/>
        <w:rPr>
          <w:b/>
          <w:bCs/>
          <w:sz w:val="22"/>
          <w:szCs w:val="22"/>
        </w:rPr>
      </w:pPr>
    </w:p>
    <w:p w:rsidR="00D26F85" w:rsidRDefault="00D26F85" w:rsidP="00EF76DC">
      <w:pPr>
        <w:keepNext/>
        <w:spacing w:line="240" w:lineRule="auto"/>
        <w:ind w:firstLine="709"/>
        <w:rPr>
          <w:b/>
          <w:bCs/>
          <w:sz w:val="22"/>
          <w:szCs w:val="22"/>
        </w:rPr>
      </w:pPr>
    </w:p>
    <w:p w:rsidR="00D26F85" w:rsidRDefault="00D26F85" w:rsidP="00EF76DC">
      <w:pPr>
        <w:keepNext/>
        <w:spacing w:line="240" w:lineRule="auto"/>
        <w:ind w:firstLine="709"/>
        <w:rPr>
          <w:b/>
          <w:bCs/>
          <w:sz w:val="22"/>
          <w:szCs w:val="22"/>
        </w:rPr>
      </w:pPr>
    </w:p>
    <w:bookmarkEnd w:id="0"/>
    <w:bookmarkEnd w:id="1"/>
    <w:p w:rsidR="00215FF8" w:rsidRDefault="00215FF8" w:rsidP="00215FF8">
      <w:pPr>
        <w:spacing w:line="240" w:lineRule="auto"/>
        <w:ind w:firstLine="0"/>
        <w:rPr>
          <w:b/>
          <w:i/>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D26F85" w:rsidRPr="00E9306C" w:rsidRDefault="00D26F85" w:rsidP="00D26F85">
      <w:pPr>
        <w:keepNext/>
        <w:spacing w:line="240" w:lineRule="auto"/>
        <w:ind w:firstLine="709"/>
        <w:rPr>
          <w:b/>
          <w:bCs/>
        </w:rPr>
      </w:pPr>
      <w:r w:rsidRPr="00E9306C">
        <w:rPr>
          <w:b/>
          <w:bCs/>
        </w:rPr>
        <w:t>1. Законодательное регулирование.</w:t>
      </w:r>
    </w:p>
    <w:p w:rsidR="00D26F85" w:rsidRPr="00E9306C" w:rsidRDefault="00D26F85" w:rsidP="00D26F85">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D26F85" w:rsidRPr="00E9306C" w:rsidRDefault="00D26F85" w:rsidP="00D26F85">
      <w:pPr>
        <w:spacing w:line="240" w:lineRule="auto"/>
        <w:ind w:firstLine="709"/>
      </w:pPr>
    </w:p>
    <w:p w:rsidR="00D26F85" w:rsidRPr="00E9306C" w:rsidRDefault="00D26F85" w:rsidP="00D26F85">
      <w:pPr>
        <w:pStyle w:val="a7"/>
        <w:widowControl w:val="0"/>
        <w:ind w:left="0" w:firstLine="709"/>
        <w:rPr>
          <w:b/>
          <w:bCs/>
        </w:rPr>
      </w:pPr>
      <w:r w:rsidRPr="00E9306C">
        <w:rPr>
          <w:b/>
          <w:bCs/>
        </w:rPr>
        <w:t>2. Заказчик, оператор электронной торговой площадки.</w:t>
      </w:r>
    </w:p>
    <w:p w:rsidR="00D26F85" w:rsidRPr="00E9306C" w:rsidRDefault="00D26F85" w:rsidP="00D26F85">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26F85" w:rsidRPr="00E9306C" w:rsidRDefault="00D26F85" w:rsidP="00D26F85">
      <w:pPr>
        <w:spacing w:line="240" w:lineRule="auto"/>
        <w:ind w:firstLine="709"/>
      </w:pPr>
      <w:r w:rsidRPr="00E9306C">
        <w:t>2.2. Оператор электронной торговой площадки, указанный в Информационной карте электронного аукциона, обеспечивает проведение электронного аукциона на электронной площадке, на сайте в сети «Интернет» в порядке, установленном Федеральным законом.</w:t>
      </w:r>
    </w:p>
    <w:p w:rsidR="00D26F85" w:rsidRPr="00E9306C" w:rsidRDefault="00D26F85" w:rsidP="00D26F85">
      <w:pPr>
        <w:keepNext/>
        <w:spacing w:line="240" w:lineRule="auto"/>
        <w:ind w:firstLine="709"/>
        <w:rPr>
          <w:b/>
          <w:bCs/>
        </w:rPr>
      </w:pPr>
    </w:p>
    <w:p w:rsidR="00D26F85" w:rsidRPr="00E9306C" w:rsidRDefault="00D26F85" w:rsidP="00D26F85">
      <w:pPr>
        <w:keepNext/>
        <w:spacing w:line="240" w:lineRule="auto"/>
        <w:ind w:firstLine="709"/>
        <w:rPr>
          <w:b/>
          <w:bCs/>
        </w:rPr>
      </w:pPr>
      <w:r w:rsidRPr="00E9306C">
        <w:rPr>
          <w:b/>
          <w:bCs/>
        </w:rPr>
        <w:t xml:space="preserve">3. Требования к участникам </w:t>
      </w:r>
      <w:r>
        <w:rPr>
          <w:b/>
          <w:bCs/>
        </w:rPr>
        <w:t>аукциона в электронной форме</w:t>
      </w:r>
      <w:r w:rsidRPr="00E9306C">
        <w:rPr>
          <w:b/>
          <w:bCs/>
        </w:rPr>
        <w:t>.</w:t>
      </w:r>
    </w:p>
    <w:p w:rsidR="00D26F85" w:rsidRPr="00E9306C" w:rsidRDefault="00D26F85" w:rsidP="00D26F85">
      <w:pPr>
        <w:keepNext/>
        <w:widowControl/>
        <w:snapToGrid/>
        <w:spacing w:line="240" w:lineRule="auto"/>
        <w:ind w:firstLine="709"/>
      </w:pPr>
      <w:bookmarkStart w:id="3" w:name="_Toc121738297"/>
      <w:bookmarkStart w:id="4" w:name="_Toc121738295"/>
      <w:r w:rsidRPr="00E9306C">
        <w:t>3.1. 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
    <w:p w:rsidR="00D26F85" w:rsidRPr="00E9306C" w:rsidRDefault="00D26F85" w:rsidP="00D26F85">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D26F85" w:rsidRPr="00E9306C" w:rsidRDefault="00D26F85" w:rsidP="00D26F85">
      <w:pPr>
        <w:pStyle w:val="21"/>
        <w:keepNext/>
        <w:spacing w:after="0" w:line="240" w:lineRule="auto"/>
        <w:ind w:left="0" w:firstLine="709"/>
      </w:pPr>
      <w:r w:rsidRPr="00E9306C">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26F85" w:rsidRPr="00E9306C" w:rsidRDefault="00D26F85" w:rsidP="00D26F85">
      <w:pPr>
        <w:pStyle w:val="21"/>
        <w:keepNext/>
        <w:spacing w:after="0" w:line="240" w:lineRule="auto"/>
        <w:ind w:left="0" w:firstLine="709"/>
      </w:pPr>
      <w:r w:rsidRPr="00E9306C">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26F85" w:rsidRPr="00E9306C" w:rsidRDefault="00D26F85" w:rsidP="00D26F85">
      <w:pPr>
        <w:pStyle w:val="21"/>
        <w:keepNext/>
        <w:spacing w:after="0" w:line="240" w:lineRule="auto"/>
        <w:ind w:left="0" w:firstLine="709"/>
      </w:pPr>
      <w:r w:rsidRPr="00E9306C">
        <w:t>3.2.3.неприостановление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26F85" w:rsidRPr="00E9306C" w:rsidRDefault="00D26F85" w:rsidP="00D26F85">
      <w:pPr>
        <w:keepNext/>
        <w:widowControl/>
        <w:snapToGrid/>
        <w:spacing w:line="240" w:lineRule="auto"/>
        <w:ind w:firstLine="709"/>
      </w:pPr>
      <w:r w:rsidRPr="00E9306C">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26F85" w:rsidRPr="00E9306C" w:rsidRDefault="00D26F85" w:rsidP="00D26F85">
      <w:pPr>
        <w:keepNext/>
        <w:widowControl/>
        <w:snapToGrid/>
        <w:spacing w:line="240" w:lineRule="auto"/>
        <w:ind w:firstLine="709"/>
      </w:pPr>
      <w:r w:rsidRPr="00E9306C">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D26F85" w:rsidRPr="00E9306C" w:rsidRDefault="00D26F85" w:rsidP="00D26F85">
      <w:pPr>
        <w:ind w:firstLine="851"/>
        <w:rPr>
          <w:b/>
          <w:bCs/>
        </w:rPr>
      </w:pPr>
    </w:p>
    <w:bookmarkEnd w:id="3"/>
    <w:p w:rsidR="00D26F85" w:rsidRPr="00E9306C" w:rsidRDefault="00D26F85" w:rsidP="00D26F85">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D26F85" w:rsidRDefault="00D26F85" w:rsidP="00D26F85">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26F85" w:rsidRPr="00E9306C" w:rsidRDefault="00D26F85" w:rsidP="00D26F85">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26F85" w:rsidRPr="00E9306C" w:rsidRDefault="00D26F85" w:rsidP="00D26F85">
      <w:pPr>
        <w:spacing w:line="240" w:lineRule="auto"/>
        <w:ind w:firstLine="709"/>
      </w:pPr>
    </w:p>
    <w:p w:rsidR="00D26F85" w:rsidRDefault="00D26F85" w:rsidP="00D26F85">
      <w:pPr>
        <w:keepNext/>
        <w:widowControl/>
        <w:autoSpaceDE w:val="0"/>
        <w:snapToGrid/>
        <w:spacing w:line="240" w:lineRule="auto"/>
        <w:ind w:firstLine="709"/>
        <w:rPr>
          <w:b/>
        </w:rPr>
      </w:pPr>
      <w:r>
        <w:rPr>
          <w:b/>
        </w:rPr>
        <w:lastRenderedPageBreak/>
        <w:t>5</w:t>
      </w:r>
      <w:r w:rsidRPr="00321A8A">
        <w:rPr>
          <w:b/>
        </w:rPr>
        <w:t>.</w:t>
      </w:r>
      <w:r>
        <w:rPr>
          <w:b/>
        </w:rPr>
        <w:t xml:space="preserve"> Извещение о проведении аукциона в электронной форме</w:t>
      </w:r>
    </w:p>
    <w:p w:rsidR="00D26F85" w:rsidRDefault="00D26F85" w:rsidP="00D26F85">
      <w:pPr>
        <w:pStyle w:val="af7"/>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на </w:t>
      </w:r>
    </w:p>
    <w:p w:rsidR="00D26F85" w:rsidRDefault="00D26F85" w:rsidP="00D26F85">
      <w:pPr>
        <w:pStyle w:val="af7"/>
        <w:numPr>
          <w:ilvl w:val="0"/>
          <w:numId w:val="0"/>
        </w:numPr>
        <w:spacing w:before="0" w:after="0"/>
        <w:ind w:left="1224" w:hanging="1224"/>
      </w:pPr>
      <w:r w:rsidRPr="00304672">
        <w:t>Официальном сайте</w:t>
      </w:r>
      <w:r>
        <w:t>,</w:t>
      </w:r>
      <w:r w:rsidRPr="00304672">
        <w:t xml:space="preserve"> </w:t>
      </w:r>
      <w:r w:rsidRPr="00E9306C">
        <w:t xml:space="preserve">сайте заказчика и сайте Электронной торговой площадке </w:t>
      </w:r>
      <w:r>
        <w:t>не менее</w:t>
      </w:r>
    </w:p>
    <w:p w:rsidR="00D26F85" w:rsidRPr="00304672" w:rsidRDefault="00D26F85" w:rsidP="00D26F85">
      <w:pPr>
        <w:pStyle w:val="af7"/>
        <w:numPr>
          <w:ilvl w:val="0"/>
          <w:numId w:val="0"/>
        </w:numPr>
        <w:spacing w:before="0" w:after="0"/>
      </w:pPr>
      <w:r w:rsidRPr="00304672">
        <w:t xml:space="preserve">чем за двадцать дней до дня вскрытия конвертов с заявками на </w:t>
      </w:r>
      <w:r>
        <w:t xml:space="preserve">участие в аукционе и </w:t>
      </w:r>
      <w:r w:rsidRPr="00304672">
        <w:t xml:space="preserve">открытия доступа к поданным в форме электронных документов заявкам на участие в аукционе. </w:t>
      </w:r>
    </w:p>
    <w:p w:rsidR="00D26F85" w:rsidRDefault="00D26F85" w:rsidP="00D26F85">
      <w:pPr>
        <w:keepNext/>
        <w:spacing w:line="240" w:lineRule="auto"/>
        <w:ind w:firstLine="709"/>
        <w:rPr>
          <w:b/>
          <w:bCs/>
        </w:rPr>
      </w:pPr>
    </w:p>
    <w:p w:rsidR="00D26F85" w:rsidRPr="00E9306C" w:rsidRDefault="00D26F85" w:rsidP="00D26F85">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D26F85" w:rsidRPr="00E9306C" w:rsidRDefault="00D26F85" w:rsidP="00D26F85">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площадке</w:t>
      </w:r>
      <w:r>
        <w:t xml:space="preserve"> документации.</w:t>
      </w:r>
    </w:p>
    <w:p w:rsidR="00D26F85" w:rsidRDefault="00D26F85" w:rsidP="00D26F85">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площадке без взимания платы.</w:t>
      </w:r>
      <w:bookmarkStart w:id="8" w:name="_Toc121738300"/>
    </w:p>
    <w:p w:rsidR="00D26F85" w:rsidRDefault="00D26F85" w:rsidP="00D26F85">
      <w:pPr>
        <w:keepNext/>
        <w:spacing w:line="240" w:lineRule="auto"/>
        <w:ind w:firstLine="709"/>
        <w:rPr>
          <w:b/>
          <w:bCs/>
        </w:rPr>
      </w:pPr>
    </w:p>
    <w:p w:rsidR="00D26F85" w:rsidRPr="00E9306C" w:rsidRDefault="00D26F85" w:rsidP="00D26F85">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D26F85" w:rsidRDefault="00D26F85" w:rsidP="00D26F85">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D26F85" w:rsidRDefault="00D26F85" w:rsidP="00D26F85">
      <w:pPr>
        <w:keepNext/>
        <w:widowControl/>
        <w:autoSpaceDE w:val="0"/>
        <w:snapToGrid/>
        <w:spacing w:line="240" w:lineRule="auto"/>
        <w:ind w:firstLine="709"/>
      </w:pPr>
    </w:p>
    <w:p w:rsidR="00D26F85" w:rsidRPr="00E9306C" w:rsidRDefault="00D26F85" w:rsidP="00D26F85">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D26F85" w:rsidRPr="00E9306C" w:rsidRDefault="00D26F85" w:rsidP="00D26F85">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D26F85" w:rsidRDefault="00D26F85" w:rsidP="00D26F85">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на официальном сайте</w:t>
      </w:r>
      <w:r>
        <w:t>,</w:t>
      </w:r>
      <w:r w:rsidRPr="00E9306C">
        <w:t xml:space="preserve"> сайте Заказчика и сайте Электронной торговой площадке при условии, что указанный запрос поступил Заказчику не позднее срока окончания подачи заявок на участие в  аукционе. </w:t>
      </w:r>
    </w:p>
    <w:p w:rsidR="00D26F85" w:rsidRPr="00E9306C" w:rsidRDefault="00D26F85" w:rsidP="00D26F85">
      <w:pPr>
        <w:keepNext/>
        <w:widowControl/>
        <w:autoSpaceDE w:val="0"/>
        <w:snapToGrid/>
        <w:spacing w:line="240" w:lineRule="auto"/>
        <w:ind w:firstLine="709"/>
      </w:pPr>
      <w:r>
        <w:t>8.3. Разъяснение положений документации не должно изменять ее суть.</w:t>
      </w:r>
    </w:p>
    <w:p w:rsidR="00D26F85" w:rsidRPr="00E9306C" w:rsidRDefault="00D26F85" w:rsidP="00D26F85">
      <w:pPr>
        <w:keepNext/>
        <w:spacing w:line="240" w:lineRule="auto"/>
        <w:ind w:firstLine="709"/>
        <w:rPr>
          <w:b/>
          <w:bCs/>
        </w:rPr>
      </w:pPr>
    </w:p>
    <w:p w:rsidR="00D26F85" w:rsidRPr="00E9306C" w:rsidRDefault="00D26F85" w:rsidP="00D26F85">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D26F85" w:rsidRDefault="00D26F85" w:rsidP="00D26F85">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D26F85" w:rsidRPr="00E9306C" w:rsidRDefault="00D26F85" w:rsidP="00D26F8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26F85" w:rsidRPr="00E9306C" w:rsidRDefault="00D26F85" w:rsidP="00D26F85">
      <w:pPr>
        <w:tabs>
          <w:tab w:val="num" w:pos="1307"/>
        </w:tabs>
        <w:spacing w:line="240" w:lineRule="auto"/>
        <w:ind w:firstLine="709"/>
      </w:pPr>
      <w:r w:rsidRPr="00E9306C">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площадке. </w:t>
      </w:r>
    </w:p>
    <w:p w:rsidR="00D26F85" w:rsidRPr="00E9306C" w:rsidRDefault="00D26F85" w:rsidP="00D26F85">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площадке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26F85" w:rsidRPr="00E9306C" w:rsidRDefault="00D26F85" w:rsidP="00D26F85">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D26F85" w:rsidRPr="00E9306C" w:rsidRDefault="00D26F85" w:rsidP="00D26F85">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D26F85" w:rsidRPr="00E9306C" w:rsidRDefault="00D26F85" w:rsidP="00D26F85">
      <w:pPr>
        <w:keepNext/>
        <w:spacing w:line="240" w:lineRule="auto"/>
        <w:ind w:firstLine="709"/>
        <w:rPr>
          <w:b/>
          <w:bCs/>
        </w:rPr>
      </w:pPr>
      <w:bookmarkStart w:id="11" w:name="_Toc121738304"/>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D26F85" w:rsidRPr="00CA0BB5" w:rsidRDefault="00D26F85" w:rsidP="00D26F85">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D26F85" w:rsidRPr="00E9306C" w:rsidRDefault="00D26F85" w:rsidP="00D26F85">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 участнике аукциона в электронной форме должны подтверждаться Анкетой участника (Приложение 2). </w:t>
      </w:r>
    </w:p>
    <w:p w:rsidR="00D26F85" w:rsidRDefault="00D26F85" w:rsidP="00D26F85">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D26F85" w:rsidRPr="00E9306C" w:rsidRDefault="00D26F85" w:rsidP="00D26F85">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D26F85" w:rsidRPr="00E9306C" w:rsidRDefault="00D26F85" w:rsidP="00D26F85">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D26F85" w:rsidRPr="00E9306C" w:rsidRDefault="00D26F85" w:rsidP="00D26F85">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D26F85" w:rsidRPr="00E9306C" w:rsidRDefault="00D26F85" w:rsidP="00D26F85">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D26F85" w:rsidRPr="00E9306C" w:rsidRDefault="00D26F85" w:rsidP="00D26F85">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26F85" w:rsidRPr="00E9306C" w:rsidRDefault="00D26F85" w:rsidP="00D26F85">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26F85" w:rsidRPr="00E9306C" w:rsidRDefault="00D26F85" w:rsidP="00D26F85">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26F85" w:rsidRPr="00E9306C" w:rsidRDefault="00D26F85" w:rsidP="00D26F85">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D26F85" w:rsidRPr="00E9306C" w:rsidRDefault="00D26F85" w:rsidP="00D26F85">
      <w:pPr>
        <w:keepNext/>
        <w:spacing w:line="240" w:lineRule="auto"/>
        <w:ind w:firstLine="709"/>
        <w:rPr>
          <w:b/>
          <w:bCs/>
        </w:rPr>
      </w:pPr>
    </w:p>
    <w:p w:rsidR="00D26F85" w:rsidRPr="00E9306C" w:rsidRDefault="00D26F85" w:rsidP="00D26F85">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D26F85" w:rsidRPr="00E9306C" w:rsidRDefault="00D26F85" w:rsidP="00D26F85">
      <w:pPr>
        <w:tabs>
          <w:tab w:val="num" w:pos="1307"/>
        </w:tabs>
        <w:spacing w:line="240" w:lineRule="auto"/>
        <w:ind w:firstLine="709"/>
      </w:pPr>
      <w:r w:rsidRPr="00E9306C">
        <w:t>1</w:t>
      </w:r>
      <w:r>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 установленной (Приложение 4)</w:t>
      </w:r>
      <w:r w:rsidRPr="00E9306C">
        <w:t>.</w:t>
      </w:r>
    </w:p>
    <w:p w:rsidR="00D26F85" w:rsidRPr="00E9306C" w:rsidRDefault="00D26F85" w:rsidP="00D26F85">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6F85" w:rsidRPr="00E9306C" w:rsidRDefault="00D26F85" w:rsidP="00D26F85">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D26F85" w:rsidRPr="00E9306C" w:rsidRDefault="00D26F85" w:rsidP="00D26F85">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D26F85" w:rsidRPr="00E9306C" w:rsidRDefault="00D26F85" w:rsidP="00D26F85">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D26F85" w:rsidRPr="00E9306C" w:rsidRDefault="00D26F85" w:rsidP="00D26F85">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D26F85" w:rsidRPr="00CA0BB5" w:rsidRDefault="00D26F85" w:rsidP="00D26F85">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D26F85" w:rsidRPr="00E9306C" w:rsidRDefault="00D26F85" w:rsidP="00D26F85">
      <w:pPr>
        <w:pStyle w:val="2"/>
        <w:spacing w:before="0" w:after="0"/>
        <w:ind w:firstLine="709"/>
        <w:rPr>
          <w:sz w:val="24"/>
          <w:szCs w:val="24"/>
          <w:lang w:val="ru-RU"/>
        </w:rPr>
      </w:pPr>
      <w:bookmarkStart w:id="22" w:name="_Toc293477589"/>
    </w:p>
    <w:p w:rsidR="00D26F85" w:rsidRPr="00E9306C" w:rsidRDefault="00D26F85" w:rsidP="00D26F85">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D26F85" w:rsidRPr="00E9306C" w:rsidRDefault="00D26F85" w:rsidP="00D26F85">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D26F85" w:rsidRPr="00E9306C" w:rsidRDefault="00D26F85" w:rsidP="00D26F85">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D26F85" w:rsidRPr="00E9306C" w:rsidRDefault="00D26F85" w:rsidP="00D26F85">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D26F85" w:rsidRPr="00E9306C" w:rsidRDefault="00D26F85" w:rsidP="00D26F85">
      <w:pPr>
        <w:keepNext/>
        <w:spacing w:line="240" w:lineRule="auto"/>
        <w:ind w:firstLine="709"/>
        <w:rPr>
          <w:b/>
          <w:bCs/>
        </w:rPr>
      </w:pPr>
    </w:p>
    <w:p w:rsidR="00D26F85" w:rsidRPr="00E9306C" w:rsidRDefault="00D26F85" w:rsidP="00D26F85">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D26F85" w:rsidRPr="00E9306C" w:rsidRDefault="00D26F85" w:rsidP="00D26F85">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26F85" w:rsidRPr="00E9306C" w:rsidRDefault="00D26F85" w:rsidP="00D26F85">
      <w:pPr>
        <w:keepNext/>
        <w:spacing w:line="240" w:lineRule="auto"/>
        <w:ind w:firstLine="709"/>
        <w:rPr>
          <w:b/>
          <w:bCs/>
        </w:rPr>
      </w:pPr>
      <w:bookmarkStart w:id="26" w:name="_Toc121738314"/>
    </w:p>
    <w:p w:rsidR="00D26F85" w:rsidRPr="00E9306C" w:rsidRDefault="00D26F85" w:rsidP="00D26F85">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D26F85" w:rsidRDefault="00D26F85" w:rsidP="00D26F85">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D26F85" w:rsidRPr="00304672" w:rsidRDefault="00D26F85" w:rsidP="00D26F85">
      <w:pPr>
        <w:pStyle w:val="Default"/>
        <w:jc w:val="both"/>
      </w:pPr>
      <w:r>
        <w:t xml:space="preserve">          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D26F85" w:rsidRDefault="00D26F85" w:rsidP="00D26F85">
      <w:pPr>
        <w:pStyle w:val="af7"/>
        <w:numPr>
          <w:ilvl w:val="0"/>
          <w:numId w:val="0"/>
        </w:numPr>
        <w:spacing w:before="0" w:after="0"/>
        <w:ind w:left="1224" w:hanging="504"/>
      </w:pPr>
      <w:r>
        <w:t xml:space="preserve">16.3. </w:t>
      </w:r>
      <w:r w:rsidRPr="00304672">
        <w:t>В течение пяти рабочих дней со дня подписания Договора Заказчик</w:t>
      </w:r>
      <w:r>
        <w:t xml:space="preserve"> возвращает</w:t>
      </w:r>
    </w:p>
    <w:p w:rsidR="00D26F85" w:rsidRDefault="00D26F85" w:rsidP="00D26F85">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D26F85" w:rsidRDefault="00D26F85" w:rsidP="00D26F85">
      <w:pPr>
        <w:pStyle w:val="af7"/>
        <w:numPr>
          <w:ilvl w:val="0"/>
          <w:numId w:val="0"/>
        </w:numPr>
        <w:spacing w:before="0" w:after="0"/>
      </w:pPr>
      <w:r>
        <w:t>в Информационной карте аукциона в электронной форме</w:t>
      </w:r>
      <w:r w:rsidRPr="00304672">
        <w:t>.</w:t>
      </w:r>
    </w:p>
    <w:p w:rsidR="00D26F85" w:rsidRDefault="00D26F85" w:rsidP="00D26F85">
      <w:pPr>
        <w:pStyle w:val="af7"/>
        <w:numPr>
          <w:ilvl w:val="0"/>
          <w:numId w:val="0"/>
        </w:numPr>
        <w:spacing w:before="0" w:after="0"/>
      </w:pPr>
    </w:p>
    <w:p w:rsidR="00D26F85" w:rsidRPr="00037D4C" w:rsidRDefault="00D26F85" w:rsidP="00D26F85">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D26F85" w:rsidRDefault="00D26F85" w:rsidP="00D26F85">
      <w:pPr>
        <w:pStyle w:val="af7"/>
        <w:numPr>
          <w:ilvl w:val="0"/>
          <w:numId w:val="0"/>
        </w:numPr>
        <w:tabs>
          <w:tab w:val="clear" w:pos="851"/>
          <w:tab w:val="left" w:pos="0"/>
        </w:tabs>
        <w:spacing w:before="0" w:after="0"/>
      </w:pPr>
      <w:r>
        <w:t xml:space="preserve">             17.1. </w:t>
      </w:r>
      <w:r w:rsidRPr="00304672">
        <w:t>В день и во время, указанных в и</w:t>
      </w:r>
      <w:r>
        <w:t>звещении о проведении аукциона, осуществляется</w:t>
      </w:r>
    </w:p>
    <w:p w:rsidR="00D26F85" w:rsidRPr="00304672" w:rsidRDefault="00D26F85" w:rsidP="00D26F85">
      <w:pPr>
        <w:pStyle w:val="af7"/>
        <w:numPr>
          <w:ilvl w:val="0"/>
          <w:numId w:val="0"/>
        </w:numPr>
        <w:tabs>
          <w:tab w:val="clear" w:pos="851"/>
          <w:tab w:val="left" w:pos="0"/>
        </w:tabs>
        <w:spacing w:before="0" w:after="0"/>
      </w:pP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D26F85" w:rsidRDefault="00D26F85" w:rsidP="00D26F85">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D26F85" w:rsidRDefault="00D26F85" w:rsidP="00D26F85">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D26F85" w:rsidRPr="00304672" w:rsidRDefault="00D26F85" w:rsidP="00D26F85">
      <w:pPr>
        <w:pStyle w:val="af7"/>
        <w:numPr>
          <w:ilvl w:val="0"/>
          <w:numId w:val="0"/>
        </w:numPr>
        <w:spacing w:before="0" w:after="0"/>
        <w:ind w:left="1224" w:hanging="1224"/>
      </w:pPr>
      <w:r w:rsidRPr="00E9306C">
        <w:t>Заказчика и сайте Электронной торговой площадке</w:t>
      </w:r>
      <w:r w:rsidRPr="00304672">
        <w:t>.</w:t>
      </w:r>
    </w:p>
    <w:p w:rsidR="00D26F85" w:rsidRPr="00304672" w:rsidRDefault="00D26F85" w:rsidP="00D26F85">
      <w:pPr>
        <w:pStyle w:val="af7"/>
        <w:numPr>
          <w:ilvl w:val="0"/>
          <w:numId w:val="0"/>
        </w:numPr>
        <w:spacing w:before="0" w:after="0"/>
        <w:ind w:firstLine="708"/>
      </w:pPr>
    </w:p>
    <w:bookmarkEnd w:id="27"/>
    <w:bookmarkEnd w:id="28"/>
    <w:p w:rsidR="00D26F85" w:rsidRPr="00E9306C" w:rsidRDefault="00D26F85" w:rsidP="00D26F85">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D26F85" w:rsidRPr="00304672" w:rsidRDefault="00D26F85" w:rsidP="00D26F85">
      <w:pPr>
        <w:pStyle w:val="af7"/>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D26F85" w:rsidRDefault="00D26F85" w:rsidP="00D26F85">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D26F85" w:rsidRPr="00304672" w:rsidRDefault="00D26F85" w:rsidP="00D26F85">
      <w:pPr>
        <w:pStyle w:val="af7"/>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D26F85" w:rsidRDefault="00D26F85" w:rsidP="00D26F85">
      <w:pPr>
        <w:pStyle w:val="af7"/>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Электронной торговой площадке</w:t>
      </w:r>
      <w:r w:rsidRPr="00304672">
        <w:t>.</w:t>
      </w:r>
    </w:p>
    <w:p w:rsidR="00D26F85" w:rsidRPr="00304672" w:rsidRDefault="00D26F85" w:rsidP="00D26F85">
      <w:pPr>
        <w:pStyle w:val="af7"/>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D26F85" w:rsidRPr="00304672" w:rsidRDefault="00D26F85" w:rsidP="00D26F85">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D26F85" w:rsidRPr="00304672" w:rsidRDefault="00D26F85" w:rsidP="00D26F85">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D26F85" w:rsidRPr="00304672" w:rsidRDefault="00D26F85" w:rsidP="00D26F85">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D26F85" w:rsidRDefault="00D26F85" w:rsidP="00D26F85">
      <w:pPr>
        <w:widowControl/>
        <w:numPr>
          <w:ilvl w:val="0"/>
          <w:numId w:val="10"/>
        </w:numPr>
        <w:tabs>
          <w:tab w:val="left" w:pos="1701"/>
        </w:tabs>
        <w:suppressAutoHyphens w:val="0"/>
        <w:snapToGrid/>
        <w:spacing w:line="240" w:lineRule="auto"/>
        <w:ind w:left="1701" w:hanging="567"/>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D26F85" w:rsidRDefault="00D26F85" w:rsidP="00D26F85">
      <w:pPr>
        <w:pStyle w:val="af9"/>
        <w:keepNext/>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      </w:t>
      </w:r>
      <w:r w:rsidRPr="002F1569">
        <w:rPr>
          <w:rFonts w:ascii="Times New Roman" w:hAnsi="Times New Roman" w:cs="Times New Roman"/>
          <w:sz w:val="24"/>
          <w:szCs w:val="24"/>
        </w:rPr>
        <w:t xml:space="preserve">наличия сведений об участнике </w:t>
      </w:r>
      <w:r>
        <w:rPr>
          <w:rFonts w:ascii="Times New Roman" w:hAnsi="Times New Roman" w:cs="Times New Roman"/>
          <w:sz w:val="24"/>
          <w:szCs w:val="24"/>
        </w:rPr>
        <w:t>аукциона в электронной форме</w:t>
      </w:r>
      <w:r w:rsidRPr="002F1569">
        <w:rPr>
          <w:rFonts w:ascii="Times New Roman" w:hAnsi="Times New Roman" w:cs="Times New Roman"/>
          <w:sz w:val="24"/>
          <w:szCs w:val="24"/>
        </w:rPr>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D26F85" w:rsidRPr="00304672" w:rsidRDefault="00D26F85" w:rsidP="00D26F85">
      <w:pPr>
        <w:pStyle w:val="af9"/>
        <w:keepNext/>
        <w:spacing w:after="0" w:line="240" w:lineRule="auto"/>
        <w:ind w:left="0"/>
        <w:jc w:val="both"/>
      </w:pPr>
      <w:r>
        <w:rPr>
          <w:rFonts w:ascii="Times New Roman" w:hAnsi="Times New Roman" w:cs="Times New Roman"/>
          <w:sz w:val="24"/>
          <w:szCs w:val="24"/>
        </w:rPr>
        <w:t xml:space="preserve">                 </w:t>
      </w:r>
    </w:p>
    <w:p w:rsidR="00D26F85" w:rsidRPr="00E9306C" w:rsidRDefault="00D26F85" w:rsidP="00D26F85">
      <w:pPr>
        <w:keepNext/>
        <w:spacing w:line="240" w:lineRule="auto"/>
        <w:ind w:firstLine="709"/>
        <w:rPr>
          <w:b/>
          <w:bCs/>
        </w:rPr>
      </w:pPr>
      <w:r w:rsidRPr="00E9306C">
        <w:rPr>
          <w:b/>
          <w:bCs/>
        </w:rPr>
        <w:t>1</w:t>
      </w:r>
      <w:r>
        <w:rPr>
          <w:b/>
          <w:bCs/>
        </w:rPr>
        <w:t>9</w:t>
      </w:r>
      <w:r w:rsidRPr="00E9306C">
        <w:rPr>
          <w:b/>
          <w:bCs/>
        </w:rPr>
        <w:t>. Последствия признания аукциона в электронной форме несостоявшимся.</w:t>
      </w:r>
    </w:p>
    <w:p w:rsidR="00D26F85" w:rsidRPr="00E9306C" w:rsidRDefault="00D26F85" w:rsidP="00D26F85">
      <w:pPr>
        <w:pStyle w:val="af7"/>
        <w:numPr>
          <w:ilvl w:val="0"/>
          <w:numId w:val="0"/>
        </w:numPr>
      </w:pPr>
      <w:r>
        <w:t>19</w:t>
      </w:r>
      <w:r w:rsidRPr="00E9306C">
        <w:t>.1.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D26F85" w:rsidRPr="00E9306C" w:rsidRDefault="00D26F85" w:rsidP="00D26F85">
      <w:pPr>
        <w:pStyle w:val="af7"/>
        <w:numPr>
          <w:ilvl w:val="0"/>
          <w:numId w:val="0"/>
        </w:numPr>
        <w:ind w:hanging="1224"/>
      </w:pPr>
      <w:r w:rsidRPr="00E9306C">
        <w:t xml:space="preserve">                    1</w:t>
      </w:r>
      <w:r>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D26F85" w:rsidRPr="00E9306C" w:rsidRDefault="00D26F85" w:rsidP="00D26F85">
      <w:pPr>
        <w:pStyle w:val="af7"/>
        <w:numPr>
          <w:ilvl w:val="0"/>
          <w:numId w:val="0"/>
        </w:numPr>
        <w:tabs>
          <w:tab w:val="clear" w:pos="851"/>
          <w:tab w:val="left" w:pos="0"/>
        </w:tabs>
        <w:ind w:hanging="373"/>
      </w:pPr>
      <w:r w:rsidRPr="00E9306C">
        <w:t xml:space="preserve">      1</w:t>
      </w:r>
      <w:r>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D26F85" w:rsidRPr="00E9306C" w:rsidRDefault="00D26F85" w:rsidP="00D26F85">
      <w:pPr>
        <w:spacing w:line="240" w:lineRule="auto"/>
        <w:ind w:firstLine="709"/>
        <w:rPr>
          <w:b/>
        </w:rPr>
      </w:pPr>
      <w:bookmarkStart w:id="30" w:name="_Ref119429773"/>
      <w:bookmarkStart w:id="31" w:name="_Ref119430371"/>
      <w:bookmarkStart w:id="32" w:name="_Toc121738320"/>
      <w:bookmarkStart w:id="33" w:name="_Toc71013783"/>
    </w:p>
    <w:p w:rsidR="00D26F85" w:rsidRPr="00E9306C" w:rsidRDefault="00D26F85" w:rsidP="00D26F85">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D26F85" w:rsidRPr="00304672" w:rsidRDefault="00D26F85" w:rsidP="00D26F85">
      <w:pPr>
        <w:pStyle w:val="af7"/>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D26F85" w:rsidRPr="00304672" w:rsidRDefault="00D26F85" w:rsidP="00D26F85">
      <w:pPr>
        <w:pStyle w:val="af7"/>
        <w:numPr>
          <w:ilvl w:val="0"/>
          <w:numId w:val="0"/>
        </w:numPr>
        <w:ind w:firstLine="851"/>
      </w:pPr>
      <w:r>
        <w:t xml:space="preserve">20.2. </w:t>
      </w:r>
      <w:r w:rsidRPr="00304672">
        <w:t>Аукцион проводится на Электронной площадке в день и время, указанные в извещении о его проведении.</w:t>
      </w:r>
    </w:p>
    <w:p w:rsidR="00D26F85" w:rsidRPr="00304672" w:rsidRDefault="00D26F85" w:rsidP="00D26F85">
      <w:pPr>
        <w:pStyle w:val="af7"/>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D26F85" w:rsidRPr="00304672" w:rsidRDefault="00D26F85" w:rsidP="00D26F85">
      <w:pPr>
        <w:pStyle w:val="af7"/>
        <w:numPr>
          <w:ilvl w:val="0"/>
          <w:numId w:val="0"/>
        </w:numPr>
        <w:ind w:firstLine="851"/>
      </w:pPr>
      <w:r>
        <w:t xml:space="preserve">20.4.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D26F85" w:rsidRPr="00304672" w:rsidRDefault="00D26F85" w:rsidP="00D26F85">
      <w:pPr>
        <w:pStyle w:val="af7"/>
        <w:numPr>
          <w:ilvl w:val="0"/>
          <w:numId w:val="0"/>
        </w:numPr>
        <w:ind w:firstLine="851"/>
      </w:pPr>
      <w:r>
        <w:t xml:space="preserve">20.5.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26F85" w:rsidRPr="00304672" w:rsidRDefault="00D26F85" w:rsidP="00D26F85">
      <w:pPr>
        <w:pStyle w:val="af7"/>
        <w:numPr>
          <w:ilvl w:val="0"/>
          <w:numId w:val="0"/>
        </w:numPr>
        <w:tabs>
          <w:tab w:val="clear" w:pos="851"/>
          <w:tab w:val="left" w:pos="0"/>
        </w:tabs>
        <w:ind w:firstLine="851"/>
      </w:pPr>
      <w:r>
        <w:t xml:space="preserve">20.6.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t>иям документации</w:t>
      </w:r>
      <w:r w:rsidRPr="00304672">
        <w:t>, признается победителем аукциона.</w:t>
      </w:r>
    </w:p>
    <w:p w:rsidR="00D26F85" w:rsidRPr="00304672" w:rsidRDefault="00D26F85" w:rsidP="00D26F85">
      <w:pPr>
        <w:pStyle w:val="af7"/>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D26F85" w:rsidRPr="00304672" w:rsidRDefault="00D26F85" w:rsidP="00D26F85">
      <w:pPr>
        <w:pStyle w:val="af7"/>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сайте Электронной торговой площадке</w:t>
      </w:r>
      <w:r>
        <w:t xml:space="preserve">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D26F85" w:rsidRPr="00E9306C" w:rsidRDefault="00D26F85" w:rsidP="00D26F85">
      <w:pPr>
        <w:keepNext/>
        <w:spacing w:line="240" w:lineRule="auto"/>
        <w:ind w:firstLine="709"/>
        <w:rPr>
          <w:b/>
          <w:bCs/>
        </w:rPr>
      </w:pPr>
    </w:p>
    <w:p w:rsidR="00D26F85" w:rsidRPr="00E9306C" w:rsidRDefault="00D26F85" w:rsidP="00D26F85">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D26F85" w:rsidRPr="00E9306C" w:rsidRDefault="00D26F85" w:rsidP="00D26F85">
      <w:pPr>
        <w:tabs>
          <w:tab w:val="num" w:pos="1307"/>
        </w:tabs>
        <w:spacing w:line="240" w:lineRule="auto"/>
        <w:ind w:firstLine="0"/>
      </w:pPr>
      <w:r w:rsidRPr="00E9306C">
        <w:t xml:space="preserve">              2</w:t>
      </w:r>
      <w:r>
        <w:t>1</w:t>
      </w:r>
      <w:r w:rsidRPr="00E9306C">
        <w:t xml:space="preserve">.1.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w:t>
      </w:r>
      <w:r w:rsidRPr="00E9306C">
        <w:lastRenderedPageBreak/>
        <w:t>площадке  итогового протокола.</w:t>
      </w:r>
      <w:r>
        <w:t xml:space="preserve"> Проект договора (Приложение 3). </w:t>
      </w:r>
    </w:p>
    <w:p w:rsidR="00D26F85" w:rsidRPr="00E9306C" w:rsidRDefault="00D26F85" w:rsidP="00D26F85">
      <w:pPr>
        <w:pStyle w:val="af7"/>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D26F85" w:rsidRPr="00E9306C" w:rsidRDefault="00D26F85" w:rsidP="00D26F85">
      <w:pPr>
        <w:pStyle w:val="af7"/>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D26F85" w:rsidRPr="00E9306C" w:rsidRDefault="00D26F85" w:rsidP="00D26F85">
      <w:pPr>
        <w:pStyle w:val="af7"/>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26F85" w:rsidRPr="00E9306C" w:rsidRDefault="00D26F85" w:rsidP="00D26F85">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D26F85" w:rsidRPr="00E9306C" w:rsidRDefault="00D26F85" w:rsidP="00D26F85">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t xml:space="preserve"> в электронной форме</w:t>
      </w:r>
      <w:r w:rsidRPr="00E9306C">
        <w:t>.</w:t>
      </w:r>
    </w:p>
    <w:p w:rsidR="00D26F85" w:rsidRPr="00E9306C" w:rsidRDefault="00D26F85" w:rsidP="00D26F85">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площадке протокола рассмотрения заявок.</w:t>
      </w:r>
    </w:p>
    <w:p w:rsidR="00D26F85" w:rsidRPr="00E9306C" w:rsidRDefault="00D26F85" w:rsidP="00D26F85">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D26F85" w:rsidRPr="00E9306C" w:rsidRDefault="00D26F85" w:rsidP="00D26F85">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D26F85" w:rsidRPr="00E9306C" w:rsidRDefault="00D26F85" w:rsidP="00D26F85">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D26F85" w:rsidRPr="00E9306C" w:rsidRDefault="00D26F85" w:rsidP="00D26F85">
      <w:pPr>
        <w:rPr>
          <w:b/>
        </w:rPr>
      </w:pPr>
    </w:p>
    <w:p w:rsidR="00D26F85" w:rsidRPr="00E9306C" w:rsidRDefault="00D26F85" w:rsidP="00D26F85">
      <w:pPr>
        <w:keepNext/>
        <w:spacing w:line="240" w:lineRule="auto"/>
        <w:ind w:firstLine="709"/>
        <w:rPr>
          <w:b/>
          <w:bCs/>
        </w:rPr>
      </w:pPr>
      <w:r w:rsidRPr="00E9306C">
        <w:rPr>
          <w:b/>
          <w:bCs/>
        </w:rPr>
        <w:t>2</w:t>
      </w:r>
      <w:r>
        <w:rPr>
          <w:b/>
          <w:bCs/>
        </w:rPr>
        <w:t>2</w:t>
      </w:r>
      <w:r w:rsidRPr="00E9306C">
        <w:rPr>
          <w:b/>
          <w:bCs/>
        </w:rPr>
        <w:t>. Обеспечение исполнения договора.</w:t>
      </w:r>
    </w:p>
    <w:p w:rsidR="00D26F85" w:rsidRPr="00E9306C" w:rsidRDefault="00D26F85" w:rsidP="00D26F85">
      <w:pPr>
        <w:tabs>
          <w:tab w:val="left" w:pos="0"/>
        </w:tabs>
        <w:spacing w:line="240" w:lineRule="auto"/>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D26F85" w:rsidRPr="00E9306C" w:rsidRDefault="00D26F85" w:rsidP="00D26F85">
      <w:pPr>
        <w:tabs>
          <w:tab w:val="left" w:pos="0"/>
        </w:tabs>
        <w:spacing w:line="240" w:lineRule="auto"/>
      </w:pPr>
      <w:r w:rsidRPr="00E9306C">
        <w:t>2</w:t>
      </w:r>
      <w:r>
        <w:t>2</w:t>
      </w:r>
      <w:r w:rsidRPr="00E9306C">
        <w:t>.2. Договор может быть заключен с момента предоставления обеспечения исполнения договора.</w:t>
      </w:r>
    </w:p>
    <w:p w:rsidR="00D26F85" w:rsidRPr="00E9306C" w:rsidRDefault="00D26F85" w:rsidP="00D26F85">
      <w:pPr>
        <w:pStyle w:val="ab"/>
        <w:autoSpaceDE w:val="0"/>
        <w:ind w:firstLine="567"/>
      </w:pPr>
      <w:r w:rsidRPr="00E9306C">
        <w:lastRenderedPageBreak/>
        <w:t>Информационная карта аукциона в электронной форме</w:t>
      </w:r>
    </w:p>
    <w:p w:rsidR="00D26F85" w:rsidRPr="00E9306C" w:rsidRDefault="00D26F85" w:rsidP="00D26F85">
      <w:pPr>
        <w:keepNext/>
        <w:widowControl/>
        <w:snapToGrid/>
        <w:spacing w:line="240" w:lineRule="auto"/>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D26F85" w:rsidRPr="00E9306C" w:rsidTr="00D26F85">
        <w:trPr>
          <w:jc w:val="center"/>
        </w:trPr>
        <w:tc>
          <w:tcPr>
            <w:tcW w:w="798" w:type="dxa"/>
            <w:tcBorders>
              <w:top w:val="single" w:sz="4" w:space="0" w:color="000000"/>
              <w:left w:val="single" w:sz="4" w:space="0" w:color="000000"/>
              <w:bottom w:val="single" w:sz="4" w:space="0" w:color="000000"/>
            </w:tcBorders>
          </w:tcPr>
          <w:p w:rsidR="00D26F85" w:rsidRPr="00E9306C" w:rsidRDefault="00D26F85" w:rsidP="00D26F85">
            <w:pPr>
              <w:keepNext/>
              <w:keepLines/>
              <w:suppressLineNumbers/>
              <w:spacing w:line="240" w:lineRule="auto"/>
              <w:ind w:firstLine="0"/>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D26F85" w:rsidRPr="00E9306C" w:rsidRDefault="00D26F85" w:rsidP="00D26F85">
            <w:pPr>
              <w:keepNext/>
              <w:spacing w:line="240" w:lineRule="auto"/>
              <w:ind w:firstLine="567"/>
              <w:jc w:val="center"/>
              <w:rPr>
                <w:b/>
                <w:bCs/>
              </w:rPr>
            </w:pPr>
            <w:r w:rsidRPr="00E9306C">
              <w:rPr>
                <w:b/>
                <w:bCs/>
              </w:rPr>
              <w:t>Положения информационной карты аукциона в электронной форме</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keepNext/>
              <w:keepLines/>
              <w:suppressLineNumbers/>
              <w:spacing w:line="240" w:lineRule="auto"/>
              <w:ind w:firstLine="0"/>
              <w:jc w:val="left"/>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D26F85" w:rsidRPr="00E9306C" w:rsidRDefault="00D26F85" w:rsidP="00D26F85">
            <w:pPr>
              <w:keepNext/>
              <w:keepLines/>
              <w:suppressLineNumbers/>
              <w:snapToGrid/>
              <w:spacing w:line="240" w:lineRule="auto"/>
              <w:ind w:firstLine="0"/>
              <w:jc w:val="left"/>
            </w:pPr>
            <w:r w:rsidRPr="00E9306C">
              <w:t>- адрес: 630015 г. Новосибирск, ул. Планетная, 32.</w:t>
            </w:r>
          </w:p>
          <w:p w:rsidR="00D26F85" w:rsidRPr="002423A8" w:rsidRDefault="00D26F85" w:rsidP="00D26F85">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D26F85" w:rsidRPr="00E9306C" w:rsidRDefault="00D26F85" w:rsidP="00D26F85">
            <w:pPr>
              <w:keepNext/>
              <w:keepLines/>
              <w:suppressLineNumbers/>
              <w:snapToGrid/>
              <w:spacing w:line="240" w:lineRule="auto"/>
              <w:ind w:firstLine="0"/>
              <w:jc w:val="left"/>
            </w:pPr>
            <w:r w:rsidRPr="00E9306C">
              <w:t>Лир Любовь Герардовна</w:t>
            </w:r>
          </w:p>
          <w:p w:rsidR="00D26F85" w:rsidRDefault="00D26F85" w:rsidP="00D26F85">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 xml:space="preserve">:  </w:t>
            </w:r>
            <w:hyperlink r:id="rId8" w:history="1">
              <w:r w:rsidRPr="009255A5">
                <w:rPr>
                  <w:rStyle w:val="a5"/>
                </w:rPr>
                <w:t>zakupki@</w:t>
              </w:r>
              <w:r w:rsidRPr="009255A5">
                <w:rPr>
                  <w:rStyle w:val="a5"/>
                  <w:lang w:val="en-US"/>
                </w:rPr>
                <w:t>komintern</w:t>
              </w:r>
              <w:r w:rsidRPr="009255A5">
                <w:rPr>
                  <w:rStyle w:val="a5"/>
                </w:rPr>
                <w:t>.</w:t>
              </w:r>
              <w:r w:rsidRPr="009255A5">
                <w:rPr>
                  <w:rStyle w:val="a5"/>
                  <w:lang w:val="en-US"/>
                </w:rPr>
                <w:t>ru</w:t>
              </w:r>
            </w:hyperlink>
          </w:p>
          <w:p w:rsidR="00D26F85" w:rsidRDefault="00D26F85" w:rsidP="00D26F85">
            <w:pPr>
              <w:keepNext/>
              <w:keepLines/>
              <w:suppressLineNumbers/>
              <w:snapToGrid/>
              <w:spacing w:line="240" w:lineRule="auto"/>
              <w:ind w:firstLine="0"/>
              <w:jc w:val="left"/>
            </w:pPr>
            <w:r w:rsidRPr="00E9306C">
              <w:t>тел.: (383) 279-36-89</w:t>
            </w:r>
          </w:p>
          <w:p w:rsidR="00D26F85" w:rsidRPr="00D458B3" w:rsidRDefault="00D26F85" w:rsidP="00D26F85">
            <w:pPr>
              <w:pStyle w:val="a1"/>
              <w:widowControl w:val="0"/>
              <w:spacing w:after="0"/>
              <w:rPr>
                <w:color w:val="000000"/>
              </w:rPr>
            </w:pPr>
            <w:r>
              <w:t>-к</w:t>
            </w:r>
            <w:r w:rsidRPr="00D458B3">
              <w:t>онтактное лицо по вопросам</w:t>
            </w:r>
            <w:r w:rsidRPr="00D458B3">
              <w:rPr>
                <w:color w:val="000000"/>
              </w:rPr>
              <w:t xml:space="preserve"> технических требований: </w:t>
            </w:r>
          </w:p>
          <w:p w:rsidR="00D26F85" w:rsidRDefault="00D26F85" w:rsidP="00D26F85">
            <w:pPr>
              <w:keepNext/>
              <w:keepLines/>
              <w:suppressLineNumbers/>
              <w:snapToGrid/>
              <w:spacing w:line="240" w:lineRule="auto"/>
              <w:ind w:firstLine="0"/>
              <w:jc w:val="left"/>
            </w:pPr>
            <w:r>
              <w:t>Маслов Александр Васильевич</w:t>
            </w:r>
            <w:r w:rsidRPr="001A7722">
              <w:t xml:space="preserve"> </w:t>
            </w:r>
          </w:p>
          <w:p w:rsidR="00D26F85" w:rsidRPr="00E9306C" w:rsidRDefault="00D26F85" w:rsidP="00D26F85">
            <w:pPr>
              <w:keepNext/>
              <w:keepLines/>
              <w:suppressLineNumbers/>
              <w:snapToGrid/>
              <w:spacing w:line="240" w:lineRule="auto"/>
              <w:ind w:firstLine="0"/>
              <w:jc w:val="left"/>
            </w:pPr>
            <w:r w:rsidRPr="001A7722">
              <w:t xml:space="preserve">тел: </w:t>
            </w:r>
            <w:r>
              <w:t>279-13-79</w:t>
            </w:r>
            <w:r w:rsidRPr="001A7722">
              <w:t>.</w:t>
            </w:r>
          </w:p>
          <w:p w:rsidR="00D26F85" w:rsidRPr="00E9306C" w:rsidRDefault="00D26F85" w:rsidP="00D26F85">
            <w:pPr>
              <w:keepNext/>
              <w:keepLines/>
              <w:suppressLineNumbers/>
              <w:snapToGrid/>
              <w:spacing w:line="240" w:lineRule="auto"/>
              <w:ind w:firstLine="0"/>
              <w:jc w:val="left"/>
              <w:rPr>
                <w:u w:val="single"/>
              </w:rPr>
            </w:pPr>
            <w:r w:rsidRPr="00E9306C">
              <w:t xml:space="preserve">Адрес сайта Заказчика: </w:t>
            </w:r>
            <w:hyperlink r:id="rId9" w:history="1">
              <w:r w:rsidRPr="00E9306C">
                <w:rPr>
                  <w:rStyle w:val="a5"/>
                  <w:bCs/>
                  <w:color w:val="auto"/>
                  <w:lang w:val="en-US"/>
                </w:rPr>
                <w:t>www</w:t>
              </w:r>
              <w:r w:rsidRPr="00E9306C">
                <w:rPr>
                  <w:rStyle w:val="a5"/>
                  <w:bCs/>
                  <w:color w:val="auto"/>
                </w:rPr>
                <w:t>.</w:t>
              </w:r>
            </w:hyperlink>
            <w:r w:rsidRPr="00E9306C">
              <w:rPr>
                <w:bCs/>
                <w:u w:val="single"/>
              </w:rPr>
              <w:t>нииип-нзик.рф</w:t>
            </w:r>
          </w:p>
          <w:p w:rsidR="00D26F85" w:rsidRPr="00E9306C" w:rsidRDefault="00D26F85" w:rsidP="00D26F85">
            <w:pPr>
              <w:keepNext/>
              <w:keepLines/>
              <w:suppressLineNumbers/>
              <w:snapToGrid/>
              <w:spacing w:line="240" w:lineRule="auto"/>
              <w:ind w:firstLine="0"/>
              <w:jc w:val="left"/>
            </w:pPr>
            <w:r w:rsidRPr="00E9306C">
              <w:t xml:space="preserve">Адрес официального сайта: </w:t>
            </w:r>
            <w:hyperlink r:id="rId10" w:history="1">
              <w:r w:rsidRPr="00E9306C">
                <w:rPr>
                  <w:rStyle w:val="a5"/>
                  <w:bCs/>
                  <w:lang w:val="en-US"/>
                </w:rPr>
                <w:t>www</w:t>
              </w:r>
              <w:r w:rsidRPr="00E9306C">
                <w:rPr>
                  <w:rStyle w:val="a5"/>
                  <w:bCs/>
                </w:rPr>
                <w:t>.</w:t>
              </w:r>
              <w:r w:rsidRPr="00E9306C">
                <w:rPr>
                  <w:rStyle w:val="a5"/>
                  <w:bCs/>
                  <w:lang w:val="en-US"/>
                </w:rPr>
                <w:t>zakupki</w:t>
              </w:r>
              <w:r w:rsidRPr="00E9306C">
                <w:rPr>
                  <w:rStyle w:val="a5"/>
                  <w:bCs/>
                </w:rPr>
                <w:t>.</w:t>
              </w:r>
              <w:r w:rsidRPr="00E9306C">
                <w:rPr>
                  <w:rStyle w:val="a5"/>
                  <w:bCs/>
                  <w:lang w:val="en-US"/>
                </w:rPr>
                <w:t>gov</w:t>
              </w:r>
              <w:r w:rsidRPr="00E9306C">
                <w:rPr>
                  <w:rStyle w:val="a5"/>
                  <w:bCs/>
                </w:rPr>
                <w:t>.</w:t>
              </w:r>
              <w:r w:rsidRPr="00E9306C">
                <w:rPr>
                  <w:rStyle w:val="a5"/>
                  <w:bCs/>
                  <w:lang w:val="en-US"/>
                </w:rPr>
                <w:t>ru</w:t>
              </w:r>
              <w:r w:rsidRPr="00E9306C">
                <w:rPr>
                  <w:rStyle w:val="a5"/>
                  <w:bCs/>
                </w:rPr>
                <w:t>/223/</w:t>
              </w:r>
            </w:hyperlink>
            <w:r w:rsidRPr="00E9306C">
              <w:rPr>
                <w:bCs/>
              </w:rPr>
              <w:t>.</w:t>
            </w:r>
          </w:p>
          <w:p w:rsidR="00D26F85" w:rsidRPr="00E9306C" w:rsidRDefault="00D26F85" w:rsidP="00D26F85">
            <w:pPr>
              <w:keepNext/>
              <w:keepLines/>
              <w:suppressLineNumbers/>
              <w:snapToGrid/>
              <w:spacing w:line="240" w:lineRule="auto"/>
              <w:ind w:firstLine="0"/>
              <w:jc w:val="left"/>
            </w:pPr>
            <w:r w:rsidRPr="00E9306C">
              <w:rPr>
                <w:bCs/>
              </w:rPr>
              <w:t>Адрес электронной площадки:</w:t>
            </w:r>
            <w:r w:rsidRPr="00E9306C">
              <w:t xml:space="preserve"> </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keepNext/>
              <w:keepLines/>
              <w:suppressLineNumbers/>
              <w:spacing w:line="240" w:lineRule="auto"/>
              <w:ind w:firstLine="0"/>
              <w:jc w:val="left"/>
              <w:rPr>
                <w:b/>
                <w:bCs/>
              </w:rPr>
            </w:pPr>
            <w:r w:rsidRPr="00E9306C">
              <w:rPr>
                <w:b/>
                <w:bCs/>
              </w:rPr>
              <w:t>Источник финансирования заказа:</w:t>
            </w:r>
          </w:p>
          <w:p w:rsidR="00D26F85" w:rsidRPr="00E9306C" w:rsidRDefault="00D26F85" w:rsidP="00D26F85">
            <w:pPr>
              <w:keepNext/>
              <w:keepLines/>
              <w:suppressLineNumbers/>
              <w:spacing w:line="240" w:lineRule="auto"/>
              <w:ind w:firstLine="0"/>
              <w:jc w:val="left"/>
              <w:rPr>
                <w:b/>
                <w:bCs/>
              </w:rPr>
            </w:pPr>
            <w:r w:rsidRPr="00E9306C">
              <w:t xml:space="preserve">Собственные средства заказчика. </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keepNext/>
              <w:keepLines/>
              <w:suppressLineNumbers/>
              <w:spacing w:line="240" w:lineRule="auto"/>
              <w:ind w:firstLine="0"/>
              <w:jc w:val="left"/>
              <w:rPr>
                <w:b/>
                <w:bCs/>
              </w:rPr>
            </w:pPr>
            <w:r w:rsidRPr="00E9306C">
              <w:rPr>
                <w:b/>
                <w:bCs/>
              </w:rPr>
              <w:t xml:space="preserve">Способ закупки: </w:t>
            </w:r>
            <w:r w:rsidRPr="006E7A10">
              <w:rPr>
                <w:bCs/>
              </w:rPr>
              <w:t>Ау</w:t>
            </w:r>
            <w:r w:rsidRPr="00E9306C">
              <w:rPr>
                <w:bCs/>
              </w:rPr>
              <w:t>кцион в электронной форме.</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spacing w:line="240" w:lineRule="auto"/>
              <w:ind w:firstLine="0"/>
            </w:pPr>
            <w:r w:rsidRPr="00E9306C">
              <w:rPr>
                <w:b/>
                <w:bCs/>
              </w:rPr>
              <w:t>Предмет аукциона</w:t>
            </w:r>
            <w:r>
              <w:rPr>
                <w:b/>
                <w:bCs/>
              </w:rPr>
              <w:t>, с указанием количества поставляемого товара, выполнением работ, оказанием услуг</w:t>
            </w:r>
            <w:r w:rsidRPr="00E9306C">
              <w:t xml:space="preserve">: </w:t>
            </w:r>
            <w:r>
              <w:t>Закупка автомобиля Седельный тягач Урал 44202-3511-80, в количестве 1 шт.</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spacing w:line="240" w:lineRule="auto"/>
              <w:ind w:firstLine="0"/>
              <w:jc w:val="left"/>
            </w:pPr>
            <w:r w:rsidRPr="00E9306C">
              <w:rPr>
                <w:b/>
                <w:bCs/>
              </w:rPr>
              <w:t xml:space="preserve">Место поставки: </w:t>
            </w:r>
            <w:r w:rsidRPr="00CA0069">
              <w:t>г. Новосибирск</w:t>
            </w:r>
            <w:r>
              <w:t>, торговая площадка продавца</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ind w:firstLine="0"/>
              <w:rPr>
                <w:b/>
                <w:bCs/>
              </w:rPr>
            </w:pPr>
            <w:r w:rsidRPr="00E9306C">
              <w:rPr>
                <w:b/>
                <w:bCs/>
              </w:rPr>
              <w:t xml:space="preserve">Срок поставки товара – </w:t>
            </w:r>
            <w:r w:rsidRPr="00C73B6F">
              <w:rPr>
                <w:bCs/>
                <w:sz w:val="22"/>
                <w:szCs w:val="22"/>
              </w:rPr>
              <w:t>до 3</w:t>
            </w:r>
            <w:r>
              <w:rPr>
                <w:bCs/>
                <w:sz w:val="22"/>
                <w:szCs w:val="22"/>
              </w:rPr>
              <w:t>0</w:t>
            </w:r>
            <w:r>
              <w:rPr>
                <w:b/>
                <w:bCs/>
                <w:sz w:val="22"/>
                <w:szCs w:val="22"/>
              </w:rPr>
              <w:t xml:space="preserve"> </w:t>
            </w:r>
            <w:r w:rsidRPr="00024FCF">
              <w:rPr>
                <w:bCs/>
                <w:sz w:val="22"/>
                <w:szCs w:val="22"/>
              </w:rPr>
              <w:t>апреля</w:t>
            </w:r>
            <w:r w:rsidRPr="001A601C">
              <w:rPr>
                <w:bCs/>
                <w:sz w:val="22"/>
                <w:szCs w:val="22"/>
              </w:rPr>
              <w:t xml:space="preserve"> 2013 г.</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spacing w:line="240" w:lineRule="auto"/>
              <w:ind w:firstLine="0"/>
            </w:pPr>
            <w:r w:rsidRPr="00E9306C">
              <w:rPr>
                <w:b/>
                <w:bCs/>
              </w:rPr>
              <w:t xml:space="preserve">Форма, сроки и порядок оплаты товара (работы, услуги):  </w:t>
            </w:r>
            <w:r w:rsidRPr="001A601C">
              <w:rPr>
                <w:bCs/>
              </w:rPr>
              <w:t>Безналичный расчет,</w:t>
            </w:r>
            <w:r>
              <w:rPr>
                <w:b/>
                <w:bCs/>
                <w:sz w:val="22"/>
                <w:szCs w:val="22"/>
              </w:rPr>
              <w:t xml:space="preserve"> </w:t>
            </w:r>
            <w:r w:rsidRPr="001A601C">
              <w:t>100% оплата после осмотра автомобиля Заказчиком.</w:t>
            </w:r>
            <w:r>
              <w:t xml:space="preserve"> Оплата осуществляется в течение 3-х банковских дней с момента подписания Акта приема-передачи товара.</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8</w:t>
            </w:r>
          </w:p>
          <w:p w:rsidR="00D26F85" w:rsidRPr="00E9306C" w:rsidRDefault="00D26F85" w:rsidP="00D26F85">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D26F85" w:rsidRDefault="00D26F85" w:rsidP="00D26F85">
            <w:pPr>
              <w:pStyle w:val="af9"/>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F08C2" w:rsidRPr="00EF08C2" w:rsidRDefault="00EF08C2" w:rsidP="00EF08C2">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r w:rsidR="00D26F85">
              <w:rPr>
                <w:rFonts w:ascii="Times New Roman" w:hAnsi="Times New Roman" w:cs="Times New Roman"/>
                <w:sz w:val="24"/>
                <w:szCs w:val="24"/>
              </w:rPr>
              <w:t xml:space="preserve"> </w:t>
            </w:r>
            <w:r w:rsidR="00D26F85" w:rsidRPr="00EF08C2">
              <w:rPr>
                <w:rFonts w:ascii="Times New Roman" w:hAnsi="Times New Roman" w:cs="Times New Roman"/>
                <w:sz w:val="24"/>
                <w:szCs w:val="24"/>
              </w:rPr>
              <w:t>Автомобиль должен соответствовать требованиям безопасности дорожного движения в РФ.</w:t>
            </w:r>
          </w:p>
          <w:p w:rsidR="00D26F85" w:rsidRPr="00EF08C2" w:rsidRDefault="00EF08C2" w:rsidP="00EF08C2">
            <w:pPr>
              <w:pStyle w:val="af9"/>
              <w:spacing w:after="0" w:line="240" w:lineRule="auto"/>
              <w:ind w:left="0"/>
              <w:rPr>
                <w:rFonts w:ascii="Times New Roman" w:hAnsi="Times New Roman" w:cs="Times New Roman"/>
                <w:sz w:val="24"/>
                <w:szCs w:val="24"/>
              </w:rPr>
            </w:pPr>
            <w:r w:rsidRPr="00EF08C2">
              <w:rPr>
                <w:rFonts w:ascii="Times New Roman" w:hAnsi="Times New Roman" w:cs="Times New Roman"/>
                <w:sz w:val="24"/>
                <w:szCs w:val="24"/>
              </w:rPr>
              <w:t>2) Гарантийный ремонт и техническое обслуживание должно осуществляться в г. Новосибирске.</w:t>
            </w:r>
          </w:p>
          <w:p w:rsidR="00D26F85" w:rsidRDefault="00EF08C2" w:rsidP="00EF08C2">
            <w:pPr>
              <w:pStyle w:val="af9"/>
              <w:spacing w:after="0" w:line="240" w:lineRule="auto"/>
              <w:ind w:left="0"/>
              <w:rPr>
                <w:rFonts w:ascii="Times New Roman" w:hAnsi="Times New Roman" w:cs="Times New Roman"/>
                <w:sz w:val="24"/>
                <w:szCs w:val="24"/>
              </w:rPr>
            </w:pPr>
            <w:r w:rsidRPr="00EF08C2">
              <w:rPr>
                <w:rFonts w:ascii="Times New Roman" w:hAnsi="Times New Roman" w:cs="Times New Roman"/>
                <w:sz w:val="24"/>
                <w:szCs w:val="24"/>
              </w:rPr>
              <w:t>3) Автомобиль должен быть оборудован тахографом (согласно приказа Минтранса  РФ от 14.12.2011 г.</w:t>
            </w:r>
            <w:r w:rsidR="006871B6">
              <w:rPr>
                <w:rFonts w:ascii="Times New Roman" w:hAnsi="Times New Roman" w:cs="Times New Roman"/>
                <w:sz w:val="24"/>
                <w:szCs w:val="24"/>
              </w:rPr>
              <w:t xml:space="preserve"> № 319</w:t>
            </w:r>
            <w:r w:rsidRPr="00EF08C2">
              <w:rPr>
                <w:rFonts w:ascii="Times New Roman" w:hAnsi="Times New Roman" w:cs="Times New Roman"/>
                <w:sz w:val="24"/>
                <w:szCs w:val="24"/>
              </w:rPr>
              <w:t>)</w:t>
            </w:r>
            <w:r>
              <w:rPr>
                <w:rFonts w:ascii="Times New Roman" w:hAnsi="Times New Roman" w:cs="Times New Roman"/>
                <w:sz w:val="24"/>
                <w:szCs w:val="24"/>
              </w:rPr>
              <w:t>.</w:t>
            </w:r>
          </w:p>
          <w:p w:rsidR="00EF08C2" w:rsidRDefault="00EF08C2" w:rsidP="00EF08C2">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4) Автомобиль должен быть оборудован спальным местом в кабине.</w:t>
            </w:r>
          </w:p>
          <w:p w:rsidR="00EF08C2" w:rsidRPr="00803C7A" w:rsidRDefault="00EF08C2" w:rsidP="00EF08C2">
            <w:pPr>
              <w:pStyle w:val="af9"/>
              <w:spacing w:after="0" w:line="240" w:lineRule="auto"/>
              <w:ind w:left="0"/>
            </w:pPr>
            <w:r>
              <w:rPr>
                <w:rFonts w:ascii="Times New Roman" w:hAnsi="Times New Roman" w:cs="Times New Roman"/>
                <w:sz w:val="24"/>
                <w:szCs w:val="24"/>
              </w:rPr>
              <w:t>5) Соответствие качества товара должно подтверждаться Одобрением типа транспортного средства (ОТТС).</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D26F85" w:rsidRDefault="00D26F85" w:rsidP="00D26F85">
            <w:pPr>
              <w:keepNext/>
              <w:spacing w:line="240" w:lineRule="auto"/>
              <w:ind w:firstLine="0"/>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D26F85" w:rsidRDefault="00D26F85" w:rsidP="00D26F85">
            <w:pPr>
              <w:widowControl/>
              <w:suppressAutoHyphens w:val="0"/>
              <w:autoSpaceDE w:val="0"/>
              <w:autoSpaceDN w:val="0"/>
              <w:adjustRightInd w:val="0"/>
              <w:snapToGrid/>
              <w:spacing w:line="240" w:lineRule="auto"/>
              <w:ind w:firstLine="0"/>
            </w:pPr>
            <w:r>
              <w:t xml:space="preserve">           </w:t>
            </w:r>
            <w:r w:rsidRPr="00E9306C">
              <w:t xml:space="preserve">1) </w:t>
            </w:r>
            <w:r>
              <w:t>Заявка заполняется участником аукциона в электронной форме по форме (Приложение 1)</w:t>
            </w:r>
          </w:p>
          <w:p w:rsidR="00D26F85" w:rsidRDefault="00D26F85" w:rsidP="00D26F85">
            <w:pPr>
              <w:widowControl/>
              <w:suppressAutoHyphens w:val="0"/>
              <w:autoSpaceDE w:val="0"/>
              <w:autoSpaceDN w:val="0"/>
              <w:adjustRightInd w:val="0"/>
              <w:snapToGrid/>
              <w:spacing w:line="240" w:lineRule="auto"/>
              <w:ind w:firstLine="0"/>
            </w:pPr>
            <w:r>
              <w:t xml:space="preserve">           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
          <w:p w:rsidR="00D26F85" w:rsidRDefault="00D26F85" w:rsidP="00D26F85">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xml:space="preserve">Все сведения о участнике аукциона в электронной форме должны подтверждаться заполненной Анкетой участника по форме (Приложение 2). </w:t>
            </w:r>
          </w:p>
          <w:p w:rsidR="00D26F85" w:rsidRPr="00E9306C" w:rsidRDefault="00D26F85" w:rsidP="00D26F85">
            <w:pPr>
              <w:widowControl/>
              <w:suppressAutoHyphens w:val="0"/>
              <w:autoSpaceDE w:val="0"/>
              <w:autoSpaceDN w:val="0"/>
              <w:adjustRightInd w:val="0"/>
              <w:snapToGrid/>
              <w:spacing w:line="240" w:lineRule="auto"/>
              <w:ind w:firstLine="708"/>
            </w:pPr>
            <w:r>
              <w:t xml:space="preserve"> 3) </w:t>
            </w:r>
            <w:r w:rsidRPr="00E9306C">
              <w:rPr>
                <w:rFonts w:eastAsiaTheme="minorHAnsi"/>
                <w:lang w:eastAsia="en-US"/>
              </w:rPr>
              <w:t xml:space="preserve">копии учредительных документов участника </w:t>
            </w:r>
            <w:r>
              <w:rPr>
                <w:rFonts w:eastAsiaTheme="minorHAnsi"/>
                <w:lang w:eastAsia="en-US"/>
              </w:rPr>
              <w:t>аукциона в электронной форме (Устав, Свидетельство о государственной регистрации лица, Свидетельство о постановке на учет в налоговом органе);</w:t>
            </w:r>
          </w:p>
          <w:p w:rsidR="00D26F85" w:rsidRPr="00E9306C" w:rsidRDefault="00D26F85" w:rsidP="00D26F85">
            <w:pPr>
              <w:spacing w:line="240" w:lineRule="auto"/>
              <w:ind w:firstLine="709"/>
            </w:pPr>
            <w:r>
              <w:t>4</w:t>
            </w:r>
            <w:r w:rsidRPr="00E9306C">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w:t>
            </w:r>
            <w:r w:rsidRPr="00E9306C">
              <w:lastRenderedPageBreak/>
              <w:t>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D26F85" w:rsidRDefault="00D26F85" w:rsidP="00D26F85">
            <w:pPr>
              <w:spacing w:line="240" w:lineRule="auto"/>
              <w:ind w:firstLine="709"/>
            </w:pPr>
            <w:r>
              <w:t>5</w:t>
            </w:r>
            <w:r w:rsidRPr="00E9306C">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D26F85" w:rsidRDefault="00D26F85" w:rsidP="00D26F85">
            <w:pPr>
              <w:spacing w:line="240" w:lineRule="auto"/>
              <w:ind w:firstLine="709"/>
            </w:pPr>
            <w:r>
              <w:t xml:space="preserve">6) копии документов, подтверждающих </w:t>
            </w:r>
            <w:r w:rsidR="00EF08C2">
              <w:t>соответствие качества товара Одобрение типа транспортного средства (ОТТС)</w:t>
            </w:r>
            <w:r>
              <w:t>;</w:t>
            </w:r>
          </w:p>
          <w:p w:rsidR="00D26F85" w:rsidRPr="00E9306C" w:rsidRDefault="00D26F85" w:rsidP="00D26F85">
            <w:pPr>
              <w:spacing w:line="240" w:lineRule="auto"/>
              <w:ind w:firstLine="0"/>
            </w:pPr>
            <w:r>
              <w:t xml:space="preserve">          7) копии документов, подтверждающих внесение денежных средств в качестве обеспечения заявки на участие в аукционе в электронной форме;</w:t>
            </w:r>
          </w:p>
          <w:p w:rsidR="00D26F85" w:rsidRPr="00E9306C" w:rsidRDefault="00D26F85" w:rsidP="00D26F85">
            <w:pPr>
              <w:widowControl/>
              <w:suppressAutoHyphens w:val="0"/>
              <w:autoSpaceDE w:val="0"/>
              <w:autoSpaceDN w:val="0"/>
              <w:adjustRightInd w:val="0"/>
              <w:snapToGrid/>
              <w:spacing w:line="240" w:lineRule="auto"/>
              <w:ind w:firstLine="0"/>
              <w:rPr>
                <w:rFonts w:eastAsiaTheme="minorHAnsi"/>
                <w:lang w:eastAsia="en-US"/>
              </w:rPr>
            </w:pPr>
            <w:r w:rsidRPr="00E9306C">
              <w:t xml:space="preserve">          </w:t>
            </w:r>
            <w:r>
              <w:t>8</w:t>
            </w:r>
            <w:r w:rsidRPr="00E9306C">
              <w:t xml:space="preserve">) </w:t>
            </w:r>
            <w:r w:rsidRPr="00E9306C">
              <w:rPr>
                <w:rFonts w:eastAsiaTheme="minorHAnsi"/>
                <w:lang w:eastAsia="en-US"/>
              </w:rPr>
              <w:t xml:space="preserve">полученную не </w:t>
            </w:r>
            <w:r>
              <w:rPr>
                <w:rFonts w:eastAsiaTheme="minorHAnsi"/>
                <w:lang w:eastAsia="en-US"/>
              </w:rPr>
              <w:t>ранее</w:t>
            </w:r>
            <w:r w:rsidRPr="00E9306C">
              <w:rPr>
                <w:rFonts w:eastAsiaTheme="minorHAnsi"/>
                <w:lang w:eastAsia="en-US"/>
              </w:rPr>
              <w:t xml:space="preserve"> чем за один (1) месяц до дня размещения извещения о </w:t>
            </w:r>
            <w:r>
              <w:rPr>
                <w:rFonts w:eastAsiaTheme="minorHAnsi"/>
                <w:lang w:eastAsia="en-US"/>
              </w:rPr>
              <w:t>аукционе в электронной форме</w:t>
            </w:r>
            <w:r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Pr>
                <w:rFonts w:eastAsiaTheme="minorHAnsi"/>
                <w:lang w:eastAsia="en-US"/>
              </w:rPr>
              <w:t>ранее</w:t>
            </w:r>
            <w:r w:rsidRPr="00E9306C">
              <w:rPr>
                <w:rFonts w:eastAsiaTheme="minorHAnsi"/>
                <w:lang w:eastAsia="en-US"/>
              </w:rPr>
              <w:t xml:space="preserve"> чем за </w:t>
            </w:r>
            <w:r>
              <w:rPr>
                <w:rFonts w:eastAsiaTheme="minorHAnsi"/>
                <w:lang w:eastAsia="en-US"/>
              </w:rPr>
              <w:t>один (1)</w:t>
            </w:r>
            <w:r w:rsidRPr="00E9306C">
              <w:rPr>
                <w:rFonts w:eastAsiaTheme="minorHAnsi"/>
                <w:lang w:eastAsia="en-US"/>
              </w:rPr>
              <w:t xml:space="preserve"> месяц до дня размещения извещения о </w:t>
            </w:r>
            <w:r>
              <w:rPr>
                <w:rFonts w:eastAsiaTheme="minorHAnsi"/>
                <w:lang w:eastAsia="en-US"/>
              </w:rPr>
              <w:t>аукционе в электронной форме</w:t>
            </w:r>
            <w:r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D26F85" w:rsidRPr="00E9306C" w:rsidRDefault="00D26F85" w:rsidP="00D26F85">
            <w:pPr>
              <w:widowControl/>
              <w:suppressAutoHyphens w:val="0"/>
              <w:autoSpaceDE w:val="0"/>
              <w:autoSpaceDN w:val="0"/>
              <w:adjustRightInd w:val="0"/>
              <w:snapToGrid/>
              <w:spacing w:line="240" w:lineRule="auto"/>
              <w:ind w:firstLine="0"/>
              <w:rPr>
                <w:rFonts w:eastAsiaTheme="minorHAnsi"/>
                <w:lang w:eastAsia="en-US"/>
              </w:rPr>
            </w:pPr>
            <w:r w:rsidRPr="00E9306C">
              <w:rPr>
                <w:rFonts w:eastAsiaTheme="minorHAnsi"/>
                <w:lang w:eastAsia="en-US"/>
              </w:rPr>
              <w:t xml:space="preserve">         </w:t>
            </w:r>
            <w:r>
              <w:rPr>
                <w:rFonts w:eastAsiaTheme="minorHAnsi"/>
                <w:lang w:eastAsia="en-US"/>
              </w:rPr>
              <w:t>9</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D26F85" w:rsidRDefault="00D26F85" w:rsidP="00D26F85">
            <w:pPr>
              <w:spacing w:line="240" w:lineRule="auto"/>
              <w:ind w:firstLine="0"/>
            </w:pPr>
            <w:r w:rsidRPr="00E9306C">
              <w:rPr>
                <w:rFonts w:eastAsiaTheme="minorHAnsi"/>
                <w:lang w:eastAsia="en-US"/>
              </w:rPr>
              <w:t xml:space="preserve">         </w:t>
            </w:r>
            <w:r>
              <w:rPr>
                <w:rFonts w:eastAsiaTheme="minorHAnsi"/>
                <w:lang w:eastAsia="en-US"/>
              </w:rPr>
              <w:t>10</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
          <w:p w:rsidR="00D26F85" w:rsidRDefault="00D26F85" w:rsidP="00D26F85">
            <w:pPr>
              <w:spacing w:line="240" w:lineRule="auto"/>
              <w:ind w:firstLine="0"/>
            </w:pPr>
            <w:r>
              <w:t xml:space="preserve">        11)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D26F85" w:rsidRPr="00E9306C" w:rsidRDefault="00D26F85" w:rsidP="00D26F85">
            <w:pPr>
              <w:spacing w:line="240" w:lineRule="auto"/>
              <w:ind w:firstLine="0"/>
            </w:pPr>
            <w:r>
              <w:t xml:space="preserve">- Отсутствие или неполное представление документов, входящих в состав заявки, указанных в п.9 Информационной карты аукциона в электронной форме, ведет к отказу в допуске участника аукциона а электронной форме. </w:t>
            </w:r>
          </w:p>
          <w:p w:rsidR="00D26F85" w:rsidRPr="00E9306C" w:rsidRDefault="00D26F85" w:rsidP="00D26F85">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З</w:t>
            </w:r>
            <w:r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Pr>
                <w:rFonts w:eastAsiaTheme="minorHAnsi"/>
                <w:lang w:eastAsia="en-US"/>
              </w:rPr>
              <w:t>аукциона в электронной форме</w:t>
            </w:r>
            <w:r w:rsidRPr="00E9306C">
              <w:rPr>
                <w:rFonts w:eastAsiaTheme="minorHAnsi"/>
                <w:lang w:eastAsia="en-US"/>
              </w:rPr>
              <w:t xml:space="preserve"> на адрес электронной площадки.</w:t>
            </w:r>
          </w:p>
          <w:p w:rsidR="00D26F85" w:rsidRDefault="00D26F85" w:rsidP="00D26F85">
            <w:pPr>
              <w:tabs>
                <w:tab w:val="num" w:pos="1307"/>
              </w:tabs>
              <w:spacing w:line="240" w:lineRule="auto"/>
              <w:ind w:firstLine="0"/>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D26F85" w:rsidRPr="00E9306C" w:rsidRDefault="00D26F85" w:rsidP="00D26F85">
            <w:pPr>
              <w:tabs>
                <w:tab w:val="num" w:pos="1307"/>
              </w:tabs>
              <w:spacing w:line="240" w:lineRule="auto"/>
              <w:ind w:firstLine="0"/>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D26F85" w:rsidRDefault="00D26F85" w:rsidP="00D26F85">
            <w:pPr>
              <w:keepNext/>
              <w:spacing w:line="240" w:lineRule="auto"/>
              <w:ind w:firstLine="0"/>
              <w:rPr>
                <w:b/>
                <w:bCs/>
              </w:rPr>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EF08C2">
            <w:pPr>
              <w:pStyle w:val="ConsNormal"/>
              <w:widowControl/>
              <w:ind w:firstLine="0"/>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 </w:t>
            </w:r>
            <w:r w:rsidRPr="00E9306C">
              <w:rPr>
                <w:rFonts w:ascii="Times New Roman" w:hAnsi="Times New Roman"/>
                <w:sz w:val="24"/>
                <w:szCs w:val="24"/>
              </w:rPr>
              <w:t xml:space="preserve"> </w:t>
            </w:r>
            <w:r w:rsidR="00EF08C2">
              <w:rPr>
                <w:rFonts w:ascii="Times New Roman" w:hAnsi="Times New Roman"/>
                <w:sz w:val="24"/>
                <w:szCs w:val="24"/>
              </w:rPr>
              <w:t>2 160 000</w:t>
            </w:r>
            <w:r w:rsidRPr="00E9306C">
              <w:rPr>
                <w:rFonts w:ascii="Times New Roman" w:hAnsi="Times New Roman"/>
                <w:sz w:val="24"/>
                <w:szCs w:val="24"/>
              </w:rPr>
              <w:t xml:space="preserve"> руб. </w:t>
            </w:r>
            <w:r>
              <w:rPr>
                <w:rFonts w:ascii="Times New Roman" w:hAnsi="Times New Roman"/>
                <w:sz w:val="24"/>
                <w:szCs w:val="24"/>
              </w:rPr>
              <w:t>0</w:t>
            </w:r>
            <w:r w:rsidRPr="00E9306C">
              <w:rPr>
                <w:rFonts w:ascii="Times New Roman" w:hAnsi="Times New Roman"/>
                <w:sz w:val="24"/>
                <w:szCs w:val="24"/>
              </w:rPr>
              <w:t xml:space="preserve">0 коп., </w:t>
            </w:r>
            <w:r>
              <w:rPr>
                <w:rFonts w:ascii="Times New Roman" w:hAnsi="Times New Roman"/>
                <w:sz w:val="24"/>
                <w:szCs w:val="24"/>
              </w:rPr>
              <w:t>в том числе НДС</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D26F85" w:rsidRPr="00E9306C" w:rsidRDefault="00D26F85" w:rsidP="00D26F85">
            <w:pPr>
              <w:spacing w:line="240" w:lineRule="auto"/>
              <w:ind w:firstLine="0"/>
              <w:jc w:val="left"/>
            </w:pPr>
            <w:r w:rsidRPr="00E9306C">
              <w:rPr>
                <w:b/>
                <w:bCs/>
              </w:rPr>
              <w:t>«Шаг аукциона»</w:t>
            </w:r>
            <w:r w:rsidRPr="00E9306C">
              <w:t xml:space="preserve"> 0,5 % от начальной (максимальной) цены договора (цене лота).</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D26F85" w:rsidRPr="00E9306C" w:rsidRDefault="00D26F85" w:rsidP="00D26F85">
            <w:pPr>
              <w:keepNext/>
              <w:keepLines/>
              <w:suppressLineNumbers/>
              <w:spacing w:line="240" w:lineRule="auto"/>
              <w:ind w:firstLine="0"/>
              <w:jc w:val="left"/>
            </w:pPr>
            <w:r w:rsidRPr="00E9306C">
              <w:rPr>
                <w:b/>
                <w:bCs/>
              </w:rPr>
              <w:t>Обеспечение заявки на участие в аукционе</w:t>
            </w:r>
            <w:r w:rsidRPr="00E9306C">
              <w:t xml:space="preserve"> </w:t>
            </w:r>
            <w:r w:rsidRPr="00E9306C">
              <w:rPr>
                <w:b/>
                <w:bCs/>
              </w:rPr>
              <w:t>в электронной форме</w:t>
            </w:r>
            <w:r w:rsidRPr="00E9306C">
              <w:t xml:space="preserve"> требуется</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D26F85" w:rsidRPr="00E9306C" w:rsidRDefault="00D26F85" w:rsidP="00EF08C2">
            <w:pPr>
              <w:autoSpaceDE w:val="0"/>
              <w:spacing w:line="240" w:lineRule="auto"/>
              <w:ind w:firstLine="0"/>
              <w:jc w:val="left"/>
              <w:rPr>
                <w:b/>
                <w:bCs/>
              </w:rPr>
            </w:pPr>
            <w:r w:rsidRPr="00E9306C">
              <w:rPr>
                <w:b/>
              </w:rPr>
              <w:t xml:space="preserve">Размер обеспечения заявок  </w:t>
            </w:r>
            <w:r w:rsidR="00EF08C2" w:rsidRPr="00A15926">
              <w:t>172</w:t>
            </w:r>
            <w:r w:rsidRPr="00A15926">
              <w:t xml:space="preserve"> </w:t>
            </w:r>
            <w:r w:rsidR="00EF08C2" w:rsidRPr="00A15926">
              <w:t>8</w:t>
            </w:r>
            <w:r w:rsidR="00EF08C2">
              <w:t>00</w:t>
            </w:r>
            <w:r w:rsidRPr="00E9306C">
              <w:t xml:space="preserve"> ,</w:t>
            </w:r>
            <w:r>
              <w:t>0</w:t>
            </w:r>
            <w:r w:rsidRPr="00E9306C">
              <w:t>0 руб., НДС не облагается.</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D26F85" w:rsidRPr="00A15926" w:rsidRDefault="00D26F85" w:rsidP="00D26F85">
            <w:pPr>
              <w:pStyle w:val="afb"/>
              <w:spacing w:before="0" w:beforeAutospacing="0" w:after="0" w:afterAutospacing="0"/>
              <w:rPr>
                <w:b/>
              </w:rPr>
            </w:pPr>
            <w:r w:rsidRPr="00A15926">
              <w:rPr>
                <w:b/>
              </w:rPr>
              <w:t>Реквизиты счета для перечисления денежных средств в качестве обеспечения заявок на участие в аукционе</w:t>
            </w:r>
          </w:p>
          <w:p w:rsidR="00D26F85" w:rsidRDefault="00D26F85" w:rsidP="00D26F85">
            <w:pPr>
              <w:pStyle w:val="afb"/>
              <w:spacing w:before="0" w:beforeAutospacing="0" w:after="0" w:afterAutospacing="0"/>
            </w:pPr>
            <w:r>
              <w:t>ОАО «НПО НИИИП-НЗиК»</w:t>
            </w:r>
          </w:p>
          <w:p w:rsidR="00D26F85" w:rsidRDefault="00D26F85" w:rsidP="00D26F85">
            <w:pPr>
              <w:pStyle w:val="afb"/>
              <w:spacing w:before="0" w:beforeAutospacing="0" w:after="0" w:afterAutospacing="0"/>
            </w:pPr>
            <w:r>
              <w:t>630015, г. Новосибирск, ул. Планетная, 32</w:t>
            </w:r>
          </w:p>
          <w:p w:rsidR="00D26F85" w:rsidRDefault="00D26F85" w:rsidP="00D26F85">
            <w:pPr>
              <w:pStyle w:val="afb"/>
              <w:spacing w:before="0" w:beforeAutospacing="0" w:after="0" w:afterAutospacing="0"/>
            </w:pPr>
            <w:r>
              <w:t>ИНН 5401199015/КПП 546050001</w:t>
            </w:r>
          </w:p>
          <w:p w:rsidR="00D26F85" w:rsidRDefault="00D26F85" w:rsidP="00D26F85">
            <w:pPr>
              <w:pStyle w:val="afb"/>
              <w:spacing w:before="0" w:beforeAutospacing="0" w:after="0" w:afterAutospacing="0"/>
            </w:pPr>
            <w:r>
              <w:t>р/с 40702810400010122606</w:t>
            </w:r>
          </w:p>
          <w:p w:rsidR="00D26F85" w:rsidRDefault="00D26F85" w:rsidP="00D26F85">
            <w:pPr>
              <w:pStyle w:val="afb"/>
              <w:spacing w:before="0" w:beforeAutospacing="0" w:after="0" w:afterAutospacing="0"/>
            </w:pPr>
            <w:r>
              <w:t>Новосибирский филиал НОМОС-БАНКА (ОАО)</w:t>
            </w:r>
          </w:p>
          <w:p w:rsidR="00D26F85" w:rsidRDefault="00D26F85" w:rsidP="00D26F85">
            <w:pPr>
              <w:pStyle w:val="afb"/>
              <w:spacing w:before="0" w:beforeAutospacing="0" w:after="0" w:afterAutospacing="0"/>
            </w:pPr>
            <w:r>
              <w:t>к/с 30101810300000000770</w:t>
            </w:r>
          </w:p>
          <w:p w:rsidR="00D26F85" w:rsidRPr="00E9306C" w:rsidRDefault="00D26F85" w:rsidP="00D26F85">
            <w:pPr>
              <w:autoSpaceDE w:val="0"/>
              <w:spacing w:line="240" w:lineRule="auto"/>
              <w:ind w:firstLine="0"/>
              <w:jc w:val="left"/>
              <w:rPr>
                <w:b/>
              </w:rPr>
            </w:pPr>
            <w:r>
              <w:t>БИК 045005770</w:t>
            </w:r>
          </w:p>
        </w:tc>
      </w:tr>
      <w:tr w:rsidR="00D26F85" w:rsidRPr="00E9306C" w:rsidTr="00D26F85">
        <w:trPr>
          <w:trHeight w:val="393"/>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pStyle w:val="30"/>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keepNext/>
              <w:keepLines/>
              <w:suppressLineNumbers/>
              <w:spacing w:line="240" w:lineRule="auto"/>
              <w:ind w:firstLine="0"/>
              <w:jc w:val="left"/>
            </w:pPr>
            <w:r w:rsidRPr="00E9306C">
              <w:rPr>
                <w:b/>
                <w:bCs/>
              </w:rPr>
              <w:t>Язык заявки</w:t>
            </w:r>
            <w:r w:rsidRPr="00E9306C">
              <w:t xml:space="preserve"> – русский</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D26F85" w:rsidRPr="0081274E" w:rsidRDefault="00D26F85" w:rsidP="00D26F85">
            <w:pPr>
              <w:pStyle w:val="Default"/>
              <w:jc w:val="both"/>
              <w:rPr>
                <w:bCs/>
              </w:rPr>
            </w:pPr>
            <w:r>
              <w:t>Н</w:t>
            </w:r>
            <w:r>
              <w:rPr>
                <w:b/>
              </w:rPr>
              <w:t xml:space="preserve">ачало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1" w:history="1">
              <w:r w:rsidRPr="0081274E">
                <w:rPr>
                  <w:rStyle w:val="a5"/>
                  <w:snapToGrid w:val="0"/>
                  <w:color w:val="auto"/>
                </w:rPr>
                <w:t>www.fabrikant.ru</w:t>
              </w:r>
            </w:hyperlink>
            <w:r>
              <w:rPr>
                <w:snapToGrid w:val="0"/>
                <w:color w:val="auto"/>
              </w:rPr>
              <w:t>.</w:t>
            </w:r>
          </w:p>
          <w:p w:rsidR="00D26F85" w:rsidRPr="00E9306C" w:rsidRDefault="00D26F85" w:rsidP="00DD3DC0">
            <w:pPr>
              <w:keepNext/>
              <w:keepLines/>
              <w:suppressLineNumbers/>
              <w:spacing w:line="240" w:lineRule="auto"/>
              <w:ind w:firstLine="0"/>
              <w:jc w:val="left"/>
            </w:pPr>
            <w:r w:rsidRPr="00E9306C">
              <w:rPr>
                <w:b/>
                <w:bCs/>
              </w:rPr>
              <w:t>Дата и время окончания срока подачи заявок на участие в аукционе в электронной форме</w:t>
            </w:r>
            <w:r w:rsidRPr="00E9306C">
              <w:t xml:space="preserve"> – </w:t>
            </w:r>
            <w:r w:rsidR="00DD3DC0">
              <w:t>11</w:t>
            </w:r>
            <w:r>
              <w:t xml:space="preserve">  </w:t>
            </w:r>
            <w:r w:rsidR="00DD3DC0">
              <w:t>апреля</w:t>
            </w:r>
            <w:r>
              <w:t xml:space="preserve">  2013 г. </w:t>
            </w:r>
            <w:r w:rsidR="00DD3DC0">
              <w:t>08</w:t>
            </w:r>
            <w:r>
              <w:t xml:space="preserve"> часов 00 минут (время московское)</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D26F85" w:rsidRPr="00E9306C" w:rsidRDefault="00D26F85" w:rsidP="00DD3DC0">
            <w:pPr>
              <w:keepNext/>
              <w:keepLines/>
              <w:suppressLineNumbers/>
              <w:spacing w:line="240" w:lineRule="auto"/>
              <w:ind w:firstLine="0"/>
              <w:jc w:val="left"/>
              <w:rPr>
                <w:b/>
                <w:bCs/>
              </w:rPr>
            </w:pPr>
            <w:r>
              <w:rPr>
                <w:b/>
                <w:bCs/>
              </w:rPr>
              <w:t xml:space="preserve">Дата и время определения участников аукциона в электронной форме – </w:t>
            </w:r>
            <w:r w:rsidR="00DD3DC0" w:rsidRPr="00DD3DC0">
              <w:rPr>
                <w:bCs/>
              </w:rPr>
              <w:t>15</w:t>
            </w:r>
            <w:r w:rsidRPr="00DD3DC0">
              <w:rPr>
                <w:bCs/>
              </w:rPr>
              <w:t xml:space="preserve"> </w:t>
            </w:r>
            <w:r w:rsidR="00A15926">
              <w:rPr>
                <w:bCs/>
              </w:rPr>
              <w:t xml:space="preserve"> </w:t>
            </w:r>
            <w:r w:rsidR="00DD3DC0">
              <w:rPr>
                <w:bCs/>
              </w:rPr>
              <w:t>апреля</w:t>
            </w:r>
            <w:r>
              <w:rPr>
                <w:bCs/>
              </w:rPr>
              <w:t xml:space="preserve"> </w:t>
            </w:r>
            <w:r w:rsidRPr="009168D2">
              <w:rPr>
                <w:bCs/>
              </w:rPr>
              <w:t xml:space="preserve"> 2013 г.</w:t>
            </w:r>
            <w:r>
              <w:rPr>
                <w:bCs/>
              </w:rPr>
              <w:t xml:space="preserve"> </w:t>
            </w:r>
            <w:r w:rsidR="00DD3DC0">
              <w:rPr>
                <w:bCs/>
              </w:rPr>
              <w:t>08</w:t>
            </w:r>
            <w:r>
              <w:rPr>
                <w:bCs/>
              </w:rPr>
              <w:t xml:space="preserve"> </w:t>
            </w:r>
            <w:r w:rsidRPr="009168D2">
              <w:rPr>
                <w:bCs/>
              </w:rPr>
              <w:t xml:space="preserve"> час. 00 минут</w:t>
            </w:r>
            <w:r>
              <w:rPr>
                <w:bCs/>
              </w:rPr>
              <w:t xml:space="preserve"> (время московское)</w:t>
            </w:r>
          </w:p>
        </w:tc>
      </w:tr>
      <w:tr w:rsidR="00D26F85" w:rsidRPr="00E9306C" w:rsidTr="00D26F85">
        <w:trPr>
          <w:jc w:val="center"/>
        </w:trPr>
        <w:tc>
          <w:tcPr>
            <w:tcW w:w="798" w:type="dxa"/>
            <w:tcBorders>
              <w:top w:val="single" w:sz="4" w:space="0" w:color="000000"/>
              <w:left w:val="single" w:sz="4" w:space="0" w:color="000000"/>
              <w:bottom w:val="single" w:sz="4" w:space="0" w:color="000000"/>
            </w:tcBorders>
            <w:vAlign w:val="center"/>
          </w:tcPr>
          <w:p w:rsidR="00D26F85" w:rsidRPr="00E9306C" w:rsidRDefault="00D26F85" w:rsidP="00D26F85">
            <w:pPr>
              <w:keepNext/>
              <w:keepLines/>
              <w:suppressLineNumbers/>
              <w:spacing w:line="240" w:lineRule="auto"/>
              <w:ind w:firstLine="0"/>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D26F85" w:rsidRPr="00E9306C" w:rsidRDefault="00D26F85" w:rsidP="00DD3DC0">
            <w:pPr>
              <w:keepNext/>
              <w:keepLines/>
              <w:suppressLineNumbers/>
              <w:spacing w:line="240" w:lineRule="auto"/>
              <w:ind w:firstLine="0"/>
              <w:jc w:val="left"/>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DD3DC0">
              <w:t>16</w:t>
            </w:r>
            <w:r>
              <w:t xml:space="preserve">  </w:t>
            </w:r>
            <w:r w:rsidR="00DD3DC0">
              <w:t>апреля</w:t>
            </w:r>
            <w:r>
              <w:t xml:space="preserve">  2013 г. </w:t>
            </w:r>
            <w:r w:rsidR="00DD3DC0">
              <w:t>13</w:t>
            </w:r>
            <w:r>
              <w:t xml:space="preserve"> час. 00 мин. (время московское)</w:t>
            </w:r>
          </w:p>
        </w:tc>
      </w:tr>
      <w:tr w:rsidR="00D26F85" w:rsidRPr="00E9306C" w:rsidTr="00D26F85">
        <w:trPr>
          <w:trHeight w:val="524"/>
          <w:jc w:val="center"/>
        </w:trPr>
        <w:tc>
          <w:tcPr>
            <w:tcW w:w="798" w:type="dxa"/>
            <w:tcBorders>
              <w:top w:val="single" w:sz="4" w:space="0" w:color="000000"/>
              <w:left w:val="single" w:sz="4" w:space="0" w:color="000000"/>
              <w:bottom w:val="single" w:sz="4" w:space="0" w:color="000000"/>
            </w:tcBorders>
          </w:tcPr>
          <w:p w:rsidR="00D26F85" w:rsidRPr="00E9306C" w:rsidRDefault="00D26F85" w:rsidP="00D26F85">
            <w:pPr>
              <w:keepNext/>
              <w:keepLines/>
              <w:suppressLineNumbers/>
              <w:spacing w:line="240" w:lineRule="auto"/>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keepNext/>
              <w:keepLines/>
              <w:suppressLineNumbers/>
              <w:spacing w:line="240" w:lineRule="auto"/>
              <w:ind w:firstLine="0"/>
              <w:jc w:val="left"/>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D26F85" w:rsidRPr="00E9306C" w:rsidTr="00D26F85">
        <w:trPr>
          <w:jc w:val="center"/>
        </w:trPr>
        <w:tc>
          <w:tcPr>
            <w:tcW w:w="798" w:type="dxa"/>
            <w:tcBorders>
              <w:top w:val="single" w:sz="4" w:space="0" w:color="000000"/>
              <w:left w:val="single" w:sz="4" w:space="0" w:color="000000"/>
              <w:bottom w:val="single" w:sz="4" w:space="0" w:color="000000"/>
            </w:tcBorders>
          </w:tcPr>
          <w:p w:rsidR="00D26F85" w:rsidRPr="00E9306C" w:rsidRDefault="00D26F85" w:rsidP="00D26F85">
            <w:pPr>
              <w:keepNext/>
              <w:keepLines/>
              <w:suppressLineNumbers/>
              <w:spacing w:line="240" w:lineRule="auto"/>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D26F85" w:rsidRPr="00E9306C" w:rsidRDefault="00D26F85" w:rsidP="00D26F85">
            <w:pPr>
              <w:autoSpaceDE w:val="0"/>
              <w:spacing w:line="240" w:lineRule="auto"/>
              <w:ind w:firstLine="0"/>
              <w:jc w:val="left"/>
            </w:pPr>
            <w:r w:rsidRPr="00E9306C">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D26F85" w:rsidRPr="00E9306C" w:rsidRDefault="00D26F85" w:rsidP="00D26F85">
      <w:pPr>
        <w:spacing w:line="240" w:lineRule="auto"/>
        <w:jc w:val="right"/>
        <w:rPr>
          <w:b/>
          <w:i/>
          <w:lang w:eastAsia="ru-RU"/>
        </w:rPr>
      </w:pPr>
      <w:bookmarkStart w:id="34" w:name="__2525252525252525252525252525252525D0_2"/>
      <w:bookmarkEnd w:id="34"/>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Default="00D26F85" w:rsidP="00D26F85">
      <w:pPr>
        <w:spacing w:line="240" w:lineRule="auto"/>
        <w:jc w:val="right"/>
        <w:rPr>
          <w:b/>
          <w:i/>
          <w:lang w:eastAsia="ru-RU"/>
        </w:rPr>
      </w:pPr>
    </w:p>
    <w:p w:rsidR="00D26F85" w:rsidRPr="00E9306C" w:rsidRDefault="00D26F85" w:rsidP="00D26F85">
      <w:pPr>
        <w:spacing w:line="240" w:lineRule="auto"/>
        <w:jc w:val="right"/>
        <w:rPr>
          <w:b/>
          <w:i/>
          <w:lang w:eastAsia="ru-RU"/>
        </w:rPr>
      </w:pPr>
      <w:r w:rsidRPr="00E9306C">
        <w:rPr>
          <w:b/>
          <w:i/>
          <w:lang w:eastAsia="ru-RU"/>
        </w:rPr>
        <w:t>Приложение №1 к аукционной документации</w:t>
      </w:r>
    </w:p>
    <w:p w:rsidR="00D26F85" w:rsidRPr="00E9306C" w:rsidRDefault="00D26F85" w:rsidP="00D26F85">
      <w:pPr>
        <w:autoSpaceDE w:val="0"/>
        <w:autoSpaceDN w:val="0"/>
        <w:ind w:firstLine="709"/>
      </w:pPr>
    </w:p>
    <w:p w:rsidR="00D26F85" w:rsidRPr="00E9306C" w:rsidRDefault="00D26F85" w:rsidP="00D26F85">
      <w:pPr>
        <w:autoSpaceDE w:val="0"/>
        <w:autoSpaceDN w:val="0"/>
        <w:ind w:firstLine="709"/>
      </w:pPr>
      <w:r w:rsidRPr="00E9306C">
        <w:t xml:space="preserve">На бланке участника размещения заказа </w:t>
      </w:r>
    </w:p>
    <w:p w:rsidR="00D26F85" w:rsidRPr="00E9306C" w:rsidRDefault="00D26F85" w:rsidP="00D26F85">
      <w:pPr>
        <w:autoSpaceDE w:val="0"/>
        <w:autoSpaceDN w:val="0"/>
        <w:ind w:firstLine="709"/>
      </w:pPr>
      <w:r w:rsidRPr="00E9306C">
        <w:t>Дата, исх. номер</w:t>
      </w:r>
    </w:p>
    <w:p w:rsidR="00D26F85" w:rsidRPr="00E9306C" w:rsidRDefault="00D26F85" w:rsidP="00D26F85">
      <w:pPr>
        <w:autoSpaceDE w:val="0"/>
        <w:autoSpaceDN w:val="0"/>
        <w:ind w:firstLine="709"/>
        <w:rPr>
          <w:caps/>
        </w:rPr>
      </w:pPr>
    </w:p>
    <w:p w:rsidR="00D26F85" w:rsidRPr="00E9306C" w:rsidRDefault="00D26F85" w:rsidP="00D26F85">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D26F85" w:rsidRPr="00E9306C" w:rsidRDefault="00D26F85" w:rsidP="00D26F85">
      <w:pPr>
        <w:autoSpaceDE w:val="0"/>
        <w:autoSpaceDN w:val="0"/>
        <w:spacing w:line="240" w:lineRule="auto"/>
        <w:jc w:val="center"/>
      </w:pPr>
    </w:p>
    <w:p w:rsidR="00D26F85" w:rsidRPr="00E9306C" w:rsidRDefault="00D26F85" w:rsidP="00D26F85">
      <w:pPr>
        <w:autoSpaceDE w:val="0"/>
        <w:autoSpaceDN w:val="0"/>
        <w:spacing w:line="240" w:lineRule="auto"/>
        <w:jc w:val="center"/>
      </w:pPr>
      <w:r w:rsidRPr="00E9306C">
        <w:t xml:space="preserve">на право заключения с ___________________________________________________ </w:t>
      </w:r>
    </w:p>
    <w:p w:rsidR="00D26F85" w:rsidRPr="00E9306C" w:rsidRDefault="00D26F85" w:rsidP="00D26F85">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D26F85" w:rsidRPr="00E9306C" w:rsidRDefault="00D26F85" w:rsidP="00D26F8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D26F85" w:rsidRPr="00E9306C" w:rsidRDefault="00D26F85" w:rsidP="00D26F85">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26F85" w:rsidRPr="00E9306C" w:rsidRDefault="00D26F85" w:rsidP="00D26F85">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D26F85" w:rsidRPr="00E9306C" w:rsidRDefault="00D26F85" w:rsidP="00D26F85">
      <w:pPr>
        <w:autoSpaceDE w:val="0"/>
        <w:autoSpaceDN w:val="0"/>
        <w:spacing w:after="120" w:line="240" w:lineRule="auto"/>
      </w:pPr>
      <w:r w:rsidRPr="00E9306C">
        <w:t>в лице, ________________________________________________________________________</w:t>
      </w:r>
    </w:p>
    <w:p w:rsidR="00D26F85" w:rsidRPr="00E9306C" w:rsidRDefault="00D26F85" w:rsidP="00D26F85">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D26F85" w:rsidRPr="00E9306C" w:rsidRDefault="00D26F85" w:rsidP="00D26F85">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26F85" w:rsidRPr="00E9306C" w:rsidRDefault="00D26F85" w:rsidP="00D26F85">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26F85" w:rsidRPr="00E9306C" w:rsidRDefault="00D26F85" w:rsidP="00D26F85">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D26F85" w:rsidRPr="00E9306C" w:rsidRDefault="00D26F85" w:rsidP="00D26F85">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26F85" w:rsidRPr="00E9306C" w:rsidRDefault="00D26F85" w:rsidP="00D26F85">
      <w:pPr>
        <w:autoSpaceDE w:val="0"/>
        <w:autoSpaceDN w:val="0"/>
        <w:spacing w:line="240" w:lineRule="auto"/>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D26F85" w:rsidRPr="00E9306C" w:rsidRDefault="00D26F85" w:rsidP="00D26F85">
      <w:pPr>
        <w:autoSpaceDE w:val="0"/>
        <w:autoSpaceDN w:val="0"/>
        <w:spacing w:line="240" w:lineRule="auto"/>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D26F85" w:rsidRPr="00E9306C" w:rsidRDefault="00D26F85" w:rsidP="00D26F85">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D26F85" w:rsidRPr="00E9306C" w:rsidRDefault="00D26F85" w:rsidP="00D26F8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D26F85" w:rsidRPr="00E9306C" w:rsidRDefault="00D26F85" w:rsidP="00D26F85">
      <w:pPr>
        <w:autoSpaceDE w:val="0"/>
        <w:autoSpaceDN w:val="0"/>
        <w:spacing w:after="120" w:line="240" w:lineRule="auto"/>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w:t>
      </w:r>
      <w:r w:rsidRPr="00E9306C">
        <w:lastRenderedPageBreak/>
        <w:t>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D26F85" w:rsidRPr="00E9306C" w:rsidRDefault="00D26F85" w:rsidP="00D26F85">
      <w:pPr>
        <w:autoSpaceDE w:val="0"/>
        <w:autoSpaceDN w:val="0"/>
        <w:spacing w:after="120" w:line="240" w:lineRule="auto"/>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D26F85" w:rsidRPr="00E9306C" w:rsidRDefault="00D26F85" w:rsidP="00D26F85">
      <w:pPr>
        <w:autoSpaceDE w:val="0"/>
        <w:autoSpaceDN w:val="0"/>
        <w:spacing w:after="120" w:line="240" w:lineRule="auto"/>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26F85" w:rsidRPr="00E9306C" w:rsidRDefault="00D26F85" w:rsidP="00D26F85">
      <w:pPr>
        <w:tabs>
          <w:tab w:val="left" w:pos="708"/>
        </w:tabs>
        <w:autoSpaceDE w:val="0"/>
        <w:autoSpaceDN w:val="0"/>
        <w:spacing w:before="60" w:line="240" w:lineRule="auto"/>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26F85" w:rsidRPr="00E9306C" w:rsidRDefault="00D26F85" w:rsidP="00D26F85">
      <w:pPr>
        <w:tabs>
          <w:tab w:val="left" w:pos="708"/>
        </w:tabs>
        <w:autoSpaceDE w:val="0"/>
        <w:autoSpaceDN w:val="0"/>
        <w:spacing w:before="60" w:line="240" w:lineRule="auto"/>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D26F85" w:rsidRPr="00E9306C" w:rsidRDefault="00D26F85" w:rsidP="00D26F85">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D26F85" w:rsidRPr="00E9306C" w:rsidRDefault="00D26F85" w:rsidP="00D26F85">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D26F85" w:rsidRPr="00E9306C" w:rsidRDefault="00D26F85" w:rsidP="00D26F85">
      <w:pPr>
        <w:tabs>
          <w:tab w:val="left" w:pos="708"/>
        </w:tabs>
        <w:autoSpaceDE w:val="0"/>
        <w:autoSpaceDN w:val="0"/>
        <w:spacing w:before="60" w:line="240" w:lineRule="auto"/>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26F85" w:rsidRPr="00E9306C" w:rsidRDefault="00D26F85" w:rsidP="00D26F85">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D26F85" w:rsidRPr="00E9306C" w:rsidRDefault="00D26F85" w:rsidP="00D26F85">
      <w:pPr>
        <w:autoSpaceDE w:val="0"/>
        <w:autoSpaceDN w:val="0"/>
        <w:spacing w:line="240" w:lineRule="auto"/>
      </w:pPr>
      <w:r w:rsidRPr="00E9306C">
        <w:t>ИНН ____________________, КПП _________________________, ОГРН __________________</w:t>
      </w:r>
    </w:p>
    <w:p w:rsidR="00D26F85" w:rsidRPr="00E9306C" w:rsidRDefault="00D26F85" w:rsidP="00D26F85">
      <w:pPr>
        <w:autoSpaceDE w:val="0"/>
        <w:autoSpaceDN w:val="0"/>
        <w:spacing w:line="240" w:lineRule="auto"/>
      </w:pPr>
      <w:r w:rsidRPr="00E9306C">
        <w:t>Наименование обслуживающего банка ____________________</w:t>
      </w:r>
    </w:p>
    <w:p w:rsidR="00D26F85" w:rsidRPr="00E9306C" w:rsidRDefault="00D26F85" w:rsidP="00D26F85">
      <w:pPr>
        <w:autoSpaceDE w:val="0"/>
        <w:autoSpaceDN w:val="0"/>
        <w:spacing w:line="240" w:lineRule="auto"/>
      </w:pPr>
      <w:r w:rsidRPr="00E9306C">
        <w:t>Расчетный счет ____________________</w:t>
      </w:r>
    </w:p>
    <w:p w:rsidR="00D26F85" w:rsidRPr="00E9306C" w:rsidRDefault="00D26F85" w:rsidP="00D26F85">
      <w:pPr>
        <w:autoSpaceDE w:val="0"/>
        <w:autoSpaceDN w:val="0"/>
        <w:spacing w:line="240" w:lineRule="auto"/>
      </w:pPr>
      <w:r w:rsidRPr="00E9306C">
        <w:t>Корреспондентский счет ____________________</w:t>
      </w:r>
    </w:p>
    <w:p w:rsidR="00D26F85" w:rsidRPr="00E9306C" w:rsidRDefault="00D26F85" w:rsidP="00D26F85">
      <w:pPr>
        <w:autoSpaceDE w:val="0"/>
        <w:autoSpaceDN w:val="0"/>
        <w:spacing w:line="240" w:lineRule="auto"/>
      </w:pPr>
      <w:r w:rsidRPr="00E9306C">
        <w:t>Код БИК ____________________</w:t>
      </w:r>
    </w:p>
    <w:p w:rsidR="00D26F85" w:rsidRPr="00E9306C" w:rsidRDefault="00D26F85" w:rsidP="00D26F85">
      <w:pPr>
        <w:tabs>
          <w:tab w:val="left" w:pos="708"/>
        </w:tabs>
        <w:autoSpaceDE w:val="0"/>
        <w:autoSpaceDN w:val="0"/>
        <w:spacing w:before="60" w:line="240" w:lineRule="auto"/>
        <w:ind w:firstLine="709"/>
      </w:pPr>
      <w:r w:rsidRPr="00E9306C">
        <w:rPr>
          <w:b/>
          <w:bCs/>
        </w:rPr>
        <w:t>16.</w:t>
      </w:r>
      <w:r w:rsidRPr="00E9306C">
        <w:tab/>
        <w:t xml:space="preserve">Корреспонденцию в наш адрес просим направлять по адресу: </w:t>
      </w:r>
      <w:r w:rsidRPr="00E9306C">
        <w:lastRenderedPageBreak/>
        <w:t>_________________________________________________________________________________</w:t>
      </w:r>
    </w:p>
    <w:p w:rsidR="00D26F85" w:rsidRPr="00E9306C" w:rsidRDefault="00D26F85" w:rsidP="00D26F85">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D26F85" w:rsidRDefault="00D26F85" w:rsidP="00D26F85">
      <w:pPr>
        <w:spacing w:line="240" w:lineRule="auto"/>
        <w:ind w:left="720" w:firstLine="0"/>
        <w:jc w:val="left"/>
        <w:rPr>
          <w:b/>
        </w:rPr>
      </w:pPr>
    </w:p>
    <w:p w:rsidR="00D26F85" w:rsidRPr="00E9306C" w:rsidRDefault="00D26F85" w:rsidP="00D26F85">
      <w:pPr>
        <w:spacing w:line="240" w:lineRule="auto"/>
        <w:ind w:left="720" w:firstLine="0"/>
        <w:jc w:val="left"/>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D26F85" w:rsidRPr="00E9306C" w:rsidRDefault="00D26F85" w:rsidP="00D26F85">
      <w:pPr>
        <w:spacing w:line="240" w:lineRule="auto"/>
        <w:ind w:left="6372" w:firstLine="708"/>
        <w:rPr>
          <w:vertAlign w:val="superscript"/>
        </w:rPr>
      </w:pPr>
      <w:r w:rsidRPr="00E9306C">
        <w:rPr>
          <w:vertAlign w:val="superscript"/>
        </w:rPr>
        <w:t>(подпись)</w:t>
      </w:r>
    </w:p>
    <w:p w:rsidR="00D26F85" w:rsidRPr="00E9306C" w:rsidRDefault="00D26F85" w:rsidP="00D26F85">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D26F85" w:rsidRDefault="00D26F85" w:rsidP="00D26F85">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D26F85" w:rsidRDefault="00D26F85" w:rsidP="00D26F85">
      <w:pPr>
        <w:spacing w:line="240" w:lineRule="auto"/>
        <w:ind w:firstLine="709"/>
        <w:rPr>
          <w:vertAlign w:val="superscript"/>
        </w:rPr>
      </w:pPr>
    </w:p>
    <w:p w:rsidR="00D26F85" w:rsidRDefault="00D26F85" w:rsidP="00D26F85">
      <w:pPr>
        <w:spacing w:line="240" w:lineRule="auto"/>
        <w:ind w:firstLine="709"/>
        <w:rPr>
          <w:vertAlign w:val="superscript"/>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rPr>
          <w:b/>
          <w:i/>
          <w:lang w:eastAsia="ru-RU"/>
        </w:rPr>
      </w:pPr>
    </w:p>
    <w:p w:rsidR="00D26F85" w:rsidRDefault="00D26F85" w:rsidP="00D26F85">
      <w:pPr>
        <w:spacing w:line="240" w:lineRule="auto"/>
        <w:ind w:firstLine="709"/>
        <w:jc w:val="right"/>
        <w:rPr>
          <w:b/>
          <w:i/>
          <w:lang w:eastAsia="ru-RU"/>
        </w:rPr>
      </w:pPr>
    </w:p>
    <w:p w:rsidR="00D26F85" w:rsidRDefault="00D26F85" w:rsidP="00D26F85">
      <w:pPr>
        <w:spacing w:line="240" w:lineRule="auto"/>
        <w:ind w:firstLine="709"/>
        <w:jc w:val="right"/>
        <w:rPr>
          <w:b/>
          <w:i/>
          <w:lang w:eastAsia="ru-RU"/>
        </w:rPr>
      </w:pPr>
    </w:p>
    <w:p w:rsidR="00D26F85" w:rsidRPr="00E9306C" w:rsidRDefault="00D26F85" w:rsidP="00D26F85">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D26F85" w:rsidRPr="00E9306C" w:rsidRDefault="00D26F85" w:rsidP="00D26F85">
      <w:pPr>
        <w:keepNext/>
        <w:widowControl/>
        <w:snapToGrid/>
        <w:spacing w:line="240" w:lineRule="auto"/>
        <w:ind w:firstLine="0"/>
        <w:jc w:val="right"/>
        <w:rPr>
          <w:b/>
        </w:rPr>
      </w:pPr>
    </w:p>
    <w:p w:rsidR="00D26F85" w:rsidRPr="00E9306C" w:rsidRDefault="00D26F85" w:rsidP="00D26F85">
      <w:pPr>
        <w:keepNext/>
        <w:widowControl/>
        <w:snapToGrid/>
        <w:spacing w:line="240" w:lineRule="auto"/>
        <w:ind w:firstLine="0"/>
        <w:jc w:val="center"/>
        <w:rPr>
          <w:b/>
        </w:rPr>
      </w:pPr>
      <w:r w:rsidRPr="00E9306C">
        <w:rPr>
          <w:b/>
        </w:rPr>
        <w:t>АНКЕТА УЧАСТНИКА</w:t>
      </w:r>
    </w:p>
    <w:p w:rsidR="00D26F85" w:rsidRPr="00E9306C" w:rsidRDefault="00D26F85" w:rsidP="00D26F85">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D26F85" w:rsidRPr="00E9306C" w:rsidTr="00D26F85">
        <w:trPr>
          <w:trHeight w:val="1767"/>
        </w:trPr>
        <w:tc>
          <w:tcPr>
            <w:tcW w:w="6069" w:type="dxa"/>
          </w:tcPr>
          <w:p w:rsidR="00D26F85" w:rsidRPr="00E9306C" w:rsidRDefault="00D26F85" w:rsidP="00D26F85">
            <w:pPr>
              <w:keepNext/>
              <w:widowControl/>
              <w:snapToGrid/>
              <w:spacing w:line="240" w:lineRule="auto"/>
              <w:ind w:firstLine="0"/>
            </w:pPr>
            <w:r w:rsidRPr="00E9306C">
              <w:t xml:space="preserve">1. Полное и сокращенное наименования </w:t>
            </w:r>
            <w:r>
              <w:t>участника</w:t>
            </w:r>
            <w:r w:rsidRPr="00E9306C">
              <w:t>, организационно-правовая форма:</w:t>
            </w:r>
          </w:p>
          <w:p w:rsidR="00D26F85" w:rsidRPr="00E9306C" w:rsidRDefault="00D26F85" w:rsidP="00D26F85">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D26F85" w:rsidRPr="00E9306C" w:rsidRDefault="00D26F85" w:rsidP="00D26F85">
            <w:pPr>
              <w:keepNext/>
              <w:widowControl/>
              <w:snapToGrid/>
              <w:spacing w:line="240" w:lineRule="auto"/>
              <w:ind w:firstLine="0"/>
            </w:pPr>
          </w:p>
        </w:tc>
      </w:tr>
      <w:tr w:rsidR="00D26F85" w:rsidRPr="00E9306C" w:rsidTr="00D26F85">
        <w:trPr>
          <w:trHeight w:val="749"/>
        </w:trPr>
        <w:tc>
          <w:tcPr>
            <w:tcW w:w="6069" w:type="dxa"/>
          </w:tcPr>
          <w:p w:rsidR="00D26F85" w:rsidRPr="00E9306C" w:rsidRDefault="00D26F85" w:rsidP="00D26F85">
            <w:pPr>
              <w:keepNext/>
              <w:widowControl/>
              <w:snapToGrid/>
              <w:spacing w:line="240" w:lineRule="auto"/>
              <w:ind w:firstLine="0"/>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D26F85" w:rsidRPr="00E9306C" w:rsidRDefault="00D26F85" w:rsidP="00D26F85">
            <w:pPr>
              <w:keepNext/>
              <w:widowControl/>
              <w:snapToGrid/>
              <w:spacing w:line="240" w:lineRule="auto"/>
              <w:ind w:firstLine="0"/>
            </w:pPr>
          </w:p>
        </w:tc>
      </w:tr>
      <w:tr w:rsidR="00D26F85" w:rsidRPr="00E9306C" w:rsidTr="00D26F85">
        <w:trPr>
          <w:trHeight w:val="1003"/>
        </w:trPr>
        <w:tc>
          <w:tcPr>
            <w:tcW w:w="6069" w:type="dxa"/>
          </w:tcPr>
          <w:p w:rsidR="00D26F85" w:rsidRPr="00E9306C" w:rsidRDefault="00D26F85" w:rsidP="00D26F85">
            <w:pPr>
              <w:keepNext/>
              <w:widowControl/>
              <w:snapToGrid/>
              <w:spacing w:line="240" w:lineRule="auto"/>
              <w:ind w:firstLine="0"/>
            </w:pPr>
            <w:r w:rsidRPr="00E9306C">
              <w:t>3. Регистрационные данные:</w:t>
            </w:r>
          </w:p>
          <w:p w:rsidR="00D26F85" w:rsidRPr="00E9306C" w:rsidRDefault="00D26F85" w:rsidP="00D26F85">
            <w:pPr>
              <w:keepNext/>
              <w:widowControl/>
              <w:snapToGrid/>
              <w:spacing w:line="240" w:lineRule="auto"/>
              <w:ind w:firstLine="0"/>
            </w:pPr>
            <w:r w:rsidRPr="00E9306C">
              <w:t>3.1. Дата, место и орган регистрации</w:t>
            </w:r>
          </w:p>
          <w:p w:rsidR="00D26F85" w:rsidRPr="00E9306C" w:rsidRDefault="00D26F85" w:rsidP="00D26F85">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D26F85" w:rsidRPr="00E9306C" w:rsidRDefault="00D26F85" w:rsidP="00D26F85">
            <w:pPr>
              <w:keepNext/>
              <w:widowControl/>
              <w:snapToGrid/>
              <w:spacing w:line="240" w:lineRule="auto"/>
              <w:ind w:firstLine="0"/>
            </w:pPr>
          </w:p>
        </w:tc>
      </w:tr>
      <w:tr w:rsidR="00D26F85" w:rsidRPr="00E9306C" w:rsidTr="00D26F85">
        <w:trPr>
          <w:trHeight w:val="270"/>
        </w:trPr>
        <w:tc>
          <w:tcPr>
            <w:tcW w:w="6069" w:type="dxa"/>
          </w:tcPr>
          <w:p w:rsidR="00D26F85" w:rsidRPr="00E9306C" w:rsidRDefault="00D26F85" w:rsidP="00D26F85">
            <w:pPr>
              <w:keepNext/>
              <w:widowControl/>
              <w:snapToGrid/>
              <w:spacing w:line="240" w:lineRule="auto"/>
              <w:ind w:firstLine="0"/>
            </w:pPr>
            <w:r w:rsidRPr="00E9306C">
              <w:t xml:space="preserve">ИНН, КПП, ОГРН, ОКПО </w:t>
            </w:r>
            <w:r>
              <w:t>участника</w:t>
            </w:r>
          </w:p>
        </w:tc>
        <w:tc>
          <w:tcPr>
            <w:tcW w:w="4258" w:type="dxa"/>
          </w:tcPr>
          <w:p w:rsidR="00D26F85" w:rsidRPr="00E9306C" w:rsidRDefault="00D26F85" w:rsidP="00D26F85">
            <w:pPr>
              <w:keepNext/>
              <w:widowControl/>
              <w:snapToGrid/>
              <w:spacing w:line="240" w:lineRule="auto"/>
              <w:ind w:firstLine="0"/>
            </w:pPr>
          </w:p>
        </w:tc>
      </w:tr>
      <w:tr w:rsidR="00D26F85" w:rsidRPr="00E9306C" w:rsidTr="00D26F85">
        <w:trPr>
          <w:cantSplit/>
          <w:trHeight w:val="132"/>
        </w:trPr>
        <w:tc>
          <w:tcPr>
            <w:tcW w:w="6069" w:type="dxa"/>
            <w:vMerge w:val="restart"/>
          </w:tcPr>
          <w:p w:rsidR="00D26F85" w:rsidRPr="00E9306C" w:rsidRDefault="00D26F85" w:rsidP="00D26F85">
            <w:pPr>
              <w:keepNext/>
              <w:widowControl/>
              <w:snapToGrid/>
              <w:spacing w:line="240" w:lineRule="auto"/>
              <w:ind w:firstLine="0"/>
            </w:pPr>
            <w:r w:rsidRPr="00E9306C">
              <w:t xml:space="preserve">4. Юридический адрес </w:t>
            </w:r>
            <w:r>
              <w:t>участника</w:t>
            </w:r>
          </w:p>
        </w:tc>
        <w:tc>
          <w:tcPr>
            <w:tcW w:w="4258" w:type="dxa"/>
          </w:tcPr>
          <w:p w:rsidR="00D26F85" w:rsidRPr="00E9306C" w:rsidRDefault="00D26F85" w:rsidP="00D26F85">
            <w:pPr>
              <w:keepNext/>
              <w:widowControl/>
              <w:snapToGrid/>
              <w:spacing w:line="240" w:lineRule="auto"/>
              <w:ind w:firstLine="0"/>
            </w:pPr>
            <w:r w:rsidRPr="00E9306C">
              <w:t>Страна</w:t>
            </w:r>
          </w:p>
        </w:tc>
      </w:tr>
      <w:tr w:rsidR="00D26F85" w:rsidRPr="00E9306C" w:rsidTr="00D26F85">
        <w:trPr>
          <w:cantSplit/>
          <w:trHeight w:val="258"/>
        </w:trPr>
        <w:tc>
          <w:tcPr>
            <w:tcW w:w="6069" w:type="dxa"/>
            <w:vMerge/>
          </w:tcPr>
          <w:p w:rsidR="00D26F85" w:rsidRPr="00E9306C" w:rsidRDefault="00D26F85" w:rsidP="00D26F85">
            <w:pPr>
              <w:keepNext/>
              <w:widowControl/>
              <w:snapToGrid/>
              <w:spacing w:line="240" w:lineRule="auto"/>
              <w:ind w:firstLine="0"/>
            </w:pPr>
          </w:p>
        </w:tc>
        <w:tc>
          <w:tcPr>
            <w:tcW w:w="4258" w:type="dxa"/>
          </w:tcPr>
          <w:p w:rsidR="00D26F85" w:rsidRPr="00E9306C" w:rsidRDefault="00D26F85" w:rsidP="00D26F85">
            <w:pPr>
              <w:keepNext/>
              <w:widowControl/>
              <w:snapToGrid/>
              <w:spacing w:line="240" w:lineRule="auto"/>
              <w:ind w:firstLine="0"/>
            </w:pPr>
            <w:r w:rsidRPr="00E9306C">
              <w:t xml:space="preserve">Адрес </w:t>
            </w:r>
          </w:p>
        </w:tc>
      </w:tr>
      <w:tr w:rsidR="00D26F85" w:rsidRPr="00E9306C" w:rsidTr="00D26F85">
        <w:trPr>
          <w:cantSplit/>
          <w:trHeight w:val="69"/>
        </w:trPr>
        <w:tc>
          <w:tcPr>
            <w:tcW w:w="6069" w:type="dxa"/>
            <w:vMerge w:val="restart"/>
          </w:tcPr>
          <w:p w:rsidR="00D26F85" w:rsidRPr="00E9306C" w:rsidRDefault="00D26F85" w:rsidP="00D26F85">
            <w:pPr>
              <w:keepNext/>
              <w:widowControl/>
              <w:snapToGrid/>
              <w:spacing w:line="240" w:lineRule="auto"/>
              <w:ind w:firstLine="0"/>
            </w:pPr>
            <w:r w:rsidRPr="00E9306C">
              <w:t xml:space="preserve">5. Фактический адрес </w:t>
            </w:r>
            <w:r>
              <w:t>участника</w:t>
            </w:r>
          </w:p>
        </w:tc>
        <w:tc>
          <w:tcPr>
            <w:tcW w:w="4258" w:type="dxa"/>
          </w:tcPr>
          <w:p w:rsidR="00D26F85" w:rsidRPr="00E9306C" w:rsidRDefault="00D26F85" w:rsidP="00D26F85">
            <w:pPr>
              <w:keepNext/>
              <w:widowControl/>
              <w:snapToGrid/>
              <w:spacing w:line="240" w:lineRule="auto"/>
              <w:ind w:firstLine="0"/>
            </w:pPr>
            <w:r w:rsidRPr="00E9306C">
              <w:t>Страна</w:t>
            </w:r>
          </w:p>
        </w:tc>
      </w:tr>
      <w:tr w:rsidR="00D26F85" w:rsidRPr="00E9306C" w:rsidTr="00D26F85">
        <w:trPr>
          <w:cantSplit/>
          <w:trHeight w:val="67"/>
        </w:trPr>
        <w:tc>
          <w:tcPr>
            <w:tcW w:w="6069" w:type="dxa"/>
            <w:vMerge/>
          </w:tcPr>
          <w:p w:rsidR="00D26F85" w:rsidRPr="00E9306C" w:rsidRDefault="00D26F85" w:rsidP="00D26F85">
            <w:pPr>
              <w:keepNext/>
              <w:widowControl/>
              <w:snapToGrid/>
              <w:spacing w:line="240" w:lineRule="auto"/>
              <w:ind w:firstLine="0"/>
            </w:pPr>
          </w:p>
        </w:tc>
        <w:tc>
          <w:tcPr>
            <w:tcW w:w="4258" w:type="dxa"/>
          </w:tcPr>
          <w:p w:rsidR="00D26F85" w:rsidRPr="00E9306C" w:rsidRDefault="00D26F85" w:rsidP="00D26F85">
            <w:pPr>
              <w:keepNext/>
              <w:widowControl/>
              <w:snapToGrid/>
              <w:spacing w:line="240" w:lineRule="auto"/>
              <w:ind w:firstLine="0"/>
            </w:pPr>
            <w:r w:rsidRPr="00E9306C">
              <w:t>Адрес</w:t>
            </w:r>
          </w:p>
        </w:tc>
      </w:tr>
      <w:tr w:rsidR="00D26F85" w:rsidRPr="00E9306C" w:rsidTr="00D26F85">
        <w:trPr>
          <w:cantSplit/>
          <w:trHeight w:val="67"/>
        </w:trPr>
        <w:tc>
          <w:tcPr>
            <w:tcW w:w="6069" w:type="dxa"/>
            <w:vMerge/>
          </w:tcPr>
          <w:p w:rsidR="00D26F85" w:rsidRPr="00E9306C" w:rsidRDefault="00D26F85" w:rsidP="00D26F85">
            <w:pPr>
              <w:keepNext/>
              <w:widowControl/>
              <w:snapToGrid/>
              <w:spacing w:line="240" w:lineRule="auto"/>
              <w:ind w:firstLine="0"/>
            </w:pPr>
          </w:p>
        </w:tc>
        <w:tc>
          <w:tcPr>
            <w:tcW w:w="4258" w:type="dxa"/>
          </w:tcPr>
          <w:p w:rsidR="00D26F85" w:rsidRPr="00E9306C" w:rsidRDefault="00D26F85" w:rsidP="00D26F85">
            <w:pPr>
              <w:keepNext/>
              <w:widowControl/>
              <w:snapToGrid/>
              <w:spacing w:line="240" w:lineRule="auto"/>
              <w:ind w:firstLine="0"/>
            </w:pPr>
            <w:r w:rsidRPr="00E9306C">
              <w:t>Телефон</w:t>
            </w:r>
          </w:p>
        </w:tc>
      </w:tr>
      <w:tr w:rsidR="00D26F85" w:rsidRPr="00E9306C" w:rsidTr="00D26F85">
        <w:trPr>
          <w:cantSplit/>
          <w:trHeight w:val="67"/>
        </w:trPr>
        <w:tc>
          <w:tcPr>
            <w:tcW w:w="6069" w:type="dxa"/>
            <w:vMerge/>
          </w:tcPr>
          <w:p w:rsidR="00D26F85" w:rsidRPr="00E9306C" w:rsidRDefault="00D26F85" w:rsidP="00D26F85">
            <w:pPr>
              <w:keepNext/>
              <w:widowControl/>
              <w:snapToGrid/>
              <w:spacing w:line="240" w:lineRule="auto"/>
              <w:ind w:firstLine="0"/>
            </w:pPr>
          </w:p>
        </w:tc>
        <w:tc>
          <w:tcPr>
            <w:tcW w:w="4258" w:type="dxa"/>
          </w:tcPr>
          <w:p w:rsidR="00D26F85" w:rsidRPr="00E9306C" w:rsidRDefault="00D26F85" w:rsidP="00D26F85">
            <w:pPr>
              <w:keepNext/>
              <w:widowControl/>
              <w:snapToGrid/>
              <w:spacing w:line="240" w:lineRule="auto"/>
              <w:ind w:firstLine="0"/>
            </w:pPr>
            <w:r w:rsidRPr="00E9306C">
              <w:t xml:space="preserve">Факс </w:t>
            </w:r>
          </w:p>
        </w:tc>
      </w:tr>
    </w:tbl>
    <w:p w:rsidR="00D26F85" w:rsidRPr="00E9306C" w:rsidRDefault="00D26F85" w:rsidP="00D26F85">
      <w:pPr>
        <w:keepNext/>
        <w:widowControl/>
        <w:snapToGrid/>
        <w:spacing w:line="240" w:lineRule="auto"/>
        <w:ind w:firstLine="0"/>
      </w:pPr>
    </w:p>
    <w:p w:rsidR="00D26F85" w:rsidRPr="00E9306C" w:rsidRDefault="00D26F85" w:rsidP="00D26F85">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D26F85" w:rsidRPr="00E9306C" w:rsidRDefault="00D26F85" w:rsidP="00D26F85">
      <w:pPr>
        <w:keepNext/>
        <w:widowControl/>
        <w:snapToGrid/>
        <w:spacing w:line="240" w:lineRule="auto"/>
        <w:ind w:firstLine="0"/>
      </w:pPr>
    </w:p>
    <w:p w:rsidR="00D26F85" w:rsidRPr="00E9306C" w:rsidRDefault="00D26F85" w:rsidP="00D26F85">
      <w:pPr>
        <w:keepNext/>
        <w:widowControl/>
        <w:snapToGrid/>
        <w:spacing w:line="240" w:lineRule="auto"/>
        <w:ind w:firstLine="0"/>
      </w:pPr>
    </w:p>
    <w:p w:rsidR="00D26F85" w:rsidRPr="00E9306C" w:rsidRDefault="00D26F85" w:rsidP="00D26F85">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D26F85" w:rsidRPr="00E9306C" w:rsidRDefault="00D26F85" w:rsidP="00D26F85">
      <w:pPr>
        <w:tabs>
          <w:tab w:val="left" w:pos="5895"/>
        </w:tabs>
        <w:spacing w:line="240" w:lineRule="auto"/>
        <w:ind w:firstLine="0"/>
        <w:rPr>
          <w:vertAlign w:val="superscript"/>
        </w:rPr>
      </w:pPr>
      <w:r>
        <w:rPr>
          <w:vertAlign w:val="superscript"/>
        </w:rPr>
        <w:tab/>
        <w:t>(подпись)</w:t>
      </w:r>
    </w:p>
    <w:p w:rsidR="00D26F85" w:rsidRDefault="00D26F85" w:rsidP="00D26F85">
      <w:pPr>
        <w:spacing w:line="240" w:lineRule="auto"/>
        <w:ind w:firstLine="0"/>
        <w:rPr>
          <w:b/>
        </w:rPr>
      </w:pPr>
    </w:p>
    <w:p w:rsidR="00D26F85" w:rsidRPr="00E9306C" w:rsidRDefault="00D26F85" w:rsidP="00D26F85">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D26F85" w:rsidRDefault="00D26F85" w:rsidP="00D26F85">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D26F85" w:rsidRDefault="00D26F85" w:rsidP="00D26F85">
      <w:pPr>
        <w:spacing w:line="240" w:lineRule="auto"/>
        <w:ind w:firstLine="0"/>
        <w:rPr>
          <w:vertAlign w:val="superscript"/>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Default="00D26F85" w:rsidP="00D26F85">
      <w:pPr>
        <w:spacing w:line="240" w:lineRule="auto"/>
        <w:ind w:firstLine="0"/>
        <w:rPr>
          <w:b/>
          <w:i/>
        </w:rPr>
      </w:pPr>
    </w:p>
    <w:p w:rsidR="00D26F85" w:rsidRPr="00D26F85" w:rsidRDefault="00D26F85" w:rsidP="00215FF8">
      <w:pPr>
        <w:spacing w:line="240" w:lineRule="auto"/>
        <w:ind w:firstLine="0"/>
        <w:rPr>
          <w:b/>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D26F85" w:rsidRDefault="00D26F85" w:rsidP="00215FF8">
      <w:pPr>
        <w:spacing w:line="240" w:lineRule="auto"/>
        <w:ind w:firstLine="0"/>
        <w:rPr>
          <w:b/>
          <w:i/>
        </w:rPr>
      </w:pPr>
    </w:p>
    <w:p w:rsidR="00EF76DC" w:rsidRPr="00E9306C" w:rsidRDefault="00EF76DC" w:rsidP="00215FF8">
      <w:pPr>
        <w:spacing w:line="240" w:lineRule="auto"/>
        <w:ind w:firstLine="0"/>
        <w:jc w:val="right"/>
        <w:rPr>
          <w:b/>
          <w:i/>
        </w:rPr>
      </w:pPr>
      <w:r w:rsidRPr="00E9306C">
        <w:rPr>
          <w:b/>
          <w:i/>
        </w:rPr>
        <w:lastRenderedPageBreak/>
        <w:t>Приложение №3 к аукционной документации</w:t>
      </w:r>
    </w:p>
    <w:p w:rsidR="00EF76DC" w:rsidRPr="00E9306C" w:rsidRDefault="00EF76DC" w:rsidP="00EF76DC">
      <w:pPr>
        <w:tabs>
          <w:tab w:val="left" w:pos="9720"/>
        </w:tabs>
        <w:spacing w:line="240" w:lineRule="auto"/>
        <w:ind w:firstLine="567"/>
        <w:rPr>
          <w:b/>
        </w:rPr>
      </w:pPr>
    </w:p>
    <w:p w:rsidR="00EF76DC" w:rsidRPr="00E9306C" w:rsidRDefault="00EF76DC" w:rsidP="00EF76DC">
      <w:pPr>
        <w:tabs>
          <w:tab w:val="left" w:pos="4500"/>
        </w:tabs>
        <w:spacing w:line="240" w:lineRule="auto"/>
        <w:ind w:firstLine="567"/>
        <w:jc w:val="center"/>
        <w:rPr>
          <w:b/>
        </w:rPr>
      </w:pPr>
      <w:r w:rsidRPr="00E9306C">
        <w:rPr>
          <w:b/>
        </w:rPr>
        <w:t>ПРОЕКТ ДОГОВОРА</w:t>
      </w:r>
    </w:p>
    <w:p w:rsidR="00EF76DC" w:rsidRPr="00E9306C" w:rsidRDefault="00EF76DC" w:rsidP="00EF76DC">
      <w:pPr>
        <w:spacing w:line="240" w:lineRule="auto"/>
        <w:ind w:firstLine="567"/>
        <w:jc w:val="right"/>
        <w:rPr>
          <w:b/>
        </w:rPr>
      </w:pPr>
    </w:p>
    <w:p w:rsidR="00A7679A" w:rsidRPr="00E9306C" w:rsidRDefault="00A7679A" w:rsidP="00A7679A">
      <w:pPr>
        <w:pStyle w:val="Style1"/>
        <w:widowControl/>
        <w:spacing w:before="67"/>
        <w:jc w:val="center"/>
        <w:rPr>
          <w:rStyle w:val="FontStyle17"/>
          <w:rFonts w:ascii="Times New Roman" w:hAnsi="Times New Roman" w:cs="Times New Roman"/>
          <w:sz w:val="24"/>
          <w:szCs w:val="24"/>
        </w:rPr>
      </w:pPr>
      <w:r w:rsidRPr="00E9306C">
        <w:rPr>
          <w:rStyle w:val="FontStyle17"/>
          <w:rFonts w:ascii="Times New Roman" w:hAnsi="Times New Roman" w:cs="Times New Roman"/>
          <w:sz w:val="24"/>
          <w:szCs w:val="24"/>
        </w:rPr>
        <w:t>Договор купли-продажи автомобиля</w:t>
      </w:r>
    </w:p>
    <w:p w:rsidR="00A7679A" w:rsidRPr="00E9306C" w:rsidRDefault="00A7679A" w:rsidP="00A7679A">
      <w:pPr>
        <w:pStyle w:val="Style4"/>
        <w:widowControl/>
        <w:spacing w:line="240" w:lineRule="exact"/>
        <w:rPr>
          <w:rFonts w:ascii="Times New Roman" w:hAnsi="Times New Roman" w:cs="Times New Roman"/>
        </w:rPr>
      </w:pPr>
    </w:p>
    <w:p w:rsidR="00A7679A" w:rsidRPr="00E9306C" w:rsidRDefault="00A7679A" w:rsidP="00A7679A">
      <w:pPr>
        <w:pStyle w:val="Style4"/>
        <w:widowControl/>
        <w:tabs>
          <w:tab w:val="left" w:pos="7037"/>
          <w:tab w:val="left" w:pos="9110"/>
        </w:tabs>
        <w:spacing w:before="115" w:line="240" w:lineRule="auto"/>
        <w:rPr>
          <w:rStyle w:val="FontStyle18"/>
          <w:rFonts w:ascii="Times New Roman" w:hAnsi="Times New Roman" w:cs="Times New Roman"/>
          <w:spacing w:val="20"/>
          <w:sz w:val="24"/>
          <w:szCs w:val="24"/>
        </w:rPr>
      </w:pPr>
      <w:r w:rsidRPr="00E9306C">
        <w:rPr>
          <w:rStyle w:val="FontStyle18"/>
          <w:rFonts w:ascii="Times New Roman" w:hAnsi="Times New Roman" w:cs="Times New Roman"/>
          <w:sz w:val="24"/>
          <w:szCs w:val="24"/>
        </w:rPr>
        <w:t>г.  Новосибирск</w:t>
      </w:r>
      <w:r w:rsidRPr="00E9306C">
        <w:rPr>
          <w:rStyle w:val="FontStyle18"/>
          <w:rFonts w:ascii="Times New Roman" w:hAnsi="Times New Roman" w:cs="Times New Roman"/>
          <w:sz w:val="24"/>
          <w:szCs w:val="24"/>
        </w:rPr>
        <w:tab/>
        <w:t>«      »</w:t>
      </w:r>
      <w:r w:rsidRPr="00E9306C">
        <w:rPr>
          <w:rStyle w:val="FontStyle18"/>
          <w:rFonts w:ascii="Times New Roman" w:hAnsi="Times New Roman" w:cs="Times New Roman"/>
          <w:sz w:val="24"/>
          <w:szCs w:val="24"/>
        </w:rPr>
        <w:tab/>
      </w:r>
      <w:r w:rsidRPr="00E9306C">
        <w:rPr>
          <w:rStyle w:val="FontStyle18"/>
          <w:rFonts w:ascii="Times New Roman" w:hAnsi="Times New Roman" w:cs="Times New Roman"/>
          <w:spacing w:val="20"/>
          <w:sz w:val="24"/>
          <w:szCs w:val="24"/>
        </w:rPr>
        <w:t>201</w:t>
      </w:r>
      <w:r w:rsidR="00972C41" w:rsidRPr="00E9306C">
        <w:rPr>
          <w:rStyle w:val="FontStyle18"/>
          <w:rFonts w:ascii="Times New Roman" w:hAnsi="Times New Roman" w:cs="Times New Roman"/>
          <w:spacing w:val="20"/>
          <w:sz w:val="24"/>
          <w:szCs w:val="24"/>
        </w:rPr>
        <w:t>3</w:t>
      </w:r>
      <w:r w:rsidRPr="00E9306C">
        <w:rPr>
          <w:rStyle w:val="FontStyle18"/>
          <w:rFonts w:ascii="Times New Roman" w:hAnsi="Times New Roman" w:cs="Times New Roman"/>
          <w:spacing w:val="20"/>
          <w:sz w:val="24"/>
          <w:szCs w:val="24"/>
        </w:rPr>
        <w:t>г.</w:t>
      </w:r>
    </w:p>
    <w:p w:rsidR="00A7679A" w:rsidRPr="00E9306C" w:rsidRDefault="00A7679A" w:rsidP="00A7679A">
      <w:pPr>
        <w:pStyle w:val="Style3"/>
        <w:widowControl/>
        <w:spacing w:line="240" w:lineRule="exact"/>
        <w:ind w:left="2304"/>
        <w:rPr>
          <w:rFonts w:ascii="Times New Roman" w:hAnsi="Times New Roman" w:cs="Times New Roman"/>
        </w:rPr>
      </w:pPr>
    </w:p>
    <w:p w:rsidR="006871B6" w:rsidRDefault="006871B6" w:rsidP="006871B6">
      <w:pPr>
        <w:pStyle w:val="Style3"/>
        <w:widowControl/>
        <w:tabs>
          <w:tab w:val="left" w:pos="9398"/>
        </w:tabs>
        <w:spacing w:line="240" w:lineRule="auto"/>
        <w:jc w:val="both"/>
        <w:rPr>
          <w:rStyle w:val="FontStyle18"/>
          <w:rFonts w:ascii="Times New Roman" w:hAnsi="Times New Roman" w:cs="Times New Roman"/>
          <w:sz w:val="24"/>
          <w:szCs w:val="24"/>
        </w:rPr>
      </w:pPr>
      <w:r>
        <w:rPr>
          <w:rStyle w:val="FontStyle18"/>
          <w:rFonts w:ascii="Times New Roman" w:hAnsi="Times New Roman" w:cs="Times New Roman"/>
          <w:sz w:val="24"/>
          <w:szCs w:val="24"/>
        </w:rPr>
        <w:t>____________________________</w:t>
      </w:r>
      <w:r w:rsidR="00A7679A" w:rsidRPr="00E9306C">
        <w:rPr>
          <w:rStyle w:val="FontStyle18"/>
          <w:rFonts w:ascii="Times New Roman" w:hAnsi="Times New Roman" w:cs="Times New Roman"/>
          <w:sz w:val="24"/>
          <w:szCs w:val="24"/>
        </w:rPr>
        <w:t>,</w:t>
      </w:r>
      <w:r>
        <w:rPr>
          <w:rStyle w:val="FontStyle18"/>
          <w:rFonts w:ascii="Times New Roman" w:hAnsi="Times New Roman" w:cs="Times New Roman"/>
          <w:sz w:val="24"/>
          <w:szCs w:val="24"/>
        </w:rPr>
        <w:t xml:space="preserve"> </w:t>
      </w:r>
      <w:r w:rsidR="00A7679A" w:rsidRPr="00E9306C">
        <w:rPr>
          <w:rStyle w:val="FontStyle18"/>
          <w:rFonts w:ascii="Times New Roman" w:hAnsi="Times New Roman" w:cs="Times New Roman"/>
          <w:sz w:val="24"/>
          <w:szCs w:val="24"/>
        </w:rPr>
        <w:t>именуемое в дальнейшем «Продавец», в лице</w:t>
      </w:r>
      <w:r w:rsidR="00A7679A" w:rsidRPr="00E9306C">
        <w:rPr>
          <w:rStyle w:val="FontStyle18"/>
          <w:rFonts w:ascii="Times New Roman" w:hAnsi="Times New Roman" w:cs="Times New Roman"/>
          <w:sz w:val="24"/>
          <w:szCs w:val="24"/>
        </w:rPr>
        <w:br/>
      </w:r>
      <w:r>
        <w:rPr>
          <w:rStyle w:val="FontStyle18"/>
          <w:rFonts w:ascii="Times New Roman" w:hAnsi="Times New Roman" w:cs="Times New Roman"/>
          <w:sz w:val="24"/>
          <w:szCs w:val="24"/>
        </w:rPr>
        <w:t>__________________________</w:t>
      </w:r>
      <w:r w:rsidR="00A7679A" w:rsidRPr="00E9306C">
        <w:rPr>
          <w:rStyle w:val="FontStyle18"/>
          <w:rFonts w:ascii="Times New Roman" w:hAnsi="Times New Roman" w:cs="Times New Roman"/>
          <w:sz w:val="24"/>
          <w:szCs w:val="24"/>
        </w:rPr>
        <w:t xml:space="preserve">,  действующего на основании </w:t>
      </w:r>
      <w:r w:rsidR="008B3FFD" w:rsidRPr="00E9306C">
        <w:rPr>
          <w:rStyle w:val="FontStyle18"/>
          <w:rFonts w:ascii="Times New Roman" w:hAnsi="Times New Roman" w:cs="Times New Roman"/>
          <w:sz w:val="24"/>
          <w:szCs w:val="24"/>
        </w:rPr>
        <w:t>_________________</w:t>
      </w:r>
      <w:r w:rsidR="00A7679A" w:rsidRPr="00E9306C">
        <w:rPr>
          <w:rStyle w:val="FontStyle18"/>
          <w:rFonts w:ascii="Times New Roman" w:hAnsi="Times New Roman" w:cs="Times New Roman"/>
          <w:sz w:val="24"/>
          <w:szCs w:val="24"/>
        </w:rPr>
        <w:t>года,</w:t>
      </w:r>
    </w:p>
    <w:p w:rsidR="00585FCB" w:rsidRPr="006871B6" w:rsidRDefault="00A7679A" w:rsidP="006871B6">
      <w:pPr>
        <w:pStyle w:val="Style3"/>
        <w:widowControl/>
        <w:tabs>
          <w:tab w:val="left" w:pos="9398"/>
        </w:tabs>
        <w:spacing w:line="240" w:lineRule="auto"/>
        <w:jc w:val="both"/>
        <w:rPr>
          <w:rFonts w:ascii="Times New Roman" w:hAnsi="Times New Roman" w:cs="Times New Roman"/>
        </w:rPr>
      </w:pPr>
      <w:r w:rsidRPr="00E9306C">
        <w:rPr>
          <w:rStyle w:val="FontStyle18"/>
          <w:rFonts w:ascii="Times New Roman" w:hAnsi="Times New Roman" w:cs="Times New Roman"/>
          <w:sz w:val="24"/>
          <w:szCs w:val="24"/>
        </w:rPr>
        <w:t xml:space="preserve">с одной стороны, и </w:t>
      </w:r>
      <w:r w:rsidRPr="00E9306C">
        <w:rPr>
          <w:rStyle w:val="FontStyle19"/>
          <w:rFonts w:ascii="Times New Roman" w:hAnsi="Times New Roman" w:cs="Times New Roman"/>
          <w:sz w:val="24"/>
          <w:szCs w:val="24"/>
        </w:rPr>
        <w:t xml:space="preserve">ОАО «НИИ измерительных приборов </w:t>
      </w:r>
      <w:r w:rsidR="00972C41" w:rsidRPr="00E9306C">
        <w:rPr>
          <w:rStyle w:val="FontStyle19"/>
          <w:rFonts w:ascii="Times New Roman" w:hAnsi="Times New Roman" w:cs="Times New Roman"/>
          <w:sz w:val="24"/>
          <w:szCs w:val="24"/>
        </w:rPr>
        <w:t>–</w:t>
      </w:r>
      <w:r w:rsidRPr="00E9306C">
        <w:rPr>
          <w:rStyle w:val="FontStyle19"/>
          <w:rFonts w:ascii="Times New Roman" w:hAnsi="Times New Roman" w:cs="Times New Roman"/>
          <w:sz w:val="24"/>
          <w:szCs w:val="24"/>
        </w:rPr>
        <w:t xml:space="preserve"> </w:t>
      </w:r>
      <w:r w:rsidR="00972C41" w:rsidRPr="00E9306C">
        <w:rPr>
          <w:rStyle w:val="FontStyle19"/>
          <w:rFonts w:ascii="Times New Roman" w:hAnsi="Times New Roman" w:cs="Times New Roman"/>
          <w:sz w:val="24"/>
          <w:szCs w:val="24"/>
        </w:rPr>
        <w:t xml:space="preserve">Новосибирский завод имени </w:t>
      </w:r>
      <w:r w:rsidR="00972C41" w:rsidRPr="006871B6">
        <w:rPr>
          <w:rStyle w:val="FontStyle19"/>
          <w:rFonts w:ascii="Times New Roman" w:hAnsi="Times New Roman" w:cs="Times New Roman"/>
          <w:sz w:val="24"/>
          <w:szCs w:val="24"/>
        </w:rPr>
        <w:t>Коминтерна</w:t>
      </w:r>
      <w:r w:rsidRPr="006871B6">
        <w:rPr>
          <w:rStyle w:val="FontStyle19"/>
          <w:rFonts w:ascii="Times New Roman" w:hAnsi="Times New Roman" w:cs="Times New Roman"/>
          <w:sz w:val="24"/>
          <w:szCs w:val="24"/>
        </w:rPr>
        <w:t xml:space="preserve">», </w:t>
      </w:r>
      <w:r w:rsidRPr="006871B6">
        <w:rPr>
          <w:rStyle w:val="FontStyle18"/>
          <w:rFonts w:ascii="Times New Roman" w:hAnsi="Times New Roman" w:cs="Times New Roman"/>
          <w:sz w:val="24"/>
          <w:szCs w:val="24"/>
        </w:rPr>
        <w:t xml:space="preserve">именуемое в дальнейшем «Покупатель», в лице </w:t>
      </w:r>
      <w:r w:rsidR="00585FCB" w:rsidRPr="006871B6">
        <w:rPr>
          <w:rFonts w:ascii="Times New Roman" w:hAnsi="Times New Roman" w:cs="Times New Roman"/>
        </w:rPr>
        <w:t xml:space="preserve">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 подведения итогов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A7679A" w:rsidRPr="00E9306C" w:rsidRDefault="00A7679A" w:rsidP="009A5A3C">
      <w:pPr>
        <w:pStyle w:val="Style2"/>
        <w:widowControl/>
        <w:jc w:val="center"/>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1. Предмет договора.</w:t>
      </w:r>
    </w:p>
    <w:p w:rsidR="00A7679A" w:rsidRPr="00E9306C" w:rsidRDefault="00A7679A" w:rsidP="009A5A3C">
      <w:pPr>
        <w:pStyle w:val="Style6"/>
        <w:widowControl/>
        <w:tabs>
          <w:tab w:val="left" w:pos="230"/>
          <w:tab w:val="left" w:pos="4358"/>
        </w:tabs>
        <w:spacing w:line="240" w:lineRule="auto"/>
        <w:ind w:firstLine="0"/>
        <w:rPr>
          <w:rStyle w:val="FontStyle18"/>
          <w:rFonts w:ascii="Times New Roman" w:hAnsi="Times New Roman" w:cs="Times New Roman"/>
          <w:sz w:val="24"/>
          <w:szCs w:val="24"/>
        </w:rPr>
      </w:pPr>
      <w:r w:rsidRPr="00215FF8">
        <w:rPr>
          <w:rStyle w:val="FontStyle19"/>
          <w:rFonts w:ascii="Times New Roman" w:hAnsi="Times New Roman" w:cs="Times New Roman"/>
          <w:b w:val="0"/>
          <w:sz w:val="24"/>
          <w:szCs w:val="24"/>
        </w:rPr>
        <w:t>1.1.</w:t>
      </w:r>
      <w:r w:rsidR="00972C41" w:rsidRPr="00E9306C">
        <w:rPr>
          <w:rStyle w:val="FontStyle19"/>
          <w:rFonts w:ascii="Times New Roman" w:hAnsi="Times New Roman" w:cs="Times New Roman"/>
          <w:sz w:val="24"/>
          <w:szCs w:val="24"/>
        </w:rPr>
        <w:t xml:space="preserve"> </w:t>
      </w:r>
      <w:r w:rsidRPr="00E9306C">
        <w:rPr>
          <w:rStyle w:val="FontStyle18"/>
          <w:rFonts w:ascii="Times New Roman" w:hAnsi="Times New Roman" w:cs="Times New Roman"/>
          <w:sz w:val="24"/>
          <w:szCs w:val="24"/>
        </w:rPr>
        <w:t>По настоящему Договору Продавец обязуется передать в собственность</w:t>
      </w:r>
      <w:r w:rsidRPr="00E9306C">
        <w:rPr>
          <w:rStyle w:val="FontStyle18"/>
          <w:rFonts w:ascii="Times New Roman" w:hAnsi="Times New Roman" w:cs="Times New Roman"/>
          <w:sz w:val="24"/>
          <w:szCs w:val="24"/>
        </w:rPr>
        <w:br/>
        <w:t xml:space="preserve">Покупателю автомобиль, </w:t>
      </w:r>
      <w:r w:rsidR="008E5486" w:rsidRPr="008E5486">
        <w:rPr>
          <w:rFonts w:ascii="Times New Roman" w:hAnsi="Times New Roman" w:cs="Times New Roman"/>
        </w:rPr>
        <w:t>Седельный тягач Урал 44202-3511-80, в количестве 1 шт.</w:t>
      </w:r>
      <w:r w:rsidR="00972C41" w:rsidRPr="00E9306C">
        <w:rPr>
          <w:rFonts w:ascii="Times New Roman" w:hAnsi="Times New Roman" w:cs="Times New Roman"/>
        </w:rPr>
        <w:t xml:space="preserve"> </w:t>
      </w:r>
      <w:r w:rsidR="00FD2D6F" w:rsidRPr="00E9306C">
        <w:rPr>
          <w:rFonts w:ascii="Times New Roman" w:hAnsi="Times New Roman" w:cs="Times New Roman"/>
        </w:rPr>
        <w:t xml:space="preserve"> </w:t>
      </w:r>
      <w:r w:rsidRPr="00E9306C">
        <w:rPr>
          <w:rStyle w:val="FontStyle18"/>
          <w:rFonts w:ascii="Times New Roman" w:hAnsi="Times New Roman" w:cs="Times New Roman"/>
          <w:sz w:val="24"/>
          <w:szCs w:val="24"/>
        </w:rPr>
        <w:t>далее по тексту «Товар», а Покупатель обязуется принять Товар и уплатить за него определенную настоящим Договором цену. Подписанием настоящего Договора Покупатель подтверждает, что он ознакомлен и согласен с характеристиками Товара и его конструктивными особенностями.</w:t>
      </w:r>
    </w:p>
    <w:p w:rsidR="00A7679A" w:rsidRPr="00E9306C" w:rsidRDefault="00A7679A" w:rsidP="009A5A3C">
      <w:pPr>
        <w:pStyle w:val="Style6"/>
        <w:widowControl/>
        <w:tabs>
          <w:tab w:val="left" w:pos="653"/>
        </w:tabs>
        <w:spacing w:line="240" w:lineRule="auto"/>
        <w:ind w:firstLine="0"/>
        <w:rPr>
          <w:rStyle w:val="FontStyle18"/>
          <w:rFonts w:ascii="Times New Roman" w:hAnsi="Times New Roman" w:cs="Times New Roman"/>
          <w:sz w:val="24"/>
          <w:szCs w:val="24"/>
        </w:rPr>
      </w:pPr>
      <w:r w:rsidRPr="00215FF8">
        <w:rPr>
          <w:rStyle w:val="FontStyle19"/>
          <w:rFonts w:ascii="Times New Roman" w:hAnsi="Times New Roman" w:cs="Times New Roman"/>
          <w:b w:val="0"/>
          <w:sz w:val="24"/>
          <w:szCs w:val="24"/>
        </w:rPr>
        <w:t>1.2.</w:t>
      </w:r>
      <w:r w:rsidRPr="00E9306C">
        <w:rPr>
          <w:rStyle w:val="FontStyle19"/>
          <w:rFonts w:ascii="Times New Roman" w:hAnsi="Times New Roman" w:cs="Times New Roman"/>
          <w:b w:val="0"/>
          <w:bCs w:val="0"/>
          <w:sz w:val="24"/>
          <w:szCs w:val="24"/>
        </w:rPr>
        <w:tab/>
      </w:r>
      <w:r w:rsidRPr="00E9306C">
        <w:rPr>
          <w:rStyle w:val="FontStyle18"/>
          <w:rFonts w:ascii="Times New Roman" w:hAnsi="Times New Roman" w:cs="Times New Roman"/>
          <w:sz w:val="24"/>
          <w:szCs w:val="24"/>
        </w:rPr>
        <w:t>Одновременно с передачей Товара Продавец обязуется передать Покупателю</w:t>
      </w:r>
      <w:r w:rsidRPr="00E9306C">
        <w:rPr>
          <w:rStyle w:val="FontStyle18"/>
          <w:rFonts w:ascii="Times New Roman" w:hAnsi="Times New Roman" w:cs="Times New Roman"/>
          <w:sz w:val="24"/>
          <w:szCs w:val="24"/>
        </w:rPr>
        <w:br/>
        <w:t>следующие принадлежности Товара и относящиеся к нему документы</w:t>
      </w:r>
      <w:r w:rsidR="006871B6">
        <w:rPr>
          <w:rStyle w:val="FontStyle18"/>
          <w:rFonts w:ascii="Times New Roman" w:hAnsi="Times New Roman" w:cs="Times New Roman"/>
          <w:sz w:val="24"/>
          <w:szCs w:val="24"/>
        </w:rPr>
        <w:t>;</w:t>
      </w:r>
    </w:p>
    <w:p w:rsidR="00A7679A" w:rsidRPr="00E9306C" w:rsidRDefault="00A7679A" w:rsidP="009A5A3C">
      <w:pPr>
        <w:pStyle w:val="Style4"/>
        <w:widowControl/>
        <w:spacing w:line="240" w:lineRule="auto"/>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паспорт транспортного средства, сервисную книжку с гарантийным талоном, руководство по эксплуатации,  комплект ключей зажигания.</w:t>
      </w:r>
    </w:p>
    <w:p w:rsidR="00A7679A" w:rsidRPr="00E9306C" w:rsidRDefault="00A7679A" w:rsidP="009A5A3C">
      <w:pPr>
        <w:pStyle w:val="Style2"/>
        <w:widowControl/>
        <w:jc w:val="center"/>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2. Стоимость и порядок расчетов.</w:t>
      </w:r>
    </w:p>
    <w:p w:rsidR="00A7679A" w:rsidRPr="00E9306C" w:rsidRDefault="00A7679A" w:rsidP="00A7679A">
      <w:pPr>
        <w:pStyle w:val="Style6"/>
        <w:widowControl/>
        <w:numPr>
          <w:ilvl w:val="0"/>
          <w:numId w:val="15"/>
        </w:numPr>
        <w:tabs>
          <w:tab w:val="left" w:pos="634"/>
          <w:tab w:val="left" w:pos="6509"/>
          <w:tab w:val="left" w:pos="8890"/>
        </w:tabs>
        <w:spacing w:before="211"/>
        <w:ind w:left="634" w:hanging="634"/>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Стоимость Товара составляет</w:t>
      </w:r>
      <w:r w:rsidR="006871B6">
        <w:rPr>
          <w:rStyle w:val="FontStyle18"/>
          <w:rFonts w:ascii="Times New Roman" w:hAnsi="Times New Roman" w:cs="Times New Roman"/>
          <w:sz w:val="24"/>
          <w:szCs w:val="24"/>
        </w:rPr>
        <w:t xml:space="preserve"> _______________________</w:t>
      </w:r>
      <w:r w:rsidRPr="00E9306C">
        <w:rPr>
          <w:rStyle w:val="FontStyle18"/>
          <w:rFonts w:ascii="Times New Roman" w:hAnsi="Times New Roman" w:cs="Times New Roman"/>
          <w:sz w:val="24"/>
          <w:szCs w:val="24"/>
        </w:rPr>
        <w:tab/>
        <w:t>(</w:t>
      </w:r>
      <w:r w:rsidR="006871B6">
        <w:rPr>
          <w:rStyle w:val="FontStyle18"/>
          <w:rFonts w:ascii="Times New Roman" w:hAnsi="Times New Roman" w:cs="Times New Roman"/>
          <w:sz w:val="24"/>
          <w:szCs w:val="24"/>
        </w:rPr>
        <w:t>_______________</w:t>
      </w:r>
      <w:r w:rsidRPr="00E9306C">
        <w:rPr>
          <w:rStyle w:val="FontStyle19"/>
          <w:rFonts w:ascii="Times New Roman" w:hAnsi="Times New Roman" w:cs="Times New Roman"/>
          <w:sz w:val="24"/>
          <w:szCs w:val="24"/>
        </w:rPr>
        <w:t xml:space="preserve">) рублей, </w:t>
      </w:r>
      <w:r w:rsidRPr="00E9306C">
        <w:rPr>
          <w:rStyle w:val="FontStyle18"/>
          <w:rFonts w:ascii="Times New Roman" w:hAnsi="Times New Roman" w:cs="Times New Roman"/>
          <w:sz w:val="24"/>
          <w:szCs w:val="24"/>
        </w:rPr>
        <w:t>в том числе НДС 18%.</w:t>
      </w:r>
    </w:p>
    <w:p w:rsidR="00FD2D6F" w:rsidRPr="00E9306C" w:rsidRDefault="00FD2D6F" w:rsidP="00FD2D6F">
      <w:pPr>
        <w:spacing w:line="240" w:lineRule="auto"/>
        <w:ind w:firstLine="0"/>
        <w:rPr>
          <w:rStyle w:val="FontStyle18"/>
          <w:rFonts w:ascii="Times New Roman" w:hAnsi="Times New Roman" w:cs="Times New Roman"/>
          <w:b/>
          <w:sz w:val="24"/>
          <w:szCs w:val="24"/>
        </w:rPr>
      </w:pPr>
      <w:r w:rsidRPr="00E9306C">
        <w:rPr>
          <w:rStyle w:val="FontStyle18"/>
          <w:rFonts w:ascii="Times New Roman" w:hAnsi="Times New Roman" w:cs="Times New Roman"/>
          <w:sz w:val="24"/>
          <w:szCs w:val="24"/>
        </w:rPr>
        <w:t xml:space="preserve">2.2. </w:t>
      </w:r>
      <w:r w:rsidR="00215FF8">
        <w:rPr>
          <w:rStyle w:val="FontStyle18"/>
          <w:rFonts w:ascii="Times New Roman" w:hAnsi="Times New Roman" w:cs="Times New Roman"/>
          <w:sz w:val="24"/>
          <w:szCs w:val="24"/>
        </w:rPr>
        <w:t xml:space="preserve"> </w:t>
      </w:r>
      <w:r w:rsidR="00A7679A" w:rsidRPr="00E9306C">
        <w:rPr>
          <w:rStyle w:val="FontStyle18"/>
          <w:rFonts w:ascii="Times New Roman" w:hAnsi="Times New Roman" w:cs="Times New Roman"/>
          <w:sz w:val="24"/>
          <w:szCs w:val="24"/>
        </w:rPr>
        <w:t xml:space="preserve">Оплата производится в следующем порядке: </w:t>
      </w:r>
      <w:r w:rsidRPr="00E9306C">
        <w:t xml:space="preserve">100% оплата после осмотра автомобиля </w:t>
      </w:r>
      <w:r w:rsidR="00215FF8">
        <w:t xml:space="preserve">   </w:t>
      </w:r>
      <w:r w:rsidR="006871B6">
        <w:t xml:space="preserve">   </w:t>
      </w:r>
      <w:r w:rsidRPr="00E9306C">
        <w:t>Заказчиком. Оплата осуществляется в течение 3-х банковских дней с момента подписания Акта приема-передачи товара.</w:t>
      </w:r>
    </w:p>
    <w:p w:rsidR="00A7679A" w:rsidRPr="00E9306C" w:rsidRDefault="00FD2D6F" w:rsidP="009A5A3C">
      <w:pPr>
        <w:pStyle w:val="Style6"/>
        <w:widowControl/>
        <w:tabs>
          <w:tab w:val="left" w:pos="634"/>
        </w:tabs>
        <w:spacing w:line="240" w:lineRule="auto"/>
        <w:ind w:firstLine="0"/>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 xml:space="preserve">2.3. </w:t>
      </w:r>
      <w:r w:rsidR="00A7679A" w:rsidRPr="00E9306C">
        <w:rPr>
          <w:rStyle w:val="FontStyle18"/>
          <w:rFonts w:ascii="Times New Roman" w:hAnsi="Times New Roman" w:cs="Times New Roman"/>
          <w:sz w:val="24"/>
          <w:szCs w:val="24"/>
        </w:rPr>
        <w:t>Датой оплаты Товара является списание денежных средств с расчетного счета Продавца.</w:t>
      </w:r>
    </w:p>
    <w:p w:rsidR="00A7679A" w:rsidRPr="00E9306C" w:rsidRDefault="00A7679A" w:rsidP="009A5A3C">
      <w:pPr>
        <w:pStyle w:val="Style2"/>
        <w:widowControl/>
        <w:rPr>
          <w:rFonts w:ascii="Times New Roman" w:hAnsi="Times New Roman" w:cs="Times New Roman"/>
        </w:rPr>
      </w:pPr>
    </w:p>
    <w:p w:rsidR="00A7679A" w:rsidRPr="00E9306C" w:rsidRDefault="00A7679A" w:rsidP="009A5A3C">
      <w:pPr>
        <w:pStyle w:val="Style2"/>
        <w:widowControl/>
        <w:jc w:val="center"/>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3. Срок и порядок передачи Товара.</w:t>
      </w:r>
    </w:p>
    <w:p w:rsidR="00A7679A" w:rsidRPr="00E9306C" w:rsidRDefault="00A7679A" w:rsidP="009A5A3C">
      <w:pPr>
        <w:pStyle w:val="Style6"/>
        <w:widowControl/>
        <w:numPr>
          <w:ilvl w:val="0"/>
          <w:numId w:val="16"/>
        </w:numPr>
        <w:tabs>
          <w:tab w:val="left" w:pos="643"/>
        </w:tabs>
        <w:spacing w:line="240" w:lineRule="auto"/>
        <w:ind w:firstLine="0"/>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 xml:space="preserve">Продавец обязуется передать Покупателю Товар, соответствующий </w:t>
      </w:r>
      <w:r w:rsidR="00A048CA" w:rsidRPr="00E9306C">
        <w:rPr>
          <w:rStyle w:val="FontStyle18"/>
          <w:rFonts w:ascii="Times New Roman" w:hAnsi="Times New Roman" w:cs="Times New Roman"/>
          <w:sz w:val="24"/>
          <w:szCs w:val="24"/>
        </w:rPr>
        <w:t>предмету</w:t>
      </w:r>
      <w:r w:rsidRPr="00E9306C">
        <w:rPr>
          <w:rStyle w:val="FontStyle18"/>
          <w:rFonts w:ascii="Times New Roman" w:hAnsi="Times New Roman" w:cs="Times New Roman"/>
          <w:sz w:val="24"/>
          <w:szCs w:val="24"/>
        </w:rPr>
        <w:t xml:space="preserve"> Договор</w:t>
      </w:r>
      <w:r w:rsidR="00A048CA" w:rsidRPr="00E9306C">
        <w:rPr>
          <w:rStyle w:val="FontStyle18"/>
          <w:rFonts w:ascii="Times New Roman" w:hAnsi="Times New Roman" w:cs="Times New Roman"/>
          <w:sz w:val="24"/>
          <w:szCs w:val="24"/>
        </w:rPr>
        <w:t>а</w:t>
      </w:r>
      <w:r w:rsidRPr="00E9306C">
        <w:rPr>
          <w:rStyle w:val="FontStyle18"/>
          <w:rFonts w:ascii="Times New Roman" w:hAnsi="Times New Roman" w:cs="Times New Roman"/>
          <w:sz w:val="24"/>
          <w:szCs w:val="24"/>
        </w:rPr>
        <w:t>.</w:t>
      </w:r>
    </w:p>
    <w:p w:rsidR="00D50725" w:rsidRPr="00E9306C" w:rsidRDefault="00A7679A" w:rsidP="009A5A3C">
      <w:pPr>
        <w:pStyle w:val="Style6"/>
        <w:widowControl/>
        <w:numPr>
          <w:ilvl w:val="0"/>
          <w:numId w:val="16"/>
        </w:numPr>
        <w:tabs>
          <w:tab w:val="left" w:pos="643"/>
        </w:tabs>
        <w:spacing w:line="240" w:lineRule="auto"/>
        <w:ind w:firstLine="0"/>
        <w:rPr>
          <w:rStyle w:val="FontStyle18"/>
          <w:rFonts w:ascii="Times New Roman" w:hAnsi="Times New Roman" w:cs="Times New Roman"/>
          <w:b/>
          <w:bCs/>
          <w:sz w:val="24"/>
          <w:szCs w:val="24"/>
        </w:rPr>
      </w:pPr>
      <w:r w:rsidRPr="00E9306C">
        <w:rPr>
          <w:rStyle w:val="FontStyle18"/>
          <w:rFonts w:ascii="Times New Roman" w:hAnsi="Times New Roman" w:cs="Times New Roman"/>
          <w:sz w:val="24"/>
          <w:szCs w:val="24"/>
        </w:rPr>
        <w:t xml:space="preserve">Продавец обязуется передать Покупателю Товар со всеми его принадлежностями и </w:t>
      </w:r>
      <w:r w:rsidR="00A66D08">
        <w:rPr>
          <w:rStyle w:val="FontStyle18"/>
          <w:rFonts w:ascii="Times New Roman" w:hAnsi="Times New Roman" w:cs="Times New Roman"/>
          <w:sz w:val="24"/>
          <w:szCs w:val="24"/>
        </w:rPr>
        <w:t xml:space="preserve">             </w:t>
      </w:r>
      <w:r w:rsidRPr="00E9306C">
        <w:rPr>
          <w:rStyle w:val="FontStyle18"/>
          <w:rFonts w:ascii="Times New Roman" w:hAnsi="Times New Roman" w:cs="Times New Roman"/>
          <w:sz w:val="24"/>
          <w:szCs w:val="24"/>
        </w:rPr>
        <w:t xml:space="preserve">относящимися к нему документами в следующие сроки: </w:t>
      </w:r>
      <w:r w:rsidR="00D50725" w:rsidRPr="00E9306C">
        <w:rPr>
          <w:rStyle w:val="FontStyle18"/>
          <w:rFonts w:ascii="Times New Roman" w:hAnsi="Times New Roman" w:cs="Times New Roman"/>
          <w:sz w:val="24"/>
          <w:szCs w:val="24"/>
        </w:rPr>
        <w:t>до 3</w:t>
      </w:r>
      <w:r w:rsidR="008E5486">
        <w:rPr>
          <w:rStyle w:val="FontStyle18"/>
          <w:rFonts w:ascii="Times New Roman" w:hAnsi="Times New Roman" w:cs="Times New Roman"/>
          <w:sz w:val="24"/>
          <w:szCs w:val="24"/>
        </w:rPr>
        <w:t>0</w:t>
      </w:r>
      <w:r w:rsidR="00D50725" w:rsidRPr="00E9306C">
        <w:rPr>
          <w:rStyle w:val="FontStyle18"/>
          <w:rFonts w:ascii="Times New Roman" w:hAnsi="Times New Roman" w:cs="Times New Roman"/>
          <w:sz w:val="24"/>
          <w:szCs w:val="24"/>
        </w:rPr>
        <w:t xml:space="preserve"> </w:t>
      </w:r>
      <w:r w:rsidR="008E5486">
        <w:rPr>
          <w:rStyle w:val="FontStyle18"/>
          <w:rFonts w:ascii="Times New Roman" w:hAnsi="Times New Roman" w:cs="Times New Roman"/>
          <w:sz w:val="24"/>
          <w:szCs w:val="24"/>
        </w:rPr>
        <w:t>апреля</w:t>
      </w:r>
      <w:r w:rsidR="00D50725" w:rsidRPr="00E9306C">
        <w:rPr>
          <w:rStyle w:val="FontStyle18"/>
          <w:rFonts w:ascii="Times New Roman" w:hAnsi="Times New Roman" w:cs="Times New Roman"/>
          <w:sz w:val="24"/>
          <w:szCs w:val="24"/>
        </w:rPr>
        <w:t xml:space="preserve"> 2013 г. </w:t>
      </w:r>
    </w:p>
    <w:p w:rsidR="00A7679A" w:rsidRPr="00E9306C" w:rsidRDefault="00A7679A" w:rsidP="00A7679A">
      <w:pPr>
        <w:pStyle w:val="Style6"/>
        <w:widowControl/>
        <w:numPr>
          <w:ilvl w:val="0"/>
          <w:numId w:val="16"/>
        </w:numPr>
        <w:tabs>
          <w:tab w:val="left" w:pos="643"/>
        </w:tabs>
        <w:spacing w:line="221" w:lineRule="exact"/>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Прием-передача Товара осуществляются уполномоченными представителями Сторон по акту приема-передачи, который с момента его подписания становится неотъемлемой частью настоящего Договора. Указанный акт составляется в двух экземплярах - один экземпляр для Покупателя,  другой для Продавца.</w:t>
      </w:r>
    </w:p>
    <w:p w:rsidR="008E5486" w:rsidRPr="008E5486" w:rsidRDefault="00A7679A" w:rsidP="00A7679A">
      <w:pPr>
        <w:pStyle w:val="Style6"/>
        <w:widowControl/>
        <w:numPr>
          <w:ilvl w:val="0"/>
          <w:numId w:val="16"/>
        </w:numPr>
        <w:tabs>
          <w:tab w:val="left" w:pos="643"/>
        </w:tabs>
        <w:spacing w:line="221" w:lineRule="exact"/>
        <w:ind w:left="643" w:hanging="643"/>
        <w:rPr>
          <w:rStyle w:val="FontStyle18"/>
          <w:rFonts w:ascii="Times New Roman" w:hAnsi="Times New Roman" w:cs="Times New Roman"/>
          <w:b/>
          <w:bCs/>
          <w:sz w:val="24"/>
          <w:szCs w:val="24"/>
        </w:rPr>
      </w:pPr>
      <w:r w:rsidRPr="008E5486">
        <w:rPr>
          <w:rStyle w:val="FontStyle18"/>
          <w:rFonts w:ascii="Times New Roman" w:hAnsi="Times New Roman" w:cs="Times New Roman"/>
          <w:sz w:val="24"/>
          <w:szCs w:val="24"/>
        </w:rPr>
        <w:t xml:space="preserve">Товар передается Покупателю </w:t>
      </w:r>
      <w:r w:rsidR="00FD2D6F" w:rsidRPr="008E5486">
        <w:rPr>
          <w:rStyle w:val="FontStyle18"/>
          <w:rFonts w:ascii="Times New Roman" w:hAnsi="Times New Roman" w:cs="Times New Roman"/>
          <w:sz w:val="24"/>
          <w:szCs w:val="24"/>
        </w:rPr>
        <w:t>в г. Новосибирске на торговой площадке</w:t>
      </w:r>
      <w:r w:rsidRPr="008E5486">
        <w:rPr>
          <w:rStyle w:val="FontStyle18"/>
          <w:rFonts w:ascii="Times New Roman" w:hAnsi="Times New Roman" w:cs="Times New Roman"/>
          <w:sz w:val="24"/>
          <w:szCs w:val="24"/>
        </w:rPr>
        <w:t xml:space="preserve"> Продавца</w:t>
      </w:r>
      <w:r w:rsidR="008E5486">
        <w:rPr>
          <w:rStyle w:val="FontStyle18"/>
          <w:rFonts w:ascii="Times New Roman" w:hAnsi="Times New Roman" w:cs="Times New Roman"/>
          <w:sz w:val="24"/>
          <w:szCs w:val="24"/>
        </w:rPr>
        <w:t>.</w:t>
      </w:r>
    </w:p>
    <w:p w:rsidR="00A7679A" w:rsidRPr="008E5486" w:rsidRDefault="00A7679A" w:rsidP="00A7679A">
      <w:pPr>
        <w:pStyle w:val="Style6"/>
        <w:widowControl/>
        <w:numPr>
          <w:ilvl w:val="0"/>
          <w:numId w:val="16"/>
        </w:numPr>
        <w:tabs>
          <w:tab w:val="left" w:pos="643"/>
        </w:tabs>
        <w:spacing w:line="221" w:lineRule="exact"/>
        <w:ind w:left="643" w:hanging="643"/>
        <w:rPr>
          <w:rStyle w:val="FontStyle19"/>
          <w:rFonts w:ascii="Times New Roman" w:hAnsi="Times New Roman" w:cs="Times New Roman"/>
          <w:sz w:val="24"/>
          <w:szCs w:val="24"/>
        </w:rPr>
      </w:pPr>
      <w:r w:rsidRPr="008E5486">
        <w:rPr>
          <w:rStyle w:val="FontStyle18"/>
          <w:rFonts w:ascii="Times New Roman" w:hAnsi="Times New Roman" w:cs="Times New Roman"/>
          <w:sz w:val="24"/>
          <w:szCs w:val="24"/>
        </w:rPr>
        <w:t>С момента передачи Товара по акту приема-передачи обязательства Продавца считаются выполненными надлежащим образом и в полном объеме.</w:t>
      </w:r>
    </w:p>
    <w:p w:rsidR="00A7679A" w:rsidRPr="00E9306C" w:rsidRDefault="00A7679A" w:rsidP="00A7679A">
      <w:pPr>
        <w:pStyle w:val="Style6"/>
        <w:widowControl/>
        <w:numPr>
          <w:ilvl w:val="0"/>
          <w:numId w:val="16"/>
        </w:numPr>
        <w:tabs>
          <w:tab w:val="left" w:pos="643"/>
        </w:tabs>
        <w:spacing w:line="221" w:lineRule="exact"/>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Право собственности на Товар и риск его случайной гибели переходят от Продавца к Покупателю с момента подписания акта приема-передачи.</w:t>
      </w:r>
    </w:p>
    <w:p w:rsidR="00A7679A" w:rsidRPr="00E9306C" w:rsidRDefault="00A7679A" w:rsidP="00A7679A">
      <w:pPr>
        <w:pStyle w:val="Style2"/>
        <w:widowControl/>
        <w:spacing w:before="240"/>
        <w:ind w:left="3379"/>
        <w:jc w:val="both"/>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4. Права и обязанности Продавца.</w:t>
      </w:r>
    </w:p>
    <w:p w:rsidR="00A7679A" w:rsidRPr="00E9306C" w:rsidRDefault="00A7679A" w:rsidP="00A7679A">
      <w:pPr>
        <w:pStyle w:val="Style11"/>
        <w:widowControl/>
        <w:spacing w:before="48" w:line="221" w:lineRule="exact"/>
        <w:ind w:left="720"/>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Продавец принимает на себя следующие обязательства:</w:t>
      </w:r>
    </w:p>
    <w:p w:rsidR="00A7679A" w:rsidRPr="00E9306C" w:rsidRDefault="00A7679A" w:rsidP="00A7679A">
      <w:pPr>
        <w:pStyle w:val="Style6"/>
        <w:widowControl/>
        <w:numPr>
          <w:ilvl w:val="0"/>
          <w:numId w:val="17"/>
        </w:numPr>
        <w:tabs>
          <w:tab w:val="left" w:pos="528"/>
        </w:tabs>
        <w:spacing w:line="221" w:lineRule="exact"/>
        <w:ind w:firstLine="0"/>
        <w:jc w:val="left"/>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Осуществить предпродажную подготовку Товара перед его передачей Покупателю.</w:t>
      </w:r>
    </w:p>
    <w:p w:rsidR="00A7679A" w:rsidRPr="00E9306C" w:rsidRDefault="00A7679A" w:rsidP="00A7679A">
      <w:pPr>
        <w:pStyle w:val="Style6"/>
        <w:widowControl/>
        <w:numPr>
          <w:ilvl w:val="0"/>
          <w:numId w:val="17"/>
        </w:numPr>
        <w:tabs>
          <w:tab w:val="left" w:pos="528"/>
        </w:tabs>
        <w:spacing w:line="221" w:lineRule="exact"/>
        <w:ind w:firstLine="0"/>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Передать   Покупателю   Товар,    соответствующий   условиям   настоящего   Договора   и</w:t>
      </w:r>
    </w:p>
    <w:p w:rsidR="00A7679A" w:rsidRDefault="00A7679A" w:rsidP="00A7679A">
      <w:pPr>
        <w:pStyle w:val="Style11"/>
        <w:widowControl/>
        <w:spacing w:line="221" w:lineRule="exact"/>
        <w:ind w:left="710"/>
        <w:jc w:val="both"/>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обязательным требованиям по качеству, установленным законодательством Российской Федерации. Продавец гарантирует соответствие качества Товара ОТТС (Одобрение типа транспортного средства)  Госстандарта России.</w:t>
      </w:r>
    </w:p>
    <w:p w:rsidR="00A66D08" w:rsidRDefault="00A66D08" w:rsidP="00A66D08">
      <w:pPr>
        <w:pStyle w:val="Style11"/>
        <w:widowControl/>
        <w:spacing w:line="221" w:lineRule="exact"/>
        <w:jc w:val="both"/>
        <w:rPr>
          <w:rFonts w:ascii="Times New Roman" w:hAnsi="Times New Roman" w:cs="Times New Roman"/>
        </w:rPr>
      </w:pPr>
      <w:r>
        <w:rPr>
          <w:rStyle w:val="FontStyle18"/>
          <w:rFonts w:ascii="Times New Roman" w:hAnsi="Times New Roman" w:cs="Times New Roman"/>
          <w:sz w:val="24"/>
          <w:szCs w:val="24"/>
        </w:rPr>
        <w:t xml:space="preserve">4.3.  </w:t>
      </w:r>
      <w:r w:rsidRPr="00EF08C2">
        <w:rPr>
          <w:rFonts w:ascii="Times New Roman" w:hAnsi="Times New Roman" w:cs="Times New Roman"/>
        </w:rPr>
        <w:t xml:space="preserve">Гарантийный ремонт и техническое обслуживание должно осуществляться в </w:t>
      </w:r>
    </w:p>
    <w:p w:rsidR="00A66D08" w:rsidRPr="00E9306C" w:rsidRDefault="00A66D08" w:rsidP="00A66D08">
      <w:pPr>
        <w:pStyle w:val="Style11"/>
        <w:widowControl/>
        <w:spacing w:line="221" w:lineRule="exact"/>
        <w:jc w:val="both"/>
        <w:rPr>
          <w:rStyle w:val="FontStyle18"/>
          <w:rFonts w:ascii="Times New Roman" w:hAnsi="Times New Roman" w:cs="Times New Roman"/>
          <w:sz w:val="24"/>
          <w:szCs w:val="24"/>
        </w:rPr>
      </w:pPr>
      <w:r>
        <w:rPr>
          <w:rFonts w:ascii="Times New Roman" w:hAnsi="Times New Roman" w:cs="Times New Roman"/>
        </w:rPr>
        <w:t xml:space="preserve">        </w:t>
      </w:r>
      <w:r w:rsidRPr="00EF08C2">
        <w:rPr>
          <w:rFonts w:ascii="Times New Roman" w:hAnsi="Times New Roman" w:cs="Times New Roman"/>
        </w:rPr>
        <w:t>г. Новосибирске.</w:t>
      </w:r>
    </w:p>
    <w:p w:rsidR="00A7679A" w:rsidRPr="00E9306C" w:rsidRDefault="00A66D08" w:rsidP="00A66D08">
      <w:pPr>
        <w:pStyle w:val="Style6"/>
        <w:widowControl/>
        <w:tabs>
          <w:tab w:val="left" w:pos="528"/>
        </w:tabs>
        <w:spacing w:line="221" w:lineRule="exact"/>
        <w:ind w:firstLine="0"/>
        <w:jc w:val="left"/>
        <w:rPr>
          <w:rStyle w:val="FontStyle19"/>
          <w:rFonts w:ascii="Times New Roman" w:hAnsi="Times New Roman" w:cs="Times New Roman"/>
          <w:sz w:val="24"/>
          <w:szCs w:val="24"/>
        </w:rPr>
      </w:pPr>
      <w:r>
        <w:rPr>
          <w:rStyle w:val="FontStyle18"/>
          <w:rFonts w:ascii="Times New Roman" w:hAnsi="Times New Roman" w:cs="Times New Roman"/>
          <w:sz w:val="24"/>
          <w:szCs w:val="24"/>
        </w:rPr>
        <w:t xml:space="preserve">4.4.  </w:t>
      </w:r>
      <w:r w:rsidR="00A7679A" w:rsidRPr="00E9306C">
        <w:rPr>
          <w:rStyle w:val="FontStyle18"/>
          <w:rFonts w:ascii="Times New Roman" w:hAnsi="Times New Roman" w:cs="Times New Roman"/>
          <w:sz w:val="24"/>
          <w:szCs w:val="24"/>
        </w:rPr>
        <w:t>Передать Покупателю Товар в срок, установленный настоящим Договором.</w:t>
      </w:r>
    </w:p>
    <w:p w:rsidR="00A7679A" w:rsidRPr="00E9306C" w:rsidRDefault="00A66D08" w:rsidP="00A66D08">
      <w:pPr>
        <w:pStyle w:val="Style6"/>
        <w:widowControl/>
        <w:tabs>
          <w:tab w:val="left" w:pos="528"/>
        </w:tabs>
        <w:spacing w:before="10" w:line="221" w:lineRule="exact"/>
        <w:ind w:firstLine="0"/>
        <w:jc w:val="left"/>
        <w:rPr>
          <w:rStyle w:val="FontStyle19"/>
          <w:rFonts w:ascii="Times New Roman" w:hAnsi="Times New Roman" w:cs="Times New Roman"/>
          <w:sz w:val="24"/>
          <w:szCs w:val="24"/>
        </w:rPr>
      </w:pPr>
      <w:r>
        <w:rPr>
          <w:rStyle w:val="FontStyle18"/>
          <w:rFonts w:ascii="Times New Roman" w:hAnsi="Times New Roman" w:cs="Times New Roman"/>
          <w:sz w:val="24"/>
          <w:szCs w:val="24"/>
        </w:rPr>
        <w:t xml:space="preserve">4.5.  </w:t>
      </w:r>
      <w:r w:rsidR="00A7679A" w:rsidRPr="00E9306C">
        <w:rPr>
          <w:rStyle w:val="FontStyle18"/>
          <w:rFonts w:ascii="Times New Roman" w:hAnsi="Times New Roman" w:cs="Times New Roman"/>
          <w:sz w:val="24"/>
          <w:szCs w:val="24"/>
        </w:rPr>
        <w:t>Передать Покупателю Товар,  свободный от прав третьих лиц.</w:t>
      </w:r>
    </w:p>
    <w:p w:rsidR="00A7679A" w:rsidRPr="00E9306C" w:rsidRDefault="00A66D08" w:rsidP="00A66D08">
      <w:pPr>
        <w:pStyle w:val="Style6"/>
        <w:widowControl/>
        <w:tabs>
          <w:tab w:val="left" w:pos="528"/>
        </w:tabs>
        <w:spacing w:line="221" w:lineRule="exact"/>
        <w:ind w:firstLine="0"/>
        <w:rPr>
          <w:rStyle w:val="FontStyle19"/>
          <w:rFonts w:ascii="Times New Roman" w:hAnsi="Times New Roman" w:cs="Times New Roman"/>
          <w:sz w:val="24"/>
          <w:szCs w:val="24"/>
        </w:rPr>
      </w:pPr>
      <w:r>
        <w:rPr>
          <w:rStyle w:val="FontStyle18"/>
          <w:rFonts w:ascii="Times New Roman" w:hAnsi="Times New Roman" w:cs="Times New Roman"/>
          <w:sz w:val="24"/>
          <w:szCs w:val="24"/>
        </w:rPr>
        <w:lastRenderedPageBreak/>
        <w:t xml:space="preserve">4.6.  </w:t>
      </w:r>
      <w:r w:rsidR="00A7679A" w:rsidRPr="00E9306C">
        <w:rPr>
          <w:rStyle w:val="FontStyle18"/>
          <w:rFonts w:ascii="Times New Roman" w:hAnsi="Times New Roman" w:cs="Times New Roman"/>
          <w:sz w:val="24"/>
          <w:szCs w:val="24"/>
        </w:rPr>
        <w:t>Обеспечить сохранность Товара до его передачи Покупателю.</w:t>
      </w:r>
    </w:p>
    <w:p w:rsidR="00A7679A" w:rsidRPr="00E9306C" w:rsidRDefault="00A66D08" w:rsidP="00A66D08">
      <w:pPr>
        <w:pStyle w:val="Style6"/>
        <w:widowControl/>
        <w:tabs>
          <w:tab w:val="left" w:pos="528"/>
        </w:tabs>
        <w:spacing w:line="221" w:lineRule="exact"/>
        <w:ind w:firstLine="0"/>
        <w:rPr>
          <w:rStyle w:val="FontStyle19"/>
          <w:rFonts w:ascii="Times New Roman" w:hAnsi="Times New Roman" w:cs="Times New Roman"/>
          <w:sz w:val="24"/>
          <w:szCs w:val="24"/>
        </w:rPr>
      </w:pPr>
      <w:r>
        <w:rPr>
          <w:rStyle w:val="FontStyle22"/>
          <w:rFonts w:ascii="Times New Roman" w:hAnsi="Times New Roman" w:cs="Times New Roman"/>
          <w:b w:val="0"/>
          <w:sz w:val="24"/>
          <w:szCs w:val="24"/>
        </w:rPr>
        <w:t xml:space="preserve">4.7.  </w:t>
      </w:r>
      <w:r w:rsidR="00A7679A" w:rsidRPr="00E9306C">
        <w:rPr>
          <w:rStyle w:val="FontStyle22"/>
          <w:rFonts w:ascii="Times New Roman" w:hAnsi="Times New Roman" w:cs="Times New Roman"/>
          <w:b w:val="0"/>
          <w:sz w:val="24"/>
          <w:szCs w:val="24"/>
        </w:rPr>
        <w:t xml:space="preserve">В </w:t>
      </w:r>
      <w:r w:rsidR="00A7679A" w:rsidRPr="00E9306C">
        <w:rPr>
          <w:rStyle w:val="FontStyle18"/>
          <w:rFonts w:ascii="Times New Roman" w:hAnsi="Times New Roman" w:cs="Times New Roman"/>
          <w:b/>
          <w:sz w:val="24"/>
          <w:szCs w:val="24"/>
        </w:rPr>
        <w:t>с</w:t>
      </w:r>
      <w:r w:rsidR="00A7679A" w:rsidRPr="00E9306C">
        <w:rPr>
          <w:rStyle w:val="FontStyle18"/>
          <w:rFonts w:ascii="Times New Roman" w:hAnsi="Times New Roman" w:cs="Times New Roman"/>
          <w:sz w:val="24"/>
          <w:szCs w:val="24"/>
        </w:rPr>
        <w:t>лучае обнаружения недостатков в проданном Товаре при его приеме-передач</w:t>
      </w:r>
      <w:r w:rsidR="008E5486">
        <w:rPr>
          <w:rStyle w:val="FontStyle18"/>
          <w:rFonts w:ascii="Times New Roman" w:hAnsi="Times New Roman" w:cs="Times New Roman"/>
          <w:sz w:val="24"/>
          <w:szCs w:val="24"/>
        </w:rPr>
        <w:t>е</w:t>
      </w:r>
      <w:r w:rsidR="00A7679A" w:rsidRPr="00E9306C">
        <w:rPr>
          <w:rStyle w:val="FontStyle18"/>
          <w:rFonts w:ascii="Times New Roman" w:hAnsi="Times New Roman" w:cs="Times New Roman"/>
          <w:sz w:val="24"/>
          <w:szCs w:val="24"/>
        </w:rPr>
        <w:t xml:space="preserve"> по</w:t>
      </w:r>
    </w:p>
    <w:p w:rsidR="00FD2D6F" w:rsidRPr="00E9306C" w:rsidRDefault="00A7679A" w:rsidP="00A66D08">
      <w:pPr>
        <w:pStyle w:val="Style11"/>
        <w:widowControl/>
        <w:spacing w:line="221" w:lineRule="exact"/>
        <w:ind w:left="710"/>
        <w:jc w:val="both"/>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 xml:space="preserve">письменному   требованию  Покупателя   безвозмездно   и   немедленно  устранить   эти недостатки   в   срок   не   более   трех   дней   с   момента   предъявления   требований Покупателя. </w:t>
      </w:r>
    </w:p>
    <w:p w:rsidR="00A7679A" w:rsidRPr="00E9306C" w:rsidRDefault="00A7679A" w:rsidP="00A66D08">
      <w:pPr>
        <w:pStyle w:val="Style11"/>
        <w:widowControl/>
        <w:spacing w:line="221" w:lineRule="exact"/>
        <w:ind w:left="710"/>
        <w:jc w:val="both"/>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Продавец имеет право:</w:t>
      </w:r>
    </w:p>
    <w:p w:rsidR="00A7679A" w:rsidRPr="00E9306C" w:rsidRDefault="00A66D08" w:rsidP="00A66D08">
      <w:pPr>
        <w:pStyle w:val="Style6"/>
        <w:widowControl/>
        <w:tabs>
          <w:tab w:val="left" w:pos="528"/>
        </w:tabs>
        <w:spacing w:line="221" w:lineRule="exact"/>
        <w:ind w:firstLine="0"/>
        <w:rPr>
          <w:rStyle w:val="FontStyle19"/>
          <w:rFonts w:ascii="Times New Roman" w:hAnsi="Times New Roman" w:cs="Times New Roman"/>
          <w:sz w:val="24"/>
          <w:szCs w:val="24"/>
        </w:rPr>
      </w:pPr>
      <w:r>
        <w:rPr>
          <w:rStyle w:val="FontStyle18"/>
          <w:rFonts w:ascii="Times New Roman" w:hAnsi="Times New Roman" w:cs="Times New Roman"/>
          <w:sz w:val="24"/>
          <w:szCs w:val="24"/>
        </w:rPr>
        <w:t xml:space="preserve">4.8.  </w:t>
      </w:r>
      <w:r w:rsidR="00A7679A" w:rsidRPr="00E9306C">
        <w:rPr>
          <w:rStyle w:val="FontStyle18"/>
          <w:rFonts w:ascii="Times New Roman" w:hAnsi="Times New Roman" w:cs="Times New Roman"/>
          <w:sz w:val="24"/>
          <w:szCs w:val="24"/>
        </w:rPr>
        <w:t>Требовать оплаты Товара в размерах и в порядке,   предусмотренных Договором.</w:t>
      </w:r>
    </w:p>
    <w:p w:rsidR="00A7679A" w:rsidRPr="00E9306C" w:rsidRDefault="00A66D08" w:rsidP="00A66D08">
      <w:pPr>
        <w:pStyle w:val="Style6"/>
        <w:widowControl/>
        <w:tabs>
          <w:tab w:val="left" w:pos="528"/>
        </w:tabs>
        <w:spacing w:line="221" w:lineRule="exact"/>
        <w:ind w:firstLine="0"/>
        <w:rPr>
          <w:rStyle w:val="FontStyle19"/>
          <w:rFonts w:ascii="Times New Roman" w:hAnsi="Times New Roman" w:cs="Times New Roman"/>
          <w:sz w:val="24"/>
          <w:szCs w:val="24"/>
        </w:rPr>
      </w:pPr>
      <w:r>
        <w:rPr>
          <w:rStyle w:val="FontStyle18"/>
          <w:rFonts w:ascii="Times New Roman" w:hAnsi="Times New Roman" w:cs="Times New Roman"/>
          <w:sz w:val="24"/>
          <w:szCs w:val="24"/>
        </w:rPr>
        <w:t xml:space="preserve">4.9.  </w:t>
      </w:r>
      <w:r w:rsidR="00A7679A" w:rsidRPr="00E9306C">
        <w:rPr>
          <w:rStyle w:val="FontStyle18"/>
          <w:rFonts w:ascii="Times New Roman" w:hAnsi="Times New Roman" w:cs="Times New Roman"/>
          <w:sz w:val="24"/>
          <w:szCs w:val="24"/>
        </w:rPr>
        <w:t>Требовать приемки Товара в порядке и в срок,   предусмотренный Договором.</w:t>
      </w:r>
    </w:p>
    <w:p w:rsidR="00A7679A" w:rsidRPr="00E9306C" w:rsidRDefault="00A7679A" w:rsidP="00A66D08">
      <w:pPr>
        <w:pStyle w:val="Style2"/>
        <w:widowControl/>
        <w:spacing w:before="230"/>
        <w:ind w:left="3302"/>
        <w:jc w:val="both"/>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5. Права и обязанности Покупателя.</w:t>
      </w:r>
    </w:p>
    <w:p w:rsidR="00A7679A" w:rsidRPr="00E9306C" w:rsidRDefault="00A7679A" w:rsidP="00A7679A">
      <w:pPr>
        <w:pStyle w:val="Style11"/>
        <w:widowControl/>
        <w:spacing w:before="221"/>
        <w:ind w:left="710"/>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Покупатель принимает на себя следующие обязательства:</w:t>
      </w:r>
    </w:p>
    <w:p w:rsidR="00A7679A" w:rsidRPr="00E9306C" w:rsidRDefault="00A7679A" w:rsidP="00A7679A">
      <w:pPr>
        <w:pStyle w:val="Style6"/>
        <w:widowControl/>
        <w:numPr>
          <w:ilvl w:val="0"/>
          <w:numId w:val="20"/>
        </w:numPr>
        <w:tabs>
          <w:tab w:val="left" w:pos="653"/>
        </w:tabs>
        <w:ind w:left="65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Своевременно  и  в  полном  объеме  осуществить   оплату  Товара   в  соответствии  с условиями Договора.</w:t>
      </w:r>
    </w:p>
    <w:p w:rsidR="00A7679A" w:rsidRPr="00E9306C" w:rsidRDefault="00A7679A" w:rsidP="00A7679A">
      <w:pPr>
        <w:pStyle w:val="Style6"/>
        <w:widowControl/>
        <w:numPr>
          <w:ilvl w:val="0"/>
          <w:numId w:val="20"/>
        </w:numPr>
        <w:tabs>
          <w:tab w:val="left" w:pos="653"/>
        </w:tabs>
        <w:ind w:left="65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Осуществить    приемку    Товара,     его    принадлежностей    и    относящихся    к    нему документов на условиях настоящего Договора.</w:t>
      </w:r>
    </w:p>
    <w:p w:rsidR="00A7679A" w:rsidRPr="00E9306C" w:rsidRDefault="00A7679A" w:rsidP="00A7679A">
      <w:pPr>
        <w:pStyle w:val="Style6"/>
        <w:widowControl/>
        <w:numPr>
          <w:ilvl w:val="0"/>
          <w:numId w:val="20"/>
        </w:numPr>
        <w:tabs>
          <w:tab w:val="left" w:pos="653"/>
        </w:tabs>
        <w:ind w:left="65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Предоставить     Продавцу    данные,     необходимые    для    оформления    документов, относящихся к Товару.</w:t>
      </w:r>
    </w:p>
    <w:p w:rsidR="00A7679A" w:rsidRPr="00E9306C" w:rsidRDefault="00A7679A" w:rsidP="00A7679A">
      <w:pPr>
        <w:pStyle w:val="Style6"/>
        <w:widowControl/>
        <w:numPr>
          <w:ilvl w:val="0"/>
          <w:numId w:val="20"/>
        </w:numPr>
        <w:tabs>
          <w:tab w:val="left" w:pos="653"/>
        </w:tabs>
        <w:ind w:left="65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Соблюдать  правила эксплуатации и технического  обслуживания  в соответствии с требованиями,  изложенными в руководстве по эксплуатации и сервисной книжке.</w:t>
      </w:r>
    </w:p>
    <w:p w:rsidR="00A7679A" w:rsidRPr="00E9306C" w:rsidRDefault="00A7679A" w:rsidP="00A7679A">
      <w:pPr>
        <w:pStyle w:val="Style6"/>
        <w:widowControl/>
        <w:numPr>
          <w:ilvl w:val="0"/>
          <w:numId w:val="20"/>
        </w:numPr>
        <w:tabs>
          <w:tab w:val="left" w:pos="653"/>
        </w:tabs>
        <w:ind w:left="65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Проводить    техническое    обслуживание    и   ремонт   Товара    только   на    станциях технического обслуживания официальных дилеров.</w:t>
      </w:r>
    </w:p>
    <w:p w:rsidR="00A7679A" w:rsidRPr="00E9306C" w:rsidRDefault="00A7679A" w:rsidP="00A7679A">
      <w:pPr>
        <w:pStyle w:val="Style11"/>
        <w:widowControl/>
        <w:ind w:left="710"/>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Покупатель имеет право:</w:t>
      </w:r>
    </w:p>
    <w:p w:rsidR="00A7679A" w:rsidRPr="00E9306C" w:rsidRDefault="00A7679A" w:rsidP="00A7679A">
      <w:pPr>
        <w:pStyle w:val="Style6"/>
        <w:widowControl/>
        <w:numPr>
          <w:ilvl w:val="0"/>
          <w:numId w:val="21"/>
        </w:numPr>
        <w:tabs>
          <w:tab w:val="left" w:pos="653"/>
        </w:tabs>
        <w:ind w:left="65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Требовать    передачи    Товара,    его    принадлежностей    и    относящихся    к    нему документов в срок,  предусмотренный Договором.</w:t>
      </w:r>
    </w:p>
    <w:p w:rsidR="00A7679A" w:rsidRPr="00E9306C" w:rsidRDefault="00A7679A" w:rsidP="00A7679A">
      <w:pPr>
        <w:pStyle w:val="Style6"/>
        <w:widowControl/>
        <w:numPr>
          <w:ilvl w:val="0"/>
          <w:numId w:val="21"/>
        </w:numPr>
        <w:tabs>
          <w:tab w:val="left" w:pos="653"/>
        </w:tabs>
        <w:ind w:left="65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В течение гарантийного срока требовать безвозмездного устранения недостатков Товара.</w:t>
      </w:r>
    </w:p>
    <w:p w:rsidR="00A7679A" w:rsidRPr="00E9306C" w:rsidRDefault="00A7679A" w:rsidP="00A7679A">
      <w:pPr>
        <w:pStyle w:val="Style2"/>
        <w:widowControl/>
        <w:spacing w:line="230" w:lineRule="exact"/>
        <w:ind w:left="4627"/>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6. Гарантии.</w:t>
      </w:r>
    </w:p>
    <w:p w:rsidR="00A7679A" w:rsidRPr="00E9306C" w:rsidRDefault="00A7679A" w:rsidP="00A7679A">
      <w:pPr>
        <w:pStyle w:val="Style6"/>
        <w:widowControl/>
        <w:numPr>
          <w:ilvl w:val="0"/>
          <w:numId w:val="22"/>
        </w:numPr>
        <w:tabs>
          <w:tab w:val="left" w:pos="605"/>
        </w:tabs>
        <w:spacing w:before="230" w:line="221" w:lineRule="exact"/>
        <w:ind w:left="605" w:hanging="605"/>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Продавец  гарантирует   соответствие   качества   Товара   обязательным  требованиям Госстандарта РФ.</w:t>
      </w:r>
    </w:p>
    <w:p w:rsidR="00A7679A" w:rsidRPr="00E9306C" w:rsidRDefault="00A7679A" w:rsidP="00A7679A">
      <w:pPr>
        <w:pStyle w:val="Style6"/>
        <w:widowControl/>
        <w:numPr>
          <w:ilvl w:val="0"/>
          <w:numId w:val="22"/>
        </w:numPr>
        <w:tabs>
          <w:tab w:val="left" w:pos="605"/>
        </w:tabs>
        <w:spacing w:line="221" w:lineRule="exact"/>
        <w:ind w:left="605" w:hanging="605"/>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 xml:space="preserve">Продавец представляет гарантию качества Товара на срок </w:t>
      </w:r>
      <w:r w:rsidR="00D50725" w:rsidRPr="00E9306C">
        <w:rPr>
          <w:rStyle w:val="FontStyle18"/>
          <w:rFonts w:ascii="Times New Roman" w:hAnsi="Times New Roman" w:cs="Times New Roman"/>
          <w:sz w:val="24"/>
          <w:szCs w:val="24"/>
        </w:rPr>
        <w:t xml:space="preserve">не менее </w:t>
      </w:r>
      <w:r w:rsidR="008E5486">
        <w:rPr>
          <w:rStyle w:val="FontStyle18"/>
          <w:rFonts w:ascii="Times New Roman" w:hAnsi="Times New Roman" w:cs="Times New Roman"/>
          <w:sz w:val="24"/>
          <w:szCs w:val="24"/>
        </w:rPr>
        <w:t>восемнадцать (18) месяцев</w:t>
      </w:r>
      <w:r w:rsidRPr="00E9306C">
        <w:rPr>
          <w:rStyle w:val="FontStyle18"/>
          <w:rFonts w:ascii="Times New Roman" w:hAnsi="Times New Roman" w:cs="Times New Roman"/>
          <w:sz w:val="24"/>
          <w:szCs w:val="24"/>
        </w:rPr>
        <w:t xml:space="preserve"> или </w:t>
      </w:r>
      <w:r w:rsidR="008E5486">
        <w:rPr>
          <w:rStyle w:val="FontStyle18"/>
          <w:rFonts w:ascii="Times New Roman" w:hAnsi="Times New Roman" w:cs="Times New Roman"/>
          <w:sz w:val="24"/>
          <w:szCs w:val="24"/>
        </w:rPr>
        <w:t>5</w:t>
      </w:r>
      <w:r w:rsidR="00D50725" w:rsidRPr="00E9306C">
        <w:rPr>
          <w:rStyle w:val="FontStyle18"/>
          <w:rFonts w:ascii="Times New Roman" w:hAnsi="Times New Roman" w:cs="Times New Roman"/>
          <w:sz w:val="24"/>
          <w:szCs w:val="24"/>
        </w:rPr>
        <w:t>0</w:t>
      </w:r>
      <w:r w:rsidR="008E5486">
        <w:rPr>
          <w:rStyle w:val="FontStyle18"/>
          <w:rFonts w:ascii="Times New Roman" w:hAnsi="Times New Roman" w:cs="Times New Roman"/>
          <w:sz w:val="24"/>
          <w:szCs w:val="24"/>
        </w:rPr>
        <w:t xml:space="preserve"> </w:t>
      </w:r>
      <w:r w:rsidRPr="00E9306C">
        <w:rPr>
          <w:rStyle w:val="FontStyle18"/>
          <w:rFonts w:ascii="Times New Roman" w:hAnsi="Times New Roman" w:cs="Times New Roman"/>
          <w:sz w:val="24"/>
          <w:szCs w:val="24"/>
        </w:rPr>
        <w:t xml:space="preserve"> тысяч километров пробега, в зависимости от того, что наступит раньше, при условии эксплуатации Товара с соблюдением всех правил эксплуатации к управления, указанных в руководстве по эксплуатации автомашины, а также своевременном прохождении технического обслуживания по правилам изготовителя Товара у официальных дилеров, что должно быть подтверждено соответствующими отметками в сервисной книжке.</w:t>
      </w:r>
    </w:p>
    <w:p w:rsidR="00A7679A" w:rsidRPr="00E9306C" w:rsidRDefault="00A7679A" w:rsidP="00A7679A">
      <w:pPr>
        <w:pStyle w:val="Style6"/>
        <w:widowControl/>
        <w:numPr>
          <w:ilvl w:val="0"/>
          <w:numId w:val="22"/>
        </w:numPr>
        <w:tabs>
          <w:tab w:val="left" w:pos="605"/>
        </w:tabs>
        <w:spacing w:line="221" w:lineRule="exact"/>
        <w:ind w:left="605" w:hanging="605"/>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Гарантийный срок на Товар исчисляется с момента подписания Сторонами акта приема-передачи Товара.</w:t>
      </w:r>
    </w:p>
    <w:p w:rsidR="00A7679A" w:rsidRPr="00E9306C" w:rsidRDefault="00A7679A" w:rsidP="00A7679A">
      <w:pPr>
        <w:pStyle w:val="Style6"/>
        <w:widowControl/>
        <w:numPr>
          <w:ilvl w:val="0"/>
          <w:numId w:val="22"/>
        </w:numPr>
        <w:tabs>
          <w:tab w:val="left" w:pos="605"/>
        </w:tabs>
        <w:spacing w:line="221" w:lineRule="exact"/>
        <w:ind w:left="605" w:hanging="605"/>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Гарантийный срок на комплектующие изделия Товара считается равным гарантийному сроку на Товар, если иное не указано изготовителем комплектующих изделий, и истекает одновременно с истечением гарантийного срока на Товар, в случае,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w:t>
      </w:r>
    </w:p>
    <w:p w:rsidR="00A7679A" w:rsidRPr="00E9306C" w:rsidRDefault="00A7679A" w:rsidP="00A7679A">
      <w:pPr>
        <w:pStyle w:val="Style2"/>
        <w:widowControl/>
        <w:spacing w:before="240"/>
        <w:ind w:left="3773"/>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7. Ответственность сторон.</w:t>
      </w:r>
    </w:p>
    <w:p w:rsidR="00A7679A" w:rsidRPr="00E9306C" w:rsidRDefault="00A7679A" w:rsidP="00A7679A">
      <w:pPr>
        <w:pStyle w:val="Style8"/>
        <w:widowControl/>
        <w:tabs>
          <w:tab w:val="left" w:pos="9370"/>
        </w:tabs>
        <w:spacing w:before="221" w:line="230" w:lineRule="exact"/>
        <w:ind w:left="528"/>
        <w:rPr>
          <w:rStyle w:val="FontStyle22"/>
          <w:rFonts w:ascii="Times New Roman" w:hAnsi="Times New Roman" w:cs="Times New Roman"/>
          <w:spacing w:val="-20"/>
          <w:sz w:val="24"/>
          <w:szCs w:val="24"/>
        </w:rPr>
      </w:pPr>
      <w:r w:rsidRPr="009A5A3C">
        <w:rPr>
          <w:rStyle w:val="FontStyle19"/>
          <w:rFonts w:ascii="Times New Roman" w:hAnsi="Times New Roman" w:cs="Times New Roman"/>
          <w:b w:val="0"/>
          <w:sz w:val="24"/>
          <w:szCs w:val="24"/>
        </w:rPr>
        <w:t>7.1.</w:t>
      </w:r>
      <w:r w:rsidRPr="00E9306C">
        <w:rPr>
          <w:rStyle w:val="FontStyle19"/>
          <w:rFonts w:ascii="Times New Roman" w:hAnsi="Times New Roman" w:cs="Times New Roman"/>
          <w:sz w:val="24"/>
          <w:szCs w:val="24"/>
        </w:rPr>
        <w:t xml:space="preserve"> </w:t>
      </w:r>
      <w:r w:rsidRPr="00E9306C">
        <w:rPr>
          <w:rStyle w:val="FontStyle22"/>
          <w:rFonts w:ascii="Times New Roman" w:hAnsi="Times New Roman" w:cs="Times New Roman"/>
          <w:b w:val="0"/>
          <w:sz w:val="24"/>
          <w:szCs w:val="24"/>
        </w:rPr>
        <w:t>В</w:t>
      </w:r>
      <w:r w:rsidRPr="00E9306C">
        <w:rPr>
          <w:rStyle w:val="FontStyle22"/>
          <w:rFonts w:ascii="Times New Roman" w:hAnsi="Times New Roman" w:cs="Times New Roman"/>
          <w:sz w:val="24"/>
          <w:szCs w:val="24"/>
        </w:rPr>
        <w:t xml:space="preserve"> </w:t>
      </w:r>
      <w:r w:rsidRPr="00E9306C">
        <w:rPr>
          <w:rStyle w:val="FontStyle18"/>
          <w:rFonts w:ascii="Times New Roman" w:hAnsi="Times New Roman" w:cs="Times New Roman"/>
          <w:sz w:val="24"/>
          <w:szCs w:val="24"/>
        </w:rPr>
        <w:t>случае нарушения сроков исполнения принятых на себя обязательств, сторона-</w:t>
      </w:r>
      <w:r w:rsidRPr="00E9306C">
        <w:rPr>
          <w:rStyle w:val="FontStyle18"/>
          <w:rFonts w:ascii="Times New Roman" w:hAnsi="Times New Roman" w:cs="Times New Roman"/>
          <w:sz w:val="24"/>
          <w:szCs w:val="24"/>
        </w:rPr>
        <w:br/>
        <w:t>кредитор вправе начислить и потребовать от стороны-должника уплаты пени в</w:t>
      </w:r>
      <w:r w:rsidRPr="00E9306C">
        <w:rPr>
          <w:rStyle w:val="FontStyle18"/>
          <w:rFonts w:ascii="Times New Roman" w:hAnsi="Times New Roman" w:cs="Times New Roman"/>
          <w:sz w:val="24"/>
          <w:szCs w:val="24"/>
        </w:rPr>
        <w:br/>
        <w:t>размере 0,01% цены Товара за каждый день просрочки, но не более 10% от</w:t>
      </w:r>
      <w:r w:rsidRPr="00E9306C">
        <w:rPr>
          <w:rStyle w:val="FontStyle18"/>
          <w:rFonts w:ascii="Times New Roman" w:hAnsi="Times New Roman" w:cs="Times New Roman"/>
          <w:sz w:val="24"/>
          <w:szCs w:val="24"/>
        </w:rPr>
        <w:br/>
        <w:t>стоимости Товара, направлением стороне-должнику соответствующего письменного</w:t>
      </w:r>
      <w:r w:rsidRPr="00E9306C">
        <w:rPr>
          <w:rStyle w:val="FontStyle18"/>
          <w:rFonts w:ascii="Times New Roman" w:hAnsi="Times New Roman" w:cs="Times New Roman"/>
          <w:sz w:val="24"/>
          <w:szCs w:val="24"/>
        </w:rPr>
        <w:br/>
        <w:t>требования заказным письмом с уведомлением о вручении, посредс</w:t>
      </w:r>
      <w:r w:rsidR="00F902CE" w:rsidRPr="00E9306C">
        <w:rPr>
          <w:rStyle w:val="FontStyle18"/>
          <w:rFonts w:ascii="Times New Roman" w:hAnsi="Times New Roman" w:cs="Times New Roman"/>
          <w:sz w:val="24"/>
          <w:szCs w:val="24"/>
        </w:rPr>
        <w:t>твом</w:t>
      </w:r>
      <w:r w:rsidRPr="00E9306C">
        <w:rPr>
          <w:rStyle w:val="FontStyle18"/>
          <w:rFonts w:ascii="Times New Roman" w:hAnsi="Times New Roman" w:cs="Times New Roman"/>
          <w:sz w:val="24"/>
          <w:szCs w:val="24"/>
        </w:rPr>
        <w:br/>
        <w:t>факсимильной связи либо вручением непосредственно стороне-должнику</w:t>
      </w:r>
      <w:r w:rsidR="00F902CE" w:rsidRPr="00E9306C">
        <w:rPr>
          <w:rStyle w:val="FontStyle18"/>
          <w:rFonts w:ascii="Times New Roman" w:hAnsi="Times New Roman" w:cs="Times New Roman"/>
          <w:sz w:val="24"/>
          <w:szCs w:val="24"/>
        </w:rPr>
        <w:t xml:space="preserve"> </w:t>
      </w:r>
      <w:r w:rsidRPr="00E9306C">
        <w:rPr>
          <w:rStyle w:val="FontStyle19"/>
          <w:rFonts w:ascii="Times New Roman" w:hAnsi="Times New Roman" w:cs="Times New Roman"/>
          <w:b w:val="0"/>
          <w:spacing w:val="-20"/>
          <w:sz w:val="24"/>
          <w:szCs w:val="24"/>
        </w:rPr>
        <w:t>(</w:t>
      </w:r>
      <w:r w:rsidR="00F902CE" w:rsidRPr="00E9306C">
        <w:rPr>
          <w:rStyle w:val="FontStyle19"/>
          <w:rFonts w:ascii="Times New Roman" w:hAnsi="Times New Roman" w:cs="Times New Roman"/>
          <w:b w:val="0"/>
          <w:spacing w:val="-20"/>
          <w:sz w:val="24"/>
          <w:szCs w:val="24"/>
        </w:rPr>
        <w:t>его</w:t>
      </w:r>
      <w:r w:rsidR="00F902CE" w:rsidRPr="00E9306C">
        <w:rPr>
          <w:rStyle w:val="FontStyle19"/>
          <w:rFonts w:ascii="Times New Roman" w:hAnsi="Times New Roman" w:cs="Times New Roman"/>
          <w:spacing w:val="-20"/>
          <w:sz w:val="24"/>
          <w:szCs w:val="24"/>
        </w:rPr>
        <w:t xml:space="preserve"> </w:t>
      </w:r>
      <w:r w:rsidRPr="00E9306C">
        <w:rPr>
          <w:rStyle w:val="FontStyle19"/>
          <w:rFonts w:ascii="Times New Roman" w:hAnsi="Times New Roman" w:cs="Times New Roman"/>
          <w:spacing w:val="-20"/>
          <w:sz w:val="24"/>
          <w:szCs w:val="24"/>
        </w:rPr>
        <w:br/>
      </w:r>
      <w:r w:rsidRPr="00E9306C">
        <w:rPr>
          <w:rStyle w:val="FontStyle18"/>
          <w:rFonts w:ascii="Times New Roman" w:hAnsi="Times New Roman" w:cs="Times New Roman"/>
          <w:sz w:val="24"/>
          <w:szCs w:val="24"/>
        </w:rPr>
        <w:t>представителю)</w:t>
      </w:r>
      <w:r w:rsidR="00F902CE" w:rsidRPr="00E9306C">
        <w:rPr>
          <w:rStyle w:val="FontStyle18"/>
          <w:rFonts w:ascii="Times New Roman" w:hAnsi="Times New Roman" w:cs="Times New Roman"/>
          <w:sz w:val="24"/>
          <w:szCs w:val="24"/>
        </w:rPr>
        <w:t xml:space="preserve"> </w:t>
      </w:r>
      <w:r w:rsidRPr="00E9306C">
        <w:rPr>
          <w:rStyle w:val="FontStyle18"/>
          <w:rFonts w:ascii="Times New Roman" w:hAnsi="Times New Roman" w:cs="Times New Roman"/>
          <w:sz w:val="24"/>
          <w:szCs w:val="24"/>
        </w:rPr>
        <w:t>под</w:t>
      </w:r>
      <w:r w:rsidR="00F902CE" w:rsidRPr="00E9306C">
        <w:rPr>
          <w:rStyle w:val="FontStyle18"/>
          <w:rFonts w:ascii="Times New Roman" w:hAnsi="Times New Roman" w:cs="Times New Roman"/>
          <w:sz w:val="24"/>
          <w:szCs w:val="24"/>
        </w:rPr>
        <w:t xml:space="preserve"> </w:t>
      </w:r>
      <w:r w:rsidRPr="00E9306C">
        <w:rPr>
          <w:rStyle w:val="FontStyle18"/>
          <w:rFonts w:ascii="Times New Roman" w:hAnsi="Times New Roman" w:cs="Times New Roman"/>
          <w:sz w:val="24"/>
          <w:szCs w:val="24"/>
        </w:rPr>
        <w:t>роспись</w:t>
      </w:r>
      <w:r w:rsidR="00F902CE" w:rsidRPr="00E9306C">
        <w:rPr>
          <w:rStyle w:val="FontStyle18"/>
          <w:rFonts w:ascii="Times New Roman" w:hAnsi="Times New Roman" w:cs="Times New Roman"/>
          <w:sz w:val="24"/>
          <w:szCs w:val="24"/>
        </w:rPr>
        <w:t>.</w:t>
      </w:r>
    </w:p>
    <w:p w:rsidR="00A7679A" w:rsidRPr="00E9306C" w:rsidRDefault="00A7679A" w:rsidP="00A7679A">
      <w:pPr>
        <w:pStyle w:val="Style14"/>
        <w:widowControl/>
        <w:tabs>
          <w:tab w:val="left" w:pos="538"/>
        </w:tabs>
        <w:spacing w:before="48"/>
        <w:ind w:left="538"/>
        <w:rPr>
          <w:rStyle w:val="FontStyle18"/>
          <w:rFonts w:ascii="Times New Roman" w:hAnsi="Times New Roman" w:cs="Times New Roman"/>
          <w:sz w:val="24"/>
          <w:szCs w:val="24"/>
        </w:rPr>
      </w:pPr>
      <w:r w:rsidRPr="009A5A3C">
        <w:rPr>
          <w:rStyle w:val="FontStyle19"/>
          <w:rFonts w:ascii="Times New Roman" w:hAnsi="Times New Roman" w:cs="Times New Roman"/>
          <w:b w:val="0"/>
          <w:sz w:val="24"/>
          <w:szCs w:val="24"/>
        </w:rPr>
        <w:t>7.2.</w:t>
      </w:r>
      <w:r w:rsidRPr="00E9306C">
        <w:rPr>
          <w:rStyle w:val="FontStyle19"/>
          <w:rFonts w:ascii="Times New Roman" w:hAnsi="Times New Roman" w:cs="Times New Roman"/>
          <w:b w:val="0"/>
          <w:bCs w:val="0"/>
          <w:sz w:val="24"/>
          <w:szCs w:val="24"/>
        </w:rPr>
        <w:tab/>
      </w:r>
      <w:r w:rsidRPr="00E9306C">
        <w:rPr>
          <w:rStyle w:val="FontStyle18"/>
          <w:rFonts w:ascii="Times New Roman" w:hAnsi="Times New Roman" w:cs="Times New Roman"/>
          <w:sz w:val="24"/>
          <w:szCs w:val="24"/>
        </w:rPr>
        <w:t>Нарушение срока исполнения принятых на себя обязательств по Договору более</w:t>
      </w:r>
      <w:r w:rsidRPr="00E9306C">
        <w:rPr>
          <w:rStyle w:val="FontStyle18"/>
          <w:rFonts w:ascii="Times New Roman" w:hAnsi="Times New Roman" w:cs="Times New Roman"/>
          <w:sz w:val="24"/>
          <w:szCs w:val="24"/>
        </w:rPr>
        <w:br/>
        <w:t>чем на 15 (Пятнадцать) рабочих дней рассматривается в качестве существенного</w:t>
      </w:r>
      <w:r w:rsidRPr="00E9306C">
        <w:rPr>
          <w:rStyle w:val="FontStyle18"/>
          <w:rFonts w:ascii="Times New Roman" w:hAnsi="Times New Roman" w:cs="Times New Roman"/>
          <w:sz w:val="24"/>
          <w:szCs w:val="24"/>
        </w:rPr>
        <w:br/>
        <w:t>нарушения условий Договора и является основанием для его прекращения в</w:t>
      </w:r>
      <w:r w:rsidRPr="00E9306C">
        <w:rPr>
          <w:rStyle w:val="FontStyle18"/>
          <w:rFonts w:ascii="Times New Roman" w:hAnsi="Times New Roman" w:cs="Times New Roman"/>
          <w:sz w:val="24"/>
          <w:szCs w:val="24"/>
        </w:rPr>
        <w:br/>
        <w:t xml:space="preserve">одностороннем порядке путем направления письменного уведомления </w:t>
      </w:r>
      <w:r w:rsidR="00F902CE" w:rsidRPr="00E9306C">
        <w:rPr>
          <w:rStyle w:val="FontStyle18"/>
          <w:rFonts w:ascii="Times New Roman" w:hAnsi="Times New Roman" w:cs="Times New Roman"/>
          <w:sz w:val="24"/>
          <w:szCs w:val="24"/>
        </w:rPr>
        <w:t>об этом</w:t>
      </w:r>
      <w:r w:rsidRPr="00E9306C">
        <w:rPr>
          <w:rStyle w:val="FontStyle21"/>
          <w:rFonts w:ascii="Times New Roman" w:hAnsi="Times New Roman" w:cs="Times New Roman"/>
          <w:sz w:val="24"/>
          <w:szCs w:val="24"/>
        </w:rPr>
        <w:t>.</w:t>
      </w:r>
      <w:r w:rsidRPr="00E9306C">
        <w:rPr>
          <w:rStyle w:val="FontStyle21"/>
          <w:rFonts w:ascii="Times New Roman" w:hAnsi="Times New Roman" w:cs="Times New Roman"/>
          <w:sz w:val="24"/>
          <w:szCs w:val="24"/>
        </w:rPr>
        <w:br/>
      </w:r>
      <w:r w:rsidRPr="00E9306C">
        <w:rPr>
          <w:rStyle w:val="FontStyle18"/>
          <w:rFonts w:ascii="Times New Roman" w:hAnsi="Times New Roman" w:cs="Times New Roman"/>
          <w:sz w:val="24"/>
          <w:szCs w:val="24"/>
        </w:rPr>
        <w:t>другой стороне заказным письмом с уведомлением о вручении либо вручением</w:t>
      </w:r>
      <w:r w:rsidRPr="00E9306C">
        <w:rPr>
          <w:rStyle w:val="FontStyle18"/>
          <w:rFonts w:ascii="Times New Roman" w:hAnsi="Times New Roman" w:cs="Times New Roman"/>
          <w:sz w:val="24"/>
          <w:szCs w:val="24"/>
        </w:rPr>
        <w:br/>
        <w:t xml:space="preserve">непосредственно стороне-должнику  </w:t>
      </w:r>
      <w:r w:rsidR="00E9306C">
        <w:rPr>
          <w:rStyle w:val="FontStyle18"/>
          <w:rFonts w:ascii="Times New Roman" w:hAnsi="Times New Roman" w:cs="Times New Roman"/>
          <w:sz w:val="24"/>
          <w:szCs w:val="24"/>
        </w:rPr>
        <w:t>(</w:t>
      </w:r>
      <w:r w:rsidRPr="00E9306C">
        <w:rPr>
          <w:rStyle w:val="FontStyle18"/>
          <w:rFonts w:ascii="Times New Roman" w:hAnsi="Times New Roman" w:cs="Times New Roman"/>
          <w:sz w:val="24"/>
          <w:szCs w:val="24"/>
        </w:rPr>
        <w:t>его представителю)  под роспись.</w:t>
      </w:r>
    </w:p>
    <w:p w:rsidR="00A7679A" w:rsidRPr="00E9306C" w:rsidRDefault="00A7679A" w:rsidP="00A7679A">
      <w:pPr>
        <w:pStyle w:val="Style4"/>
        <w:widowControl/>
        <w:ind w:left="557"/>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Продавец возвращает полученные от Покупателя по Договору денежные средства в течение 5 (Пяти) банковских дней с даты получения письменного уведомления Покупателя.</w:t>
      </w:r>
    </w:p>
    <w:p w:rsidR="00E9306C" w:rsidRPr="00E9306C" w:rsidRDefault="00E9306C" w:rsidP="00E9306C">
      <w:pPr>
        <w:pStyle w:val="Style4"/>
        <w:widowControl/>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 xml:space="preserve">7.3.   При неустранимых недостатков при осмотре товара Заказчиком, договор с Продавцом  </w:t>
      </w:r>
      <w:r w:rsidR="00215FF8">
        <w:rPr>
          <w:rStyle w:val="FontStyle18"/>
          <w:rFonts w:ascii="Times New Roman" w:hAnsi="Times New Roman" w:cs="Times New Roman"/>
          <w:sz w:val="24"/>
          <w:szCs w:val="24"/>
        </w:rPr>
        <w:t xml:space="preserve">                   </w:t>
      </w:r>
      <w:r w:rsidR="008E5486">
        <w:rPr>
          <w:rStyle w:val="FontStyle18"/>
          <w:rFonts w:ascii="Times New Roman" w:hAnsi="Times New Roman" w:cs="Times New Roman"/>
          <w:sz w:val="24"/>
          <w:szCs w:val="24"/>
        </w:rPr>
        <w:t xml:space="preserve">    </w:t>
      </w:r>
      <w:r w:rsidR="00A66D08">
        <w:rPr>
          <w:rStyle w:val="FontStyle18"/>
          <w:rFonts w:ascii="Times New Roman" w:hAnsi="Times New Roman" w:cs="Times New Roman"/>
          <w:sz w:val="24"/>
          <w:szCs w:val="24"/>
        </w:rPr>
        <w:t xml:space="preserve">     </w:t>
      </w:r>
      <w:r w:rsidRPr="00E9306C">
        <w:rPr>
          <w:rStyle w:val="FontStyle18"/>
          <w:rFonts w:ascii="Times New Roman" w:hAnsi="Times New Roman" w:cs="Times New Roman"/>
          <w:sz w:val="24"/>
          <w:szCs w:val="24"/>
        </w:rPr>
        <w:t>считается расторгнутым.</w:t>
      </w:r>
    </w:p>
    <w:p w:rsidR="00A7679A" w:rsidRPr="00E9306C" w:rsidRDefault="00A7679A" w:rsidP="00A7679A">
      <w:pPr>
        <w:pStyle w:val="Style14"/>
        <w:widowControl/>
        <w:tabs>
          <w:tab w:val="left" w:pos="538"/>
        </w:tabs>
        <w:ind w:left="538"/>
        <w:rPr>
          <w:rStyle w:val="FontStyle18"/>
          <w:rFonts w:ascii="Times New Roman" w:hAnsi="Times New Roman" w:cs="Times New Roman"/>
          <w:sz w:val="24"/>
          <w:szCs w:val="24"/>
        </w:rPr>
      </w:pPr>
      <w:r w:rsidRPr="00E9306C">
        <w:rPr>
          <w:rStyle w:val="FontStyle19"/>
          <w:rFonts w:ascii="Times New Roman" w:hAnsi="Times New Roman" w:cs="Times New Roman"/>
          <w:b w:val="0"/>
          <w:sz w:val="24"/>
          <w:szCs w:val="24"/>
        </w:rPr>
        <w:t>7.</w:t>
      </w:r>
      <w:r w:rsidR="00E9306C" w:rsidRPr="00E9306C">
        <w:rPr>
          <w:rStyle w:val="FontStyle19"/>
          <w:rFonts w:ascii="Times New Roman" w:hAnsi="Times New Roman" w:cs="Times New Roman"/>
          <w:b w:val="0"/>
          <w:sz w:val="24"/>
          <w:szCs w:val="24"/>
        </w:rPr>
        <w:t>4</w:t>
      </w:r>
      <w:r w:rsidRPr="00E9306C">
        <w:rPr>
          <w:rStyle w:val="FontStyle19"/>
          <w:rFonts w:ascii="Times New Roman" w:hAnsi="Times New Roman" w:cs="Times New Roman"/>
          <w:b w:val="0"/>
          <w:sz w:val="24"/>
          <w:szCs w:val="24"/>
        </w:rPr>
        <w:t>.</w:t>
      </w:r>
      <w:r w:rsidRPr="00E9306C">
        <w:rPr>
          <w:rStyle w:val="FontStyle19"/>
          <w:rFonts w:ascii="Times New Roman" w:hAnsi="Times New Roman" w:cs="Times New Roman"/>
          <w:b w:val="0"/>
          <w:bCs w:val="0"/>
          <w:sz w:val="24"/>
          <w:szCs w:val="24"/>
        </w:rPr>
        <w:tab/>
      </w:r>
      <w:r w:rsidRPr="00E9306C">
        <w:rPr>
          <w:rStyle w:val="FontStyle18"/>
          <w:rFonts w:ascii="Times New Roman" w:hAnsi="Times New Roman" w:cs="Times New Roman"/>
          <w:sz w:val="24"/>
          <w:szCs w:val="24"/>
        </w:rPr>
        <w:t>Уплата штрафных санкций не освобождает виновную сторону от исполнения</w:t>
      </w:r>
      <w:r w:rsidRPr="00E9306C">
        <w:rPr>
          <w:rStyle w:val="FontStyle18"/>
          <w:rFonts w:ascii="Times New Roman" w:hAnsi="Times New Roman" w:cs="Times New Roman"/>
          <w:sz w:val="24"/>
          <w:szCs w:val="24"/>
        </w:rPr>
        <w:br/>
        <w:t>принятых на себя обязательств.</w:t>
      </w:r>
    </w:p>
    <w:p w:rsidR="008E5486" w:rsidRDefault="008E5486" w:rsidP="00A7679A">
      <w:pPr>
        <w:pStyle w:val="Style2"/>
        <w:widowControl/>
        <w:spacing w:before="230"/>
        <w:ind w:left="2285"/>
        <w:rPr>
          <w:rStyle w:val="FontStyle19"/>
          <w:rFonts w:ascii="Times New Roman" w:hAnsi="Times New Roman" w:cs="Times New Roman"/>
          <w:sz w:val="24"/>
          <w:szCs w:val="24"/>
        </w:rPr>
      </w:pPr>
    </w:p>
    <w:p w:rsidR="008E5486" w:rsidRDefault="008E5486" w:rsidP="00A7679A">
      <w:pPr>
        <w:pStyle w:val="Style2"/>
        <w:widowControl/>
        <w:spacing w:before="230"/>
        <w:ind w:left="2285"/>
        <w:rPr>
          <w:rStyle w:val="FontStyle19"/>
          <w:rFonts w:ascii="Times New Roman" w:hAnsi="Times New Roman" w:cs="Times New Roman"/>
          <w:sz w:val="24"/>
          <w:szCs w:val="24"/>
        </w:rPr>
      </w:pPr>
    </w:p>
    <w:p w:rsidR="00A7679A" w:rsidRPr="00E9306C" w:rsidRDefault="00A7679A" w:rsidP="00A7679A">
      <w:pPr>
        <w:pStyle w:val="Style2"/>
        <w:widowControl/>
        <w:spacing w:before="230"/>
        <w:ind w:left="2285"/>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8. Обстоятельства непреодолимой силы (форс-мажор).</w:t>
      </w:r>
    </w:p>
    <w:p w:rsidR="00A7679A" w:rsidRPr="00E9306C" w:rsidRDefault="00A7679A" w:rsidP="00A7679A">
      <w:pPr>
        <w:pStyle w:val="Style6"/>
        <w:widowControl/>
        <w:numPr>
          <w:ilvl w:val="0"/>
          <w:numId w:val="23"/>
        </w:numPr>
        <w:tabs>
          <w:tab w:val="left" w:pos="643"/>
          <w:tab w:val="left" w:pos="2630"/>
        </w:tabs>
        <w:spacing w:before="221"/>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К обстоятельствам непреодолимой силы относятся события, которые нельзя предвидеть или предотвратить разумными мерами, в частности:</w:t>
      </w:r>
      <w:r w:rsidRPr="00E9306C">
        <w:rPr>
          <w:rStyle w:val="FontStyle18"/>
          <w:rFonts w:ascii="Times New Roman" w:hAnsi="Times New Roman" w:cs="Times New Roman"/>
          <w:sz w:val="24"/>
          <w:szCs w:val="24"/>
        </w:rPr>
        <w:tab/>
        <w:t>обстоятельства природного, техногенного и социально-политического характера (в т.ч.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w:t>
      </w:r>
    </w:p>
    <w:p w:rsidR="00A7679A" w:rsidRPr="00E9306C" w:rsidRDefault="00A7679A" w:rsidP="00A7679A">
      <w:pPr>
        <w:pStyle w:val="Style6"/>
        <w:widowControl/>
        <w:numPr>
          <w:ilvl w:val="0"/>
          <w:numId w:val="23"/>
        </w:numPr>
        <w:tabs>
          <w:tab w:val="left" w:pos="643"/>
        </w:tabs>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A7679A" w:rsidRPr="00E9306C" w:rsidRDefault="00A7679A" w:rsidP="00A7679A">
      <w:pPr>
        <w:pStyle w:val="Style6"/>
        <w:widowControl/>
        <w:numPr>
          <w:ilvl w:val="0"/>
          <w:numId w:val="23"/>
        </w:numPr>
        <w:tabs>
          <w:tab w:val="left" w:pos="643"/>
        </w:tabs>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Если обстоятельства непреодолимой силы действуют на протяжении 2 (двух) следующих друг за другом месяцев. Договор может быть расторгнут любой из Сторон путем направления письменного уведомления другой Стороне.</w:t>
      </w:r>
    </w:p>
    <w:p w:rsidR="00A7679A" w:rsidRPr="00E9306C" w:rsidRDefault="00A7679A" w:rsidP="00A7679A">
      <w:pPr>
        <w:pStyle w:val="Style2"/>
        <w:widowControl/>
        <w:spacing w:before="240"/>
        <w:ind w:left="3437"/>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9. Порядок рассмотрения споров.</w:t>
      </w:r>
    </w:p>
    <w:p w:rsidR="00A7679A" w:rsidRPr="00E9306C" w:rsidRDefault="00A7679A" w:rsidP="00A7679A">
      <w:pPr>
        <w:pStyle w:val="Style12"/>
        <w:widowControl/>
        <w:spacing w:before="221" w:line="230" w:lineRule="exact"/>
        <w:ind w:left="653"/>
        <w:jc w:val="both"/>
        <w:rPr>
          <w:rStyle w:val="FontStyle18"/>
          <w:rFonts w:ascii="Times New Roman" w:hAnsi="Times New Roman" w:cs="Times New Roman"/>
          <w:sz w:val="24"/>
          <w:szCs w:val="24"/>
        </w:rPr>
      </w:pPr>
      <w:r w:rsidRPr="009A5A3C">
        <w:rPr>
          <w:rStyle w:val="FontStyle19"/>
          <w:rFonts w:ascii="Times New Roman" w:hAnsi="Times New Roman" w:cs="Times New Roman"/>
          <w:b w:val="0"/>
          <w:sz w:val="24"/>
          <w:szCs w:val="24"/>
        </w:rPr>
        <w:t xml:space="preserve">9.1. </w:t>
      </w:r>
      <w:r w:rsidRPr="00E9306C">
        <w:rPr>
          <w:rStyle w:val="FontStyle18"/>
          <w:rFonts w:ascii="Times New Roman" w:hAnsi="Times New Roman" w:cs="Times New Roman"/>
          <w:sz w:val="24"/>
          <w:szCs w:val="24"/>
        </w:rPr>
        <w:t xml:space="preserve">Все споры, возникающие между Сторонами в связи с исполнением настоящего Договора, подлежат разрешению в Арбитражном суде </w:t>
      </w:r>
      <w:r w:rsidR="00F902CE" w:rsidRPr="00E9306C">
        <w:rPr>
          <w:rStyle w:val="FontStyle18"/>
          <w:rFonts w:ascii="Times New Roman" w:hAnsi="Times New Roman" w:cs="Times New Roman"/>
          <w:sz w:val="24"/>
          <w:szCs w:val="24"/>
        </w:rPr>
        <w:t>Новосибирской области</w:t>
      </w:r>
      <w:r w:rsidRPr="00E9306C">
        <w:rPr>
          <w:rStyle w:val="FontStyle18"/>
          <w:rFonts w:ascii="Times New Roman" w:hAnsi="Times New Roman" w:cs="Times New Roman"/>
          <w:sz w:val="24"/>
          <w:szCs w:val="24"/>
        </w:rPr>
        <w:t>, в соответствии с законодательством Российской Федерации.</w:t>
      </w:r>
    </w:p>
    <w:p w:rsidR="00A7679A" w:rsidRPr="00E9306C" w:rsidRDefault="00A7679A" w:rsidP="00A7679A">
      <w:pPr>
        <w:pStyle w:val="Style2"/>
        <w:widowControl/>
        <w:spacing w:before="240"/>
        <w:ind w:left="4051"/>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10. Особые условия.</w:t>
      </w:r>
    </w:p>
    <w:p w:rsidR="00A7679A" w:rsidRPr="00E9306C" w:rsidRDefault="00A7679A" w:rsidP="00A7679A">
      <w:pPr>
        <w:pStyle w:val="Style6"/>
        <w:widowControl/>
        <w:numPr>
          <w:ilvl w:val="0"/>
          <w:numId w:val="24"/>
        </w:numPr>
        <w:tabs>
          <w:tab w:val="left" w:pos="643"/>
        </w:tabs>
        <w:spacing w:before="221"/>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По всем вопросам, не урегулированным Договором, Стороны руководствуются действующим законодательством Российской Федерации.</w:t>
      </w:r>
    </w:p>
    <w:p w:rsidR="00A7679A" w:rsidRPr="00E9306C" w:rsidRDefault="00A7679A" w:rsidP="00A7679A">
      <w:pPr>
        <w:pStyle w:val="Style6"/>
        <w:widowControl/>
        <w:numPr>
          <w:ilvl w:val="0"/>
          <w:numId w:val="24"/>
        </w:numPr>
        <w:tabs>
          <w:tab w:val="left" w:pos="643"/>
        </w:tabs>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Все изменения и дополнения к Договору должны быть совершены в письменной форме и подписаны уполномоченными представителями обеих Сторон.</w:t>
      </w:r>
    </w:p>
    <w:p w:rsidR="00A7679A" w:rsidRPr="00E9306C" w:rsidRDefault="00A7679A" w:rsidP="00A7679A">
      <w:pPr>
        <w:pStyle w:val="Style6"/>
        <w:widowControl/>
        <w:numPr>
          <w:ilvl w:val="0"/>
          <w:numId w:val="24"/>
        </w:numPr>
        <w:tabs>
          <w:tab w:val="left" w:pos="643"/>
        </w:tabs>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После подписания Договора все предыдущие письменные и устные договоренности Сторон утрачивают силу.</w:t>
      </w:r>
    </w:p>
    <w:p w:rsidR="00A7679A" w:rsidRPr="00E9306C" w:rsidRDefault="00A7679A" w:rsidP="00A7679A">
      <w:pPr>
        <w:pStyle w:val="Style6"/>
        <w:widowControl/>
        <w:numPr>
          <w:ilvl w:val="0"/>
          <w:numId w:val="24"/>
        </w:numPr>
        <w:tabs>
          <w:tab w:val="left" w:pos="643"/>
        </w:tabs>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Все уведомления и иные документы, которые должны либо могут быть направлены в рамках Договора или в связи с его исполнением, должны быть направлены с нарочным, заказным письмом с уведомлением либо иным указанным в Договоре способом.</w:t>
      </w:r>
    </w:p>
    <w:p w:rsidR="00A7679A" w:rsidRPr="00E9306C" w:rsidRDefault="00A7679A" w:rsidP="00A7679A">
      <w:pPr>
        <w:pStyle w:val="Style6"/>
        <w:widowControl/>
        <w:numPr>
          <w:ilvl w:val="0"/>
          <w:numId w:val="24"/>
        </w:numPr>
        <w:tabs>
          <w:tab w:val="left" w:pos="643"/>
        </w:tabs>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Ни одна из Сторон не вправе передавать свои права и обязанности по Договору третьей стороне без письменного согласия на это другой Стороны.</w:t>
      </w:r>
    </w:p>
    <w:p w:rsidR="00A7679A" w:rsidRPr="00E9306C" w:rsidRDefault="00A7679A" w:rsidP="00A7679A">
      <w:pPr>
        <w:pStyle w:val="Style14"/>
        <w:widowControl/>
        <w:numPr>
          <w:ilvl w:val="0"/>
          <w:numId w:val="24"/>
        </w:numPr>
        <w:tabs>
          <w:tab w:val="left" w:pos="643"/>
        </w:tabs>
        <w:ind w:firstLine="0"/>
        <w:jc w:val="left"/>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Договор вступает в силу с момента подписания С</w:t>
      </w:r>
      <w:r w:rsidR="00F902CE" w:rsidRPr="00E9306C">
        <w:rPr>
          <w:rStyle w:val="FontStyle18"/>
          <w:rFonts w:ascii="Times New Roman" w:hAnsi="Times New Roman" w:cs="Times New Roman"/>
          <w:sz w:val="24"/>
          <w:szCs w:val="24"/>
        </w:rPr>
        <w:t>то</w:t>
      </w:r>
      <w:r w:rsidRPr="00E9306C">
        <w:rPr>
          <w:rStyle w:val="FontStyle18"/>
          <w:rFonts w:ascii="Times New Roman" w:hAnsi="Times New Roman" w:cs="Times New Roman"/>
          <w:sz w:val="24"/>
          <w:szCs w:val="24"/>
        </w:rPr>
        <w:t>ронами.</w:t>
      </w:r>
    </w:p>
    <w:p w:rsidR="00A7679A" w:rsidRPr="00E9306C" w:rsidRDefault="00A7679A" w:rsidP="00A7679A">
      <w:pPr>
        <w:pStyle w:val="Style6"/>
        <w:widowControl/>
        <w:numPr>
          <w:ilvl w:val="0"/>
          <w:numId w:val="24"/>
        </w:numPr>
        <w:tabs>
          <w:tab w:val="left" w:pos="643"/>
        </w:tabs>
        <w:ind w:left="643" w:hanging="643"/>
        <w:rPr>
          <w:rStyle w:val="FontStyle19"/>
          <w:rFonts w:ascii="Times New Roman" w:hAnsi="Times New Roman" w:cs="Times New Roman"/>
          <w:sz w:val="24"/>
          <w:szCs w:val="24"/>
        </w:rPr>
      </w:pPr>
      <w:r w:rsidRPr="00E9306C">
        <w:rPr>
          <w:rStyle w:val="FontStyle18"/>
          <w:rFonts w:ascii="Times New Roman" w:hAnsi="Times New Roman" w:cs="Times New Roman"/>
          <w:sz w:val="24"/>
          <w:szCs w:val="24"/>
        </w:rPr>
        <w:t>Договор составлен в двух экземплярах, по одному для каждой из Сторон. Об</w:t>
      </w:r>
      <w:r w:rsidR="00A90E10" w:rsidRPr="00E9306C">
        <w:rPr>
          <w:rStyle w:val="FontStyle18"/>
          <w:rFonts w:ascii="Times New Roman" w:hAnsi="Times New Roman" w:cs="Times New Roman"/>
          <w:sz w:val="24"/>
          <w:szCs w:val="24"/>
        </w:rPr>
        <w:t>а</w:t>
      </w:r>
      <w:r w:rsidRPr="00E9306C">
        <w:rPr>
          <w:rStyle w:val="FontStyle18"/>
          <w:rFonts w:ascii="Times New Roman" w:hAnsi="Times New Roman" w:cs="Times New Roman"/>
          <w:sz w:val="24"/>
          <w:szCs w:val="24"/>
        </w:rPr>
        <w:t xml:space="preserve"> экземпляра имеют одинаковую юридическую силу.</w:t>
      </w:r>
    </w:p>
    <w:p w:rsidR="00A7679A" w:rsidRPr="00E9306C" w:rsidRDefault="00A7679A" w:rsidP="00A7679A">
      <w:pPr>
        <w:pStyle w:val="Style2"/>
        <w:widowControl/>
        <w:spacing w:before="240"/>
        <w:ind w:left="2717"/>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11.      Адреса и банковские реквизит</w:t>
      </w:r>
      <w:r w:rsidR="00A90E10" w:rsidRPr="00E9306C">
        <w:rPr>
          <w:rStyle w:val="FontStyle19"/>
          <w:rFonts w:ascii="Times New Roman" w:hAnsi="Times New Roman" w:cs="Times New Roman"/>
          <w:sz w:val="24"/>
          <w:szCs w:val="24"/>
        </w:rPr>
        <w:t>ы</w:t>
      </w:r>
      <w:r w:rsidRPr="00E9306C">
        <w:rPr>
          <w:rStyle w:val="FontStyle19"/>
          <w:rFonts w:ascii="Times New Roman" w:hAnsi="Times New Roman" w:cs="Times New Roman"/>
          <w:sz w:val="24"/>
          <w:szCs w:val="24"/>
        </w:rPr>
        <w:t xml:space="preserve"> сторон.</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50"/>
        <w:gridCol w:w="4856"/>
      </w:tblGrid>
      <w:tr w:rsidR="009A5A3C" w:rsidTr="0058432D">
        <w:trPr>
          <w:trHeight w:val="679"/>
        </w:trPr>
        <w:tc>
          <w:tcPr>
            <w:tcW w:w="5250" w:type="dxa"/>
          </w:tcPr>
          <w:p w:rsidR="009A5A3C" w:rsidRDefault="009A5A3C" w:rsidP="00A90E10">
            <w:pPr>
              <w:pStyle w:val="Style2"/>
              <w:widowControl/>
              <w:tabs>
                <w:tab w:val="left" w:pos="1296"/>
                <w:tab w:val="left" w:pos="6390"/>
              </w:tabs>
              <w:spacing w:before="48"/>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11.1.</w:t>
            </w:r>
            <w:r w:rsidRPr="00E9306C">
              <w:rPr>
                <w:rStyle w:val="FontStyle19"/>
                <w:rFonts w:ascii="Times New Roman" w:hAnsi="Times New Roman" w:cs="Times New Roman"/>
                <w:b w:val="0"/>
                <w:bCs w:val="0"/>
                <w:sz w:val="24"/>
                <w:szCs w:val="24"/>
              </w:rPr>
              <w:tab/>
            </w:r>
            <w:r w:rsidRPr="00E9306C">
              <w:rPr>
                <w:rStyle w:val="FontStyle19"/>
                <w:rFonts w:ascii="Times New Roman" w:hAnsi="Times New Roman" w:cs="Times New Roman"/>
                <w:sz w:val="24"/>
                <w:szCs w:val="24"/>
              </w:rPr>
              <w:t>Продавец:</w:t>
            </w:r>
          </w:p>
        </w:tc>
        <w:tc>
          <w:tcPr>
            <w:tcW w:w="4856" w:type="dxa"/>
          </w:tcPr>
          <w:p w:rsidR="009A5A3C" w:rsidRPr="00E9306C" w:rsidRDefault="009A5A3C" w:rsidP="009A5A3C">
            <w:pPr>
              <w:pStyle w:val="Style10"/>
              <w:widowControl/>
              <w:spacing w:line="240" w:lineRule="auto"/>
              <w:ind w:firstLine="0"/>
              <w:rPr>
                <w:rStyle w:val="FontStyle19"/>
                <w:rFonts w:ascii="Times New Roman" w:hAnsi="Times New Roman" w:cs="Times New Roman"/>
                <w:sz w:val="24"/>
                <w:szCs w:val="24"/>
              </w:rPr>
            </w:pPr>
            <w:r w:rsidRPr="00E9306C">
              <w:rPr>
                <w:rStyle w:val="FontStyle19"/>
                <w:rFonts w:ascii="Times New Roman" w:hAnsi="Times New Roman" w:cs="Times New Roman"/>
                <w:sz w:val="24"/>
                <w:szCs w:val="24"/>
              </w:rPr>
              <w:t>11.2. Покупатель:</w:t>
            </w:r>
          </w:p>
          <w:p w:rsidR="009A5A3C" w:rsidRDefault="0058432D" w:rsidP="0058432D">
            <w:pPr>
              <w:ind w:firstLine="0"/>
              <w:rPr>
                <w:rStyle w:val="FontStyle19"/>
                <w:rFonts w:ascii="Times New Roman" w:hAnsi="Times New Roman" w:cs="Times New Roman"/>
                <w:sz w:val="24"/>
                <w:szCs w:val="24"/>
              </w:rPr>
            </w:pPr>
            <w:r w:rsidRPr="00E9306C">
              <w:rPr>
                <w:b/>
                <w:sz w:val="24"/>
                <w:szCs w:val="24"/>
              </w:rPr>
              <w:t>ОАО «НПО НИИИП – НЗиК»</w:t>
            </w:r>
          </w:p>
        </w:tc>
      </w:tr>
      <w:tr w:rsidR="009A5A3C" w:rsidTr="0058432D">
        <w:trPr>
          <w:trHeight w:val="137"/>
        </w:trPr>
        <w:tc>
          <w:tcPr>
            <w:tcW w:w="5250" w:type="dxa"/>
          </w:tcPr>
          <w:p w:rsidR="0058432D" w:rsidRPr="00E9306C" w:rsidRDefault="0058432D" w:rsidP="0058432D">
            <w:pPr>
              <w:pStyle w:val="Style4"/>
              <w:widowControl/>
              <w:tabs>
                <w:tab w:val="left" w:pos="6390"/>
              </w:tabs>
              <w:spacing w:line="240" w:lineRule="auto"/>
              <w:jc w:val="left"/>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 xml:space="preserve">ИНН </w:t>
            </w:r>
            <w:r>
              <w:rPr>
                <w:rStyle w:val="FontStyle18"/>
                <w:rFonts w:ascii="Times New Roman" w:hAnsi="Times New Roman" w:cs="Times New Roman"/>
                <w:sz w:val="24"/>
                <w:szCs w:val="24"/>
              </w:rPr>
              <w:tab/>
            </w:r>
          </w:p>
          <w:p w:rsidR="0058432D" w:rsidRPr="00E9306C" w:rsidRDefault="0058432D" w:rsidP="0058432D">
            <w:pPr>
              <w:pStyle w:val="Style4"/>
              <w:widowControl/>
              <w:spacing w:line="240" w:lineRule="auto"/>
              <w:jc w:val="left"/>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КПП</w:t>
            </w:r>
          </w:p>
          <w:p w:rsidR="0058432D" w:rsidRPr="00E9306C" w:rsidRDefault="0058432D" w:rsidP="0058432D">
            <w:pPr>
              <w:pStyle w:val="Style11"/>
              <w:widowControl/>
              <w:spacing w:line="240" w:lineRule="auto"/>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 xml:space="preserve">Юридический/ Фактический адрес: </w:t>
            </w:r>
          </w:p>
          <w:p w:rsidR="0058432D" w:rsidRPr="00E9306C" w:rsidRDefault="0058432D" w:rsidP="0058432D">
            <w:pPr>
              <w:pStyle w:val="Style11"/>
              <w:widowControl/>
              <w:spacing w:line="240" w:lineRule="auto"/>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Р/с</w:t>
            </w:r>
          </w:p>
          <w:p w:rsidR="0058432D" w:rsidRPr="00E9306C" w:rsidRDefault="0058432D" w:rsidP="0058432D">
            <w:pPr>
              <w:pStyle w:val="Style4"/>
              <w:widowControl/>
              <w:spacing w:line="240" w:lineRule="auto"/>
              <w:jc w:val="left"/>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К/с</w:t>
            </w:r>
          </w:p>
          <w:p w:rsidR="0058432D" w:rsidRPr="00E9306C" w:rsidRDefault="0058432D" w:rsidP="0058432D">
            <w:pPr>
              <w:pStyle w:val="Style5"/>
              <w:widowControl/>
              <w:rPr>
                <w:rStyle w:val="FontStyle22"/>
                <w:rFonts w:ascii="Times New Roman" w:hAnsi="Times New Roman" w:cs="Times New Roman"/>
                <w:b w:val="0"/>
                <w:sz w:val="24"/>
                <w:szCs w:val="24"/>
              </w:rPr>
            </w:pPr>
            <w:r w:rsidRPr="00E9306C">
              <w:rPr>
                <w:rStyle w:val="FontStyle22"/>
                <w:rFonts w:ascii="Times New Roman" w:hAnsi="Times New Roman" w:cs="Times New Roman"/>
                <w:b w:val="0"/>
                <w:sz w:val="24"/>
                <w:szCs w:val="24"/>
              </w:rPr>
              <w:t>БИК</w:t>
            </w:r>
          </w:p>
          <w:p w:rsidR="0058432D" w:rsidRPr="00E9306C" w:rsidRDefault="0058432D" w:rsidP="0058432D">
            <w:pPr>
              <w:pStyle w:val="Style10"/>
              <w:widowControl/>
              <w:spacing w:line="240" w:lineRule="auto"/>
              <w:ind w:firstLine="0"/>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 xml:space="preserve">Тел.,  факс: </w:t>
            </w:r>
          </w:p>
          <w:p w:rsidR="0058432D" w:rsidRDefault="0058432D" w:rsidP="00A90E10">
            <w:pPr>
              <w:pStyle w:val="Style2"/>
              <w:widowControl/>
              <w:tabs>
                <w:tab w:val="left" w:pos="1296"/>
                <w:tab w:val="left" w:pos="6390"/>
              </w:tabs>
              <w:spacing w:before="48"/>
              <w:rPr>
                <w:rStyle w:val="FontStyle19"/>
                <w:rFonts w:ascii="Times New Roman" w:hAnsi="Times New Roman" w:cs="Times New Roman"/>
                <w:sz w:val="24"/>
                <w:szCs w:val="24"/>
              </w:rPr>
            </w:pPr>
          </w:p>
          <w:p w:rsidR="0058432D" w:rsidRPr="0058432D" w:rsidRDefault="0058432D" w:rsidP="0058432D">
            <w:pPr>
              <w:rPr>
                <w:lang w:eastAsia="ru-RU"/>
              </w:rPr>
            </w:pPr>
          </w:p>
          <w:p w:rsidR="0058432D" w:rsidRDefault="0058432D" w:rsidP="0058432D">
            <w:pPr>
              <w:rPr>
                <w:lang w:eastAsia="ru-RU"/>
              </w:rPr>
            </w:pPr>
          </w:p>
          <w:p w:rsidR="0058432D" w:rsidRPr="00E9306C" w:rsidRDefault="0058432D" w:rsidP="0058432D">
            <w:pPr>
              <w:rPr>
                <w:sz w:val="24"/>
                <w:szCs w:val="24"/>
              </w:rPr>
            </w:pPr>
          </w:p>
          <w:p w:rsidR="0058432D" w:rsidRPr="00E9306C" w:rsidRDefault="0058432D" w:rsidP="0058432D">
            <w:pPr>
              <w:ind w:firstLine="0"/>
              <w:rPr>
                <w:sz w:val="24"/>
                <w:szCs w:val="24"/>
              </w:rPr>
            </w:pPr>
            <w:r w:rsidRPr="00E9306C">
              <w:rPr>
                <w:sz w:val="24"/>
                <w:szCs w:val="24"/>
              </w:rPr>
              <w:t>_____________ /</w:t>
            </w:r>
          </w:p>
          <w:p w:rsidR="00585FCB" w:rsidRDefault="0058432D" w:rsidP="0058432D">
            <w:pPr>
              <w:rPr>
                <w:lang w:eastAsia="ru-RU"/>
              </w:rPr>
            </w:pPr>
            <w:r w:rsidRPr="00E9306C">
              <w:rPr>
                <w:sz w:val="24"/>
                <w:szCs w:val="24"/>
              </w:rPr>
              <w:t>м.п.</w:t>
            </w:r>
          </w:p>
          <w:p w:rsidR="009A5A3C" w:rsidRPr="00585FCB" w:rsidRDefault="009A5A3C" w:rsidP="00585FCB">
            <w:pPr>
              <w:jc w:val="center"/>
              <w:rPr>
                <w:lang w:eastAsia="ru-RU"/>
              </w:rPr>
            </w:pPr>
          </w:p>
        </w:tc>
        <w:tc>
          <w:tcPr>
            <w:tcW w:w="4856" w:type="dxa"/>
          </w:tcPr>
          <w:p w:rsidR="0058432D" w:rsidRPr="00E9306C" w:rsidRDefault="0058432D" w:rsidP="0058432D">
            <w:pPr>
              <w:pStyle w:val="Style11"/>
              <w:widowControl/>
              <w:spacing w:line="240" w:lineRule="auto"/>
              <w:rPr>
                <w:rStyle w:val="FontStyle18"/>
                <w:rFonts w:ascii="Times New Roman" w:hAnsi="Times New Roman" w:cs="Times New Roman"/>
                <w:sz w:val="24"/>
                <w:szCs w:val="24"/>
              </w:rPr>
            </w:pPr>
            <w:r w:rsidRPr="00E9306C">
              <w:rPr>
                <w:rStyle w:val="FontStyle18"/>
                <w:rFonts w:ascii="Times New Roman" w:hAnsi="Times New Roman" w:cs="Times New Roman"/>
                <w:sz w:val="24"/>
                <w:szCs w:val="24"/>
              </w:rPr>
              <w:t xml:space="preserve">Юридический/ Фактический адрес: </w:t>
            </w:r>
          </w:p>
          <w:p w:rsidR="0058432D" w:rsidRPr="00E9306C" w:rsidRDefault="0058432D" w:rsidP="0058432D">
            <w:pPr>
              <w:pStyle w:val="Style11"/>
              <w:widowControl/>
              <w:spacing w:line="240" w:lineRule="auto"/>
              <w:rPr>
                <w:rFonts w:ascii="Times New Roman" w:hAnsi="Times New Roman" w:cs="Times New Roman"/>
                <w:sz w:val="24"/>
                <w:szCs w:val="24"/>
              </w:rPr>
            </w:pPr>
            <w:r w:rsidRPr="00E9306C">
              <w:rPr>
                <w:rFonts w:ascii="Times New Roman" w:hAnsi="Times New Roman" w:cs="Times New Roman"/>
                <w:sz w:val="24"/>
                <w:szCs w:val="24"/>
              </w:rPr>
              <w:t xml:space="preserve">630015, Новосибирск, ул. Планетная, д. 32 </w:t>
            </w:r>
          </w:p>
          <w:p w:rsidR="0058432D" w:rsidRPr="00E9306C" w:rsidRDefault="0058432D" w:rsidP="0058432D">
            <w:pPr>
              <w:ind w:firstLine="0"/>
              <w:rPr>
                <w:sz w:val="24"/>
                <w:szCs w:val="24"/>
              </w:rPr>
            </w:pPr>
            <w:r w:rsidRPr="00E9306C">
              <w:rPr>
                <w:sz w:val="24"/>
                <w:szCs w:val="24"/>
              </w:rPr>
              <w:t xml:space="preserve">630015, г. Новосибирск, ул. Планетная, д. 32 </w:t>
            </w:r>
          </w:p>
          <w:p w:rsidR="0058432D" w:rsidRPr="00E9306C" w:rsidRDefault="0058432D" w:rsidP="0058432D">
            <w:pPr>
              <w:ind w:firstLine="0"/>
              <w:rPr>
                <w:sz w:val="24"/>
                <w:szCs w:val="24"/>
              </w:rPr>
            </w:pPr>
            <w:r w:rsidRPr="00E9306C">
              <w:rPr>
                <w:sz w:val="24"/>
                <w:szCs w:val="24"/>
              </w:rPr>
              <w:t>ИНН: 5401199015 КПП 546050001</w:t>
            </w:r>
          </w:p>
          <w:p w:rsidR="00A66D08" w:rsidRDefault="0058432D" w:rsidP="0058432D">
            <w:pPr>
              <w:ind w:firstLine="0"/>
              <w:rPr>
                <w:sz w:val="24"/>
                <w:szCs w:val="24"/>
              </w:rPr>
            </w:pPr>
            <w:r w:rsidRPr="00E9306C">
              <w:rPr>
                <w:sz w:val="24"/>
                <w:szCs w:val="24"/>
              </w:rPr>
              <w:t>Р/счет:40702810400010122606</w:t>
            </w:r>
            <w:r w:rsidR="00A66D08">
              <w:rPr>
                <w:sz w:val="24"/>
                <w:szCs w:val="24"/>
              </w:rPr>
              <w:t xml:space="preserve"> </w:t>
            </w:r>
          </w:p>
          <w:p w:rsidR="0058432D" w:rsidRPr="00E9306C" w:rsidRDefault="0058432D" w:rsidP="0058432D">
            <w:pPr>
              <w:ind w:firstLine="0"/>
              <w:rPr>
                <w:sz w:val="24"/>
                <w:szCs w:val="24"/>
              </w:rPr>
            </w:pPr>
            <w:r w:rsidRPr="00E9306C">
              <w:rPr>
                <w:sz w:val="24"/>
                <w:szCs w:val="24"/>
              </w:rPr>
              <w:t>в Новосибирском филиале «НОМОС-БАНКа» ОАО</w:t>
            </w:r>
          </w:p>
          <w:p w:rsidR="0058432D" w:rsidRPr="00E9306C" w:rsidRDefault="0058432D" w:rsidP="0058432D">
            <w:pPr>
              <w:ind w:firstLine="0"/>
              <w:rPr>
                <w:sz w:val="24"/>
                <w:szCs w:val="24"/>
              </w:rPr>
            </w:pPr>
            <w:r w:rsidRPr="00E9306C">
              <w:rPr>
                <w:sz w:val="24"/>
                <w:szCs w:val="24"/>
              </w:rPr>
              <w:t>БИК 045005770</w:t>
            </w:r>
          </w:p>
          <w:p w:rsidR="0058432D" w:rsidRPr="00E9306C" w:rsidRDefault="0058432D" w:rsidP="0058432D">
            <w:pPr>
              <w:ind w:firstLine="0"/>
              <w:rPr>
                <w:sz w:val="24"/>
                <w:szCs w:val="24"/>
              </w:rPr>
            </w:pPr>
            <w:r w:rsidRPr="00E9306C">
              <w:rPr>
                <w:sz w:val="24"/>
                <w:szCs w:val="24"/>
              </w:rPr>
              <w:t>Кор/счет: 30101810300000000770</w:t>
            </w:r>
          </w:p>
          <w:p w:rsidR="0058432D" w:rsidRPr="00E9306C" w:rsidRDefault="008E5486" w:rsidP="0058432D">
            <w:pPr>
              <w:pStyle w:val="Style2"/>
              <w:widowControl/>
              <w:tabs>
                <w:tab w:val="left" w:pos="5002"/>
              </w:tabs>
              <w:spacing w:before="86"/>
              <w:rPr>
                <w:rStyle w:val="FontStyle19"/>
                <w:rFonts w:ascii="Times New Roman" w:hAnsi="Times New Roman" w:cs="Times New Roman"/>
                <w:sz w:val="24"/>
                <w:szCs w:val="24"/>
              </w:rPr>
            </w:pPr>
            <w:r>
              <w:rPr>
                <w:rStyle w:val="FontStyle19"/>
                <w:rFonts w:ascii="Times New Roman" w:hAnsi="Times New Roman" w:cs="Times New Roman"/>
                <w:sz w:val="24"/>
                <w:szCs w:val="24"/>
              </w:rPr>
              <w:t>Зам.г</w:t>
            </w:r>
            <w:r w:rsidR="0058432D" w:rsidRPr="00E9306C">
              <w:rPr>
                <w:rStyle w:val="FontStyle19"/>
                <w:rFonts w:ascii="Times New Roman" w:hAnsi="Times New Roman" w:cs="Times New Roman"/>
                <w:sz w:val="24"/>
                <w:szCs w:val="24"/>
              </w:rPr>
              <w:t>енеральн</w:t>
            </w:r>
            <w:r>
              <w:rPr>
                <w:rStyle w:val="FontStyle19"/>
                <w:rFonts w:ascii="Times New Roman" w:hAnsi="Times New Roman" w:cs="Times New Roman"/>
                <w:sz w:val="24"/>
                <w:szCs w:val="24"/>
              </w:rPr>
              <w:t>ого</w:t>
            </w:r>
            <w:r w:rsidR="0058432D" w:rsidRPr="00E9306C">
              <w:rPr>
                <w:rStyle w:val="FontStyle19"/>
                <w:rFonts w:ascii="Times New Roman" w:hAnsi="Times New Roman" w:cs="Times New Roman"/>
                <w:sz w:val="24"/>
                <w:szCs w:val="24"/>
              </w:rPr>
              <w:t xml:space="preserve"> директор</w:t>
            </w:r>
            <w:r>
              <w:rPr>
                <w:rStyle w:val="FontStyle19"/>
                <w:rFonts w:ascii="Times New Roman" w:hAnsi="Times New Roman" w:cs="Times New Roman"/>
                <w:sz w:val="24"/>
                <w:szCs w:val="24"/>
              </w:rPr>
              <w:t>а по экономике и финансам</w:t>
            </w:r>
          </w:p>
          <w:p w:rsidR="00585FCB" w:rsidRDefault="0058432D" w:rsidP="0058432D">
            <w:pPr>
              <w:pStyle w:val="Style2"/>
              <w:widowControl/>
              <w:tabs>
                <w:tab w:val="left" w:pos="5002"/>
              </w:tabs>
              <w:spacing w:before="86"/>
              <w:rPr>
                <w:rStyle w:val="FontStyle19"/>
                <w:rFonts w:ascii="Times New Roman" w:hAnsi="Times New Roman" w:cs="Times New Roman"/>
                <w:b w:val="0"/>
                <w:sz w:val="24"/>
                <w:szCs w:val="24"/>
              </w:rPr>
            </w:pPr>
            <w:r w:rsidRPr="00E9306C">
              <w:rPr>
                <w:rStyle w:val="FontStyle19"/>
                <w:rFonts w:ascii="Times New Roman" w:hAnsi="Times New Roman" w:cs="Times New Roman"/>
                <w:sz w:val="24"/>
                <w:szCs w:val="24"/>
              </w:rPr>
              <w:t>________________ /</w:t>
            </w:r>
            <w:r w:rsidR="008E5486" w:rsidRPr="008E5486">
              <w:rPr>
                <w:rStyle w:val="FontStyle19"/>
                <w:rFonts w:ascii="Times New Roman" w:hAnsi="Times New Roman" w:cs="Times New Roman"/>
                <w:b w:val="0"/>
                <w:sz w:val="24"/>
                <w:szCs w:val="24"/>
              </w:rPr>
              <w:t>В</w:t>
            </w:r>
            <w:r w:rsidRPr="008E5486">
              <w:rPr>
                <w:rStyle w:val="FontStyle19"/>
                <w:rFonts w:ascii="Times New Roman" w:hAnsi="Times New Roman" w:cs="Times New Roman"/>
                <w:b w:val="0"/>
                <w:sz w:val="24"/>
                <w:szCs w:val="24"/>
              </w:rPr>
              <w:t>.</w:t>
            </w:r>
            <w:r w:rsidR="008E5486" w:rsidRPr="008E5486">
              <w:rPr>
                <w:rStyle w:val="FontStyle19"/>
                <w:rFonts w:ascii="Times New Roman" w:hAnsi="Times New Roman" w:cs="Times New Roman"/>
                <w:b w:val="0"/>
                <w:sz w:val="24"/>
                <w:szCs w:val="24"/>
              </w:rPr>
              <w:t>Н</w:t>
            </w:r>
            <w:r w:rsidRPr="00E9306C">
              <w:rPr>
                <w:rStyle w:val="FontStyle19"/>
                <w:rFonts w:ascii="Times New Roman" w:hAnsi="Times New Roman" w:cs="Times New Roman"/>
                <w:b w:val="0"/>
                <w:sz w:val="24"/>
                <w:szCs w:val="24"/>
              </w:rPr>
              <w:t xml:space="preserve">. </w:t>
            </w:r>
            <w:r w:rsidR="008E5486">
              <w:rPr>
                <w:rStyle w:val="FontStyle19"/>
                <w:rFonts w:ascii="Times New Roman" w:hAnsi="Times New Roman" w:cs="Times New Roman"/>
                <w:b w:val="0"/>
                <w:sz w:val="24"/>
                <w:szCs w:val="24"/>
              </w:rPr>
              <w:t>Щербаков</w:t>
            </w:r>
            <w:r w:rsidRPr="00E9306C">
              <w:rPr>
                <w:rStyle w:val="FontStyle19"/>
                <w:rFonts w:ascii="Times New Roman" w:hAnsi="Times New Roman" w:cs="Times New Roman"/>
                <w:b w:val="0"/>
                <w:sz w:val="24"/>
                <w:szCs w:val="24"/>
              </w:rPr>
              <w:t>/</w:t>
            </w:r>
          </w:p>
          <w:p w:rsidR="0058432D" w:rsidRDefault="0058432D" w:rsidP="00033035">
            <w:pPr>
              <w:pStyle w:val="Style2"/>
              <w:widowControl/>
              <w:tabs>
                <w:tab w:val="left" w:pos="1080"/>
              </w:tabs>
              <w:spacing w:before="19" w:after="490"/>
              <w:jc w:val="both"/>
              <w:rPr>
                <w:rStyle w:val="FontStyle19"/>
                <w:rFonts w:ascii="Times New Roman" w:hAnsi="Times New Roman" w:cs="Times New Roman"/>
                <w:sz w:val="24"/>
                <w:szCs w:val="24"/>
              </w:rPr>
            </w:pPr>
          </w:p>
        </w:tc>
      </w:tr>
    </w:tbl>
    <w:p w:rsidR="009A5A3C" w:rsidRDefault="009A5A3C" w:rsidP="00A90E10">
      <w:pPr>
        <w:pStyle w:val="Style2"/>
        <w:widowControl/>
        <w:tabs>
          <w:tab w:val="left" w:pos="1296"/>
          <w:tab w:val="left" w:pos="6390"/>
        </w:tabs>
        <w:spacing w:before="48"/>
        <w:rPr>
          <w:rStyle w:val="FontStyle19"/>
          <w:rFonts w:ascii="Times New Roman" w:hAnsi="Times New Roman" w:cs="Times New Roman"/>
          <w:sz w:val="24"/>
          <w:szCs w:val="24"/>
        </w:rPr>
      </w:pPr>
    </w:p>
    <w:p w:rsidR="00A90E10" w:rsidRPr="00E9306C" w:rsidRDefault="00A90E10" w:rsidP="00A90E10">
      <w:pPr>
        <w:pStyle w:val="Style10"/>
        <w:widowControl/>
        <w:spacing w:line="240" w:lineRule="auto"/>
        <w:ind w:firstLine="0"/>
        <w:rPr>
          <w:rStyle w:val="FontStyle18"/>
          <w:rFonts w:ascii="Times New Roman" w:hAnsi="Times New Roman" w:cs="Times New Roman"/>
          <w:sz w:val="24"/>
          <w:szCs w:val="24"/>
        </w:rPr>
      </w:pPr>
    </w:p>
    <w:p w:rsidR="00BB44B5" w:rsidRPr="00E9306C" w:rsidRDefault="00BB44B5" w:rsidP="00A7679A">
      <w:pPr>
        <w:pStyle w:val="Style2"/>
        <w:widowControl/>
        <w:spacing w:before="19" w:after="490"/>
        <w:jc w:val="right"/>
        <w:rPr>
          <w:rStyle w:val="FontStyle19"/>
          <w:rFonts w:ascii="Times New Roman" w:hAnsi="Times New Roman" w:cs="Times New Roman"/>
          <w:sz w:val="24"/>
          <w:szCs w:val="24"/>
        </w:rPr>
        <w:sectPr w:rsidR="00BB44B5" w:rsidRPr="00E9306C" w:rsidSect="00A7679A">
          <w:pgSz w:w="11905" w:h="16837"/>
          <w:pgMar w:top="409" w:right="912" w:bottom="462" w:left="1018" w:header="720" w:footer="720" w:gutter="0"/>
          <w:cols w:space="60"/>
          <w:noEndnote/>
        </w:sectPr>
      </w:pP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п/п</w:t>
            </w:r>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r w:rsidRPr="00E9306C">
              <w:rPr>
                <w:b/>
                <w:color w:val="000000"/>
                <w:spacing w:val="-4"/>
              </w:rPr>
              <w:t>ЕЕд.</w:t>
            </w:r>
          </w:p>
          <w:p w:rsidR="00EF76DC" w:rsidRPr="00E9306C" w:rsidRDefault="00EF76DC" w:rsidP="001903A0">
            <w:pPr>
              <w:jc w:val="center"/>
              <w:rPr>
                <w:b/>
                <w:color w:val="000000"/>
                <w:spacing w:val="-4"/>
              </w:rPr>
            </w:pPr>
            <w:r w:rsidRPr="00E9306C">
              <w:rPr>
                <w:b/>
                <w:color w:val="000000"/>
                <w:spacing w:val="-4"/>
              </w:rPr>
              <w:t>иизм.</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2013 г. на право заключения договора на закупку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1903A0">
          <w:footerReference w:type="even" r:id="rId12"/>
          <w:footerReference w:type="default" r:id="rId13"/>
          <w:pgSz w:w="11906" w:h="16838" w:code="9"/>
          <w:pgMar w:top="851"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1"/>
        <w:keepNext w:val="0"/>
        <w:widowControl w:val="0"/>
        <w:spacing w:before="0" w:after="0"/>
        <w:rPr>
          <w:sz w:val="24"/>
          <w:szCs w:val="24"/>
        </w:rPr>
      </w:pPr>
      <w:r w:rsidRPr="00E9306C">
        <w:rPr>
          <w:sz w:val="24"/>
          <w:szCs w:val="24"/>
        </w:rPr>
        <w:t>ТЕХНИЧЕСКАЯ ЧАСТЬ АУКЦИОННОЙ ДОКУМЕНТАЦИИ</w:t>
      </w:r>
    </w:p>
    <w:p w:rsidR="00EF76DC" w:rsidRPr="00585FCB" w:rsidRDefault="00EF76DC" w:rsidP="00EF76DC">
      <w:pPr>
        <w:jc w:val="center"/>
        <w:rPr>
          <w:b/>
        </w:rPr>
      </w:pPr>
      <w:r w:rsidRPr="00E9306C">
        <w:rPr>
          <w:b/>
        </w:rPr>
        <w:t xml:space="preserve">на закупку </w:t>
      </w:r>
      <w:r w:rsidR="00BB2210" w:rsidRPr="00E9306C">
        <w:rPr>
          <w:b/>
        </w:rPr>
        <w:t xml:space="preserve">автомобиля </w:t>
      </w:r>
      <w:r w:rsidR="00585FCB" w:rsidRPr="00585FCB">
        <w:rPr>
          <w:b/>
        </w:rPr>
        <w:t>Седельный тягач Урал 44202-3511-80, в количестве 1 шт.</w:t>
      </w:r>
    </w:p>
    <w:p w:rsidR="00EF76DC" w:rsidRPr="00E9306C" w:rsidRDefault="00EF76DC" w:rsidP="00EF76DC"/>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136"/>
        <w:gridCol w:w="1555"/>
        <w:gridCol w:w="1129"/>
        <w:gridCol w:w="7"/>
        <w:gridCol w:w="4396"/>
        <w:gridCol w:w="567"/>
        <w:gridCol w:w="1134"/>
      </w:tblGrid>
      <w:tr w:rsidR="00EF76DC" w:rsidRPr="00E9306C" w:rsidTr="00D45FFA">
        <w:trPr>
          <w:trHeight w:val="944"/>
        </w:trPr>
        <w:tc>
          <w:tcPr>
            <w:tcW w:w="566" w:type="dxa"/>
            <w:tcBorders>
              <w:top w:val="single" w:sz="4" w:space="0" w:color="auto"/>
              <w:left w:val="single" w:sz="4" w:space="0" w:color="auto"/>
              <w:bottom w:val="single" w:sz="4" w:space="0" w:color="auto"/>
              <w:right w:val="single" w:sz="4" w:space="0" w:color="auto"/>
            </w:tcBorders>
            <w:hideMark/>
          </w:tcPr>
          <w:p w:rsidR="00EF76DC" w:rsidRPr="00E9306C" w:rsidRDefault="00EF76DC" w:rsidP="001903A0">
            <w:pPr>
              <w:ind w:left="-108" w:right="-108"/>
              <w:jc w:val="center"/>
            </w:pPr>
            <w:r w:rsidRPr="00E9306C">
              <w:t>№</w:t>
            </w:r>
          </w:p>
          <w:p w:rsidR="00EF76DC" w:rsidRPr="00E9306C" w:rsidRDefault="00EF76DC" w:rsidP="001903A0">
            <w:pPr>
              <w:ind w:left="-108" w:right="-108"/>
              <w:jc w:val="center"/>
            </w:pPr>
            <w:r w:rsidRPr="00E9306C">
              <w:t>П№ п/п</w:t>
            </w:r>
          </w:p>
        </w:tc>
        <w:tc>
          <w:tcPr>
            <w:tcW w:w="1136" w:type="dxa"/>
            <w:tcBorders>
              <w:top w:val="single" w:sz="4" w:space="0" w:color="auto"/>
              <w:left w:val="single" w:sz="4" w:space="0" w:color="auto"/>
              <w:bottom w:val="single" w:sz="4" w:space="0" w:color="auto"/>
              <w:right w:val="single" w:sz="4" w:space="0" w:color="auto"/>
            </w:tcBorders>
            <w:hideMark/>
          </w:tcPr>
          <w:p w:rsidR="00EF76DC" w:rsidRPr="00E9306C" w:rsidRDefault="00EF76DC" w:rsidP="001903A0">
            <w:pPr>
              <w:ind w:firstLine="0"/>
            </w:pPr>
            <w:r w:rsidRPr="00E9306C">
              <w:t>Код товара по ОКДП</w:t>
            </w:r>
          </w:p>
        </w:tc>
        <w:tc>
          <w:tcPr>
            <w:tcW w:w="2691" w:type="dxa"/>
            <w:gridSpan w:val="3"/>
            <w:tcBorders>
              <w:top w:val="single" w:sz="4" w:space="0" w:color="auto"/>
              <w:left w:val="single" w:sz="4" w:space="0" w:color="auto"/>
              <w:bottom w:val="single" w:sz="4" w:space="0" w:color="auto"/>
              <w:right w:val="single" w:sz="4" w:space="0" w:color="auto"/>
            </w:tcBorders>
            <w:hideMark/>
          </w:tcPr>
          <w:p w:rsidR="00EF76DC" w:rsidRPr="00E9306C" w:rsidRDefault="00EF76DC" w:rsidP="001903A0">
            <w:pPr>
              <w:ind w:firstLine="0"/>
            </w:pPr>
            <w:r w:rsidRPr="00E9306C">
              <w:t>Наименование товара</w:t>
            </w:r>
          </w:p>
        </w:tc>
        <w:tc>
          <w:tcPr>
            <w:tcW w:w="4396" w:type="dxa"/>
            <w:tcBorders>
              <w:top w:val="single" w:sz="4" w:space="0" w:color="auto"/>
              <w:left w:val="single" w:sz="4" w:space="0" w:color="auto"/>
              <w:bottom w:val="single" w:sz="4" w:space="0" w:color="auto"/>
              <w:right w:val="single" w:sz="4" w:space="0" w:color="auto"/>
            </w:tcBorders>
            <w:hideMark/>
          </w:tcPr>
          <w:p w:rsidR="00EF76DC" w:rsidRPr="00E9306C" w:rsidRDefault="00EF76DC" w:rsidP="001903A0">
            <w:pPr>
              <w:ind w:firstLine="0"/>
              <w:jc w:val="left"/>
            </w:pPr>
            <w:r w:rsidRPr="00E9306C">
              <w:t>Наименование функциональных,  эксплуатационных, технических характеристик и потребительских свойств, а также требований по комплектации</w:t>
            </w:r>
          </w:p>
        </w:tc>
        <w:tc>
          <w:tcPr>
            <w:tcW w:w="567" w:type="dxa"/>
            <w:tcBorders>
              <w:top w:val="single" w:sz="4" w:space="0" w:color="auto"/>
              <w:left w:val="single" w:sz="4" w:space="0" w:color="auto"/>
              <w:bottom w:val="single" w:sz="4" w:space="0" w:color="auto"/>
              <w:right w:val="single" w:sz="4" w:space="0" w:color="auto"/>
            </w:tcBorders>
            <w:hideMark/>
          </w:tcPr>
          <w:p w:rsidR="00EF76DC" w:rsidRPr="00E9306C" w:rsidRDefault="00EF76DC" w:rsidP="001903A0">
            <w:pPr>
              <w:ind w:left="-30" w:right="-13"/>
              <w:jc w:val="center"/>
            </w:pPr>
            <w:r w:rsidRPr="00E9306C">
              <w:t>ЕЕд. изм.</w:t>
            </w:r>
          </w:p>
        </w:tc>
        <w:tc>
          <w:tcPr>
            <w:tcW w:w="1134" w:type="dxa"/>
            <w:tcBorders>
              <w:top w:val="single" w:sz="4" w:space="0" w:color="auto"/>
              <w:left w:val="single" w:sz="4" w:space="0" w:color="auto"/>
              <w:bottom w:val="single" w:sz="4" w:space="0" w:color="auto"/>
              <w:right w:val="single" w:sz="4" w:space="0" w:color="auto"/>
            </w:tcBorders>
          </w:tcPr>
          <w:p w:rsidR="00D45FFA" w:rsidRPr="00E9306C" w:rsidRDefault="00D45FFA" w:rsidP="00D45FFA">
            <w:pPr>
              <w:ind w:left="-108" w:right="-108" w:firstLine="0"/>
            </w:pPr>
          </w:p>
          <w:p w:rsidR="00EF76DC" w:rsidRPr="00E9306C" w:rsidRDefault="00D45FFA" w:rsidP="00D45FFA">
            <w:pPr>
              <w:ind w:left="-108" w:right="-108" w:firstLine="0"/>
            </w:pPr>
            <w:r w:rsidRPr="00E9306C">
              <w:t>Кол-во</w:t>
            </w:r>
          </w:p>
        </w:tc>
      </w:tr>
      <w:tr w:rsidR="00BB2210" w:rsidRPr="00E9306C" w:rsidTr="00D45FFA">
        <w:trPr>
          <w:trHeight w:val="508"/>
        </w:trPr>
        <w:tc>
          <w:tcPr>
            <w:tcW w:w="566" w:type="dxa"/>
            <w:tcBorders>
              <w:top w:val="single" w:sz="4" w:space="0" w:color="auto"/>
              <w:left w:val="single" w:sz="4" w:space="0" w:color="auto"/>
              <w:bottom w:val="single" w:sz="4" w:space="0" w:color="auto"/>
              <w:right w:val="single" w:sz="4" w:space="0" w:color="auto"/>
            </w:tcBorders>
            <w:vAlign w:val="center"/>
            <w:hideMark/>
          </w:tcPr>
          <w:p w:rsidR="00BB2210" w:rsidRPr="00E9306C" w:rsidRDefault="00D70463" w:rsidP="001903A0">
            <w:r w:rsidRPr="00E9306C">
              <w:t>11</w:t>
            </w:r>
          </w:p>
        </w:tc>
        <w:tc>
          <w:tcPr>
            <w:tcW w:w="1136" w:type="dxa"/>
            <w:tcBorders>
              <w:top w:val="single" w:sz="4" w:space="0" w:color="auto"/>
              <w:left w:val="single" w:sz="4" w:space="0" w:color="auto"/>
              <w:bottom w:val="single" w:sz="4" w:space="0" w:color="auto"/>
              <w:right w:val="single" w:sz="4" w:space="0" w:color="auto"/>
            </w:tcBorders>
            <w:vAlign w:val="center"/>
          </w:tcPr>
          <w:p w:rsidR="00BB2210" w:rsidRPr="00E9306C" w:rsidRDefault="00D70463" w:rsidP="00D70463">
            <w:pPr>
              <w:ind w:firstLine="0"/>
            </w:pPr>
            <w:r w:rsidRPr="00E9306C">
              <w:t>3410020</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BB2210" w:rsidRPr="00E9306C" w:rsidRDefault="00D45FFA" w:rsidP="00585FCB">
            <w:pPr>
              <w:ind w:firstLine="0"/>
              <w:jc w:val="left"/>
              <w:rPr>
                <w:b/>
              </w:rPr>
            </w:pPr>
            <w:r w:rsidRPr="00E9306C">
              <w:t xml:space="preserve">Закупка автомобиля </w:t>
            </w:r>
            <w:r w:rsidR="00585FCB" w:rsidRPr="00585FCB">
              <w:t>Седельный тягач Урал 44202-3511-80</w:t>
            </w:r>
          </w:p>
        </w:tc>
        <w:tc>
          <w:tcPr>
            <w:tcW w:w="4403" w:type="dxa"/>
            <w:gridSpan w:val="2"/>
            <w:tcBorders>
              <w:top w:val="single" w:sz="4" w:space="0" w:color="auto"/>
              <w:left w:val="single" w:sz="4" w:space="0" w:color="auto"/>
              <w:bottom w:val="single" w:sz="4" w:space="0" w:color="auto"/>
              <w:right w:val="single" w:sz="4" w:space="0" w:color="auto"/>
            </w:tcBorders>
            <w:vAlign w:val="center"/>
          </w:tcPr>
          <w:p w:rsidR="00BB2210" w:rsidRPr="00E9306C" w:rsidRDefault="00585FCB" w:rsidP="0028261C">
            <w:pPr>
              <w:ind w:firstLine="0"/>
              <w:jc w:val="left"/>
            </w:pPr>
            <w:r w:rsidRPr="00585FCB">
              <w:t>Седельный тягач Урал 44202-3511-80</w:t>
            </w:r>
          </w:p>
        </w:tc>
        <w:tc>
          <w:tcPr>
            <w:tcW w:w="567" w:type="dxa"/>
            <w:tcBorders>
              <w:top w:val="single" w:sz="4" w:space="0" w:color="auto"/>
              <w:left w:val="single" w:sz="4" w:space="0" w:color="auto"/>
              <w:bottom w:val="single" w:sz="4" w:space="0" w:color="auto"/>
              <w:right w:val="single" w:sz="4" w:space="0" w:color="auto"/>
            </w:tcBorders>
            <w:vAlign w:val="center"/>
          </w:tcPr>
          <w:p w:rsidR="00BB2210" w:rsidRPr="00E9306C" w:rsidRDefault="00D45FFA" w:rsidP="001903A0">
            <w:r w:rsidRPr="00E9306C">
              <w:t>Шшт.</w:t>
            </w:r>
          </w:p>
        </w:tc>
        <w:tc>
          <w:tcPr>
            <w:tcW w:w="1134" w:type="dxa"/>
            <w:tcBorders>
              <w:top w:val="single" w:sz="4" w:space="0" w:color="auto"/>
              <w:left w:val="single" w:sz="4" w:space="0" w:color="auto"/>
              <w:bottom w:val="single" w:sz="4" w:space="0" w:color="auto"/>
              <w:right w:val="single" w:sz="4" w:space="0" w:color="auto"/>
            </w:tcBorders>
            <w:vAlign w:val="center"/>
          </w:tcPr>
          <w:p w:rsidR="00BB2210" w:rsidRPr="00E9306C" w:rsidRDefault="00D45FFA" w:rsidP="00D45FFA">
            <w:pPr>
              <w:ind w:firstLine="0"/>
            </w:pPr>
            <w:r w:rsidRPr="00E9306C">
              <w:t>1</w:t>
            </w:r>
          </w:p>
        </w:tc>
      </w:tr>
      <w:tr w:rsidR="00EF76DC" w:rsidRPr="00E9306C" w:rsidTr="00D45FFA">
        <w:trPr>
          <w:trHeight w:val="269"/>
        </w:trPr>
        <w:tc>
          <w:tcPr>
            <w:tcW w:w="10490" w:type="dxa"/>
            <w:gridSpan w:val="8"/>
            <w:tcBorders>
              <w:top w:val="single" w:sz="4" w:space="0" w:color="auto"/>
              <w:left w:val="single" w:sz="4" w:space="0" w:color="auto"/>
              <w:bottom w:val="single" w:sz="4" w:space="0" w:color="auto"/>
              <w:right w:val="single" w:sz="4" w:space="0" w:color="auto"/>
            </w:tcBorders>
            <w:vAlign w:val="center"/>
            <w:hideMark/>
          </w:tcPr>
          <w:p w:rsidR="00EF76DC" w:rsidRPr="00E9306C" w:rsidRDefault="00EF76DC" w:rsidP="001903A0">
            <w:pPr>
              <w:spacing w:before="20"/>
              <w:jc w:val="center"/>
              <w:rPr>
                <w:b/>
              </w:rPr>
            </w:pPr>
            <w:r w:rsidRPr="00E9306C">
              <w:rPr>
                <w:b/>
              </w:rPr>
              <w:t>Требования к товару</w:t>
            </w:r>
          </w:p>
        </w:tc>
      </w:tr>
      <w:tr w:rsidR="00EF76DC" w:rsidRPr="00E9306C" w:rsidTr="00D45FFA">
        <w:trPr>
          <w:trHeight w:val="479"/>
        </w:trPr>
        <w:tc>
          <w:tcPr>
            <w:tcW w:w="3257" w:type="dxa"/>
            <w:gridSpan w:val="3"/>
            <w:tcBorders>
              <w:top w:val="single" w:sz="4" w:space="0" w:color="auto"/>
              <w:left w:val="single" w:sz="4" w:space="0" w:color="auto"/>
              <w:bottom w:val="single" w:sz="4" w:space="0" w:color="auto"/>
              <w:right w:val="single" w:sz="4" w:space="0" w:color="auto"/>
            </w:tcBorders>
            <w:hideMark/>
          </w:tcPr>
          <w:p w:rsidR="00EF76DC" w:rsidRPr="00E9306C" w:rsidRDefault="00EF76DC" w:rsidP="001903A0">
            <w:pPr>
              <w:spacing w:before="20"/>
              <w:ind w:left="34" w:firstLine="0"/>
              <w:rPr>
                <w:b/>
              </w:rPr>
            </w:pPr>
            <w:r w:rsidRPr="00E9306C">
              <w:rPr>
                <w:b/>
              </w:rPr>
              <w:t>Требования к товару</w:t>
            </w:r>
          </w:p>
        </w:tc>
        <w:tc>
          <w:tcPr>
            <w:tcW w:w="7233" w:type="dxa"/>
            <w:gridSpan w:val="5"/>
            <w:tcBorders>
              <w:top w:val="single" w:sz="4" w:space="0" w:color="auto"/>
              <w:left w:val="single" w:sz="4" w:space="0" w:color="auto"/>
              <w:bottom w:val="single" w:sz="4" w:space="0" w:color="auto"/>
              <w:right w:val="single" w:sz="4" w:space="0" w:color="auto"/>
            </w:tcBorders>
            <w:hideMark/>
          </w:tcPr>
          <w:p w:rsidR="00053947" w:rsidRDefault="00C650D0" w:rsidP="00C650D0">
            <w:pPr>
              <w:ind w:firstLine="0"/>
            </w:pPr>
            <w:r w:rsidRPr="00E9306C">
              <w:t xml:space="preserve">Новый автомобиль </w:t>
            </w:r>
            <w:r w:rsidR="00053947" w:rsidRPr="00585FCB">
              <w:t>Седельный тягач Урал 44202-3511-80</w:t>
            </w:r>
            <w:r w:rsidR="00053947">
              <w:t xml:space="preserve">. </w:t>
            </w:r>
            <w:r w:rsidRPr="00E9306C">
              <w:t xml:space="preserve">Экологический класс – Евро-4. </w:t>
            </w:r>
            <w:r w:rsidR="00053947">
              <w:t xml:space="preserve">Предназначен для эксплуатации по всем видам дорог и местности в составе автопоезда полной массой до 32 тонн совместно с полуприцепом. </w:t>
            </w:r>
          </w:p>
          <w:p w:rsidR="00C650D0" w:rsidRPr="00E9306C" w:rsidRDefault="00C650D0" w:rsidP="00C650D0">
            <w:pPr>
              <w:ind w:firstLine="0"/>
            </w:pPr>
            <w:r w:rsidRPr="00E9306C">
              <w:t xml:space="preserve">Двигатель </w:t>
            </w:r>
            <w:r w:rsidR="00053947">
              <w:t>ЯМЗ-53642.10,L6, дизельный, номинальная мощность 285 л.с.; Коробка передач механическая, 9-ступенчатая; Раздаточная коробка механическая, двухступенчатая с блокируемым межосевым дифференциалом.</w:t>
            </w:r>
            <w:r w:rsidRPr="00E9306C">
              <w:t>.</w:t>
            </w:r>
          </w:p>
          <w:p w:rsidR="00033035" w:rsidRDefault="00033035" w:rsidP="00033035">
            <w:pPr>
              <w:ind w:firstLine="0"/>
            </w:pPr>
            <w:r>
              <w:t>Сцепление модели ZF-Sachs MFZ-430 фрикционное, сухое, однодисковое; Колеса 514-400 (400Г-508); Шины 500/70-508, ИД-П284; Емкость топливных баков 300+210л; Максимальная скорость 80 км/ч; Преодолеваемый угол подъема 27%; Предпусковой подогреватель двигателя; Спальное место в кабине водителя.</w:t>
            </w:r>
          </w:p>
          <w:p w:rsidR="00EB0F53" w:rsidRPr="00033035" w:rsidRDefault="00033035" w:rsidP="00033035">
            <w:pPr>
              <w:ind w:firstLine="0"/>
            </w:pPr>
            <w:r>
              <w:t xml:space="preserve">Расход топлива не более 37 л при движении с постоянной скоростью на 100 километров. </w:t>
            </w:r>
          </w:p>
        </w:tc>
      </w:tr>
      <w:tr w:rsidR="00EF76DC" w:rsidRPr="00E9306C" w:rsidTr="00D45FFA">
        <w:trPr>
          <w:trHeight w:val="454"/>
        </w:trPr>
        <w:tc>
          <w:tcPr>
            <w:tcW w:w="3257" w:type="dxa"/>
            <w:gridSpan w:val="3"/>
            <w:tcBorders>
              <w:top w:val="single" w:sz="4" w:space="0" w:color="auto"/>
              <w:left w:val="single" w:sz="4" w:space="0" w:color="auto"/>
              <w:bottom w:val="single" w:sz="4" w:space="0" w:color="auto"/>
              <w:right w:val="single" w:sz="4" w:space="0" w:color="auto"/>
            </w:tcBorders>
            <w:hideMark/>
          </w:tcPr>
          <w:p w:rsidR="00EF76DC" w:rsidRPr="00E9306C" w:rsidRDefault="00EF76DC" w:rsidP="001903A0">
            <w:pPr>
              <w:spacing w:before="20"/>
              <w:ind w:left="34" w:firstLine="0"/>
              <w:rPr>
                <w:b/>
              </w:rPr>
            </w:pPr>
            <w:r w:rsidRPr="00E9306C">
              <w:rPr>
                <w:b/>
              </w:rPr>
              <w:t>Требования к сроку гарантии качества товара или к сроку годности товара</w:t>
            </w:r>
          </w:p>
        </w:tc>
        <w:tc>
          <w:tcPr>
            <w:tcW w:w="7233" w:type="dxa"/>
            <w:gridSpan w:val="5"/>
            <w:tcBorders>
              <w:top w:val="single" w:sz="4" w:space="0" w:color="auto"/>
              <w:left w:val="single" w:sz="4" w:space="0" w:color="auto"/>
              <w:bottom w:val="single" w:sz="4" w:space="0" w:color="auto"/>
              <w:right w:val="single" w:sz="4" w:space="0" w:color="auto"/>
            </w:tcBorders>
            <w:hideMark/>
          </w:tcPr>
          <w:p w:rsidR="00033035" w:rsidRDefault="00033035" w:rsidP="00C650D0">
            <w:pPr>
              <w:ind w:firstLine="0"/>
            </w:pPr>
            <w:r>
              <w:t>Гарантия на автомобиль – не менее 18 месяцев или 50 тысяч км пробега.</w:t>
            </w:r>
          </w:p>
          <w:p w:rsidR="00C650D0" w:rsidRPr="00E9306C" w:rsidRDefault="00033035" w:rsidP="00C650D0">
            <w:pPr>
              <w:ind w:firstLine="0"/>
            </w:pPr>
            <w:r>
              <w:t>Интервал</w:t>
            </w:r>
            <w:r w:rsidR="00C650D0" w:rsidRPr="00E9306C">
              <w:t xml:space="preserve"> технического обслуживания </w:t>
            </w:r>
            <w:r>
              <w:t>до</w:t>
            </w:r>
            <w:r w:rsidR="00C650D0" w:rsidRPr="00E9306C">
              <w:t xml:space="preserve"> </w:t>
            </w:r>
            <w:r>
              <w:t>20</w:t>
            </w:r>
            <w:r w:rsidR="00C650D0" w:rsidRPr="00E9306C">
              <w:t> 000 км.</w:t>
            </w:r>
          </w:p>
          <w:p w:rsidR="00033035" w:rsidRDefault="00C650D0" w:rsidP="00033035">
            <w:pPr>
              <w:ind w:firstLine="0"/>
            </w:pPr>
            <w:r w:rsidRPr="00E9306C">
              <w:t xml:space="preserve">Гарантийный ремонт и техническое обслуживание в </w:t>
            </w:r>
          </w:p>
          <w:p w:rsidR="00EF76DC" w:rsidRPr="00E9306C" w:rsidRDefault="00C650D0" w:rsidP="00033035">
            <w:pPr>
              <w:ind w:firstLine="0"/>
            </w:pPr>
            <w:r w:rsidRPr="00E9306C">
              <w:t>г. Новосибирске.</w:t>
            </w:r>
          </w:p>
        </w:tc>
      </w:tr>
    </w:tbl>
    <w:p w:rsidR="00EF76DC" w:rsidRPr="00E9306C" w:rsidRDefault="00EF76DC" w:rsidP="00EF76DC">
      <w:pPr>
        <w:ind w:left="720"/>
        <w:jc w:val="center"/>
        <w:rPr>
          <w:b/>
        </w:rPr>
      </w:pPr>
    </w:p>
    <w:p w:rsidR="00EF76DC" w:rsidRPr="00E9306C" w:rsidRDefault="00EF76DC" w:rsidP="00EF76DC">
      <w:pPr>
        <w:spacing w:before="1080"/>
        <w:rPr>
          <w:b/>
        </w:rPr>
      </w:pPr>
    </w:p>
    <w:p w:rsidR="00EF76DC" w:rsidRPr="00E9306C" w:rsidRDefault="00EF76DC" w:rsidP="00EF76DC"/>
    <w:p w:rsidR="00886B6A" w:rsidRPr="00E9306C" w:rsidRDefault="00886B6A"/>
    <w:sectPr w:rsidR="00886B6A" w:rsidRPr="00E9306C" w:rsidSect="001903A0">
      <w:footerReference w:type="default" r:id="rId14"/>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C16" w:rsidRDefault="00634C16" w:rsidP="00E46CC8">
      <w:pPr>
        <w:spacing w:line="240" w:lineRule="auto"/>
      </w:pPr>
      <w:r>
        <w:separator/>
      </w:r>
    </w:p>
  </w:endnote>
  <w:endnote w:type="continuationSeparator" w:id="0">
    <w:p w:rsidR="00634C16" w:rsidRDefault="00634C16"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1B6" w:rsidRDefault="008933AB" w:rsidP="001903A0">
    <w:pPr>
      <w:pStyle w:val="a9"/>
      <w:framePr w:wrap="around" w:vAnchor="text" w:hAnchor="margin" w:xAlign="center" w:y="1"/>
      <w:rPr>
        <w:rStyle w:val="af4"/>
      </w:rPr>
    </w:pPr>
    <w:r>
      <w:rPr>
        <w:rStyle w:val="af4"/>
      </w:rPr>
      <w:fldChar w:fldCharType="begin"/>
    </w:r>
    <w:r w:rsidR="006871B6">
      <w:rPr>
        <w:rStyle w:val="af4"/>
      </w:rPr>
      <w:instrText xml:space="preserve">PAGE  </w:instrText>
    </w:r>
    <w:r>
      <w:rPr>
        <w:rStyle w:val="af4"/>
      </w:rPr>
      <w:fldChar w:fldCharType="separate"/>
    </w:r>
    <w:r w:rsidR="006871B6">
      <w:rPr>
        <w:rStyle w:val="af4"/>
        <w:noProof/>
      </w:rPr>
      <w:t>3</w:t>
    </w:r>
    <w:r>
      <w:rPr>
        <w:rStyle w:val="af4"/>
      </w:rPr>
      <w:fldChar w:fldCharType="end"/>
    </w:r>
  </w:p>
  <w:p w:rsidR="006871B6" w:rsidRDefault="006871B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1B6" w:rsidRDefault="006871B6">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1B6" w:rsidRDefault="008933AB">
    <w:pPr>
      <w:pStyle w:val="a9"/>
      <w:jc w:val="right"/>
    </w:pPr>
    <w:fldSimple w:instr=" PAGE   \* MERGEFORMAT ">
      <w:r w:rsidR="006871B6">
        <w:rPr>
          <w:noProof/>
        </w:rPr>
        <w:t>22</w:t>
      </w:r>
    </w:fldSimple>
  </w:p>
  <w:p w:rsidR="006871B6" w:rsidRDefault="006871B6">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C16" w:rsidRDefault="00634C16" w:rsidP="00E46CC8">
      <w:pPr>
        <w:spacing w:line="240" w:lineRule="auto"/>
      </w:pPr>
      <w:r>
        <w:separator/>
      </w:r>
    </w:p>
  </w:footnote>
  <w:footnote w:type="continuationSeparator" w:id="0">
    <w:p w:rsidR="00634C16" w:rsidRDefault="00634C16"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5">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14">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15">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17">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18">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19">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20">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22">
    <w:nsid w:val="6FD92335"/>
    <w:multiLevelType w:val="hybridMultilevel"/>
    <w:tmpl w:val="C438167E"/>
    <w:lvl w:ilvl="0" w:tplc="733E9C82">
      <w:start w:val="1"/>
      <w:numFmt w:val="bullet"/>
      <w:lvlText w:val=""/>
      <w:lvlJc w:val="left"/>
      <w:pPr>
        <w:tabs>
          <w:tab w:val="num" w:pos="2007"/>
        </w:tabs>
        <w:ind w:left="2007" w:hanging="360"/>
      </w:pPr>
      <w:rPr>
        <w:rFonts w:ascii="Symbol" w:hAnsi="Symbol" w:cs="Symbol" w:hint="default"/>
      </w:rPr>
    </w:lvl>
    <w:lvl w:ilvl="1" w:tplc="8F88DA9E">
      <w:start w:val="1"/>
      <w:numFmt w:val="bullet"/>
      <w:lvlText w:val="o"/>
      <w:lvlJc w:val="left"/>
      <w:pPr>
        <w:tabs>
          <w:tab w:val="num" w:pos="2367"/>
        </w:tabs>
        <w:ind w:left="2367" w:hanging="360"/>
      </w:pPr>
      <w:rPr>
        <w:rFonts w:ascii="Courier New" w:hAnsi="Courier New" w:cs="Courier New" w:hint="default"/>
      </w:rPr>
    </w:lvl>
    <w:lvl w:ilvl="2" w:tplc="972256C4">
      <w:start w:val="1"/>
      <w:numFmt w:val="bullet"/>
      <w:lvlText w:val=""/>
      <w:lvlJc w:val="left"/>
      <w:pPr>
        <w:tabs>
          <w:tab w:val="num" w:pos="3087"/>
        </w:tabs>
        <w:ind w:left="3087" w:hanging="360"/>
      </w:pPr>
      <w:rPr>
        <w:rFonts w:ascii="Wingdings" w:hAnsi="Wingdings" w:cs="Wingdings" w:hint="default"/>
      </w:rPr>
    </w:lvl>
    <w:lvl w:ilvl="3" w:tplc="222EC68E">
      <w:start w:val="1"/>
      <w:numFmt w:val="bullet"/>
      <w:lvlText w:val=""/>
      <w:lvlJc w:val="left"/>
      <w:pPr>
        <w:tabs>
          <w:tab w:val="num" w:pos="3807"/>
        </w:tabs>
        <w:ind w:left="3807" w:hanging="360"/>
      </w:pPr>
      <w:rPr>
        <w:rFonts w:ascii="Symbol" w:hAnsi="Symbol" w:cs="Symbol" w:hint="default"/>
      </w:rPr>
    </w:lvl>
    <w:lvl w:ilvl="4" w:tplc="F1F4B3E6">
      <w:start w:val="1"/>
      <w:numFmt w:val="bullet"/>
      <w:lvlText w:val="o"/>
      <w:lvlJc w:val="left"/>
      <w:pPr>
        <w:tabs>
          <w:tab w:val="num" w:pos="4527"/>
        </w:tabs>
        <w:ind w:left="4527" w:hanging="360"/>
      </w:pPr>
      <w:rPr>
        <w:rFonts w:ascii="Courier New" w:hAnsi="Courier New" w:cs="Courier New" w:hint="default"/>
      </w:rPr>
    </w:lvl>
    <w:lvl w:ilvl="5" w:tplc="F75625E0">
      <w:start w:val="1"/>
      <w:numFmt w:val="bullet"/>
      <w:lvlText w:val=""/>
      <w:lvlJc w:val="left"/>
      <w:pPr>
        <w:tabs>
          <w:tab w:val="num" w:pos="5247"/>
        </w:tabs>
        <w:ind w:left="5247" w:hanging="360"/>
      </w:pPr>
      <w:rPr>
        <w:rFonts w:ascii="Wingdings" w:hAnsi="Wingdings" w:cs="Wingdings" w:hint="default"/>
      </w:rPr>
    </w:lvl>
    <w:lvl w:ilvl="6" w:tplc="57D4E65A">
      <w:start w:val="1"/>
      <w:numFmt w:val="bullet"/>
      <w:lvlText w:val=""/>
      <w:lvlJc w:val="left"/>
      <w:pPr>
        <w:tabs>
          <w:tab w:val="num" w:pos="5967"/>
        </w:tabs>
        <w:ind w:left="5967" w:hanging="360"/>
      </w:pPr>
      <w:rPr>
        <w:rFonts w:ascii="Symbol" w:hAnsi="Symbol" w:cs="Symbol" w:hint="default"/>
      </w:rPr>
    </w:lvl>
    <w:lvl w:ilvl="7" w:tplc="D1AEA9E6">
      <w:start w:val="1"/>
      <w:numFmt w:val="bullet"/>
      <w:lvlText w:val="o"/>
      <w:lvlJc w:val="left"/>
      <w:pPr>
        <w:tabs>
          <w:tab w:val="num" w:pos="6687"/>
        </w:tabs>
        <w:ind w:left="6687" w:hanging="360"/>
      </w:pPr>
      <w:rPr>
        <w:rFonts w:ascii="Courier New" w:hAnsi="Courier New" w:cs="Courier New" w:hint="default"/>
      </w:rPr>
    </w:lvl>
    <w:lvl w:ilvl="8" w:tplc="46CED67A">
      <w:start w:val="1"/>
      <w:numFmt w:val="bullet"/>
      <w:lvlText w:val=""/>
      <w:lvlJc w:val="left"/>
      <w:pPr>
        <w:tabs>
          <w:tab w:val="num" w:pos="7407"/>
        </w:tabs>
        <w:ind w:left="7407" w:hanging="360"/>
      </w:pPr>
      <w:rPr>
        <w:rFonts w:ascii="Wingdings" w:hAnsi="Wingdings" w:cs="Wingdings" w:hint="default"/>
      </w:rPr>
    </w:lvl>
  </w:abstractNum>
  <w:abstractNum w:abstractNumId="23">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1"/>
  </w:num>
  <w:num w:numId="2">
    <w:abstractNumId w:val="2"/>
  </w:num>
  <w:num w:numId="3">
    <w:abstractNumId w:val="4"/>
  </w:num>
  <w:num w:numId="4">
    <w:abstractNumId w:val="11"/>
  </w:num>
  <w:num w:numId="5">
    <w:abstractNumId w:val="6"/>
  </w:num>
  <w:num w:numId="6">
    <w:abstractNumId w:val="20"/>
  </w:num>
  <w:num w:numId="7">
    <w:abstractNumId w:val="22"/>
  </w:num>
  <w:num w:numId="8">
    <w:abstractNumId w:val="15"/>
  </w:num>
  <w:num w:numId="9">
    <w:abstractNumId w:val="12"/>
  </w:num>
  <w:num w:numId="10">
    <w:abstractNumId w:val="8"/>
  </w:num>
  <w:num w:numId="11">
    <w:abstractNumId w:val="10"/>
  </w:num>
  <w:num w:numId="12">
    <w:abstractNumId w:val="9"/>
  </w:num>
  <w:num w:numId="13">
    <w:abstractNumId w:val="5"/>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17"/>
  </w:num>
  <w:num w:numId="16">
    <w:abstractNumId w:val="7"/>
  </w:num>
  <w:num w:numId="17">
    <w:abstractNumId w:val="19"/>
  </w:num>
  <w:num w:numId="18">
    <w:abstractNumId w:val="21"/>
  </w:num>
  <w:num w:numId="19">
    <w:abstractNumId w:val="16"/>
  </w:num>
  <w:num w:numId="20">
    <w:abstractNumId w:val="13"/>
  </w:num>
  <w:num w:numId="21">
    <w:abstractNumId w:val="18"/>
  </w:num>
  <w:num w:numId="22">
    <w:abstractNumId w:val="14"/>
  </w:num>
  <w:num w:numId="23">
    <w:abstractNumId w:val="3"/>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F76DC"/>
    <w:rsid w:val="00033035"/>
    <w:rsid w:val="00053947"/>
    <w:rsid w:val="00055FA7"/>
    <w:rsid w:val="000A5C20"/>
    <w:rsid w:val="000D6541"/>
    <w:rsid w:val="00120F62"/>
    <w:rsid w:val="0015378B"/>
    <w:rsid w:val="001765AA"/>
    <w:rsid w:val="00176867"/>
    <w:rsid w:val="001832BF"/>
    <w:rsid w:val="001903A0"/>
    <w:rsid w:val="001A601C"/>
    <w:rsid w:val="001B092F"/>
    <w:rsid w:val="00215FF8"/>
    <w:rsid w:val="0028261C"/>
    <w:rsid w:val="00312411"/>
    <w:rsid w:val="00343CC7"/>
    <w:rsid w:val="003F479B"/>
    <w:rsid w:val="004A4C22"/>
    <w:rsid w:val="0058432D"/>
    <w:rsid w:val="00585FCB"/>
    <w:rsid w:val="005C479F"/>
    <w:rsid w:val="005E17C4"/>
    <w:rsid w:val="005F5C9C"/>
    <w:rsid w:val="00623BAD"/>
    <w:rsid w:val="00634C16"/>
    <w:rsid w:val="00656F19"/>
    <w:rsid w:val="0067130F"/>
    <w:rsid w:val="006871B6"/>
    <w:rsid w:val="006B230D"/>
    <w:rsid w:val="00780AD4"/>
    <w:rsid w:val="007B54E6"/>
    <w:rsid w:val="007C5D67"/>
    <w:rsid w:val="00802D49"/>
    <w:rsid w:val="00886B6A"/>
    <w:rsid w:val="008933AB"/>
    <w:rsid w:val="008936C9"/>
    <w:rsid w:val="008A34DE"/>
    <w:rsid w:val="008B3FFD"/>
    <w:rsid w:val="008D73E5"/>
    <w:rsid w:val="008E0132"/>
    <w:rsid w:val="008E5486"/>
    <w:rsid w:val="009168D2"/>
    <w:rsid w:val="009251BF"/>
    <w:rsid w:val="00972C41"/>
    <w:rsid w:val="009A5A3C"/>
    <w:rsid w:val="009F3652"/>
    <w:rsid w:val="00A048CA"/>
    <w:rsid w:val="00A121FC"/>
    <w:rsid w:val="00A15926"/>
    <w:rsid w:val="00A47FA6"/>
    <w:rsid w:val="00A66D08"/>
    <w:rsid w:val="00A7679A"/>
    <w:rsid w:val="00A87101"/>
    <w:rsid w:val="00A90E10"/>
    <w:rsid w:val="00AC372F"/>
    <w:rsid w:val="00AE3C47"/>
    <w:rsid w:val="00AF0EA2"/>
    <w:rsid w:val="00BA5852"/>
    <w:rsid w:val="00BB2210"/>
    <w:rsid w:val="00BB44B5"/>
    <w:rsid w:val="00BC22EA"/>
    <w:rsid w:val="00BD59FD"/>
    <w:rsid w:val="00C010D6"/>
    <w:rsid w:val="00C24C28"/>
    <w:rsid w:val="00C44F9E"/>
    <w:rsid w:val="00C51DF3"/>
    <w:rsid w:val="00C650D0"/>
    <w:rsid w:val="00D05303"/>
    <w:rsid w:val="00D26F85"/>
    <w:rsid w:val="00D417C8"/>
    <w:rsid w:val="00D45FFA"/>
    <w:rsid w:val="00D50725"/>
    <w:rsid w:val="00D70463"/>
    <w:rsid w:val="00D73C69"/>
    <w:rsid w:val="00D83D1C"/>
    <w:rsid w:val="00D90FAC"/>
    <w:rsid w:val="00DD3DC0"/>
    <w:rsid w:val="00E46CC8"/>
    <w:rsid w:val="00E9306C"/>
    <w:rsid w:val="00EA4F41"/>
    <w:rsid w:val="00EB0F53"/>
    <w:rsid w:val="00EB535D"/>
    <w:rsid w:val="00EF08C2"/>
    <w:rsid w:val="00EF76DC"/>
    <w:rsid w:val="00F0478A"/>
    <w:rsid w:val="00F902CE"/>
    <w:rsid w:val="00FC3EA0"/>
    <w:rsid w:val="00FD2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6F8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uiPriority w:val="99"/>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2"/>
    <w:link w:val="4"/>
    <w:uiPriority w:val="9"/>
    <w:semiHidden/>
    <w:rsid w:val="00D26F85"/>
    <w:rPr>
      <w:rFonts w:asciiTheme="majorHAnsi" w:eastAsiaTheme="majorEastAsia" w:hAnsiTheme="majorHAnsi" w:cstheme="majorBidi"/>
      <w:b/>
      <w:bCs/>
      <w:i/>
      <w:iCs/>
      <w:color w:val="4F81BD" w:themeColor="accent1"/>
      <w:sz w:val="24"/>
      <w:szCs w:val="24"/>
      <w:lang w:eastAsia="ar-SA"/>
    </w:rPr>
  </w:style>
  <w:style w:type="paragraph" w:styleId="afb">
    <w:name w:val="Normal (Web)"/>
    <w:basedOn w:val="a0"/>
    <w:uiPriority w:val="99"/>
    <w:rsid w:val="00D26F85"/>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D26F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08323-DA27-4A26-A405-D2B9E31D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21</Pages>
  <Words>8056</Words>
  <Characters>45923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2013-03-20T06:30:00Z</cp:lastPrinted>
  <dcterms:created xsi:type="dcterms:W3CDTF">2013-01-22T02:00:00Z</dcterms:created>
  <dcterms:modified xsi:type="dcterms:W3CDTF">2013-03-21T03:42:00Z</dcterms:modified>
</cp:coreProperties>
</file>