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Pr="00E9306C">
        <w:rPr>
          <w:sz w:val="24"/>
          <w:szCs w:val="24"/>
          <w:lang w:val="ru-RU"/>
        </w:rPr>
        <w:t>АУКЦИОННОЙ ДОКУМЕНТАЦИИ</w:t>
      </w:r>
    </w:p>
    <w:p w:rsidR="00200B86" w:rsidRPr="00E9306C" w:rsidRDefault="00200B86" w:rsidP="00200B86">
      <w:pPr>
        <w:jc w:val="right"/>
        <w:rPr>
          <w:b/>
          <w:i/>
        </w:rPr>
      </w:pPr>
    </w:p>
    <w:p w:rsidR="00200B86" w:rsidRPr="00E9306C" w:rsidRDefault="00200B86" w:rsidP="00200B86"/>
    <w:p w:rsidR="00200B86" w:rsidRPr="00E9306C" w:rsidRDefault="00200B86" w:rsidP="00200B86">
      <w:pPr>
        <w:jc w:val="right"/>
      </w:pPr>
      <w:r w:rsidRPr="00E9306C">
        <w:t>«</w:t>
      </w:r>
      <w:r w:rsidR="00443B76">
        <w:t>06</w:t>
      </w:r>
      <w:r>
        <w:t xml:space="preserve">» </w:t>
      </w:r>
      <w:r w:rsidR="00443B76">
        <w:t>октября</w:t>
      </w:r>
      <w:r>
        <w:t xml:space="preserve"> </w:t>
      </w:r>
      <w:r w:rsidRPr="00E9306C">
        <w:t>201</w:t>
      </w:r>
      <w:r>
        <w:t>6</w:t>
      </w:r>
      <w:r w:rsidRPr="00E9306C">
        <w:t xml:space="preserve"> г.</w:t>
      </w:r>
    </w:p>
    <w:p w:rsidR="00200B86" w:rsidRPr="00E9306C" w:rsidRDefault="00200B86" w:rsidP="00200B86"/>
    <w:p w:rsidR="00200B86" w:rsidRPr="00E9306C" w:rsidRDefault="00200B86" w:rsidP="00200B86"/>
    <w:p w:rsidR="00200B86" w:rsidRPr="00E9306C" w:rsidRDefault="00200B86" w:rsidP="00200B86"/>
    <w:tbl>
      <w:tblPr>
        <w:tblW w:w="4578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75"/>
        <w:gridCol w:w="4364"/>
      </w:tblGrid>
      <w:tr w:rsidR="00CC1631" w:rsidRPr="00E9306C" w:rsidTr="00CC163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E9306C" w:rsidRDefault="00CC1631" w:rsidP="00CC1631">
            <w:pPr>
              <w:ind w:firstLine="0"/>
              <w:jc w:val="left"/>
            </w:pPr>
            <w:r w:rsidRPr="00E9306C">
              <w:t>Содержание запроса на разъяснение положений аукционной документации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E9306C" w:rsidRDefault="00CC1631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</w:pPr>
            <w:r>
              <w:t>Р</w:t>
            </w:r>
            <w:r w:rsidRPr="00E9306C">
              <w:t xml:space="preserve">азъяснение </w:t>
            </w:r>
            <w:r>
              <w:t xml:space="preserve">положений </w:t>
            </w:r>
            <w:r w:rsidRPr="00E9306C">
              <w:t>аукционной документации</w:t>
            </w:r>
          </w:p>
        </w:tc>
      </w:tr>
      <w:tr w:rsidR="00CC1631" w:rsidRPr="00E9306C" w:rsidTr="00CC163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E9306C" w:rsidRDefault="00443B76" w:rsidP="00D82DEC">
            <w:pPr>
              <w:ind w:firstLine="0"/>
            </w:pPr>
            <w:r>
              <w:t xml:space="preserve">Уважаемый, Заказчик! </w:t>
            </w:r>
            <w:r>
              <w:br/>
              <w:t xml:space="preserve">В требованиях технического задания имеются указания на товарные знаки, допускается ли предложение эквивалента? Если да, </w:t>
            </w:r>
            <w:proofErr w:type="gramStart"/>
            <w:r>
              <w:t>то</w:t>
            </w:r>
            <w:proofErr w:type="gramEnd"/>
            <w:r>
              <w:t xml:space="preserve"> по каким параметрам подбирать, если нет, то просьба внести изменения в требования по компьютерной мыши ASUS UX300, так как требуемое количество недоступно к продаже, допускается ли замена на компьютерную мышь схожую по параметрам, например A4Tech X-710BK или </w:t>
            </w:r>
            <w:proofErr w:type="spellStart"/>
            <w:r>
              <w:t>Zalman</w:t>
            </w:r>
            <w:proofErr w:type="spellEnd"/>
            <w:r>
              <w:t xml:space="preserve"> ZM-M400 или любую другую по вашему усмотрению? Также коврик для мыши </w:t>
            </w:r>
            <w:proofErr w:type="spellStart"/>
            <w:r>
              <w:t>Defender</w:t>
            </w:r>
            <w:proofErr w:type="spellEnd"/>
            <w:r>
              <w:t xml:space="preserve"> </w:t>
            </w:r>
            <w:proofErr w:type="spellStart"/>
            <w:r>
              <w:t>Opti-Laser</w:t>
            </w:r>
            <w:proofErr w:type="spellEnd"/>
            <w:r>
              <w:t xml:space="preserve"> в данном количестве отсутствует в продаже, возможно ли предложения аналога схожего по размерам, материалу, например, </w:t>
            </w:r>
            <w:proofErr w:type="spellStart"/>
            <w:r>
              <w:t>Buro</w:t>
            </w:r>
            <w:proofErr w:type="spellEnd"/>
            <w:r>
              <w:t xml:space="preserve"> BU-CLOTH, имеет ли значение цвет коврика?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76" w:rsidRPr="00443B76" w:rsidRDefault="00443B76" w:rsidP="00443B76">
            <w:pPr>
              <w:widowControl/>
              <w:tabs>
                <w:tab w:val="left" w:pos="9923"/>
              </w:tabs>
              <w:suppressAutoHyphens w:val="0"/>
              <w:snapToGrid/>
              <w:spacing w:line="240" w:lineRule="auto"/>
              <w:ind w:firstLine="0"/>
              <w:jc w:val="left"/>
              <w:rPr>
                <w:lang w:eastAsia="ru-RU"/>
              </w:rPr>
            </w:pPr>
            <w:r w:rsidRPr="00443B76">
              <w:rPr>
                <w:lang w:eastAsia="ru-RU"/>
              </w:rPr>
              <w:t>- предложение эквивалента не допускается;</w:t>
            </w:r>
          </w:p>
          <w:p w:rsidR="00443B76" w:rsidRPr="00443B76" w:rsidRDefault="00443B76" w:rsidP="00443B76">
            <w:pPr>
              <w:widowControl/>
              <w:tabs>
                <w:tab w:val="left" w:pos="9923"/>
              </w:tabs>
              <w:suppressAutoHyphens w:val="0"/>
              <w:snapToGrid/>
              <w:spacing w:line="240" w:lineRule="auto"/>
              <w:ind w:firstLine="360"/>
              <w:jc w:val="left"/>
              <w:rPr>
                <w:lang w:eastAsia="ru-RU"/>
              </w:rPr>
            </w:pPr>
          </w:p>
          <w:p w:rsidR="00443B76" w:rsidRPr="00443B76" w:rsidRDefault="00443B76" w:rsidP="00443B76">
            <w:pPr>
              <w:widowControl/>
              <w:tabs>
                <w:tab w:val="left" w:pos="9923"/>
              </w:tabs>
              <w:suppressAutoHyphens w:val="0"/>
              <w:snapToGrid/>
              <w:spacing w:line="240" w:lineRule="auto"/>
              <w:ind w:firstLine="0"/>
              <w:jc w:val="left"/>
              <w:rPr>
                <w:lang w:eastAsia="ru-RU"/>
              </w:rPr>
            </w:pPr>
            <w:r w:rsidRPr="00443B76">
              <w:rPr>
                <w:lang w:eastAsia="ru-RU"/>
              </w:rPr>
              <w:t xml:space="preserve">- вместо мыши </w:t>
            </w:r>
            <w:r w:rsidRPr="00443B76">
              <w:rPr>
                <w:lang w:val="en-US" w:eastAsia="ru-RU"/>
              </w:rPr>
              <w:t>ASUS</w:t>
            </w:r>
            <w:r w:rsidRPr="00443B76">
              <w:rPr>
                <w:lang w:eastAsia="ru-RU"/>
              </w:rPr>
              <w:t xml:space="preserve"> </w:t>
            </w:r>
            <w:r w:rsidRPr="00443B76">
              <w:rPr>
                <w:lang w:val="en-US" w:eastAsia="ru-RU"/>
              </w:rPr>
              <w:t>UX</w:t>
            </w:r>
            <w:r w:rsidRPr="00443B76">
              <w:rPr>
                <w:lang w:eastAsia="ru-RU"/>
              </w:rPr>
              <w:t xml:space="preserve">300 допустима замена на </w:t>
            </w:r>
            <w:r w:rsidRPr="00443B76">
              <w:rPr>
                <w:lang w:val="en-US" w:eastAsia="ru-RU"/>
              </w:rPr>
              <w:t>A</w:t>
            </w:r>
            <w:r w:rsidRPr="00443B76">
              <w:rPr>
                <w:lang w:eastAsia="ru-RU"/>
              </w:rPr>
              <w:t>4</w:t>
            </w:r>
            <w:r w:rsidRPr="00443B76">
              <w:rPr>
                <w:lang w:val="en-US" w:eastAsia="ru-RU"/>
              </w:rPr>
              <w:t>Tech</w:t>
            </w:r>
            <w:r w:rsidRPr="00443B76">
              <w:rPr>
                <w:lang w:eastAsia="ru-RU"/>
              </w:rPr>
              <w:t xml:space="preserve"> </w:t>
            </w:r>
            <w:r w:rsidRPr="00443B76">
              <w:rPr>
                <w:lang w:val="en-US" w:eastAsia="ru-RU"/>
              </w:rPr>
              <w:t>X</w:t>
            </w:r>
            <w:r w:rsidRPr="00443B76">
              <w:rPr>
                <w:lang w:eastAsia="ru-RU"/>
              </w:rPr>
              <w:t>-710</w:t>
            </w:r>
            <w:r w:rsidRPr="00443B76">
              <w:rPr>
                <w:lang w:val="en-US" w:eastAsia="ru-RU"/>
              </w:rPr>
              <w:t>BK</w:t>
            </w:r>
            <w:r w:rsidRPr="00443B76">
              <w:rPr>
                <w:lang w:eastAsia="ru-RU"/>
              </w:rPr>
              <w:t>;</w:t>
            </w:r>
          </w:p>
          <w:p w:rsidR="00443B76" w:rsidRPr="00443B76" w:rsidRDefault="00443B76" w:rsidP="00443B76">
            <w:pPr>
              <w:widowControl/>
              <w:tabs>
                <w:tab w:val="left" w:pos="9923"/>
              </w:tabs>
              <w:suppressAutoHyphens w:val="0"/>
              <w:snapToGrid/>
              <w:spacing w:line="240" w:lineRule="auto"/>
              <w:ind w:firstLine="360"/>
              <w:jc w:val="left"/>
              <w:rPr>
                <w:lang w:eastAsia="ru-RU"/>
              </w:rPr>
            </w:pPr>
          </w:p>
          <w:p w:rsidR="00443B76" w:rsidRPr="00443B76" w:rsidRDefault="00443B76" w:rsidP="00443B76">
            <w:pPr>
              <w:widowControl/>
              <w:tabs>
                <w:tab w:val="left" w:pos="9923"/>
              </w:tabs>
              <w:suppressAutoHyphens w:val="0"/>
              <w:snapToGrid/>
              <w:spacing w:line="240" w:lineRule="auto"/>
              <w:ind w:firstLine="0"/>
              <w:jc w:val="left"/>
              <w:rPr>
                <w:lang w:eastAsia="ru-RU"/>
              </w:rPr>
            </w:pPr>
            <w:r w:rsidRPr="00443B76">
              <w:rPr>
                <w:lang w:eastAsia="ru-RU"/>
              </w:rPr>
              <w:t xml:space="preserve">- вместо коврика для мыши </w:t>
            </w:r>
            <w:r w:rsidRPr="00443B76">
              <w:rPr>
                <w:lang w:val="en-US" w:eastAsia="ru-RU"/>
              </w:rPr>
              <w:t>Defender</w:t>
            </w:r>
            <w:r w:rsidRPr="00443B76">
              <w:rPr>
                <w:lang w:eastAsia="ru-RU"/>
              </w:rPr>
              <w:t xml:space="preserve"> </w:t>
            </w:r>
            <w:proofErr w:type="spellStart"/>
            <w:r w:rsidRPr="00443B76">
              <w:rPr>
                <w:lang w:val="en-US" w:eastAsia="ru-RU"/>
              </w:rPr>
              <w:t>OptiLaser</w:t>
            </w:r>
            <w:proofErr w:type="spellEnd"/>
            <w:r w:rsidRPr="00443B76">
              <w:rPr>
                <w:lang w:eastAsia="ru-RU"/>
              </w:rPr>
              <w:t xml:space="preserve">  не  допустима замена на </w:t>
            </w:r>
            <w:proofErr w:type="spellStart"/>
            <w:r w:rsidRPr="00443B76">
              <w:rPr>
                <w:lang w:val="en-US" w:eastAsia="ru-RU"/>
              </w:rPr>
              <w:t>Buro</w:t>
            </w:r>
            <w:proofErr w:type="spellEnd"/>
          </w:p>
          <w:p w:rsidR="00443B76" w:rsidRPr="00443B76" w:rsidRDefault="00443B76" w:rsidP="00443B76">
            <w:pPr>
              <w:widowControl/>
              <w:tabs>
                <w:tab w:val="left" w:pos="9923"/>
              </w:tabs>
              <w:suppressAutoHyphens w:val="0"/>
              <w:snapToGrid/>
              <w:spacing w:line="240" w:lineRule="auto"/>
              <w:ind w:firstLine="360"/>
              <w:jc w:val="left"/>
              <w:rPr>
                <w:lang w:eastAsia="ru-RU"/>
              </w:rPr>
            </w:pPr>
          </w:p>
          <w:p w:rsidR="00443B76" w:rsidRPr="00443B76" w:rsidRDefault="00443B76" w:rsidP="00443B76">
            <w:pPr>
              <w:widowControl/>
              <w:tabs>
                <w:tab w:val="left" w:pos="9923"/>
              </w:tabs>
              <w:suppressAutoHyphens w:val="0"/>
              <w:snapToGrid/>
              <w:spacing w:line="240" w:lineRule="auto"/>
              <w:ind w:firstLine="0"/>
              <w:jc w:val="left"/>
              <w:rPr>
                <w:lang w:eastAsia="ru-RU"/>
              </w:rPr>
            </w:pPr>
            <w:r w:rsidRPr="00443B76">
              <w:rPr>
                <w:lang w:val="en-US" w:eastAsia="ru-RU"/>
              </w:rPr>
              <w:t>BU</w:t>
            </w:r>
            <w:r w:rsidRPr="00443B76">
              <w:rPr>
                <w:lang w:eastAsia="ru-RU"/>
              </w:rPr>
              <w:t>-</w:t>
            </w:r>
            <w:r w:rsidRPr="00443B76">
              <w:rPr>
                <w:lang w:val="en-US" w:eastAsia="ru-RU"/>
              </w:rPr>
              <w:t>CLOTH</w:t>
            </w:r>
            <w:r w:rsidRPr="00443B76">
              <w:rPr>
                <w:lang w:eastAsia="ru-RU"/>
              </w:rPr>
              <w:t>, цвет коврика не имеет значения.</w:t>
            </w:r>
          </w:p>
          <w:p w:rsidR="00443B76" w:rsidRPr="00443B76" w:rsidRDefault="00443B76" w:rsidP="00443B76">
            <w:pPr>
              <w:widowControl/>
              <w:tabs>
                <w:tab w:val="left" w:pos="9923"/>
              </w:tabs>
              <w:suppressAutoHyphens w:val="0"/>
              <w:snapToGrid/>
              <w:spacing w:line="240" w:lineRule="auto"/>
              <w:ind w:firstLine="360"/>
              <w:jc w:val="left"/>
              <w:rPr>
                <w:lang w:eastAsia="ru-RU"/>
              </w:rPr>
            </w:pPr>
            <w:r w:rsidRPr="00443B76">
              <w:rPr>
                <w:lang w:eastAsia="ru-RU"/>
              </w:rPr>
              <w:t xml:space="preserve"> </w:t>
            </w:r>
          </w:p>
          <w:p w:rsidR="00CC1631" w:rsidRPr="00E9306C" w:rsidRDefault="00CC1631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</w:pPr>
          </w:p>
        </w:tc>
      </w:tr>
    </w:tbl>
    <w:p w:rsidR="00200B86" w:rsidRPr="00E9306C" w:rsidRDefault="00200B86" w:rsidP="00200B86"/>
    <w:p w:rsidR="00200B86" w:rsidRPr="00E9306C" w:rsidRDefault="00200B86" w:rsidP="00200B86"/>
    <w:tbl>
      <w:tblPr>
        <w:tblW w:w="4721" w:type="pct"/>
        <w:jc w:val="center"/>
        <w:tblLayout w:type="fixed"/>
        <w:tblLook w:val="0000" w:firstRow="0" w:lastRow="0" w:firstColumn="0" w:lastColumn="0" w:noHBand="0" w:noVBand="0"/>
      </w:tblPr>
      <w:tblGrid>
        <w:gridCol w:w="4652"/>
        <w:gridCol w:w="4385"/>
      </w:tblGrid>
      <w:tr w:rsidR="00200B86" w:rsidRPr="00E9306C" w:rsidTr="00390502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  <w:tr w:rsidR="00391886" w:rsidRPr="00E9306C" w:rsidTr="00391886">
        <w:trPr>
          <w:gridAfter w:val="1"/>
          <w:wAfter w:w="2426" w:type="pct"/>
          <w:trHeight w:val="325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391886" w:rsidRPr="00E9306C" w:rsidRDefault="00391886" w:rsidP="00390502">
            <w:pPr>
              <w:pStyle w:val="21"/>
              <w:rPr>
                <w:szCs w:val="24"/>
              </w:rPr>
            </w:pPr>
          </w:p>
        </w:tc>
      </w:tr>
    </w:tbl>
    <w:p w:rsidR="00514355" w:rsidRDefault="00514355">
      <w:bookmarkStart w:id="0" w:name="_GoBack"/>
      <w:bookmarkEnd w:id="0"/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16156C"/>
    <w:rsid w:val="00200B86"/>
    <w:rsid w:val="00391886"/>
    <w:rsid w:val="00424E41"/>
    <w:rsid w:val="00443B76"/>
    <w:rsid w:val="00514355"/>
    <w:rsid w:val="00CC1631"/>
    <w:rsid w:val="00D82DEC"/>
    <w:rsid w:val="00F50D2C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Лестева Елена Валерьевна</dc:creator>
  <cp:keywords/>
  <dc:description/>
  <cp:lastModifiedBy>Лестева Елена Валерьевна</cp:lastModifiedBy>
  <cp:revision>13</cp:revision>
  <cp:lastPrinted>2016-10-06T06:28:00Z</cp:lastPrinted>
  <dcterms:created xsi:type="dcterms:W3CDTF">2016-08-26T06:12:00Z</dcterms:created>
  <dcterms:modified xsi:type="dcterms:W3CDTF">2016-10-06T06:35:00Z</dcterms:modified>
</cp:coreProperties>
</file>