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BF6" w:rsidRPr="00A64E6D" w:rsidRDefault="00E563A1" w:rsidP="00E563A1">
      <w:pPr>
        <w:pStyle w:val="8"/>
        <w:ind w:firstLine="90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Разъяснения положений документации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на проведение открытого аукциона в электронной форме на право заключения договора на </w:t>
      </w:r>
      <w:r w:rsidR="002A339C">
        <w:rPr>
          <w:rFonts w:ascii="Times New Roman" w:hAnsi="Times New Roman" w:cs="Times New Roman"/>
          <w:sz w:val="24"/>
          <w:szCs w:val="24"/>
          <w:lang w:val="ru-RU"/>
        </w:rPr>
        <w:t>закупку спецодежды</w:t>
      </w:r>
      <w:r w:rsidR="006C351E">
        <w:rPr>
          <w:rFonts w:ascii="Times New Roman" w:hAnsi="Times New Roman" w:cs="Times New Roman"/>
          <w:sz w:val="24"/>
          <w:szCs w:val="24"/>
          <w:lang w:val="ru-RU"/>
        </w:rPr>
        <w:t xml:space="preserve"> для нужд</w:t>
      </w:r>
      <w:proofErr w:type="gramEnd"/>
      <w:r w:rsidR="006C351E">
        <w:rPr>
          <w:rFonts w:ascii="Times New Roman" w:hAnsi="Times New Roman" w:cs="Times New Roman"/>
          <w:sz w:val="24"/>
          <w:szCs w:val="24"/>
          <w:lang w:val="ru-RU"/>
        </w:rPr>
        <w:t xml:space="preserve"> ОАО «НПО НИИИП – НЗиК»</w:t>
      </w:r>
    </w:p>
    <w:p w:rsidR="00274309" w:rsidRDefault="00274309"/>
    <w:p w:rsidR="004A685E" w:rsidRDefault="004A685E"/>
    <w:tbl>
      <w:tblPr>
        <w:tblStyle w:val="a8"/>
        <w:tblW w:w="0" w:type="auto"/>
        <w:tblLook w:val="04A0"/>
      </w:tblPr>
      <w:tblGrid>
        <w:gridCol w:w="817"/>
        <w:gridCol w:w="2977"/>
        <w:gridCol w:w="5777"/>
      </w:tblGrid>
      <w:tr w:rsidR="004A685E" w:rsidRPr="004A685E" w:rsidTr="004A685E">
        <w:tc>
          <w:tcPr>
            <w:tcW w:w="817" w:type="dxa"/>
            <w:vAlign w:val="center"/>
          </w:tcPr>
          <w:p w:rsidR="004A685E" w:rsidRPr="004A685E" w:rsidRDefault="004A685E" w:rsidP="004A68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85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A685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4A685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4A685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4A685E" w:rsidRPr="004A685E" w:rsidRDefault="004A685E" w:rsidP="004A68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85E">
              <w:rPr>
                <w:rFonts w:ascii="Times New Roman" w:hAnsi="Times New Roman" w:cs="Times New Roman"/>
                <w:sz w:val="26"/>
                <w:szCs w:val="26"/>
              </w:rPr>
              <w:t>Пункт документации</w:t>
            </w:r>
          </w:p>
        </w:tc>
        <w:tc>
          <w:tcPr>
            <w:tcW w:w="5777" w:type="dxa"/>
            <w:vAlign w:val="center"/>
          </w:tcPr>
          <w:p w:rsidR="004A685E" w:rsidRPr="004A685E" w:rsidRDefault="004A685E" w:rsidP="004A68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85E">
              <w:rPr>
                <w:rFonts w:ascii="Times New Roman" w:hAnsi="Times New Roman" w:cs="Times New Roman"/>
                <w:sz w:val="26"/>
                <w:szCs w:val="26"/>
              </w:rPr>
              <w:t>Разъяснения</w:t>
            </w:r>
          </w:p>
        </w:tc>
      </w:tr>
      <w:tr w:rsidR="004A685E" w:rsidRPr="004A685E" w:rsidTr="004A685E">
        <w:tc>
          <w:tcPr>
            <w:tcW w:w="817" w:type="dxa"/>
          </w:tcPr>
          <w:p w:rsidR="004A685E" w:rsidRPr="004A685E" w:rsidRDefault="004A685E" w:rsidP="004A685E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E563A1" w:rsidRPr="00E563A1" w:rsidRDefault="002A339C" w:rsidP="002A339C">
            <w:pPr>
              <w:pStyle w:val="a5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4б) копии документов, подтверждающих соответствие участника размещения заказа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аукциона»</w:t>
            </w:r>
            <w:r w:rsidR="00E563A1">
              <w:rPr>
                <w:sz w:val="26"/>
                <w:szCs w:val="26"/>
              </w:rPr>
              <w:t>»</w:t>
            </w:r>
            <w:proofErr w:type="gramEnd"/>
          </w:p>
          <w:p w:rsidR="00E563A1" w:rsidRPr="00E563A1" w:rsidRDefault="00E563A1" w:rsidP="00E563A1">
            <w:pPr>
              <w:pStyle w:val="a5"/>
              <w:rPr>
                <w:sz w:val="26"/>
                <w:szCs w:val="26"/>
              </w:rPr>
            </w:pPr>
          </w:p>
          <w:p w:rsidR="004A685E" w:rsidRPr="004A685E" w:rsidRDefault="004A685E" w:rsidP="004A685E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5777" w:type="dxa"/>
          </w:tcPr>
          <w:p w:rsidR="004A685E" w:rsidRPr="004A685E" w:rsidRDefault="004A685E" w:rsidP="004A685E">
            <w:pPr>
              <w:pStyle w:val="a5"/>
              <w:rPr>
                <w:sz w:val="26"/>
                <w:szCs w:val="26"/>
              </w:rPr>
            </w:pPr>
            <w:proofErr w:type="gramStart"/>
            <w:r w:rsidRPr="004A685E">
              <w:rPr>
                <w:sz w:val="26"/>
                <w:szCs w:val="26"/>
              </w:rPr>
              <w:t xml:space="preserve">В частности, под указанными </w:t>
            </w:r>
            <w:r w:rsidR="00E563A1">
              <w:rPr>
                <w:sz w:val="26"/>
                <w:szCs w:val="26"/>
              </w:rPr>
              <w:t xml:space="preserve">документами </w:t>
            </w:r>
            <w:r w:rsidRPr="004A685E">
              <w:rPr>
                <w:sz w:val="26"/>
                <w:szCs w:val="26"/>
              </w:rPr>
              <w:t>понима</w:t>
            </w:r>
            <w:r w:rsidR="00E563A1">
              <w:rPr>
                <w:sz w:val="26"/>
                <w:szCs w:val="26"/>
              </w:rPr>
              <w:t>ю</w:t>
            </w:r>
            <w:r w:rsidRPr="004A685E">
              <w:rPr>
                <w:sz w:val="26"/>
                <w:szCs w:val="26"/>
              </w:rPr>
              <w:t xml:space="preserve">тся </w:t>
            </w:r>
            <w:r w:rsidR="00E563A1">
              <w:rPr>
                <w:sz w:val="26"/>
                <w:szCs w:val="26"/>
              </w:rPr>
              <w:t xml:space="preserve">копии </w:t>
            </w:r>
            <w:r w:rsidRPr="004A685E">
              <w:rPr>
                <w:sz w:val="26"/>
                <w:szCs w:val="26"/>
              </w:rPr>
              <w:t>действующих лицензий и иных необходимых документов на осуществление связанных с выполнением договора лицензируе</w:t>
            </w:r>
            <w:r w:rsidR="00503D86">
              <w:rPr>
                <w:sz w:val="26"/>
                <w:szCs w:val="26"/>
              </w:rPr>
              <w:t xml:space="preserve">мых видов деятельности, а также </w:t>
            </w:r>
            <w:r w:rsidR="008E0145">
              <w:rPr>
                <w:sz w:val="26"/>
                <w:szCs w:val="26"/>
              </w:rPr>
              <w:t xml:space="preserve">копии документов, подтверждающих </w:t>
            </w:r>
            <w:r w:rsidRPr="004A685E">
              <w:rPr>
                <w:sz w:val="26"/>
                <w:szCs w:val="26"/>
              </w:rPr>
              <w:t xml:space="preserve">соответствие предмету </w:t>
            </w:r>
            <w:r w:rsidR="002A339C">
              <w:rPr>
                <w:sz w:val="26"/>
                <w:szCs w:val="26"/>
              </w:rPr>
              <w:t>аукциона</w:t>
            </w:r>
            <w:r w:rsidRPr="004A685E">
              <w:rPr>
                <w:sz w:val="26"/>
                <w:szCs w:val="26"/>
              </w:rPr>
              <w:t xml:space="preserve"> основных видов деятельности участника размещения заказа (для участников размещения заказа – некоммерческих организаций, а также коммерческих организаций, чья общая правоспособность определенно ограничена учредительными документами).  </w:t>
            </w:r>
            <w:proofErr w:type="gramEnd"/>
          </w:p>
          <w:p w:rsidR="004A685E" w:rsidRPr="004A685E" w:rsidRDefault="004A685E" w:rsidP="004A685E">
            <w:pPr>
              <w:pStyle w:val="a5"/>
              <w:rPr>
                <w:sz w:val="26"/>
                <w:szCs w:val="26"/>
              </w:rPr>
            </w:pPr>
          </w:p>
        </w:tc>
      </w:tr>
      <w:tr w:rsidR="002A339C" w:rsidRPr="004A685E" w:rsidTr="004A685E">
        <w:tc>
          <w:tcPr>
            <w:tcW w:w="817" w:type="dxa"/>
          </w:tcPr>
          <w:p w:rsidR="002A339C" w:rsidRDefault="002A339C" w:rsidP="004A685E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977" w:type="dxa"/>
          </w:tcPr>
          <w:p w:rsidR="002A339C" w:rsidRDefault="002A339C" w:rsidP="00E563A1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5) копии документов, подтверждающих соответствие товаров, работ, услуг требованиям, установленным в соответствии с законодательством Российской Федерации, в случае если в соответствии с законодательством Российской Федерации установлены требования к таким товарам, работам, услугам</w:t>
            </w:r>
          </w:p>
        </w:tc>
        <w:tc>
          <w:tcPr>
            <w:tcW w:w="5777" w:type="dxa"/>
          </w:tcPr>
          <w:p w:rsidR="009A4DFA" w:rsidRPr="004A685E" w:rsidRDefault="00D55CD2" w:rsidP="009A4DFA">
            <w:pPr>
              <w:pStyle w:val="a5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Копии документов, </w:t>
            </w:r>
            <w:r w:rsidR="006C351E">
              <w:rPr>
                <w:sz w:val="26"/>
                <w:szCs w:val="26"/>
              </w:rPr>
              <w:t xml:space="preserve">подтверждающие соответствие товаров, работ, услуг требованиям, </w:t>
            </w:r>
            <w:r>
              <w:rPr>
                <w:sz w:val="26"/>
                <w:szCs w:val="26"/>
              </w:rPr>
              <w:t>установленны</w:t>
            </w:r>
            <w:r w:rsidR="009A4DFA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 xml:space="preserve"> Федеральным законом от 27.12.2002 № 184-ФЗ «О техническом регулировании»</w:t>
            </w:r>
            <w:r w:rsidR="009A4DFA">
              <w:rPr>
                <w:sz w:val="26"/>
                <w:szCs w:val="26"/>
              </w:rPr>
              <w:t>, Постановлением Правительства РФ от 01.12.2009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</w:t>
            </w:r>
            <w:r w:rsidR="006C351E">
              <w:rPr>
                <w:sz w:val="26"/>
                <w:szCs w:val="26"/>
              </w:rPr>
              <w:t xml:space="preserve">, </w:t>
            </w:r>
            <w:r w:rsidR="009A4DFA">
              <w:rPr>
                <w:sz w:val="26"/>
                <w:szCs w:val="26"/>
              </w:rPr>
              <w:t xml:space="preserve">если </w:t>
            </w:r>
            <w:r w:rsidR="006C351E">
              <w:rPr>
                <w:sz w:val="26"/>
                <w:szCs w:val="26"/>
              </w:rPr>
              <w:t>такие требования являются обязательными.</w:t>
            </w:r>
            <w:proofErr w:type="gramEnd"/>
          </w:p>
        </w:tc>
      </w:tr>
    </w:tbl>
    <w:p w:rsidR="004A685E" w:rsidRPr="004A685E" w:rsidRDefault="004A685E" w:rsidP="004A685E">
      <w:pPr>
        <w:pStyle w:val="a5"/>
        <w:rPr>
          <w:sz w:val="26"/>
          <w:szCs w:val="26"/>
        </w:rPr>
      </w:pPr>
    </w:p>
    <w:sectPr w:rsidR="004A685E" w:rsidRPr="004A685E" w:rsidSect="0027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76A" w:rsidRDefault="0059576A" w:rsidP="00A55BF6">
      <w:pPr>
        <w:spacing w:line="240" w:lineRule="auto"/>
      </w:pPr>
      <w:r>
        <w:separator/>
      </w:r>
    </w:p>
  </w:endnote>
  <w:endnote w:type="continuationSeparator" w:id="0">
    <w:p w:rsidR="0059576A" w:rsidRDefault="0059576A" w:rsidP="00A55BF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76A" w:rsidRDefault="0059576A" w:rsidP="00A55BF6">
      <w:pPr>
        <w:spacing w:line="240" w:lineRule="auto"/>
      </w:pPr>
      <w:r>
        <w:separator/>
      </w:r>
    </w:p>
  </w:footnote>
  <w:footnote w:type="continuationSeparator" w:id="0">
    <w:p w:rsidR="0059576A" w:rsidRDefault="0059576A" w:rsidP="00A55B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BF6"/>
    <w:rsid w:val="00274309"/>
    <w:rsid w:val="002A339C"/>
    <w:rsid w:val="003356C0"/>
    <w:rsid w:val="00371386"/>
    <w:rsid w:val="004A685E"/>
    <w:rsid w:val="00503D86"/>
    <w:rsid w:val="0059576A"/>
    <w:rsid w:val="005C4F01"/>
    <w:rsid w:val="006C351E"/>
    <w:rsid w:val="008E0145"/>
    <w:rsid w:val="009A4DFA"/>
    <w:rsid w:val="00A55BF6"/>
    <w:rsid w:val="00AD6E62"/>
    <w:rsid w:val="00AE66BD"/>
    <w:rsid w:val="00B067DD"/>
    <w:rsid w:val="00C340CE"/>
    <w:rsid w:val="00C672C5"/>
    <w:rsid w:val="00D55CD2"/>
    <w:rsid w:val="00DD143C"/>
    <w:rsid w:val="00E31987"/>
    <w:rsid w:val="00E56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0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74309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note text"/>
    <w:basedOn w:val="a1"/>
    <w:link w:val="a6"/>
    <w:semiHidden/>
    <w:rsid w:val="00A55BF6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2"/>
    <w:link w:val="a5"/>
    <w:semiHidden/>
    <w:rsid w:val="00A55B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2"/>
    <w:semiHidden/>
    <w:rsid w:val="00A55BF6"/>
    <w:rPr>
      <w:vertAlign w:val="superscript"/>
    </w:rPr>
  </w:style>
  <w:style w:type="paragraph" w:customStyle="1" w:styleId="8">
    <w:name w:val="Знак8"/>
    <w:basedOn w:val="a1"/>
    <w:rsid w:val="00A55BF6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table" w:styleId="a8">
    <w:name w:val="Table Grid"/>
    <w:basedOn w:val="a3"/>
    <w:uiPriority w:val="59"/>
    <w:rsid w:val="004A685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тиль номер обычный"/>
    <w:basedOn w:val="20"/>
    <w:qFormat/>
    <w:rsid w:val="004A685E"/>
    <w:pPr>
      <w:numPr>
        <w:ilvl w:val="2"/>
        <w:numId w:val="1"/>
      </w:num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Стиль уровень 2"/>
    <w:basedOn w:val="a1"/>
    <w:next w:val="a"/>
    <w:qFormat/>
    <w:rsid w:val="004A685E"/>
    <w:pPr>
      <w:keepNext/>
      <w:numPr>
        <w:ilvl w:val="1"/>
        <w:numId w:val="1"/>
      </w:numPr>
      <w:spacing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0">
    <w:name w:val="Стиль номер продолжение"/>
    <w:basedOn w:val="a"/>
    <w:qFormat/>
    <w:rsid w:val="004A685E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4A685E"/>
    <w:pPr>
      <w:spacing w:after="120"/>
      <w:ind w:left="566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2013-02-14T08:55:00Z</cp:lastPrinted>
  <dcterms:created xsi:type="dcterms:W3CDTF">2013-02-21T02:46:00Z</dcterms:created>
  <dcterms:modified xsi:type="dcterms:W3CDTF">2013-02-21T03:47:00Z</dcterms:modified>
</cp:coreProperties>
</file>