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1389163"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01.09.2016 11:03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Радиаторы центрального отопления с неэл</w:t>
            </w:r>
            <w:r>
              <w:rPr>
                <w:rFonts w:eastAsia="Times New Roman"/>
              </w:rPr>
              <w:t>ектрическим нагревом металлические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радиаторов чугунных МС140-500, в количестве 65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1389163". </w:t>
            </w:r>
          </w:p>
          <w:p w:rsidR="00000000" w:rsidRDefault="00EB020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1389163".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B020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1389163"</w:t>
            </w:r>
          </w:p>
        </w:tc>
      </w:tr>
    </w:tbl>
    <w:p w:rsidR="00EB0207" w:rsidRDefault="00EB0207">
      <w:pPr>
        <w:rPr>
          <w:rFonts w:eastAsia="Times New Roman"/>
        </w:rPr>
      </w:pPr>
    </w:p>
    <w:sectPr w:rsidR="00EB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2AA"/>
    <w:multiLevelType w:val="multilevel"/>
    <w:tmpl w:val="3B06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6392C"/>
    <w:rsid w:val="0076392C"/>
    <w:rsid w:val="00E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1389163"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1389163"</dc:title>
  <dc:creator>Циваненко Екатерина Андреевна</dc:creator>
  <cp:lastModifiedBy>Циваненко Екатерина Андреевна</cp:lastModifiedBy>
  <cp:revision>2</cp:revision>
  <cp:lastPrinted>2016-09-01T08:09:00Z</cp:lastPrinted>
  <dcterms:created xsi:type="dcterms:W3CDTF">2016-09-01T08:09:00Z</dcterms:created>
  <dcterms:modified xsi:type="dcterms:W3CDTF">2016-09-01T08:09:00Z</dcterms:modified>
</cp:coreProperties>
</file>