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EF76DC">
      <w:pPr>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9A6EBA">
        <w:rPr>
          <w:b/>
          <w:spacing w:val="-7"/>
          <w:sz w:val="32"/>
          <w:szCs w:val="32"/>
        </w:rPr>
        <w:t xml:space="preserve">поставку </w:t>
      </w:r>
      <w:r w:rsidR="00CB16BC">
        <w:rPr>
          <w:b/>
          <w:spacing w:val="-7"/>
          <w:sz w:val="32"/>
          <w:szCs w:val="32"/>
        </w:rPr>
        <w:t>электротехники</w:t>
      </w:r>
      <w:r w:rsidRPr="00552E71">
        <w:rPr>
          <w:b/>
          <w:sz w:val="32"/>
          <w:szCs w:val="32"/>
        </w:rPr>
        <w:t xml:space="preserve"> </w:t>
      </w:r>
      <w:r>
        <w:rPr>
          <w:b/>
          <w:sz w:val="32"/>
          <w:szCs w:val="32"/>
        </w:rPr>
        <w:t>для нужд</w:t>
      </w:r>
    </w:p>
    <w:p w:rsidR="00EF76DC" w:rsidRPr="00552E71" w:rsidRDefault="00EF76DC" w:rsidP="00EF76DC">
      <w:pPr>
        <w:jc w:val="center"/>
        <w:rPr>
          <w:b/>
          <w:color w:val="FF0000"/>
          <w:sz w:val="32"/>
          <w:szCs w:val="32"/>
        </w:rPr>
      </w:pPr>
      <w:r w:rsidRPr="00552E71">
        <w:rPr>
          <w:b/>
          <w:sz w:val="32"/>
          <w:szCs w:val="32"/>
        </w:rPr>
        <w:t xml:space="preserve">ОАО «НПО НИИИП-НЗиК» </w:t>
      </w:r>
    </w:p>
    <w:p w:rsidR="00EF76DC" w:rsidRPr="00552E71" w:rsidRDefault="00EF76DC" w:rsidP="00EF76DC">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9A6EBA" w:rsidRDefault="009A6EBA" w:rsidP="00EF76DC">
      <w:pPr>
        <w:keepNext/>
        <w:spacing w:line="240" w:lineRule="auto"/>
        <w:ind w:firstLine="709"/>
        <w:rPr>
          <w:b/>
          <w:bCs/>
          <w:sz w:val="22"/>
          <w:szCs w:val="22"/>
        </w:rPr>
      </w:pPr>
    </w:p>
    <w:p w:rsidR="009A6EBA" w:rsidRDefault="009A6EBA"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открытом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3. Требования к участникам размещения заказа</w:t>
      </w:r>
      <w:bookmarkEnd w:id="0"/>
      <w:r w:rsidRPr="00E9306C">
        <w:rPr>
          <w:b/>
          <w:bCs/>
        </w:rPr>
        <w:t>.</w:t>
      </w:r>
    </w:p>
    <w:p w:rsidR="00EF76DC" w:rsidRPr="00E9306C" w:rsidRDefault="00EF76DC" w:rsidP="00EF76DC">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открытого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Pr="00E9306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F76DC" w:rsidRPr="00E9306C" w:rsidRDefault="00780AD4" w:rsidP="00EF76DC">
      <w:pPr>
        <w:spacing w:line="240" w:lineRule="auto"/>
        <w:ind w:firstLine="709"/>
      </w:pPr>
      <w:r w:rsidRPr="00E9306C">
        <w:lastRenderedPageBreak/>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EF76DC" w:rsidRPr="00E9306C" w:rsidRDefault="00780AD4" w:rsidP="00EF76DC">
      <w:pPr>
        <w:keepNext/>
        <w:spacing w:line="240" w:lineRule="auto"/>
        <w:ind w:firstLine="709"/>
        <w:rPr>
          <w:b/>
          <w:bCs/>
        </w:rPr>
      </w:pPr>
      <w:r w:rsidRPr="00E9306C">
        <w:rPr>
          <w:b/>
          <w:bCs/>
        </w:rPr>
        <w:t>5</w:t>
      </w:r>
      <w:r w:rsidR="00EF76DC" w:rsidRPr="00E9306C">
        <w:rPr>
          <w:b/>
          <w:bCs/>
        </w:rPr>
        <w:t>. Право Заказчика отказаться от проведения аукциона в электронной форме</w:t>
      </w:r>
    </w:p>
    <w:p w:rsidR="00EF76DC" w:rsidRPr="00E9306C" w:rsidRDefault="00780AD4" w:rsidP="00EF76DC">
      <w:pPr>
        <w:keepNext/>
        <w:widowControl/>
        <w:autoSpaceDE w:val="0"/>
        <w:snapToGrid/>
        <w:spacing w:line="240" w:lineRule="auto"/>
        <w:ind w:firstLine="709"/>
      </w:pPr>
      <w:r w:rsidRPr="00E9306C">
        <w:t>5</w:t>
      </w:r>
      <w:r w:rsidR="00EF76DC" w:rsidRPr="00E9306C">
        <w:t>.1. Заказчик вправе отказаться от проведения открытого аукциона в электронной форме</w:t>
      </w:r>
      <w:r w:rsidR="00EF76DC" w:rsidRPr="00E9306C">
        <w:rPr>
          <w:color w:val="0000FF"/>
        </w:rPr>
        <w:t xml:space="preserve"> </w:t>
      </w:r>
      <w:r w:rsidR="00EF76DC" w:rsidRPr="00E9306C">
        <w:t>не позднее, чем</w:t>
      </w:r>
      <w:r w:rsidR="00EF76DC" w:rsidRPr="00E9306C">
        <w:rPr>
          <w:color w:val="0000FF"/>
        </w:rPr>
        <w:t xml:space="preserve"> </w:t>
      </w:r>
      <w:r w:rsidR="00EF76DC" w:rsidRPr="00E9306C">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EF76DC" w:rsidRPr="00E9306C" w:rsidRDefault="00EF76DC" w:rsidP="00EF76DC">
      <w:pPr>
        <w:spacing w:line="240" w:lineRule="auto"/>
        <w:ind w:firstLine="709"/>
      </w:pPr>
    </w:p>
    <w:p w:rsidR="00EF76DC" w:rsidRPr="00E9306C" w:rsidRDefault="00780AD4" w:rsidP="00EF76DC">
      <w:pPr>
        <w:keepNext/>
        <w:spacing w:line="240" w:lineRule="auto"/>
        <w:ind w:firstLine="709"/>
        <w:rPr>
          <w:b/>
          <w:bCs/>
        </w:rPr>
      </w:pPr>
      <w:r w:rsidRPr="00E9306C">
        <w:rPr>
          <w:b/>
          <w:bCs/>
        </w:rPr>
        <w:t>6</w:t>
      </w:r>
      <w:r w:rsidR="00EF76DC" w:rsidRPr="00E9306C">
        <w:rPr>
          <w:b/>
          <w:bCs/>
        </w:rPr>
        <w:t>. Соблюдение конфиденциальности</w:t>
      </w:r>
    </w:p>
    <w:p w:rsidR="00EF76DC" w:rsidRPr="00E9306C" w:rsidRDefault="00780AD4" w:rsidP="00EF76DC">
      <w:pPr>
        <w:keepNext/>
        <w:widowControl/>
        <w:autoSpaceDE w:val="0"/>
        <w:snapToGrid/>
        <w:spacing w:line="240" w:lineRule="auto"/>
        <w:ind w:firstLine="709"/>
      </w:pPr>
      <w:r w:rsidRPr="00E9306C">
        <w:t>6</w:t>
      </w:r>
      <w:r w:rsidR="00EF76DC" w:rsidRPr="00E9306C">
        <w:t>.1. 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EF76DC" w:rsidRPr="00E9306C" w:rsidRDefault="00780AD4" w:rsidP="00EF76DC">
      <w:pPr>
        <w:keepNext/>
        <w:widowControl/>
        <w:autoSpaceDE w:val="0"/>
        <w:snapToGrid/>
        <w:spacing w:line="240" w:lineRule="auto"/>
        <w:ind w:firstLine="709"/>
      </w:pPr>
      <w:r w:rsidRPr="00E9306C">
        <w:t>6</w:t>
      </w:r>
      <w:r w:rsidR="00EF76DC" w:rsidRPr="00E9306C">
        <w:t>.2. 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EF76DC" w:rsidRPr="00E9306C" w:rsidRDefault="00780AD4" w:rsidP="00EF76DC">
      <w:pPr>
        <w:keepNext/>
        <w:widowControl/>
        <w:autoSpaceDE w:val="0"/>
        <w:snapToGrid/>
        <w:spacing w:line="240" w:lineRule="auto"/>
        <w:ind w:firstLine="709"/>
      </w:pPr>
      <w:r w:rsidRPr="00E9306C">
        <w:t>6</w:t>
      </w:r>
      <w:r w:rsidR="00EF76DC" w:rsidRPr="00E9306C">
        <w:t>.3. 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EF76DC" w:rsidRPr="00E9306C" w:rsidRDefault="00780AD4" w:rsidP="00EF76DC">
      <w:pPr>
        <w:keepNext/>
        <w:widowControl/>
        <w:autoSpaceDE w:val="0"/>
        <w:snapToGrid/>
        <w:spacing w:line="240" w:lineRule="auto"/>
        <w:ind w:firstLine="709"/>
      </w:pPr>
      <w:r w:rsidRPr="00E9306C">
        <w:t>6</w:t>
      </w:r>
      <w:r w:rsidR="00EF76DC" w:rsidRPr="00E9306C">
        <w:t xml:space="preserve">.4. 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EF76DC" w:rsidRPr="00E9306C" w:rsidRDefault="00EF76DC" w:rsidP="00EF76DC">
      <w:pPr>
        <w:spacing w:line="240" w:lineRule="auto"/>
        <w:ind w:firstLine="709"/>
      </w:pPr>
    </w:p>
    <w:p w:rsidR="00EF76DC" w:rsidRPr="00E9306C" w:rsidRDefault="00EF76DC" w:rsidP="00EF76DC">
      <w:pPr>
        <w:keepNext/>
        <w:spacing w:line="240" w:lineRule="auto"/>
        <w:ind w:firstLine="0"/>
        <w:rPr>
          <w:b/>
          <w:bCs/>
        </w:rPr>
      </w:pPr>
      <w:bookmarkStart w:id="5" w:name="_Ref11225592"/>
      <w:bookmarkStart w:id="6" w:name="_Toc13035844"/>
      <w:bookmarkStart w:id="7" w:name="_Toc121738299"/>
      <w:r w:rsidRPr="00E9306C">
        <w:rPr>
          <w:b/>
          <w:bCs/>
        </w:rPr>
        <w:t xml:space="preserve">           </w:t>
      </w:r>
      <w:r w:rsidR="00780AD4" w:rsidRPr="00E9306C">
        <w:rPr>
          <w:b/>
          <w:bCs/>
        </w:rPr>
        <w:t>7</w:t>
      </w:r>
      <w:r w:rsidRPr="00E9306C">
        <w:rPr>
          <w:b/>
          <w:bCs/>
        </w:rPr>
        <w:t>. Порядок предоставления документации</w:t>
      </w:r>
      <w:bookmarkEnd w:id="5"/>
      <w:bookmarkEnd w:id="6"/>
      <w:bookmarkEnd w:id="7"/>
      <w:r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780AD4" w:rsidRPr="00E9306C">
        <w:t>7</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Pr="00E9306C">
        <w:t xml:space="preserve"> документации об электронном аукционе (далее – документация)</w:t>
      </w:r>
    </w:p>
    <w:p w:rsidR="00EF76DC" w:rsidRPr="00E9306C" w:rsidRDefault="00EF76DC" w:rsidP="00EF76DC">
      <w:pPr>
        <w:pStyle w:val="af7"/>
        <w:numPr>
          <w:ilvl w:val="0"/>
          <w:numId w:val="0"/>
        </w:numPr>
      </w:pPr>
      <w:r w:rsidRPr="00E9306C">
        <w:t xml:space="preserve">         </w:t>
      </w:r>
      <w:r w:rsidR="00780AD4" w:rsidRPr="00E9306C">
        <w:t>7</w:t>
      </w:r>
      <w:r w:rsidRPr="00E9306C">
        <w:t>.2. Заказчик размещает извещение о проведении аукциона на Официальном сайте</w:t>
      </w:r>
      <w:r w:rsidR="00176867" w:rsidRPr="00E9306C">
        <w:t>, сайте Заказчика</w:t>
      </w:r>
      <w:r w:rsidRPr="00E9306C">
        <w:t xml:space="preserve"> и на Электронной</w:t>
      </w:r>
      <w:r w:rsidR="00176867" w:rsidRPr="00E9306C">
        <w:t xml:space="preserve"> торговой</w:t>
      </w:r>
      <w:r w:rsidRPr="00E9306C">
        <w:t xml:space="preserve">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EF76DC" w:rsidRPr="00E9306C" w:rsidRDefault="00EF76DC" w:rsidP="00EF76DC">
      <w:pPr>
        <w:pStyle w:val="af7"/>
        <w:numPr>
          <w:ilvl w:val="0"/>
          <w:numId w:val="0"/>
        </w:numPr>
        <w:tabs>
          <w:tab w:val="clear" w:pos="851"/>
          <w:tab w:val="left" w:pos="0"/>
        </w:tabs>
      </w:pPr>
      <w:r w:rsidRPr="00E9306C">
        <w:t xml:space="preserve">           </w:t>
      </w:r>
      <w:r w:rsidR="00780AD4" w:rsidRPr="00E9306C">
        <w:t>7</w:t>
      </w:r>
      <w:r w:rsidRPr="00E9306C">
        <w:t>.3. 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EF76DC" w:rsidRPr="00E9306C" w:rsidRDefault="00EF76DC" w:rsidP="00EF76DC">
      <w:pPr>
        <w:autoSpaceDE w:val="0"/>
        <w:autoSpaceDN w:val="0"/>
        <w:adjustRightInd w:val="0"/>
        <w:spacing w:line="240" w:lineRule="auto"/>
        <w:ind w:hanging="851"/>
      </w:pPr>
      <w:r w:rsidRPr="00E9306C">
        <w:t xml:space="preserve">                           </w:t>
      </w:r>
      <w:r w:rsidR="00780AD4" w:rsidRPr="00E9306C">
        <w:t>7</w:t>
      </w:r>
      <w:r w:rsidRPr="00E9306C">
        <w:t>.4. Документация об электронном аукцион</w:t>
      </w:r>
      <w:r w:rsidR="00176867" w:rsidRPr="00E9306C">
        <w:t>е доступна для ознакомления на О</w:t>
      </w:r>
      <w:r w:rsidRPr="00E9306C">
        <w:t>фициальном сайте</w:t>
      </w:r>
      <w:r w:rsidR="00176867" w:rsidRPr="00E9306C">
        <w:t>, сайте Заказчика и сайте Электронной торговой площадке</w:t>
      </w:r>
      <w:r w:rsidRPr="00E9306C">
        <w:t xml:space="preserve"> без взимания платы.</w:t>
      </w:r>
      <w:bookmarkStart w:id="8" w:name="_Toc121738300"/>
    </w:p>
    <w:p w:rsidR="00EF76DC" w:rsidRPr="00E9306C" w:rsidRDefault="00EF76DC" w:rsidP="00EF76DC">
      <w:pPr>
        <w:autoSpaceDE w:val="0"/>
        <w:autoSpaceDN w:val="0"/>
        <w:adjustRightInd w:val="0"/>
        <w:spacing w:line="240" w:lineRule="auto"/>
        <w:ind w:firstLine="709"/>
      </w:pPr>
    </w:p>
    <w:p w:rsidR="00EF76DC" w:rsidRPr="00E9306C" w:rsidRDefault="00780AD4" w:rsidP="00EF76DC">
      <w:pPr>
        <w:autoSpaceDE w:val="0"/>
        <w:autoSpaceDN w:val="0"/>
        <w:adjustRightInd w:val="0"/>
        <w:spacing w:line="240" w:lineRule="auto"/>
        <w:ind w:firstLine="709"/>
        <w:rPr>
          <w:b/>
          <w:bCs/>
        </w:rPr>
      </w:pPr>
      <w:r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8936C9">
        <w:t xml:space="preserve"> (Приложение 5)</w:t>
      </w:r>
      <w:r w:rsidR="00EF76DC" w:rsidRPr="00E9306C">
        <w:t xml:space="preserve">. </w:t>
      </w:r>
    </w:p>
    <w:p w:rsidR="00EF76DC" w:rsidRPr="00E9306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EF76DC" w:rsidRPr="00E9306C" w:rsidRDefault="00780AD4" w:rsidP="00EF76DC">
      <w:pPr>
        <w:tabs>
          <w:tab w:val="num" w:pos="1307"/>
        </w:tabs>
        <w:spacing w:line="240" w:lineRule="auto"/>
        <w:ind w:firstLine="709"/>
      </w:pPr>
      <w:r w:rsidRPr="00E9306C">
        <w:t>9</w:t>
      </w:r>
      <w:r w:rsidR="00EF76DC" w:rsidRPr="00E9306C">
        <w:t xml:space="preserve">.1.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w:t>
      </w:r>
      <w:r w:rsidR="00EF76DC" w:rsidRPr="00E9306C">
        <w:lastRenderedPageBreak/>
        <w:t xml:space="preserve">о внесении изменений в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F76DC" w:rsidRPr="00E9306C" w:rsidRDefault="00780AD4" w:rsidP="00EF76DC">
      <w:pPr>
        <w:tabs>
          <w:tab w:val="num" w:pos="1307"/>
        </w:tabs>
        <w:spacing w:line="240" w:lineRule="auto"/>
        <w:ind w:firstLine="709"/>
      </w:pPr>
      <w:r w:rsidRPr="00E9306C">
        <w:t>9</w:t>
      </w:r>
      <w:r w:rsidR="00EF76DC" w:rsidRPr="00E9306C">
        <w:t xml:space="preserve">.2. В течение одного дня со дня принятия решения о внесении изменений в документацию такие изменения размещаются Заказчиком на </w:t>
      </w:r>
      <w:r w:rsidR="00176867" w:rsidRPr="00E9306C">
        <w:t>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w:t>
      </w:r>
    </w:p>
    <w:p w:rsidR="00EF76DC" w:rsidRPr="00E9306C" w:rsidRDefault="00780AD4" w:rsidP="00EF76DC">
      <w:pPr>
        <w:tabs>
          <w:tab w:val="num" w:pos="1307"/>
        </w:tabs>
        <w:spacing w:line="240" w:lineRule="auto"/>
        <w:ind w:firstLine="709"/>
      </w:pPr>
      <w:r w:rsidRPr="00E9306C">
        <w:t>9</w:t>
      </w:r>
      <w:r w:rsidR="00EF76DC" w:rsidRPr="00E9306C">
        <w:t xml:space="preserve">.3. В случае внесения изменений в документацию срок подачи заявок на участие в электронном аукционе продлевается так, чтобы со дня размещения на </w:t>
      </w:r>
      <w:r w:rsidR="00176867" w:rsidRPr="00E9306C">
        <w:t>О</w:t>
      </w:r>
      <w:r w:rsidR="00EF76DC" w:rsidRPr="00E9306C">
        <w:t>фициальном сайте</w:t>
      </w:r>
      <w:r w:rsidR="00176867" w:rsidRPr="00E9306C">
        <w:t xml:space="preserve">, сайте Заказчика и сайте Электронной торговой площадке </w:t>
      </w:r>
      <w:r w:rsidR="00EF76DC" w:rsidRPr="00E9306C">
        <w:t xml:space="preserve">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F76DC" w:rsidRPr="00E9306C" w:rsidRDefault="00780AD4" w:rsidP="00EF76DC">
      <w:pPr>
        <w:spacing w:line="240" w:lineRule="auto"/>
        <w:ind w:firstLine="709"/>
      </w:pPr>
      <w:r w:rsidRPr="00E9306C">
        <w:t>9</w:t>
      </w:r>
      <w:r w:rsidR="00EF76DC" w:rsidRPr="00E9306C">
        <w:t>.4. Участники размещения заказа самостоятельно отслеживают возможные изменения, внесенные в данную документацию.</w:t>
      </w:r>
    </w:p>
    <w:p w:rsidR="00EF76DC" w:rsidRPr="00E9306C" w:rsidRDefault="00780AD4" w:rsidP="00EF76DC">
      <w:pPr>
        <w:spacing w:line="240" w:lineRule="auto"/>
        <w:ind w:firstLine="709"/>
      </w:pPr>
      <w:r w:rsidRPr="00E9306C">
        <w:t>9</w:t>
      </w:r>
      <w:r w:rsidR="00EF76DC" w:rsidRPr="00E9306C">
        <w:t>.5.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EF76DC" w:rsidRPr="00E9306C" w:rsidRDefault="00EF76DC" w:rsidP="00EF76DC">
      <w:pPr>
        <w:spacing w:line="240" w:lineRule="auto"/>
        <w:ind w:firstLine="709"/>
      </w:pPr>
      <w:bookmarkStart w:id="11" w:name="_Toc13035847"/>
      <w:bookmarkStart w:id="12" w:name="_Toc15890879"/>
    </w:p>
    <w:p w:rsidR="00EF76DC" w:rsidRPr="00E9306C" w:rsidRDefault="00EF76DC" w:rsidP="00EF76DC">
      <w:pPr>
        <w:keepNext/>
        <w:spacing w:line="240" w:lineRule="auto"/>
        <w:ind w:firstLine="709"/>
        <w:rPr>
          <w:b/>
          <w:bCs/>
        </w:rPr>
      </w:pPr>
      <w:bookmarkStart w:id="13" w:name="_Toc121738304"/>
      <w:bookmarkEnd w:id="11"/>
      <w:bookmarkEnd w:id="12"/>
      <w:r w:rsidRPr="00E9306C">
        <w:rPr>
          <w:b/>
          <w:bCs/>
        </w:rPr>
        <w:t>1</w:t>
      </w:r>
      <w:r w:rsidR="00780AD4" w:rsidRPr="00E9306C">
        <w:rPr>
          <w:b/>
          <w:bCs/>
        </w:rPr>
        <w:t>0</w:t>
      </w:r>
      <w:r w:rsidRPr="00E9306C">
        <w:rPr>
          <w:b/>
          <w:bCs/>
        </w:rPr>
        <w:t xml:space="preserve">. Требования к содержанию и составу заявки на участие в </w:t>
      </w:r>
      <w:bookmarkEnd w:id="13"/>
      <w:r w:rsidRPr="00E9306C">
        <w:rPr>
          <w:b/>
          <w:bCs/>
        </w:rPr>
        <w:t>аукционе в электронной форме.</w:t>
      </w:r>
    </w:p>
    <w:p w:rsidR="00EF76DC" w:rsidRPr="00E9306C" w:rsidRDefault="00EF76DC" w:rsidP="00EF76DC">
      <w:pPr>
        <w:tabs>
          <w:tab w:val="num" w:pos="1307"/>
        </w:tabs>
        <w:spacing w:line="240" w:lineRule="auto"/>
        <w:ind w:firstLine="709"/>
      </w:pPr>
      <w:r w:rsidRPr="00E9306C">
        <w:t>1</w:t>
      </w:r>
      <w:r w:rsidR="00780AD4" w:rsidRPr="00E9306C">
        <w:t>0</w:t>
      </w:r>
      <w:r w:rsidRPr="00E9306C">
        <w:t>.1. Заявка на участие в электронном аукционе подается в одной части</w:t>
      </w:r>
      <w:r w:rsidR="008936C9">
        <w:t xml:space="preserve"> (Приложение 1)</w:t>
      </w:r>
      <w:r w:rsidRPr="00E9306C">
        <w:t>.</w:t>
      </w:r>
    </w:p>
    <w:p w:rsidR="00EF76DC" w:rsidRPr="00E9306C" w:rsidRDefault="00EF76DC" w:rsidP="00EF76DC">
      <w:pPr>
        <w:spacing w:line="240" w:lineRule="auto"/>
        <w:ind w:firstLine="709"/>
      </w:pPr>
      <w:r w:rsidRPr="00E9306C">
        <w:t>1</w:t>
      </w:r>
      <w:r w:rsidR="00780AD4" w:rsidRPr="00E9306C">
        <w:t>0</w:t>
      </w:r>
      <w:r w:rsidRPr="00E9306C">
        <w:t>.2. Заявка на участие в электронном аукционе должна содержать следующие сведения</w:t>
      </w:r>
      <w:r w:rsidR="00C24C28" w:rsidRPr="00E9306C">
        <w:t xml:space="preserve"> и документы</w:t>
      </w:r>
      <w:r w:rsidRPr="00E9306C">
        <w:t>:</w:t>
      </w:r>
    </w:p>
    <w:p w:rsidR="00EF76DC" w:rsidRPr="00E9306C" w:rsidRDefault="00EF76DC" w:rsidP="00EF76DC">
      <w:pPr>
        <w:spacing w:line="240" w:lineRule="auto"/>
        <w:ind w:firstLine="709"/>
      </w:pPr>
      <w:r w:rsidRPr="00E9306C">
        <w:t xml:space="preserve">а) Согласие участника электронного аукциона на поставку товаров, выполнение работ, оказание услуг, соответствующих требованиям документации об открытом </w:t>
      </w:r>
      <w:r w:rsidRPr="00E9306C">
        <w:rPr>
          <w:bCs/>
        </w:rPr>
        <w:t>аукционе в электронной форме;</w:t>
      </w:r>
    </w:p>
    <w:p w:rsidR="00EF76DC" w:rsidRPr="00E9306C" w:rsidRDefault="00EF76DC" w:rsidP="00EF76DC">
      <w:pPr>
        <w:spacing w:line="240" w:lineRule="auto"/>
        <w:ind w:firstLine="709"/>
      </w:pPr>
      <w:r w:rsidRPr="00E9306C">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EF76DC" w:rsidRPr="00E9306C" w:rsidRDefault="00EF76DC" w:rsidP="00EF76DC">
      <w:pPr>
        <w:spacing w:line="240" w:lineRule="auto"/>
        <w:ind w:firstLine="709"/>
      </w:pPr>
      <w:r w:rsidRPr="00E9306C">
        <w:t>2)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настоящей документацией;</w:t>
      </w:r>
    </w:p>
    <w:p w:rsidR="00780AD4" w:rsidRPr="00E9306C" w:rsidRDefault="00780AD4" w:rsidP="00780AD4">
      <w:pPr>
        <w:spacing w:line="240" w:lineRule="auto"/>
        <w:ind w:firstLine="709"/>
      </w:pPr>
      <w:r w:rsidRPr="00E9306C">
        <w:t>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03A0" w:rsidRPr="00E9306C"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780AD4" w:rsidRPr="00E9306C">
        <w:t>4</w:t>
      </w:r>
      <w:r w:rsidRPr="00E9306C">
        <w:t xml:space="preserve">) </w:t>
      </w:r>
      <w:r w:rsidRPr="00E9306C">
        <w:rPr>
          <w:rFonts w:eastAsiaTheme="minorHAnsi"/>
          <w:lang w:eastAsia="en-US"/>
        </w:rPr>
        <w:t xml:space="preserve">полученную не </w:t>
      </w:r>
      <w:r w:rsidR="00EB0F53">
        <w:rPr>
          <w:rFonts w:eastAsiaTheme="minorHAnsi"/>
          <w:lang w:eastAsia="en-US"/>
        </w:rPr>
        <w:t>поздне</w:t>
      </w:r>
      <w:r w:rsidRPr="00E9306C">
        <w:rPr>
          <w:rFonts w:eastAsiaTheme="minorHAnsi"/>
          <w:lang w:eastAsia="en-US"/>
        </w:rPr>
        <w:t xml:space="preserve">е чем за </w:t>
      </w:r>
      <w:r w:rsidR="00C010D6" w:rsidRPr="00E9306C">
        <w:rPr>
          <w:rFonts w:eastAsiaTheme="minorHAnsi"/>
          <w:lang w:eastAsia="en-US"/>
        </w:rPr>
        <w:t>один (1)</w:t>
      </w:r>
      <w:r w:rsidRPr="00E9306C">
        <w:rPr>
          <w:rFonts w:eastAsiaTheme="minorHAnsi"/>
          <w:lang w:eastAsia="en-US"/>
        </w:rPr>
        <w:t xml:space="preserve"> месяц до дня размещения извещения о закупке копию выписки из единого государственного реестра юридических лиц (для юридических лиц), полученную не </w:t>
      </w:r>
      <w:r w:rsidR="00EB0F53">
        <w:rPr>
          <w:rFonts w:eastAsiaTheme="minorHAnsi"/>
          <w:lang w:eastAsia="en-US"/>
        </w:rPr>
        <w:t>поздне</w:t>
      </w:r>
      <w:r w:rsidRPr="00E9306C">
        <w:rPr>
          <w:rFonts w:eastAsiaTheme="minorHAnsi"/>
          <w:lang w:eastAsia="en-US"/>
        </w:rPr>
        <w:t xml:space="preserve">е чем за </w:t>
      </w:r>
      <w:r w:rsidR="00EB0F53">
        <w:rPr>
          <w:rFonts w:eastAsiaTheme="minorHAnsi"/>
          <w:lang w:eastAsia="en-US"/>
        </w:rPr>
        <w:t>один (1)</w:t>
      </w:r>
      <w:r w:rsidRPr="00E9306C">
        <w:rPr>
          <w:rFonts w:eastAsiaTheme="minorHAnsi"/>
          <w:lang w:eastAsia="en-US"/>
        </w:rPr>
        <w:t xml:space="preserve"> месяц до дня размещения извещения о закупке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903A0" w:rsidRPr="00E9306C"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780AD4" w:rsidRPr="00E9306C">
        <w:rPr>
          <w:rFonts w:eastAsiaTheme="minorHAnsi"/>
          <w:lang w:eastAsia="en-US"/>
        </w:rPr>
        <w:t>5</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w:t>
      </w:r>
      <w:r w:rsidR="00EA4F41" w:rsidRPr="00E9306C">
        <w:rPr>
          <w:rFonts w:eastAsiaTheme="minorHAnsi"/>
          <w:lang w:eastAsia="en-US"/>
        </w:rPr>
        <w:t xml:space="preserve"> </w:t>
      </w:r>
      <w:r w:rsidRPr="00E9306C">
        <w:rPr>
          <w:rFonts w:eastAsiaTheme="minorHAnsi"/>
          <w:lang w:eastAsia="en-US"/>
        </w:rPr>
        <w:t>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A4F41" w:rsidRPr="00E9306C" w:rsidRDefault="00EA4F41" w:rsidP="00EA4F41">
      <w:pPr>
        <w:spacing w:line="240" w:lineRule="auto"/>
        <w:ind w:firstLine="0"/>
      </w:pPr>
      <w:r w:rsidRPr="00E9306C">
        <w:rPr>
          <w:rFonts w:eastAsiaTheme="minorHAnsi"/>
          <w:lang w:eastAsia="en-US"/>
        </w:rPr>
        <w:t xml:space="preserve">         </w:t>
      </w:r>
      <w:r w:rsidR="00780AD4" w:rsidRPr="00E9306C">
        <w:rPr>
          <w:rFonts w:eastAsiaTheme="minorHAnsi"/>
          <w:lang w:eastAsia="en-US"/>
        </w:rPr>
        <w:t>6</w:t>
      </w:r>
      <w:r w:rsidRPr="00E9306C">
        <w:rPr>
          <w:rFonts w:eastAsiaTheme="minorHAnsi"/>
          <w:lang w:eastAsia="en-US"/>
        </w:rPr>
        <w:t xml:space="preserve">) </w:t>
      </w:r>
      <w:r w:rsidRPr="00E9306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w:t>
      </w:r>
      <w:r w:rsidRPr="00E9306C">
        <w:lastRenderedPageBreak/>
        <w:t>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903A0"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1765AA" w:rsidRPr="00E9306C">
        <w:rPr>
          <w:rFonts w:eastAsiaTheme="minorHAnsi"/>
          <w:lang w:eastAsia="en-US"/>
        </w:rPr>
        <w:t>7</w:t>
      </w:r>
      <w:r w:rsidRPr="00E9306C">
        <w:rPr>
          <w:rFonts w:eastAsiaTheme="minorHAnsi"/>
          <w:lang w:eastAsia="en-US"/>
        </w:rPr>
        <w:t>) копии учредительных документов участника закупки;</w:t>
      </w:r>
    </w:p>
    <w:p w:rsidR="00D05303" w:rsidRPr="00E9306C" w:rsidRDefault="00D05303" w:rsidP="001903A0">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8) </w:t>
      </w:r>
      <w:r w:rsidR="00BC22EA">
        <w:rPr>
          <w:rFonts w:eastAsiaTheme="minorHAnsi"/>
          <w:lang w:eastAsia="en-US"/>
        </w:rPr>
        <w:t xml:space="preserve">Все сведения о участнике аукциона в электронной форме должны подтверждаться </w:t>
      </w:r>
      <w:r>
        <w:rPr>
          <w:rFonts w:eastAsiaTheme="minorHAnsi"/>
          <w:lang w:eastAsia="en-US"/>
        </w:rPr>
        <w:t>Анкет</w:t>
      </w:r>
      <w:r w:rsidR="00BC22EA">
        <w:rPr>
          <w:rFonts w:eastAsiaTheme="minorHAnsi"/>
          <w:lang w:eastAsia="en-US"/>
        </w:rPr>
        <w:t xml:space="preserve">ой </w:t>
      </w:r>
      <w:r>
        <w:rPr>
          <w:rFonts w:eastAsiaTheme="minorHAnsi"/>
          <w:lang w:eastAsia="en-US"/>
        </w:rPr>
        <w:t>участника</w:t>
      </w:r>
      <w:r w:rsidR="00BC22EA">
        <w:rPr>
          <w:rFonts w:eastAsiaTheme="minorHAnsi"/>
          <w:lang w:eastAsia="en-US"/>
        </w:rPr>
        <w:t xml:space="preserve"> (Приложение 2).</w:t>
      </w:r>
      <w:r>
        <w:rPr>
          <w:rFonts w:eastAsiaTheme="minorHAnsi"/>
          <w:lang w:eastAsia="en-US"/>
        </w:rPr>
        <w:t xml:space="preserve"> </w:t>
      </w:r>
    </w:p>
    <w:p w:rsidR="001903A0" w:rsidRPr="00E9306C" w:rsidRDefault="001765AA"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3. Заявка направляется Участником закупки в форме электронных документов, подписанных с помощью Электронной подписи уполномоченного лица участника закупки на адрес электронной площадки.</w:t>
      </w:r>
    </w:p>
    <w:p w:rsidR="00EF76DC" w:rsidRPr="00E9306C" w:rsidRDefault="00EF76DC" w:rsidP="00EF76DC">
      <w:pPr>
        <w:tabs>
          <w:tab w:val="num" w:pos="1307"/>
        </w:tabs>
        <w:spacing w:line="240" w:lineRule="auto"/>
        <w:ind w:firstLine="709"/>
      </w:pPr>
      <w:r w:rsidRPr="00E9306C">
        <w:t>1</w:t>
      </w:r>
      <w:r w:rsidR="001765AA" w:rsidRPr="00E9306C">
        <w:t>0</w:t>
      </w:r>
      <w:r w:rsidRPr="00E9306C">
        <w:t>.</w:t>
      </w:r>
      <w:r w:rsidR="001765AA" w:rsidRPr="00E9306C">
        <w:t>4</w:t>
      </w:r>
      <w:r w:rsidRPr="00E9306C">
        <w:t xml:space="preserve">. Все документы, входящие в состав заявки на участие в электронном аукционе, должны быть составлены на русском языке. </w:t>
      </w:r>
    </w:p>
    <w:p w:rsidR="00EF76DC" w:rsidRPr="00E9306C" w:rsidRDefault="00EF76DC" w:rsidP="00EF76DC">
      <w:pPr>
        <w:tabs>
          <w:tab w:val="num" w:pos="1307"/>
        </w:tabs>
        <w:spacing w:line="240" w:lineRule="auto"/>
        <w:ind w:firstLine="709"/>
      </w:pPr>
      <w:r w:rsidRPr="00E9306C">
        <w:t>1</w:t>
      </w:r>
      <w:r w:rsidR="001765AA" w:rsidRPr="00E9306C">
        <w:t>0</w:t>
      </w:r>
      <w:r w:rsidRPr="00E9306C">
        <w:t>.</w:t>
      </w:r>
      <w:r w:rsidR="001765AA" w:rsidRPr="00E9306C">
        <w:t>5</w:t>
      </w:r>
      <w:r w:rsidRPr="00E9306C">
        <w:t>. Срок действия заявки 60 дней с момента подачи заявки участником размещения заказа.</w:t>
      </w:r>
    </w:p>
    <w:p w:rsidR="00EF76DC" w:rsidRPr="00E9306C" w:rsidRDefault="00EF76DC" w:rsidP="00EF76DC">
      <w:pPr>
        <w:keepNext/>
        <w:spacing w:line="240" w:lineRule="auto"/>
        <w:ind w:firstLine="709"/>
        <w:rPr>
          <w:b/>
          <w:bCs/>
        </w:rPr>
      </w:pPr>
      <w:bookmarkStart w:id="14" w:name="_Toc121738307"/>
      <w:bookmarkStart w:id="15" w:name="_Ref119429784"/>
      <w:bookmarkStart w:id="16" w:name="_Ref119429817"/>
      <w:bookmarkStart w:id="17" w:name="_Ref119430333"/>
      <w:bookmarkStart w:id="18" w:name="_Toc121738306"/>
    </w:p>
    <w:p w:rsidR="00EF76DC" w:rsidRPr="00E9306C" w:rsidRDefault="00EF76DC" w:rsidP="00EF76DC">
      <w:pPr>
        <w:keepNext/>
        <w:spacing w:line="240" w:lineRule="auto"/>
        <w:ind w:firstLine="709"/>
        <w:rPr>
          <w:b/>
          <w:bCs/>
        </w:rPr>
      </w:pPr>
      <w:r w:rsidRPr="00E9306C">
        <w:rPr>
          <w:b/>
          <w:bCs/>
        </w:rPr>
        <w:t>12. Требования к предложениям о цене договора</w:t>
      </w:r>
      <w:bookmarkEnd w:id="14"/>
      <w:r w:rsidRPr="00E9306C">
        <w:rPr>
          <w:b/>
          <w:bCs/>
        </w:rPr>
        <w:t xml:space="preserve"> (цене лота). </w:t>
      </w:r>
    </w:p>
    <w:p w:rsidR="00EF76DC" w:rsidRPr="00E9306C" w:rsidRDefault="00EF76DC" w:rsidP="00EF76DC">
      <w:pPr>
        <w:tabs>
          <w:tab w:val="num" w:pos="1307"/>
        </w:tabs>
        <w:spacing w:line="240" w:lineRule="auto"/>
        <w:ind w:firstLine="709"/>
      </w:pPr>
      <w:bookmarkStart w:id="19" w:name="_Ref11560130"/>
      <w:r w:rsidRPr="00E9306C">
        <w:t>12.1. Направляя заявку, участник размещения заказа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12.4.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9"/>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13. Требования к описанию предмета аукциона.</w:t>
      </w:r>
    </w:p>
    <w:p w:rsidR="00EF76DC" w:rsidRPr="00E9306C" w:rsidRDefault="00EF76DC" w:rsidP="00EF76DC">
      <w:pPr>
        <w:tabs>
          <w:tab w:val="num" w:pos="1307"/>
        </w:tabs>
        <w:spacing w:line="240" w:lineRule="auto"/>
        <w:ind w:firstLine="709"/>
      </w:pPr>
      <w:r w:rsidRPr="00E9306C">
        <w:t>13.1.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заполняется участником  Приложение 4</w:t>
      </w:r>
      <w:r w:rsidRPr="00E9306C">
        <w:t>.</w:t>
      </w:r>
    </w:p>
    <w:p w:rsidR="00EF76DC" w:rsidRPr="00E9306C" w:rsidRDefault="00EF76DC" w:rsidP="00EF76DC">
      <w:pPr>
        <w:tabs>
          <w:tab w:val="num" w:pos="1307"/>
        </w:tabs>
        <w:spacing w:line="240" w:lineRule="auto"/>
        <w:ind w:firstLine="709"/>
      </w:pPr>
      <w:r w:rsidRPr="00E9306C">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20" w:name="_Ref119429571"/>
      <w:bookmarkStart w:id="21" w:name="_Ref119429636"/>
      <w:bookmarkStart w:id="22" w:name="_Toc121738309"/>
      <w:bookmarkStart w:id="23" w:name="_Toc121738310"/>
      <w:bookmarkEnd w:id="15"/>
      <w:bookmarkEnd w:id="16"/>
      <w:bookmarkEnd w:id="17"/>
      <w:bookmarkEnd w:id="18"/>
    </w:p>
    <w:p w:rsidR="00EF76DC" w:rsidRPr="00E9306C" w:rsidRDefault="00EF76DC" w:rsidP="00EF76DC">
      <w:pPr>
        <w:keepNext/>
        <w:spacing w:line="240" w:lineRule="auto"/>
        <w:ind w:firstLine="709"/>
        <w:rPr>
          <w:b/>
        </w:rPr>
      </w:pPr>
      <w:r w:rsidRPr="00E9306C">
        <w:rPr>
          <w:b/>
        </w:rPr>
        <w:t>14. Инструкция по заполнению заявки на участие в аукционе в электронной форме.</w:t>
      </w:r>
    </w:p>
    <w:bookmarkEnd w:id="20"/>
    <w:bookmarkEnd w:id="21"/>
    <w:bookmarkEnd w:id="22"/>
    <w:p w:rsidR="00EF76DC" w:rsidRPr="00E9306C" w:rsidRDefault="00EF76DC" w:rsidP="00EF76DC">
      <w:pPr>
        <w:tabs>
          <w:tab w:val="left" w:pos="720"/>
        </w:tabs>
        <w:spacing w:line="240" w:lineRule="auto"/>
        <w:ind w:firstLine="709"/>
        <w:rPr>
          <w:bCs/>
        </w:rPr>
      </w:pPr>
      <w:r w:rsidRPr="00E9306C">
        <w:t>14.1. При подготовке заявки участниками размещения заказа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14.2. Сведения, которые содержатся в заявках участников размещения заказа, не должны допускать двусмысленных (неоднозначных) толкований.</w:t>
      </w:r>
    </w:p>
    <w:p w:rsidR="00EF76DC" w:rsidRPr="00E9306C" w:rsidRDefault="00EF76DC" w:rsidP="00EF76DC">
      <w:pPr>
        <w:spacing w:line="240" w:lineRule="auto"/>
        <w:ind w:firstLine="709"/>
      </w:pPr>
      <w:r w:rsidRPr="00E9306C">
        <w:t>14.3. Заявка на участие в электронном аукционе заполняется участником размещения заказа в соответствии с инструкцией оператора электронной площадки, размещенной на его сайте, и требованиями к содержанию и составу заявки на участие в электронном аукционе настоящей документации.</w:t>
      </w:r>
    </w:p>
    <w:p w:rsidR="00EF76DC" w:rsidRPr="00E9306C" w:rsidRDefault="00EF76DC" w:rsidP="00EF76DC">
      <w:pPr>
        <w:pStyle w:val="2"/>
        <w:spacing w:before="0" w:after="0"/>
        <w:ind w:firstLine="709"/>
        <w:rPr>
          <w:sz w:val="24"/>
          <w:szCs w:val="24"/>
          <w:lang w:val="ru-RU"/>
        </w:rPr>
      </w:pPr>
      <w:bookmarkStart w:id="24" w:name="_Toc293477589"/>
    </w:p>
    <w:p w:rsidR="00EF76DC" w:rsidRPr="00E9306C" w:rsidRDefault="00EF76DC" w:rsidP="00EF76DC">
      <w:pPr>
        <w:keepNext/>
        <w:spacing w:line="240" w:lineRule="auto"/>
        <w:ind w:firstLine="709"/>
        <w:rPr>
          <w:b/>
          <w:bCs/>
        </w:rPr>
      </w:pPr>
      <w:bookmarkStart w:id="25" w:name="_Ref119429644"/>
      <w:bookmarkStart w:id="26" w:name="_Toc121738311"/>
      <w:bookmarkEnd w:id="23"/>
      <w:bookmarkEnd w:id="24"/>
      <w:r w:rsidRPr="00E9306C">
        <w:rPr>
          <w:b/>
          <w:bCs/>
        </w:rPr>
        <w:t xml:space="preserve">15. Срок и порядок подачи и регистрации заявок на участие в </w:t>
      </w:r>
      <w:bookmarkEnd w:id="25"/>
      <w:bookmarkEnd w:id="26"/>
      <w:r w:rsidRPr="00E9306C">
        <w:rPr>
          <w:b/>
          <w:bCs/>
        </w:rPr>
        <w:t>аукционе в электронной форме.</w:t>
      </w:r>
    </w:p>
    <w:p w:rsidR="00EF76DC" w:rsidRPr="00E9306C" w:rsidRDefault="00EF76DC" w:rsidP="00EF76DC">
      <w:pPr>
        <w:spacing w:line="240" w:lineRule="auto"/>
        <w:ind w:firstLine="709"/>
      </w:pPr>
      <w:bookmarkStart w:id="27" w:name="_Ref119429546"/>
      <w:r w:rsidRPr="00E9306C">
        <w:t>15.1. Участник размещения заказа,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lastRenderedPageBreak/>
        <w:t>15.2. Заявка на участие в электронном аукционе направляется участником размещения заказа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15.</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16. Возврат и отзыв заявок на участие в аукционе в электронной форме.</w:t>
      </w:r>
    </w:p>
    <w:bookmarkEnd w:id="27"/>
    <w:p w:rsidR="00EF76DC" w:rsidRPr="00E9306C" w:rsidRDefault="00EF76DC" w:rsidP="00EB535D">
      <w:pPr>
        <w:spacing w:line="240" w:lineRule="auto"/>
        <w:ind w:firstLine="709"/>
      </w:pPr>
      <w:r w:rsidRPr="00E9306C">
        <w:t>16.</w:t>
      </w:r>
      <w:r w:rsidR="00EB535D" w:rsidRPr="00E9306C">
        <w:t>1</w:t>
      </w:r>
      <w:r w:rsidRPr="00E9306C">
        <w:t>. Участник размещения заказа,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8" w:name="_Toc121738314"/>
    </w:p>
    <w:p w:rsidR="00EF76DC" w:rsidRPr="00E9306C" w:rsidRDefault="00EF76DC" w:rsidP="00EF76DC">
      <w:pPr>
        <w:keepNext/>
        <w:spacing w:line="240" w:lineRule="auto"/>
        <w:ind w:firstLine="709"/>
        <w:rPr>
          <w:b/>
          <w:bCs/>
        </w:rPr>
      </w:pPr>
      <w:r w:rsidRPr="00E9306C">
        <w:rPr>
          <w:b/>
          <w:bCs/>
        </w:rPr>
        <w:t>17. Заявки на участие в аукционе в электронной форме, поданные с опозданием</w:t>
      </w:r>
      <w:bookmarkEnd w:id="28"/>
      <w:r w:rsidRPr="00E9306C">
        <w:rPr>
          <w:b/>
          <w:bCs/>
        </w:rPr>
        <w:t>.</w:t>
      </w:r>
    </w:p>
    <w:p w:rsidR="00EF76DC" w:rsidRPr="00E9306C" w:rsidRDefault="00EF76DC" w:rsidP="00EF76DC">
      <w:pPr>
        <w:spacing w:line="240" w:lineRule="auto"/>
        <w:ind w:firstLine="709"/>
      </w:pPr>
      <w:r w:rsidRPr="00E9306C">
        <w:t>17.1. Полученные после дня и времени окончания срока подачи заявок на участие в электронном аукционе заявки на участие в аукционе возвращаются оператором электронной площадки в течение одного часа с момента получения оператором электронной площадки такой заявки.</w:t>
      </w:r>
    </w:p>
    <w:p w:rsidR="00EF76DC" w:rsidRPr="00E9306C" w:rsidRDefault="00EF76DC" w:rsidP="00EF76DC">
      <w:pPr>
        <w:spacing w:line="240" w:lineRule="auto"/>
        <w:ind w:firstLine="709"/>
      </w:pPr>
      <w:bookmarkStart w:id="29" w:name="_Ref119429503"/>
      <w:bookmarkStart w:id="30" w:name="_Toc121738315"/>
    </w:p>
    <w:p w:rsidR="00EF76DC" w:rsidRPr="00E9306C" w:rsidRDefault="00EF76DC" w:rsidP="00EF76DC">
      <w:pPr>
        <w:keepNext/>
        <w:spacing w:line="240" w:lineRule="auto"/>
        <w:ind w:firstLine="709"/>
        <w:rPr>
          <w:b/>
          <w:bCs/>
        </w:rPr>
      </w:pPr>
      <w:r w:rsidRPr="00E9306C">
        <w:rPr>
          <w:b/>
          <w:bCs/>
        </w:rPr>
        <w:t>18. Обеспечение заявки на участие в аукционе в электронной форме.</w:t>
      </w:r>
    </w:p>
    <w:p w:rsidR="00EF76DC" w:rsidRPr="00E9306C" w:rsidRDefault="00EF76DC" w:rsidP="00EF76DC">
      <w:pPr>
        <w:spacing w:line="240" w:lineRule="auto"/>
        <w:ind w:firstLine="709"/>
      </w:pPr>
      <w:r w:rsidRPr="00E9306C">
        <w:t xml:space="preserve">18.1. Заказчиком устанавливается требование обеспечения заявки на участие в аукционе. Размер обеспечения заявки на участие в открытом аукционе в электронной форме составляет от одного до десяти процентов от начальной (максимальной) цены договора (цены лота). </w:t>
      </w:r>
    </w:p>
    <w:p w:rsidR="00EF76DC" w:rsidRPr="00E9306C" w:rsidRDefault="00EF76DC" w:rsidP="00EF76DC">
      <w:pPr>
        <w:keepNext/>
        <w:widowControl/>
        <w:autoSpaceDE w:val="0"/>
        <w:snapToGrid/>
        <w:spacing w:line="240" w:lineRule="auto"/>
        <w:ind w:firstLine="709"/>
      </w:pPr>
      <w:r w:rsidRPr="00E9306C">
        <w:t>18.2. Участник размещения заказа, получивший аккредитацию на электронной площадке, должен иметь на счете, открытом для проведения операций по обеспечению участия в открытых аукционах в электронной форме, денежные средства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EF76DC" w:rsidRPr="00E9306C" w:rsidRDefault="00EF76DC" w:rsidP="00EF76DC">
      <w:pPr>
        <w:keepNext/>
        <w:spacing w:line="240" w:lineRule="auto"/>
        <w:ind w:firstLine="709"/>
        <w:rPr>
          <w:b/>
          <w:bCs/>
        </w:rPr>
      </w:pPr>
    </w:p>
    <w:bookmarkEnd w:id="29"/>
    <w:bookmarkEnd w:id="30"/>
    <w:p w:rsidR="00EF76DC" w:rsidRPr="00E9306C" w:rsidRDefault="00C010D6" w:rsidP="00EF76DC">
      <w:pPr>
        <w:keepNext/>
        <w:spacing w:line="240" w:lineRule="auto"/>
        <w:ind w:firstLine="709"/>
        <w:rPr>
          <w:b/>
          <w:bCs/>
        </w:rPr>
      </w:pPr>
      <w:r w:rsidRPr="00E9306C">
        <w:rPr>
          <w:b/>
          <w:bCs/>
        </w:rPr>
        <w:t>19</w:t>
      </w:r>
      <w:r w:rsidR="00EF76DC" w:rsidRPr="00E9306C">
        <w:rPr>
          <w:b/>
          <w:bCs/>
        </w:rPr>
        <w:t>. Рассмотрение заявок на участие в аукционе в электронной форме.</w:t>
      </w:r>
    </w:p>
    <w:p w:rsidR="00EF76DC" w:rsidRPr="00E9306C" w:rsidRDefault="00C010D6" w:rsidP="00EF76DC">
      <w:pPr>
        <w:spacing w:line="240" w:lineRule="auto"/>
        <w:ind w:firstLine="709"/>
      </w:pPr>
      <w:r w:rsidRPr="00E9306C">
        <w:t>19</w:t>
      </w:r>
      <w:r w:rsidR="00EF76DC" w:rsidRPr="00E9306C">
        <w:t>.1. Комиссия рассматривает заявки на участие в электронном аукционе, содержащие сведения, а также документы, направленные заказчику оператором электронной площадки на соответствие требованиям, установленным настоящей документацией в отношении участников электронного аукциона, а также товаров, работ, услуг, на поставки, выполнение, оказание которых размещается заказ.</w:t>
      </w:r>
    </w:p>
    <w:p w:rsidR="00EF76DC" w:rsidRPr="00E9306C" w:rsidRDefault="00C010D6" w:rsidP="00EF76DC">
      <w:pPr>
        <w:spacing w:line="240" w:lineRule="auto"/>
        <w:ind w:firstLine="709"/>
      </w:pPr>
      <w:r w:rsidRPr="00E9306C">
        <w:t>19</w:t>
      </w:r>
      <w:r w:rsidR="00EF76DC" w:rsidRPr="00E9306C">
        <w:t>.2. Срок рассмотрения заявок на участие в электронном аукционе не может превышать двадцать дней со дня открытия доступа к поданным в форме электронных документов заявкам на участие в электронном аукционе.</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0</w:t>
      </w:r>
      <w:r w:rsidRPr="00E9306C">
        <w:rPr>
          <w:b/>
          <w:bCs/>
        </w:rPr>
        <w:t>. Допуск к участию в аукционе в электронной форме.</w:t>
      </w:r>
    </w:p>
    <w:p w:rsidR="00EF76DC" w:rsidRPr="00E9306C" w:rsidRDefault="00EF76DC" w:rsidP="00EF76DC">
      <w:pPr>
        <w:spacing w:line="240" w:lineRule="auto"/>
        <w:ind w:firstLine="709"/>
      </w:pPr>
      <w:r w:rsidRPr="00E9306C">
        <w:t>2</w:t>
      </w:r>
      <w:r w:rsidR="00C010D6" w:rsidRPr="00E9306C">
        <w:t>0</w:t>
      </w:r>
      <w:r w:rsidRPr="00E9306C">
        <w:t>.1. На основании результатов рассмотрения заявок на участие в электронном аукционе комиссией принимается одно из следующих решений:</w:t>
      </w:r>
    </w:p>
    <w:p w:rsidR="00EF76DC" w:rsidRPr="00E9306C" w:rsidRDefault="00EF76DC" w:rsidP="00EF76DC">
      <w:pPr>
        <w:spacing w:line="240" w:lineRule="auto"/>
        <w:ind w:firstLine="709"/>
      </w:pPr>
      <w:r w:rsidRPr="00E9306C">
        <w:t xml:space="preserve">– о допуске к участию в электронном аукционе участника размещения заказа и о признании участника размещения заказа, подавшего заявку на участие в электронном аукционе, участником электронного аукциона </w:t>
      </w:r>
    </w:p>
    <w:p w:rsidR="00EF76DC" w:rsidRPr="00E9306C" w:rsidRDefault="00EF76DC" w:rsidP="00EF76DC">
      <w:pPr>
        <w:spacing w:line="240" w:lineRule="auto"/>
        <w:ind w:firstLine="709"/>
      </w:pPr>
      <w:r w:rsidRPr="00E9306C">
        <w:t>– об отказе в допуске участника размещения заказа, подавшего заявку на участие в электронном аукционе, к участию в электронном аукционе.</w:t>
      </w:r>
    </w:p>
    <w:p w:rsidR="00EF76DC" w:rsidRPr="00E9306C" w:rsidRDefault="00EF76DC" w:rsidP="00EF76DC">
      <w:pPr>
        <w:spacing w:line="240" w:lineRule="auto"/>
        <w:ind w:firstLine="709"/>
      </w:pPr>
      <w:r w:rsidRPr="00E9306C">
        <w:t>2</w:t>
      </w:r>
      <w:r w:rsidR="00C010D6" w:rsidRPr="00E9306C">
        <w:t>0</w:t>
      </w:r>
      <w:r w:rsidRPr="00E9306C">
        <w:t xml:space="preserve">.2. Участник размещения заказа не допускается к участию в электронном аукционе в случае: </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не предоставления обязательных документов, либо наличия в таких документах недостоверных сведений об участнике размещения заказа или о продукции, на поставку которой размещается заказ;</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 xml:space="preserve">несоответствия требованиям, приведенным в аукционной документации; </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аукционной документацией, если условие о таком обеспечении было установлено;</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lastRenderedPageBreak/>
        <w:t xml:space="preserve">несоответствия заявки на участие в аукционе требованиям аукционной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AF0EA2" w:rsidRPr="00E9306C" w:rsidRDefault="00EF76DC" w:rsidP="00AF0EA2">
      <w:pPr>
        <w:keepNext/>
        <w:widowControl/>
        <w:snapToGrid/>
        <w:spacing w:line="240" w:lineRule="auto"/>
        <w:ind w:firstLine="709"/>
      </w:pPr>
      <w:r w:rsidRPr="00E9306C">
        <w:t xml:space="preserve"> 5)  наличия сведений об участнике размещения заказа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AF0EA2"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spacing w:line="240" w:lineRule="auto"/>
        <w:ind w:firstLine="709"/>
      </w:pPr>
      <w:r w:rsidRPr="00E9306C">
        <w:t>2</w:t>
      </w:r>
      <w:r w:rsidR="00C010D6" w:rsidRPr="00E9306C">
        <w:t>0</w:t>
      </w:r>
      <w:r w:rsidRPr="00E9306C">
        <w:t xml:space="preserve">.3. На основании результатов рассмотрения заявок на участие в электронном аукционе комиссией принимается решение о признании участника размещения заказа, подавшего заявку на участие в аукционе, участником аукциона или об отказе в признании участником аукциона,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 Указанный протокол в день окончания рассмотрения заявок на участие в электронном аукционе направляется заказчиком оператору электронной площадки. </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1</w:t>
      </w:r>
      <w:r w:rsidRPr="00E9306C">
        <w:rPr>
          <w:b/>
          <w:bCs/>
        </w:rPr>
        <w:t>. Последствия признания аукциона в электронной форме несостоявшимся.</w:t>
      </w:r>
    </w:p>
    <w:p w:rsidR="00EF76DC" w:rsidRPr="00E9306C" w:rsidRDefault="00EF76DC" w:rsidP="00EF76DC">
      <w:pPr>
        <w:pStyle w:val="af7"/>
        <w:numPr>
          <w:ilvl w:val="0"/>
          <w:numId w:val="0"/>
        </w:numPr>
      </w:pPr>
      <w:r w:rsidRPr="00E9306C">
        <w:t>2</w:t>
      </w:r>
      <w:r w:rsidR="00C010D6" w:rsidRPr="00E9306C">
        <w:t>1</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2</w:t>
      </w:r>
      <w:r w:rsidR="00C010D6" w:rsidRPr="00E9306C">
        <w:t>1</w:t>
      </w:r>
      <w:r w:rsidRPr="00E9306C">
        <w:t>.2.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2</w:t>
      </w:r>
      <w:r w:rsidR="00C010D6" w:rsidRPr="00E9306C">
        <w:t>1</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AF0EA2" w:rsidRPr="00E9306C">
        <w:t>5</w:t>
      </w:r>
      <w:r w:rsidRPr="00E9306C">
        <w:t xml:space="preserve"> настоящей Документацией.</w:t>
      </w:r>
    </w:p>
    <w:p w:rsidR="00AF0EA2" w:rsidRPr="00E9306C" w:rsidRDefault="00AF0EA2" w:rsidP="00EF76DC">
      <w:pPr>
        <w:spacing w:line="240" w:lineRule="auto"/>
        <w:ind w:firstLine="709"/>
        <w:rPr>
          <w:b/>
        </w:rPr>
      </w:pPr>
      <w:bookmarkStart w:id="31" w:name="_Ref119429773"/>
      <w:bookmarkStart w:id="32" w:name="_Ref119430371"/>
      <w:bookmarkStart w:id="33" w:name="_Toc121738320"/>
      <w:bookmarkStart w:id="34" w:name="_Toc71013783"/>
    </w:p>
    <w:p w:rsidR="00EF76DC" w:rsidRPr="00E9306C" w:rsidRDefault="00EF76DC" w:rsidP="00EF76DC">
      <w:pPr>
        <w:spacing w:line="240" w:lineRule="auto"/>
        <w:ind w:firstLine="709"/>
        <w:rPr>
          <w:b/>
        </w:rPr>
      </w:pPr>
      <w:r w:rsidRPr="00E9306C">
        <w:rPr>
          <w:b/>
        </w:rPr>
        <w:t>2</w:t>
      </w:r>
      <w:r w:rsidR="00C010D6" w:rsidRPr="00E9306C">
        <w:rPr>
          <w:b/>
        </w:rPr>
        <w:t>2</w:t>
      </w:r>
      <w:r w:rsidRPr="00E9306C">
        <w:rPr>
          <w:b/>
        </w:rPr>
        <w:t>. Порядок проведения аукциона в электронной форме.</w:t>
      </w:r>
    </w:p>
    <w:p w:rsidR="00EF76DC" w:rsidRPr="00E9306C" w:rsidRDefault="00EF76DC" w:rsidP="00EF76DC">
      <w:pPr>
        <w:keepNext/>
        <w:spacing w:line="240" w:lineRule="auto"/>
        <w:ind w:firstLine="709"/>
        <w:rPr>
          <w:b/>
          <w:bCs/>
        </w:rPr>
      </w:pPr>
      <w:r w:rsidRPr="00E9306C">
        <w:rPr>
          <w:b/>
          <w:bCs/>
        </w:rPr>
        <w:t>2</w:t>
      </w:r>
      <w:r w:rsidR="00C010D6" w:rsidRPr="00E9306C">
        <w:rPr>
          <w:b/>
          <w:bCs/>
        </w:rPr>
        <w:t>2</w:t>
      </w:r>
      <w:r w:rsidRPr="00E9306C">
        <w:rPr>
          <w:b/>
          <w:bCs/>
        </w:rPr>
        <w:t>.1 Условия участия.</w:t>
      </w:r>
    </w:p>
    <w:p w:rsidR="00EF76DC" w:rsidRPr="00E9306C" w:rsidRDefault="00EF76DC" w:rsidP="00EF76DC">
      <w:pPr>
        <w:spacing w:line="240" w:lineRule="auto"/>
        <w:ind w:firstLine="709"/>
      </w:pPr>
      <w:r w:rsidRPr="00E9306C">
        <w:t>2</w:t>
      </w:r>
      <w:r w:rsidR="00C010D6" w:rsidRPr="00E9306C">
        <w:t>2</w:t>
      </w:r>
      <w:r w:rsidRPr="00E9306C">
        <w:t>.1.1. В электронном аукционе могут участвовать только участники размещения заказа, признанные участниками электронного аукциона.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3</w:t>
      </w:r>
      <w:r w:rsidRPr="00E9306C">
        <w:rPr>
          <w:b/>
          <w:bCs/>
        </w:rPr>
        <w:t>. Дата и время проведения аукциона в электронной форме</w:t>
      </w:r>
    </w:p>
    <w:p w:rsidR="00EF76DC" w:rsidRPr="00E9306C" w:rsidRDefault="00EF76DC" w:rsidP="00EF76DC">
      <w:pPr>
        <w:spacing w:line="240" w:lineRule="auto"/>
        <w:ind w:firstLine="709"/>
      </w:pPr>
      <w:r w:rsidRPr="00E9306C">
        <w:t>2</w:t>
      </w:r>
      <w:r w:rsidR="00C010D6" w:rsidRPr="00E9306C">
        <w:t>3</w:t>
      </w:r>
      <w:r w:rsidRPr="00E9306C">
        <w:t>.1. 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указывается в извещении.</w:t>
      </w:r>
    </w:p>
    <w:p w:rsidR="00EF76DC" w:rsidRPr="00E9306C" w:rsidRDefault="00EF76DC" w:rsidP="00EF76DC">
      <w:pPr>
        <w:spacing w:line="240" w:lineRule="auto"/>
        <w:ind w:firstLine="709"/>
      </w:pPr>
      <w:r w:rsidRPr="00E9306C">
        <w:t>2</w:t>
      </w:r>
      <w:r w:rsidR="00C010D6" w:rsidRPr="00E9306C">
        <w:t>3</w:t>
      </w:r>
      <w:r w:rsidRPr="00E9306C">
        <w:t>.2. Днем проведения электронного аукциона является рабочий день, день проведения аукциона в электронной форме устанавливается Заказчиком.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4</w:t>
      </w:r>
      <w:r w:rsidRPr="00E9306C">
        <w:rPr>
          <w:b/>
          <w:bCs/>
        </w:rPr>
        <w:t xml:space="preserve">. Проведение аукциона в электронной форме. </w:t>
      </w:r>
    </w:p>
    <w:p w:rsidR="00EF76DC" w:rsidRPr="00E9306C" w:rsidRDefault="00EF76DC" w:rsidP="00EF76DC">
      <w:pPr>
        <w:pStyle w:val="af7"/>
        <w:numPr>
          <w:ilvl w:val="0"/>
          <w:numId w:val="0"/>
        </w:numPr>
        <w:ind w:left="142" w:firstLine="709"/>
      </w:pPr>
      <w:r w:rsidRPr="00E9306C">
        <w:t>2</w:t>
      </w:r>
      <w:r w:rsidR="00C010D6" w:rsidRPr="00E9306C">
        <w:t>4</w:t>
      </w:r>
      <w:r w:rsidRPr="00E9306C">
        <w:t>.1. В аукционе могут принимать участие только участники размещения заказа, признанные участниками аукциона.</w:t>
      </w:r>
    </w:p>
    <w:p w:rsidR="00EF76DC" w:rsidRPr="00E9306C" w:rsidRDefault="00EF76DC" w:rsidP="00EF76DC">
      <w:pPr>
        <w:pStyle w:val="af7"/>
        <w:numPr>
          <w:ilvl w:val="0"/>
          <w:numId w:val="0"/>
        </w:numPr>
        <w:tabs>
          <w:tab w:val="clear" w:pos="851"/>
        </w:tabs>
        <w:ind w:left="142" w:firstLine="709"/>
      </w:pPr>
      <w:r w:rsidRPr="00E9306C">
        <w:t>2</w:t>
      </w:r>
      <w:r w:rsidR="00C010D6" w:rsidRPr="00E9306C">
        <w:t>4</w:t>
      </w:r>
      <w:r w:rsidRPr="00E9306C">
        <w:t>.2. Аукцион проводится на Электронной площадке в день и время, указанные в извещении о его проведении.</w:t>
      </w:r>
    </w:p>
    <w:p w:rsidR="00EF76DC" w:rsidRPr="00E9306C" w:rsidRDefault="00EF76DC" w:rsidP="00EF76DC">
      <w:pPr>
        <w:pStyle w:val="af7"/>
        <w:numPr>
          <w:ilvl w:val="0"/>
          <w:numId w:val="0"/>
        </w:numPr>
        <w:ind w:firstLine="720"/>
      </w:pPr>
      <w:r w:rsidRPr="00E9306C">
        <w:t>2</w:t>
      </w:r>
      <w:r w:rsidR="00C010D6" w:rsidRPr="00E9306C">
        <w:t>4</w:t>
      </w:r>
      <w:r w:rsidRPr="00E9306C">
        <w:t>.3. Днем проведения аукциона является день размещения протокола об определении участников.</w:t>
      </w:r>
    </w:p>
    <w:p w:rsidR="00EF76DC" w:rsidRPr="00E9306C" w:rsidRDefault="00EF76DC" w:rsidP="00EF76DC">
      <w:pPr>
        <w:pStyle w:val="af7"/>
        <w:numPr>
          <w:ilvl w:val="0"/>
          <w:numId w:val="0"/>
        </w:numPr>
        <w:ind w:firstLine="720"/>
      </w:pPr>
      <w:r w:rsidRPr="00E9306C">
        <w:lastRenderedPageBreak/>
        <w:t>2</w:t>
      </w:r>
      <w:r w:rsidR="00C010D6" w:rsidRPr="00E9306C">
        <w:t>4</w:t>
      </w:r>
      <w:r w:rsidRPr="00E9306C">
        <w:t>.4. Аукцион проводится путем снижения начальной (максимальной) цены Договора, указанной в извещении о проведении аукциона, на "шаг аукциона".</w:t>
      </w:r>
    </w:p>
    <w:p w:rsidR="00EF76DC" w:rsidRPr="00E9306C" w:rsidRDefault="00EF76DC" w:rsidP="00EF76DC">
      <w:pPr>
        <w:pStyle w:val="af7"/>
        <w:numPr>
          <w:ilvl w:val="0"/>
          <w:numId w:val="0"/>
        </w:numPr>
        <w:ind w:firstLine="720"/>
      </w:pPr>
      <w:r w:rsidRPr="00E9306C">
        <w:t>2</w:t>
      </w:r>
      <w:r w:rsidR="00C010D6" w:rsidRPr="00E9306C">
        <w:t>4</w:t>
      </w:r>
      <w:r w:rsidRPr="00E9306C">
        <w:t>.5.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F76DC" w:rsidRPr="00E9306C" w:rsidRDefault="00EF76DC" w:rsidP="00EF76DC">
      <w:pPr>
        <w:pStyle w:val="af7"/>
        <w:numPr>
          <w:ilvl w:val="0"/>
          <w:numId w:val="0"/>
        </w:numPr>
        <w:ind w:firstLine="720"/>
      </w:pPr>
      <w:r w:rsidRPr="00E9306C">
        <w:t>2</w:t>
      </w:r>
      <w:r w:rsidR="00C010D6" w:rsidRPr="00E9306C">
        <w:t>4</w:t>
      </w:r>
      <w:r w:rsidRPr="00E9306C">
        <w:t>.6. 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w:t>
      </w:r>
    </w:p>
    <w:p w:rsidR="00EF76DC" w:rsidRPr="00E9306C" w:rsidRDefault="00EF76DC" w:rsidP="00EF76DC">
      <w:pPr>
        <w:pStyle w:val="af7"/>
        <w:numPr>
          <w:ilvl w:val="0"/>
          <w:numId w:val="0"/>
        </w:numPr>
        <w:ind w:firstLine="720"/>
      </w:pPr>
      <w:r w:rsidRPr="00E9306C">
        <w:t>2</w:t>
      </w:r>
      <w:r w:rsidR="00C010D6" w:rsidRPr="00E9306C">
        <w:t>4</w:t>
      </w:r>
      <w:r w:rsidRPr="00E9306C">
        <w:t>.7. Результаты проведения аукциона оформляются протоколом, который формируется автоматически на Электронной площадке.</w:t>
      </w:r>
    </w:p>
    <w:p w:rsidR="00EF76DC" w:rsidRPr="00E9306C" w:rsidRDefault="00C010D6" w:rsidP="00EF76DC">
      <w:pPr>
        <w:pStyle w:val="af7"/>
        <w:numPr>
          <w:ilvl w:val="0"/>
          <w:numId w:val="0"/>
        </w:numPr>
      </w:pPr>
      <w:r w:rsidRPr="00E9306C">
        <w:t xml:space="preserve">            </w:t>
      </w:r>
      <w:r w:rsidR="00EF76DC" w:rsidRPr="00E9306C">
        <w:t>2</w:t>
      </w:r>
      <w:r w:rsidRPr="00E9306C">
        <w:t>4</w:t>
      </w:r>
      <w:r w:rsidR="00EF76DC" w:rsidRPr="00E9306C">
        <w:t>.8. Любой участник аукциона после размещения на Официальном сайте протокола проведения аукциона, вправе направить Заказчику запрос о разъяснении результатов аукциона. Заказчиком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bookmarkEnd w:id="31"/>
    <w:bookmarkEnd w:id="32"/>
    <w:bookmarkEnd w:id="33"/>
    <w:bookmarkEnd w:id="34"/>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5</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C010D6" w:rsidRPr="00E9306C">
        <w:t>5</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C010D6" w:rsidRPr="00E9306C">
        <w:t>5</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аукциона.</w:t>
      </w:r>
    </w:p>
    <w:p w:rsidR="00EF76DC" w:rsidRPr="00E9306C" w:rsidRDefault="00EF76DC" w:rsidP="003F479B">
      <w:pPr>
        <w:tabs>
          <w:tab w:val="num" w:pos="1307"/>
        </w:tabs>
        <w:spacing w:line="240" w:lineRule="auto"/>
        <w:ind w:firstLine="709"/>
      </w:pPr>
      <w:r w:rsidRPr="00E9306C">
        <w:t>2</w:t>
      </w:r>
      <w:r w:rsidR="00C010D6" w:rsidRPr="00E9306C">
        <w:t>5</w:t>
      </w:r>
      <w:r w:rsidRPr="00E9306C">
        <w:t>.6. В случае, указанном в п. 2</w:t>
      </w:r>
      <w:r w:rsidR="003F479B" w:rsidRPr="00E9306C">
        <w:t>5</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C010D6" w:rsidRPr="00E9306C">
        <w:t>5</w:t>
      </w:r>
      <w:r w:rsidRPr="00E9306C">
        <w:t>.7. При непредставлении Заказчику участником процедуры размещения заказа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C010D6" w:rsidRPr="00E9306C">
        <w:t>5</w:t>
      </w:r>
      <w:r w:rsidRPr="00E9306C">
        <w:t>.8. В случае уклонения участника процедуры размещения заказа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Pr="00E9306C">
        <w:t>5</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C010D6" w:rsidRPr="00E9306C">
        <w:rPr>
          <w:b/>
          <w:bCs/>
        </w:rPr>
        <w:t>6</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C010D6" w:rsidRPr="00E9306C">
        <w:t>6</w:t>
      </w:r>
      <w:r w:rsidRPr="00E9306C">
        <w:t xml:space="preserve">.1. Если в соответствии с Информационной картой электронного аукциона установлено </w:t>
      </w:r>
      <w:r w:rsidRPr="00E9306C">
        <w:lastRenderedPageBreak/>
        <w:t xml:space="preserve">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C010D6" w:rsidRPr="00E9306C">
        <w:t>6</w:t>
      </w:r>
      <w:r w:rsidRPr="00E9306C">
        <w:t>.2. Договор может быть заключен с момента предоставления обеспечения исполнения договора.</w:t>
      </w:r>
    </w:p>
    <w:p w:rsidR="00EF76DC" w:rsidRPr="00E9306C" w:rsidRDefault="00EF76DC" w:rsidP="00EF76DC">
      <w:pPr>
        <w:pStyle w:val="ab"/>
        <w:autoSpaceDE w:val="0"/>
        <w:ind w:firstLine="567"/>
      </w:pPr>
      <w:r w:rsidRPr="00E9306C">
        <w:lastRenderedPageBreak/>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1903A0">
            <w:pPr>
              <w:keepNext/>
              <w:spacing w:line="240" w:lineRule="auto"/>
              <w:ind w:firstLine="567"/>
              <w:jc w:val="center"/>
              <w:rPr>
                <w:b/>
                <w:bCs/>
              </w:rPr>
            </w:pPr>
            <w:r w:rsidRPr="00E9306C">
              <w:rPr>
                <w:b/>
                <w:bCs/>
              </w:rPr>
              <w:t>Положения информационной карты открытого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6D6713" w:rsidP="00616D2C">
            <w:pPr>
              <w:keepNext/>
              <w:keepLines/>
              <w:suppressLineNumbers/>
              <w:snapToGrid/>
              <w:spacing w:line="240" w:lineRule="auto"/>
              <w:ind w:firstLine="0"/>
              <w:jc w:val="left"/>
            </w:pPr>
            <w:r>
              <w:t>Юдин Олег Сергеевич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6D6713">
              <w:t>8</w:t>
            </w:r>
            <w:r>
              <w:t>-</w:t>
            </w:r>
            <w:r w:rsidR="006D6713">
              <w:t>98</w:t>
            </w:r>
            <w:r>
              <w:t>-</w:t>
            </w:r>
            <w:r w:rsidR="006D6713">
              <w:t>55</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28261C">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Pr="00E9306C">
                <w:rPr>
                  <w:rStyle w:val="a5"/>
                </w:rPr>
                <w:t>http://www.</w:t>
              </w:r>
              <w:r w:rsidRPr="00E9306C">
                <w:rPr>
                  <w:rStyle w:val="a5"/>
                  <w:lang w:val="en-US"/>
                </w:rPr>
                <w:t>com</w:t>
              </w:r>
              <w:r w:rsidRPr="00E9306C">
                <w:rPr>
                  <w:rStyle w:val="a5"/>
                </w:rPr>
                <w:t>.</w:t>
              </w:r>
              <w:r w:rsidRPr="00E9306C">
                <w:rPr>
                  <w:rStyle w:val="a5"/>
                  <w:lang w:val="en-US"/>
                </w:rPr>
                <w:t>roseltorg</w:t>
              </w:r>
              <w:r w:rsidRPr="00E9306C">
                <w:rPr>
                  <w:rStyle w:val="a5"/>
                </w:rPr>
                <w:t>.ru/</w:t>
              </w:r>
            </w:hyperlink>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 xml:space="preserve">Способ закупки: </w:t>
            </w:r>
            <w:r w:rsidRPr="00E9306C">
              <w:rPr>
                <w:bCs/>
              </w:rPr>
              <w:t>Открытый аукцион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D6713">
            <w:pPr>
              <w:spacing w:line="240" w:lineRule="auto"/>
              <w:ind w:firstLine="0"/>
            </w:pPr>
            <w:r w:rsidRPr="00E9306C">
              <w:rPr>
                <w:b/>
                <w:bCs/>
              </w:rPr>
              <w:t>Предмет аукциона</w:t>
            </w:r>
            <w:r w:rsidRPr="00E9306C">
              <w:t xml:space="preserve">: </w:t>
            </w:r>
            <w:r w:rsidR="00616D2C">
              <w:t xml:space="preserve">Поставка </w:t>
            </w:r>
            <w:r w:rsidR="006D6713">
              <w:t>электротехники</w:t>
            </w:r>
            <w:r w:rsidR="005C256A">
              <w:t>, в количестве указанном в спецификации, являющейся неотъемлемой частью договора.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EB0F53">
            <w:pPr>
              <w:spacing w:line="240" w:lineRule="auto"/>
              <w:ind w:firstLine="0"/>
              <w:jc w:val="left"/>
            </w:pPr>
            <w:r w:rsidRPr="00E9306C">
              <w:rPr>
                <w:b/>
                <w:bCs/>
              </w:rPr>
              <w:t xml:space="preserve">Место поставки: </w:t>
            </w:r>
            <w:r w:rsidR="001765AA" w:rsidRPr="00E9306C">
              <w:t>г. Новосибирск</w:t>
            </w:r>
            <w:r w:rsidR="00616D2C">
              <w:t>, ул. Планетная,32</w:t>
            </w:r>
            <w:r w:rsidR="001765AA" w:rsidRPr="00E9306C">
              <w:t>.</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616D2C">
            <w:pPr>
              <w:spacing w:line="240" w:lineRule="auto"/>
              <w:ind w:firstLine="0"/>
              <w:jc w:val="left"/>
              <w:rPr>
                <w:b/>
                <w:bCs/>
              </w:rPr>
            </w:pPr>
            <w:r w:rsidRPr="00E9306C">
              <w:rPr>
                <w:b/>
                <w:bCs/>
              </w:rPr>
              <w:t xml:space="preserve">Срок поставки товара – </w:t>
            </w:r>
            <w:r w:rsidR="00616D2C" w:rsidRPr="00616D2C">
              <w:rPr>
                <w:bCs/>
              </w:rPr>
              <w:t>в течение 10 (десяти) календарных</w:t>
            </w:r>
            <w:r w:rsidR="00D2482C">
              <w:rPr>
                <w:bCs/>
              </w:rPr>
              <w:t xml:space="preserve"> дней</w:t>
            </w:r>
            <w:r w:rsidR="00616D2C" w:rsidRPr="00616D2C">
              <w:rPr>
                <w:bCs/>
              </w:rPr>
              <w:t xml:space="preserve"> с момента заключения договора</w:t>
            </w:r>
            <w:r w:rsidRPr="00616D2C">
              <w:rPr>
                <w:bCs/>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D2482C" w:rsidP="00D2482C">
            <w:pPr>
              <w:spacing w:line="240" w:lineRule="auto"/>
              <w:ind w:firstLine="0"/>
            </w:pPr>
            <w:r w:rsidRPr="00EC32B7">
              <w:rPr>
                <w:bCs/>
                <w:sz w:val="22"/>
                <w:szCs w:val="22"/>
              </w:rPr>
              <w:t>50 % предоплата в течение 5</w:t>
            </w:r>
            <w:r>
              <w:rPr>
                <w:bCs/>
                <w:sz w:val="22"/>
                <w:szCs w:val="22"/>
              </w:rPr>
              <w:t>(пяти)</w:t>
            </w:r>
            <w:r w:rsidRPr="00EC32B7">
              <w:rPr>
                <w:bCs/>
                <w:sz w:val="22"/>
                <w:szCs w:val="22"/>
              </w:rPr>
              <w:t xml:space="preserve"> рабочих дней с момента заключения договора</w:t>
            </w:r>
            <w:r>
              <w:rPr>
                <w:bCs/>
                <w:sz w:val="22"/>
                <w:szCs w:val="22"/>
              </w:rPr>
              <w:t>, окончательный расчет 50 % в течение 5 (пяти) рабочих дней с момента приемки товара</w:t>
            </w:r>
            <w:r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B29A1" w:rsidRPr="00FB29A1" w:rsidRDefault="00803C7A" w:rsidP="0028261C">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FB29A1" w:rsidRPr="00FB29A1">
              <w:rPr>
                <w:rFonts w:ascii="Times New Roman" w:hAnsi="Times New Roman" w:cs="Times New Roman"/>
                <w:sz w:val="24"/>
                <w:szCs w:val="24"/>
              </w:rPr>
              <w:t xml:space="preserve">Предоставление Лицензий и </w:t>
            </w:r>
            <w:r>
              <w:rPr>
                <w:rFonts w:ascii="Times New Roman" w:hAnsi="Times New Roman" w:cs="Times New Roman"/>
                <w:sz w:val="24"/>
                <w:szCs w:val="24"/>
              </w:rPr>
              <w:t>С</w:t>
            </w:r>
            <w:r w:rsidR="00FB29A1" w:rsidRPr="00FB29A1">
              <w:rPr>
                <w:rFonts w:ascii="Times New Roman" w:hAnsi="Times New Roman" w:cs="Times New Roman"/>
                <w:sz w:val="24"/>
                <w:szCs w:val="24"/>
              </w:rPr>
              <w:t>ертификатов</w:t>
            </w:r>
            <w:r w:rsidR="00FB29A1">
              <w:rPr>
                <w:rFonts w:ascii="Times New Roman" w:hAnsi="Times New Roman" w:cs="Times New Roman"/>
                <w:sz w:val="24"/>
                <w:szCs w:val="24"/>
              </w:rPr>
              <w:t xml:space="preserve"> соответствия, установленных законодательством РФ для приобретаемых товаров, работ и услуг</w:t>
            </w:r>
            <w:r>
              <w:rPr>
                <w:rFonts w:ascii="Times New Roman" w:hAnsi="Times New Roman" w:cs="Times New Roman"/>
                <w:sz w:val="24"/>
                <w:szCs w:val="24"/>
              </w:rPr>
              <w:t>;</w:t>
            </w:r>
          </w:p>
          <w:p w:rsidR="006D6713" w:rsidRPr="00803C7A" w:rsidRDefault="00803C7A" w:rsidP="00803C7A">
            <w:pPr>
              <w:spacing w:line="240" w:lineRule="auto"/>
              <w:ind w:firstLine="0"/>
            </w:pPr>
            <w:r>
              <w:t xml:space="preserve">2) </w:t>
            </w:r>
            <w:r w:rsidR="006D6713" w:rsidRPr="00803C7A">
              <w:t>НВА производства Россия</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C650D0" w:rsidRPr="00E9306C" w:rsidRDefault="008E0132" w:rsidP="008E0132">
            <w:pPr>
              <w:keepNext/>
              <w:spacing w:line="240" w:lineRule="auto"/>
              <w:ind w:firstLine="0"/>
              <w:rPr>
                <w:b/>
              </w:rPr>
            </w:pPr>
            <w:r w:rsidRPr="00E9306C">
              <w:rPr>
                <w:b/>
                <w:bCs/>
              </w:rPr>
              <w:t xml:space="preserve">Документы, предъявляемые к составу заявки на участие в аукционе в электронной форме – </w:t>
            </w:r>
            <w:r w:rsidRPr="00E9306C">
              <w:rPr>
                <w:bCs/>
              </w:rPr>
              <w:t>в соответствии с п. 10 документации об аукционе.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10</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190AD9">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190AD9">
              <w:rPr>
                <w:rFonts w:ascii="Times New Roman" w:hAnsi="Times New Roman"/>
                <w:sz w:val="24"/>
                <w:szCs w:val="24"/>
              </w:rPr>
              <w:t>389 692</w:t>
            </w:r>
            <w:r w:rsidR="00D90FAC" w:rsidRPr="00E9306C">
              <w:rPr>
                <w:rFonts w:ascii="Times New Roman" w:hAnsi="Times New Roman"/>
                <w:sz w:val="24"/>
                <w:szCs w:val="24"/>
              </w:rPr>
              <w:t xml:space="preserve"> руб. </w:t>
            </w:r>
            <w:r w:rsidR="00190AD9">
              <w:rPr>
                <w:rFonts w:ascii="Times New Roman" w:hAnsi="Times New Roman"/>
                <w:sz w:val="24"/>
                <w:szCs w:val="24"/>
              </w:rPr>
              <w:t>1</w:t>
            </w:r>
            <w:r w:rsidR="00D90FAC" w:rsidRPr="00E9306C">
              <w:rPr>
                <w:rFonts w:ascii="Times New Roman" w:hAnsi="Times New Roman"/>
                <w:sz w:val="24"/>
                <w:szCs w:val="24"/>
              </w:rPr>
              <w:t>0 коп., включая НДС 18%.</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8E0132" w:rsidRPr="00E9306C">
              <w:t>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190AD9">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190AD9" w:rsidRPr="00190AD9">
              <w:t>19 484</w:t>
            </w:r>
            <w:r w:rsidR="00D90FAC" w:rsidRPr="00E9306C">
              <w:t xml:space="preserve"> ,</w:t>
            </w:r>
            <w:r w:rsidR="00190AD9">
              <w:t>6</w:t>
            </w:r>
            <w:r w:rsidR="00D90FAC" w:rsidRPr="00E9306C">
              <w:t>0 руб., НДС не облагается.</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t>Участники размещения заказа должны отвечать требованиям, установленным в документации об открытом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C5D67" w:rsidRPr="00E9306C" w:rsidRDefault="00EF76DC" w:rsidP="0028261C">
            <w:pPr>
              <w:keepNext/>
              <w:keepLines/>
              <w:suppressLineNumbers/>
              <w:spacing w:line="240" w:lineRule="auto"/>
              <w:ind w:firstLine="0"/>
              <w:jc w:val="left"/>
              <w:rPr>
                <w:b/>
                <w:bCs/>
              </w:rPr>
            </w:pPr>
            <w:r w:rsidRPr="00E9306C">
              <w:rPr>
                <w:b/>
                <w:bCs/>
              </w:rPr>
              <w:t>Дата и время нача</w:t>
            </w:r>
            <w:r w:rsidR="00D13C01">
              <w:rPr>
                <w:b/>
                <w:bCs/>
              </w:rPr>
              <w:t>ла</w:t>
            </w:r>
            <w:r w:rsidRPr="00E9306C">
              <w:rPr>
                <w:b/>
                <w:bCs/>
              </w:rPr>
              <w:t xml:space="preserve"> </w:t>
            </w:r>
            <w:r w:rsidR="007C5D67" w:rsidRPr="00E9306C">
              <w:rPr>
                <w:b/>
                <w:bCs/>
              </w:rPr>
              <w:t>срока подачи заявок на участие в открытом аукционе в электронной форме</w:t>
            </w:r>
            <w:r w:rsidR="007C5D67" w:rsidRPr="00E9306C">
              <w:t xml:space="preserve"> –</w:t>
            </w:r>
            <w:r w:rsidR="009168D2">
              <w:t xml:space="preserve"> </w:t>
            </w:r>
            <w:r w:rsidR="00AD701D">
              <w:t>13</w:t>
            </w:r>
            <w:r w:rsidR="009168D2">
              <w:t xml:space="preserve"> </w:t>
            </w:r>
            <w:r w:rsidR="006D6713">
              <w:t xml:space="preserve"> </w:t>
            </w:r>
            <w:r w:rsidR="00AD701D">
              <w:t>февраля</w:t>
            </w:r>
            <w:r w:rsidR="000539A8">
              <w:t xml:space="preserve"> </w:t>
            </w:r>
            <w:r w:rsidR="009168D2">
              <w:t xml:space="preserve"> 2013 г. </w:t>
            </w:r>
            <w:r w:rsidR="00AD701D">
              <w:t>11</w:t>
            </w:r>
            <w:r w:rsidR="009168D2">
              <w:t xml:space="preserve"> часов </w:t>
            </w:r>
            <w:r w:rsidR="00AD701D">
              <w:t>00</w:t>
            </w:r>
            <w:r w:rsidR="009168D2">
              <w:t xml:space="preserve"> минут</w:t>
            </w:r>
          </w:p>
          <w:p w:rsidR="00EF76DC" w:rsidRPr="00E9306C" w:rsidRDefault="007C5D67" w:rsidP="00AD701D">
            <w:pPr>
              <w:keepNext/>
              <w:keepLines/>
              <w:suppressLineNumbers/>
              <w:spacing w:line="240" w:lineRule="auto"/>
              <w:ind w:firstLine="0"/>
              <w:jc w:val="left"/>
            </w:pPr>
            <w:r w:rsidRPr="00E9306C">
              <w:rPr>
                <w:b/>
                <w:bCs/>
              </w:rPr>
              <w:t xml:space="preserve">Дата и время </w:t>
            </w:r>
            <w:r w:rsidR="00EF76DC" w:rsidRPr="00E9306C">
              <w:rPr>
                <w:b/>
                <w:bCs/>
              </w:rPr>
              <w:t>окончания срока подачи заявок на участие в открытом аукционе в электронной форме</w:t>
            </w:r>
            <w:r w:rsidR="00EF76DC" w:rsidRPr="00E9306C">
              <w:t xml:space="preserve"> – </w:t>
            </w:r>
            <w:r w:rsidR="00AD701D">
              <w:t>06</w:t>
            </w:r>
            <w:r w:rsidR="009168D2">
              <w:t xml:space="preserve"> </w:t>
            </w:r>
            <w:r w:rsidR="00AD701D">
              <w:t xml:space="preserve">марта </w:t>
            </w:r>
            <w:r w:rsidR="009168D2">
              <w:t xml:space="preserve"> 2013 г. </w:t>
            </w:r>
            <w:r w:rsidR="00AD701D">
              <w:t>09</w:t>
            </w:r>
            <w:r w:rsidR="009168D2">
              <w:t xml:space="preserve"> часов 00 минут</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8E0132">
            <w:pPr>
              <w:keepNext/>
              <w:keepLines/>
              <w:suppressLineNumbers/>
              <w:spacing w:line="240" w:lineRule="auto"/>
              <w:ind w:firstLine="0"/>
              <w:jc w:val="center"/>
            </w:pPr>
            <w: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9168D2" w:rsidP="00AD701D">
            <w:pPr>
              <w:keepNext/>
              <w:keepLines/>
              <w:suppressLineNumbers/>
              <w:spacing w:line="240" w:lineRule="auto"/>
              <w:ind w:firstLine="0"/>
              <w:jc w:val="left"/>
              <w:rPr>
                <w:b/>
                <w:bCs/>
              </w:rPr>
            </w:pPr>
            <w:r>
              <w:rPr>
                <w:b/>
                <w:bCs/>
              </w:rPr>
              <w:t xml:space="preserve">Дата и время </w:t>
            </w:r>
            <w:r w:rsidR="008D73E5">
              <w:rPr>
                <w:b/>
                <w:bCs/>
              </w:rPr>
              <w:t xml:space="preserve">начала </w:t>
            </w:r>
            <w:r>
              <w:rPr>
                <w:b/>
                <w:bCs/>
              </w:rPr>
              <w:t xml:space="preserve">рассмотрения заявок в открытом аукционе в электронной форме – </w:t>
            </w:r>
            <w:r w:rsidR="00AD701D" w:rsidRPr="00AD701D">
              <w:rPr>
                <w:bCs/>
              </w:rPr>
              <w:t>06</w:t>
            </w:r>
            <w:r w:rsidRPr="009168D2">
              <w:rPr>
                <w:bCs/>
              </w:rPr>
              <w:t xml:space="preserve"> </w:t>
            </w:r>
            <w:r w:rsidR="00AD701D">
              <w:rPr>
                <w:bCs/>
              </w:rPr>
              <w:t>марта</w:t>
            </w:r>
            <w:r w:rsidR="000539A8">
              <w:rPr>
                <w:bCs/>
              </w:rPr>
              <w:t xml:space="preserve"> </w:t>
            </w:r>
            <w:r w:rsidRPr="009168D2">
              <w:rPr>
                <w:bCs/>
              </w:rPr>
              <w:t xml:space="preserve"> 2013 г.</w:t>
            </w:r>
            <w:r w:rsidR="00AD701D">
              <w:rPr>
                <w:bCs/>
              </w:rPr>
              <w:t>10</w:t>
            </w:r>
            <w:r w:rsidR="000539A8">
              <w:rPr>
                <w:bCs/>
              </w:rPr>
              <w:t xml:space="preserve"> </w:t>
            </w:r>
            <w:r w:rsidRPr="009168D2">
              <w:rPr>
                <w:bCs/>
              </w:rPr>
              <w:t xml:space="preserve"> час. 00 минут</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AD701D">
            <w:pPr>
              <w:keepNext/>
              <w:keepLines/>
              <w:suppressLineNumbers/>
              <w:spacing w:line="240" w:lineRule="auto"/>
              <w:ind w:firstLine="0"/>
              <w:jc w:val="left"/>
            </w:pPr>
            <w:r w:rsidRPr="00E9306C">
              <w:rPr>
                <w:b/>
                <w:bCs/>
              </w:rPr>
              <w:t xml:space="preserve">Дата </w:t>
            </w:r>
            <w:r w:rsidR="009168D2">
              <w:rPr>
                <w:b/>
                <w:bCs/>
              </w:rPr>
              <w:t xml:space="preserve">и время </w:t>
            </w:r>
            <w:r w:rsidRPr="00E9306C">
              <w:rPr>
                <w:b/>
                <w:bCs/>
              </w:rPr>
              <w:t>окончания срока рассмотрения заявок на участие в открытом аукционе в электронной форме</w:t>
            </w:r>
            <w:r w:rsidRPr="00E9306C">
              <w:t xml:space="preserve"> –  </w:t>
            </w:r>
            <w:r w:rsidR="00AD701D">
              <w:t>11</w:t>
            </w:r>
            <w:r w:rsidR="009168D2">
              <w:t xml:space="preserve"> </w:t>
            </w:r>
            <w:r w:rsidR="000539A8">
              <w:t xml:space="preserve"> </w:t>
            </w:r>
            <w:r w:rsidR="00AD701D">
              <w:t>марта</w:t>
            </w:r>
            <w:r w:rsidR="000539A8">
              <w:t xml:space="preserve"> </w:t>
            </w:r>
            <w:r w:rsidR="009168D2">
              <w:t xml:space="preserve"> 2013 г. </w:t>
            </w:r>
            <w:r w:rsidR="00AD701D">
              <w:t>10</w:t>
            </w:r>
            <w:r w:rsidR="009168D2">
              <w:t xml:space="preserve"> час. 00 мин.</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D417C8">
            <w:pPr>
              <w:keepNext/>
              <w:keepLines/>
              <w:suppressLineNumbers/>
              <w:spacing w:line="240" w:lineRule="auto"/>
              <w:ind w:firstLine="0"/>
              <w:jc w:val="center"/>
            </w:pPr>
            <w:r w:rsidRPr="00E9306C">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BA1E18">
            <w:pPr>
              <w:keepNext/>
              <w:keepLines/>
              <w:suppressLineNumbers/>
              <w:spacing w:line="240" w:lineRule="auto"/>
              <w:ind w:firstLine="0"/>
              <w:jc w:val="left"/>
              <w:rPr>
                <w:b/>
                <w:bCs/>
              </w:rPr>
            </w:pPr>
            <w:r w:rsidRPr="00E9306C">
              <w:rPr>
                <w:b/>
                <w:bCs/>
              </w:rPr>
              <w:t>Дата проведения открытого аукциона в электронной форме</w:t>
            </w:r>
            <w:r w:rsidRPr="00E9306C">
              <w:t xml:space="preserve"> – </w:t>
            </w:r>
            <w:r w:rsidR="009168D2">
              <w:t xml:space="preserve"> </w:t>
            </w:r>
            <w:r w:rsidR="00AD701D">
              <w:t>13</w:t>
            </w:r>
            <w:r w:rsidR="009168D2">
              <w:t xml:space="preserve"> </w:t>
            </w:r>
            <w:r w:rsidR="00AD701D">
              <w:t>марта</w:t>
            </w:r>
            <w:r w:rsidR="000539A8">
              <w:t xml:space="preserve"> </w:t>
            </w:r>
            <w:r w:rsidR="009168D2">
              <w:t xml:space="preserve"> 2013 г. </w:t>
            </w:r>
            <w:r w:rsidR="00BA1E18">
              <w:t>11</w:t>
            </w:r>
            <w:r w:rsidR="009168D2">
              <w:t xml:space="preserve"> час. </w:t>
            </w:r>
            <w:r w:rsidR="009168D2">
              <w:lastRenderedPageBreak/>
              <w:t>00 мин.</w:t>
            </w:r>
          </w:p>
        </w:tc>
      </w:tr>
      <w:tr w:rsidR="00EF76DC" w:rsidRPr="00E9306C" w:rsidTr="001903A0">
        <w:trPr>
          <w:trHeight w:val="524"/>
          <w:jc w:val="center"/>
        </w:trPr>
        <w:tc>
          <w:tcPr>
            <w:tcW w:w="798" w:type="dxa"/>
            <w:tcBorders>
              <w:top w:val="single" w:sz="4" w:space="0" w:color="000000"/>
              <w:left w:val="single" w:sz="4" w:space="0" w:color="000000"/>
              <w:bottom w:val="single" w:sz="4" w:space="0" w:color="000000"/>
            </w:tcBorders>
          </w:tcPr>
          <w:p w:rsidR="00EF76DC" w:rsidRPr="00E9306C" w:rsidRDefault="001A601C" w:rsidP="008E0132">
            <w:pPr>
              <w:keepNext/>
              <w:keepLines/>
              <w:suppressLineNumbers/>
              <w:spacing w:line="240" w:lineRule="auto"/>
              <w:ind w:hanging="20"/>
              <w:jc w:val="center"/>
            </w:pPr>
            <w:r w:rsidRPr="00E9306C">
              <w:lastRenderedPageBreak/>
              <w:t>2</w:t>
            </w:r>
            <w:r w:rsidR="008E0132" w:rsidRPr="00E9306C">
              <w:t>0</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 xml:space="preserve">Валюта, используемая для формирования цены договора и расчетов с Поставщиком: </w:t>
            </w:r>
            <w:r w:rsidRPr="00E9306C">
              <w:t>Российский рубль.</w:t>
            </w:r>
          </w:p>
        </w:tc>
      </w:tr>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8E0132">
            <w:pPr>
              <w:keepNext/>
              <w:keepLines/>
              <w:suppressLineNumbers/>
              <w:spacing w:line="240" w:lineRule="auto"/>
              <w:ind w:hanging="20"/>
              <w:jc w:val="center"/>
            </w:pPr>
            <w:r w:rsidRPr="00E9306C">
              <w:t>2</w:t>
            </w:r>
            <w:r w:rsidR="008E0132"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7C5D67" w:rsidP="008B3FFD">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w:t>
            </w:r>
            <w:r w:rsidR="008B3FFD" w:rsidRPr="00E9306C">
              <w:t>, сайте Заказчика и сайте Электронной торговой площадке</w:t>
            </w:r>
            <w:r w:rsidRPr="00E9306C">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в </w:t>
            </w:r>
            <w:r w:rsidR="008B3FFD" w:rsidRPr="00E9306C">
              <w:t xml:space="preserve">порядке и </w:t>
            </w:r>
            <w:r w:rsidRPr="00E9306C">
              <w:t xml:space="preserve">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5" w:name="__2525252525252525252525252525252525D0_2"/>
      <w:bookmarkEnd w:id="35"/>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5E17C4" w:rsidRPr="00E9306C" w:rsidRDefault="005E17C4" w:rsidP="00EF76DC">
      <w:pPr>
        <w:spacing w:line="240" w:lineRule="auto"/>
        <w:jc w:val="right"/>
        <w:rPr>
          <w:b/>
          <w:i/>
          <w:lang w:eastAsia="ru-RU"/>
        </w:rPr>
      </w:pPr>
    </w:p>
    <w:p w:rsidR="005E17C4" w:rsidRPr="00E9306C" w:rsidRDefault="005E17C4"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E9306C">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E9306C">
            <w:pPr>
              <w:keepNext/>
              <w:widowControl/>
              <w:snapToGrid/>
              <w:spacing w:line="240" w:lineRule="auto"/>
              <w:ind w:firstLine="0"/>
            </w:pPr>
            <w:r w:rsidRPr="00E9306C">
              <w:t>ИНН, КПП, ОГРН, ОКПО претендента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E9306C">
            <w:pPr>
              <w:keepNext/>
              <w:widowControl/>
              <w:snapToGrid/>
              <w:spacing w:line="240" w:lineRule="auto"/>
              <w:ind w:firstLine="0"/>
            </w:pPr>
            <w:r w:rsidRPr="00E9306C">
              <w:t>4. Юридический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E9306C">
            <w:pPr>
              <w:keepNext/>
              <w:widowControl/>
              <w:snapToGrid/>
              <w:spacing w:line="240" w:lineRule="auto"/>
              <w:ind w:firstLine="0"/>
            </w:pPr>
            <w:r w:rsidRPr="00E9306C">
              <w:t>5. Фактический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9306C">
      <w:pPr>
        <w:spacing w:line="240" w:lineRule="auto"/>
        <w:ind w:firstLine="0"/>
        <w:rPr>
          <w:vertAlign w:val="superscript"/>
        </w:rPr>
      </w:pPr>
      <w:r w:rsidRPr="00E9306C">
        <w:rPr>
          <w:vertAlign w:val="superscript"/>
        </w:rPr>
        <w:t>(подпись)</w:t>
      </w:r>
    </w:p>
    <w:p w:rsidR="00EF76DC" w:rsidRPr="00E9306C" w:rsidRDefault="00EF76DC" w:rsidP="00E9306C">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r w:rsidR="00803C7A">
        <w:rPr>
          <w:b/>
        </w:rPr>
        <w:t xml:space="preserve"> ПОСТАВКИ</w:t>
      </w: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922E18" w:rsidRPr="00493E09" w:rsidRDefault="00922E18" w:rsidP="00922E18">
      <w:pPr>
        <w:spacing w:line="240" w:lineRule="auto"/>
      </w:pPr>
    </w:p>
    <w:p w:rsidR="00922E18" w:rsidRPr="00493E09" w:rsidRDefault="00922E18" w:rsidP="00922E18">
      <w:pPr>
        <w:spacing w:line="240" w:lineRule="auto"/>
      </w:pPr>
      <w:r w:rsidRPr="00493E09">
        <w:t xml:space="preserve"> </w:t>
      </w:r>
    </w:p>
    <w:p w:rsidR="00922E18" w:rsidRPr="00493E09" w:rsidRDefault="00922E18" w:rsidP="00922E18">
      <w:pPr>
        <w:spacing w:line="240" w:lineRule="auto"/>
      </w:pPr>
      <w:r w:rsidRPr="00493E09">
        <w:t xml:space="preserve">г. </w:t>
      </w:r>
      <w:r>
        <w:t>Новосибирск</w:t>
      </w:r>
      <w:r>
        <w:tab/>
      </w:r>
      <w:r>
        <w:tab/>
      </w:r>
      <w:r>
        <w:tab/>
      </w:r>
      <w:r>
        <w:tab/>
      </w:r>
      <w:r>
        <w:tab/>
      </w:r>
      <w:r>
        <w:tab/>
      </w:r>
      <w:r>
        <w:tab/>
      </w:r>
      <w:r w:rsidRPr="00493E09">
        <w:t xml:space="preserve"> «____» __________ 20</w:t>
      </w:r>
      <w:r>
        <w:t>___</w:t>
      </w:r>
      <w:r w:rsidRPr="00493E09">
        <w:t xml:space="preserve">г. </w:t>
      </w:r>
    </w:p>
    <w:p w:rsidR="00922E18" w:rsidRPr="00493E09" w:rsidRDefault="00922E18" w:rsidP="00922E18">
      <w:pPr>
        <w:spacing w:line="240" w:lineRule="auto"/>
      </w:pPr>
    </w:p>
    <w:p w:rsidR="00922E18" w:rsidRPr="00493E09" w:rsidRDefault="00922E18" w:rsidP="00922E18">
      <w:pPr>
        <w:spacing w:line="240" w:lineRule="auto"/>
      </w:pPr>
    </w:p>
    <w:p w:rsidR="00922E18" w:rsidRPr="00493E09" w:rsidRDefault="00922E18" w:rsidP="00922E18">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Открытое акционерное общество «НИИ измерительных приборов</w:t>
      </w:r>
      <w:r w:rsidR="002E2C66">
        <w:t xml:space="preserve"> </w:t>
      </w:r>
      <w:r>
        <w:t>-</w:t>
      </w:r>
      <w:r w:rsidR="002E2C66">
        <w:t xml:space="preserve"> </w:t>
      </w:r>
      <w:r>
        <w:t xml:space="preserve">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004D4223" w:rsidRPr="004D4223">
        <w:rPr>
          <w:u w:val="single"/>
        </w:rPr>
        <w:t>01/13</w:t>
      </w:r>
      <w:r>
        <w:t xml:space="preserve"> от «</w:t>
      </w:r>
      <w:r w:rsidR="004D4223">
        <w:t>09</w:t>
      </w:r>
      <w:r>
        <w:t>»</w:t>
      </w:r>
      <w:r w:rsidR="004D4223">
        <w:t xml:space="preserve"> января </w:t>
      </w:r>
      <w:r>
        <w:t>201</w:t>
      </w:r>
      <w:r w:rsidR="004D4223">
        <w:t>3</w:t>
      </w:r>
      <w:r>
        <w:t>г.</w:t>
      </w:r>
      <w:r w:rsidRPr="00493E09">
        <w:t xml:space="preserve">, с другой стороны, на основании протокола подведения итогов открытого </w:t>
      </w:r>
      <w:r w:rsidR="002E2C66">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493E09" w:rsidRDefault="00922E18" w:rsidP="00922E18">
      <w:pPr>
        <w:spacing w:line="240" w:lineRule="auto"/>
      </w:pPr>
    </w:p>
    <w:p w:rsidR="00922E18" w:rsidRPr="00493E09" w:rsidRDefault="00922E18" w:rsidP="002E2C66">
      <w:pPr>
        <w:spacing w:line="240" w:lineRule="auto"/>
        <w:jc w:val="center"/>
      </w:pPr>
      <w:r w:rsidRPr="00493E09">
        <w:t>1. ПРЕДМЕТ ДОГОВОРА</w:t>
      </w:r>
    </w:p>
    <w:p w:rsidR="00922E18" w:rsidRPr="00493E09" w:rsidRDefault="00922E18" w:rsidP="00922E18">
      <w:pPr>
        <w:spacing w:line="240" w:lineRule="auto"/>
      </w:pPr>
      <w:r w:rsidRPr="00493E09">
        <w:t xml:space="preserve">1.1. Поставщик обязуется в обусловленный договором срок поставить </w:t>
      </w:r>
      <w:r w:rsidR="00921B9F">
        <w:t>электротехнику</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22E18" w:rsidRPr="00493E09" w:rsidRDefault="00922E18" w:rsidP="00922E18">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493E09" w:rsidRDefault="00922E18" w:rsidP="00922E18">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922E18" w:rsidRPr="00493E09" w:rsidRDefault="00922E18" w:rsidP="00922E18">
      <w:pPr>
        <w:spacing w:line="240" w:lineRule="auto"/>
      </w:pPr>
    </w:p>
    <w:p w:rsidR="00922E18" w:rsidRPr="00493E09" w:rsidRDefault="00922E18" w:rsidP="00922E18">
      <w:pPr>
        <w:spacing w:line="240" w:lineRule="auto"/>
        <w:jc w:val="center"/>
      </w:pPr>
      <w:r w:rsidRPr="00493E09">
        <w:t>2. ЦЕНА ДОГОВОРА И ПОРЯДОК РАСЧЕТОВ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2.1. Цена Договора составляет __________________________________________________ ________________. </w:t>
      </w:r>
    </w:p>
    <w:p w:rsidR="00922E18" w:rsidRPr="00493E09" w:rsidRDefault="00922E18" w:rsidP="00922E18">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922E18" w:rsidRPr="00493E09" w:rsidRDefault="00922E18" w:rsidP="00922E18">
      <w:pPr>
        <w:spacing w:line="240" w:lineRule="auto"/>
      </w:pPr>
      <w:r w:rsidRPr="00493E09">
        <w:t xml:space="preserve">2.3. Цена Договора является твердой и не может изменяться в ходе его исполнения. </w:t>
      </w:r>
    </w:p>
    <w:p w:rsidR="001A62B4" w:rsidRPr="001A62B4" w:rsidRDefault="00922E18" w:rsidP="001A62B4">
      <w:pPr>
        <w:spacing w:line="240" w:lineRule="auto"/>
        <w:rPr>
          <w:color w:val="FF0000"/>
        </w:rPr>
      </w:pPr>
      <w:r w:rsidRPr="00493E09">
        <w:t xml:space="preserve">2.4. </w:t>
      </w:r>
      <w:r w:rsidRPr="00627E8E">
        <w:t xml:space="preserve">Расчеты за Товар производятся на условии: </w:t>
      </w:r>
      <w:r w:rsidRPr="001A62B4">
        <w:t>_</w:t>
      </w:r>
      <w:r w:rsidR="002E2C66" w:rsidRPr="001A62B4">
        <w:rPr>
          <w:u w:val="single"/>
        </w:rPr>
        <w:t>50</w:t>
      </w:r>
      <w:r w:rsidR="002E2C66" w:rsidRPr="001A62B4">
        <w:t xml:space="preserve">_ </w:t>
      </w:r>
      <w:r w:rsidRPr="001A62B4">
        <w:t xml:space="preserve">% </w:t>
      </w:r>
      <w:r w:rsidR="001A62B4" w:rsidRPr="001A62B4">
        <w:rPr>
          <w:bCs/>
        </w:rPr>
        <w:t>предоплата в течение 5(пяти) рабочих дней с момента заключения договора, окончательный расчет 50 % в течение 5 (пяти) рабочих дней с момента приемки товара</w:t>
      </w:r>
      <w:r w:rsidR="001A62B4" w:rsidRPr="001A62B4">
        <w:rPr>
          <w:color w:val="FF0000"/>
        </w:rPr>
        <w:t>.</w:t>
      </w:r>
    </w:p>
    <w:p w:rsidR="00922E18" w:rsidRPr="00493E09" w:rsidRDefault="00922E18" w:rsidP="00922E18">
      <w:pPr>
        <w:spacing w:line="240" w:lineRule="auto"/>
      </w:pPr>
    </w:p>
    <w:p w:rsidR="00922E18" w:rsidRPr="00493E09" w:rsidRDefault="00922E18" w:rsidP="00922E18">
      <w:pPr>
        <w:spacing w:line="240" w:lineRule="auto"/>
        <w:jc w:val="center"/>
      </w:pPr>
      <w:r w:rsidRPr="00493E09">
        <w:t>3. ПРАВА И ОБЯЗАННОСТИ СТОРОН И УСЛОВИЯ ПОСТАВКИ</w:t>
      </w:r>
    </w:p>
    <w:p w:rsidR="00922E18" w:rsidRPr="00493E09" w:rsidRDefault="00922E18" w:rsidP="00922E18">
      <w:pPr>
        <w:spacing w:line="240" w:lineRule="auto"/>
      </w:pPr>
    </w:p>
    <w:p w:rsidR="00922E18" w:rsidRPr="00493E09" w:rsidRDefault="00922E18" w:rsidP="00922E18">
      <w:pPr>
        <w:spacing w:line="240" w:lineRule="auto"/>
      </w:pPr>
      <w:r w:rsidRPr="00493E09">
        <w:t xml:space="preserve">3.1.Поставщик обязан: </w:t>
      </w:r>
    </w:p>
    <w:p w:rsidR="00922E18" w:rsidRPr="00493E09" w:rsidRDefault="00922E18" w:rsidP="00922E18">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493E09" w:rsidRDefault="00922E18" w:rsidP="00922E18">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493E09" w:rsidRDefault="00922E18" w:rsidP="00922E18">
      <w:pPr>
        <w:spacing w:line="240" w:lineRule="auto"/>
      </w:pPr>
      <w:r w:rsidRPr="00493E09">
        <w:t xml:space="preserve">3.2. Поставщик имеет право: </w:t>
      </w:r>
    </w:p>
    <w:p w:rsidR="001C3976" w:rsidRDefault="001C3976" w:rsidP="00922E18">
      <w:pPr>
        <w:spacing w:line="240" w:lineRule="auto"/>
      </w:pPr>
    </w:p>
    <w:p w:rsidR="00922E18" w:rsidRPr="00493E09" w:rsidRDefault="00922E18" w:rsidP="00922E18">
      <w:pPr>
        <w:spacing w:line="240" w:lineRule="auto"/>
      </w:pPr>
      <w:r w:rsidRPr="00493E09">
        <w:lastRenderedPageBreak/>
        <w:t xml:space="preserve">3.2.1. Требовать своевременной оплаты Товара в соответствии с подписанным Сторонами договором по поставке Товара. </w:t>
      </w:r>
    </w:p>
    <w:p w:rsidR="00922E18" w:rsidRPr="00493E09" w:rsidRDefault="00922E18" w:rsidP="00922E18">
      <w:pPr>
        <w:spacing w:line="240" w:lineRule="auto"/>
      </w:pPr>
      <w:r w:rsidRPr="00493E09">
        <w:t xml:space="preserve">3.3. Заказчик обязан: </w:t>
      </w:r>
    </w:p>
    <w:p w:rsidR="00922E18" w:rsidRPr="00493E09" w:rsidRDefault="00922E18" w:rsidP="00922E18">
      <w:pPr>
        <w:spacing w:line="240" w:lineRule="auto"/>
      </w:pPr>
      <w:r w:rsidRPr="00493E09">
        <w:t xml:space="preserve">3.3.1. Произвести оплату Товара в соответствии с п. 2.4. настоящего договора. </w:t>
      </w:r>
    </w:p>
    <w:p w:rsidR="00922E18" w:rsidRPr="00493E09" w:rsidRDefault="00922E18" w:rsidP="00922E18">
      <w:pPr>
        <w:spacing w:line="240" w:lineRule="auto"/>
      </w:pPr>
      <w:r w:rsidRPr="00493E09">
        <w:t xml:space="preserve">3.3.2. Обеспечить своевременную приемку поставленного Товара. </w:t>
      </w:r>
    </w:p>
    <w:p w:rsidR="00922E18" w:rsidRPr="00493E09" w:rsidRDefault="00922E18" w:rsidP="00922E18">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922E18" w:rsidRPr="00493E09" w:rsidRDefault="00922E18" w:rsidP="00922E18">
      <w:pPr>
        <w:spacing w:line="240" w:lineRule="auto"/>
      </w:pPr>
      <w:r w:rsidRPr="00493E09">
        <w:t xml:space="preserve">3.4. Заказчик имеет право: </w:t>
      </w:r>
    </w:p>
    <w:p w:rsidR="00922E18" w:rsidRPr="00493E09" w:rsidRDefault="00922E18" w:rsidP="00922E18">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493E09" w:rsidRDefault="00922E18" w:rsidP="00922E18">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493E09" w:rsidRDefault="00922E18" w:rsidP="00922E18">
      <w:pPr>
        <w:spacing w:line="240" w:lineRule="auto"/>
      </w:pPr>
      <w:r w:rsidRPr="00493E09">
        <w:t xml:space="preserve">3.4.3. Отказаться от оплаты расходов, не предусмотренных настоящим договором. </w:t>
      </w:r>
    </w:p>
    <w:p w:rsidR="001A62B4" w:rsidRDefault="00922E18" w:rsidP="001A62B4">
      <w:pPr>
        <w:rPr>
          <w:bCs/>
          <w:sz w:val="22"/>
          <w:szCs w:val="22"/>
        </w:rPr>
      </w:pPr>
      <w:r w:rsidRPr="00493E09">
        <w:t xml:space="preserve">3.5. Срок поставки: в течение </w:t>
      </w:r>
      <w:r w:rsidR="001A62B4" w:rsidRPr="00FB6200">
        <w:rPr>
          <w:bCs/>
          <w:sz w:val="22"/>
          <w:szCs w:val="22"/>
        </w:rPr>
        <w:t>в течение 10</w:t>
      </w:r>
      <w:r w:rsidR="001A62B4">
        <w:rPr>
          <w:bCs/>
          <w:sz w:val="22"/>
          <w:szCs w:val="22"/>
        </w:rPr>
        <w:t xml:space="preserve"> (десяти)</w:t>
      </w:r>
      <w:r w:rsidR="001A62B4" w:rsidRPr="00FB6200">
        <w:rPr>
          <w:bCs/>
          <w:sz w:val="22"/>
          <w:szCs w:val="22"/>
        </w:rPr>
        <w:t xml:space="preserve"> календарных дней </w:t>
      </w:r>
      <w:r w:rsidR="001A62B4">
        <w:rPr>
          <w:bCs/>
          <w:sz w:val="22"/>
          <w:szCs w:val="22"/>
        </w:rPr>
        <w:t xml:space="preserve">с момента </w:t>
      </w:r>
      <w:r w:rsidR="001A62B4" w:rsidRPr="00FB6200">
        <w:rPr>
          <w:bCs/>
          <w:sz w:val="22"/>
          <w:szCs w:val="22"/>
        </w:rPr>
        <w:t>заключения договора</w:t>
      </w:r>
      <w:r w:rsidR="001A62B4" w:rsidRPr="001A601C">
        <w:rPr>
          <w:bCs/>
          <w:sz w:val="22"/>
          <w:szCs w:val="22"/>
        </w:rPr>
        <w:t>.</w:t>
      </w:r>
    </w:p>
    <w:p w:rsidR="00922E18" w:rsidRPr="00493E09" w:rsidRDefault="00922E18" w:rsidP="00922E18">
      <w:pPr>
        <w:spacing w:line="240" w:lineRule="auto"/>
      </w:pPr>
      <w:r w:rsidRPr="00493E09">
        <w:t>3.6. Место поставки: 6</w:t>
      </w:r>
      <w:r>
        <w:t>30015</w:t>
      </w:r>
      <w:r w:rsidRPr="00493E09">
        <w:t xml:space="preserve">, г. </w:t>
      </w:r>
      <w:r>
        <w:t>Новосибирск</w:t>
      </w:r>
      <w:r w:rsidRPr="00493E09">
        <w:t xml:space="preserve">, ул. </w:t>
      </w:r>
      <w:r>
        <w:t>Планетная</w:t>
      </w:r>
      <w:r w:rsidRPr="00493E09">
        <w:t>, д.</w:t>
      </w:r>
      <w:r>
        <w:t>32</w:t>
      </w:r>
      <w:r w:rsidRPr="00493E09">
        <w:t xml:space="preserve">. </w:t>
      </w:r>
    </w:p>
    <w:p w:rsidR="00922E18" w:rsidRPr="00493E09" w:rsidRDefault="00922E18" w:rsidP="00922E18">
      <w:pPr>
        <w:spacing w:line="240" w:lineRule="auto"/>
      </w:pPr>
      <w:r w:rsidRPr="00493E09">
        <w:t>3.7. Датой поставки считается дата подписания Сторон</w:t>
      </w:r>
      <w:r w:rsidR="00EC20A4">
        <w:t>ами товарной накладной на Товар</w:t>
      </w:r>
      <w:r w:rsidRPr="00493E09">
        <w:t xml:space="preserve">. </w:t>
      </w:r>
    </w:p>
    <w:p w:rsidR="00922E18" w:rsidRPr="00493E09" w:rsidRDefault="00922E18" w:rsidP="00922E18">
      <w:pPr>
        <w:spacing w:line="240" w:lineRule="auto"/>
      </w:pPr>
      <w:r w:rsidRPr="00493E09">
        <w:t>3.8. Право собственности на Товар переходит от Поставщика к Заказчику с момента передачи товара и подписан</w:t>
      </w:r>
      <w:r w:rsidR="00EC20A4">
        <w:t>ия сторонами товарной накладной</w:t>
      </w:r>
      <w:r w:rsidRPr="00493E09">
        <w:t xml:space="preserve">. </w:t>
      </w:r>
    </w:p>
    <w:p w:rsidR="00922E18" w:rsidRPr="00493E09" w:rsidRDefault="00922E18" w:rsidP="00922E18">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22E18" w:rsidRPr="00493E09" w:rsidRDefault="00922E18" w:rsidP="00922E18">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22E18" w:rsidRPr="00493E09" w:rsidRDefault="00922E18" w:rsidP="00922E18">
      <w:pPr>
        <w:spacing w:line="240" w:lineRule="auto"/>
      </w:pPr>
      <w:r w:rsidRPr="00493E09">
        <w:t xml:space="preserve">- поставки товара ненадлежащего качества; </w:t>
      </w:r>
    </w:p>
    <w:p w:rsidR="00922E18" w:rsidRPr="00493E09" w:rsidRDefault="00922E18" w:rsidP="00922E18">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922E18" w:rsidRPr="00493E09" w:rsidRDefault="00922E18" w:rsidP="00922E18">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922E18" w:rsidRPr="00493E09" w:rsidRDefault="00922E18" w:rsidP="00922E18">
      <w:pPr>
        <w:spacing w:line="240" w:lineRule="auto"/>
      </w:pPr>
      <w:r w:rsidRPr="00493E09">
        <w:t xml:space="preserve">- замены Товара ненадлежащего качества, Товаром надлежащего качества; </w:t>
      </w:r>
    </w:p>
    <w:p w:rsidR="00922E18" w:rsidRPr="00493E09" w:rsidRDefault="00922E18" w:rsidP="00922E18">
      <w:pPr>
        <w:spacing w:line="240" w:lineRule="auto"/>
      </w:pPr>
      <w:r w:rsidRPr="00493E09">
        <w:t xml:space="preserve">- безвозмездного устранения недостатков Товара; </w:t>
      </w:r>
    </w:p>
    <w:p w:rsidR="00922E18" w:rsidRPr="00493E09" w:rsidRDefault="00922E18" w:rsidP="00922E18">
      <w:pPr>
        <w:spacing w:line="240" w:lineRule="auto"/>
      </w:pPr>
      <w:r w:rsidRPr="00493E09">
        <w:t xml:space="preserve">- возмещения своих расходов по устранению недостатков Товара. </w:t>
      </w:r>
    </w:p>
    <w:p w:rsidR="00922E18" w:rsidRPr="00493E09" w:rsidRDefault="00922E18" w:rsidP="00922E18">
      <w:pPr>
        <w:spacing w:line="240" w:lineRule="auto"/>
      </w:pPr>
    </w:p>
    <w:p w:rsidR="00922E18" w:rsidRPr="00493E09" w:rsidRDefault="00922E18" w:rsidP="004359DB">
      <w:pPr>
        <w:spacing w:line="240" w:lineRule="auto"/>
      </w:pPr>
      <w:r w:rsidRPr="00493E09">
        <w:t xml:space="preserve"> 4. КАЧЕСТВО И КОМПЛЕКТНОСТЬ ТОВАРА, ГАРАНТИИ ПОСТАВЩИКА</w:t>
      </w:r>
    </w:p>
    <w:p w:rsidR="00922E18" w:rsidRPr="00493E09" w:rsidRDefault="00922E18" w:rsidP="00922E18">
      <w:pPr>
        <w:spacing w:line="240" w:lineRule="auto"/>
      </w:pPr>
    </w:p>
    <w:p w:rsidR="00922E18" w:rsidRPr="00493E09" w:rsidRDefault="00922E18" w:rsidP="00922E18">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922E18" w:rsidRPr="00493E09" w:rsidRDefault="00922E18" w:rsidP="00922E18">
      <w:pPr>
        <w:spacing w:line="240" w:lineRule="auto"/>
      </w:pPr>
      <w:r w:rsidRPr="00493E09">
        <w:t xml:space="preserve">4.2. Товар должен обеспечивать предусмотренную производителем функциональность. </w:t>
      </w:r>
    </w:p>
    <w:p w:rsidR="00922E18" w:rsidRPr="00493E09" w:rsidRDefault="00922E18" w:rsidP="00922E18">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22E18" w:rsidRPr="00493E09" w:rsidRDefault="00922E18" w:rsidP="00922E18">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1C3976">
        <w:t xml:space="preserve"> и не может быть меньше срока</w:t>
      </w:r>
      <w:r w:rsidRPr="00493E09">
        <w:t>,</w:t>
      </w:r>
      <w:r w:rsidR="001C3976">
        <w:t xml:space="preserve"> установленного изготовителем</w:t>
      </w:r>
      <w:r w:rsidRPr="00493E09">
        <w:t xml:space="preserve">. </w:t>
      </w:r>
    </w:p>
    <w:p w:rsidR="00922E18" w:rsidRPr="00493E09" w:rsidRDefault="00922E18" w:rsidP="00922E18">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C20A4" w:rsidRDefault="00922E18" w:rsidP="00922E18">
      <w:pPr>
        <w:spacing w:line="240" w:lineRule="auto"/>
      </w:pPr>
      <w:r w:rsidRPr="00493E09">
        <w:t>4.6. В случае,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922E18" w:rsidRPr="00493E09" w:rsidRDefault="00922E18" w:rsidP="00922E18">
      <w:pPr>
        <w:spacing w:line="240" w:lineRule="auto"/>
      </w:pPr>
      <w:r w:rsidRPr="00493E09">
        <w:t xml:space="preserve">4.7. Наличие недостатков и сроки </w:t>
      </w:r>
      <w:r w:rsidR="00EC20A4">
        <w:t>замены товара</w:t>
      </w:r>
      <w:r w:rsidRPr="00493E09">
        <w:t xml:space="preserve"> оформляются Сторонами в д</w:t>
      </w:r>
      <w:r>
        <w:t>вухстороннем акте выявленных не</w:t>
      </w:r>
      <w:r w:rsidRPr="00493E09">
        <w:t xml:space="preserve">достатков. </w:t>
      </w:r>
    </w:p>
    <w:p w:rsidR="00EC20A4" w:rsidRDefault="00EC20A4" w:rsidP="00922E18">
      <w:pPr>
        <w:spacing w:line="240" w:lineRule="auto"/>
        <w:jc w:val="center"/>
      </w:pPr>
    </w:p>
    <w:p w:rsidR="001A3F4E" w:rsidRDefault="001A3F4E" w:rsidP="00922E18">
      <w:pPr>
        <w:spacing w:line="240" w:lineRule="auto"/>
        <w:jc w:val="center"/>
      </w:pPr>
    </w:p>
    <w:p w:rsidR="00922E18" w:rsidRPr="00493E09" w:rsidRDefault="00922E18" w:rsidP="00922E18">
      <w:pPr>
        <w:spacing w:line="240" w:lineRule="auto"/>
        <w:jc w:val="center"/>
      </w:pPr>
      <w:r w:rsidRPr="00493E09">
        <w:t>5. ПОРЯДОК ПРИЕМКИ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5.1. Результат исполнения обязательств по поставке Товара принимается в следующем порядке: </w:t>
      </w:r>
    </w:p>
    <w:p w:rsidR="00922E18" w:rsidRPr="00493E09" w:rsidRDefault="00922E18" w:rsidP="00922E18">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ма-передачи Продавец передает Пок</w:t>
      </w:r>
      <w:r>
        <w:t>упателю следующие документы: сче</w:t>
      </w:r>
      <w:r w:rsidRPr="00493E09">
        <w:t xml:space="preserve">т-фактуру, товарную накладную, </w:t>
      </w:r>
      <w:r>
        <w:t xml:space="preserve">документ </w:t>
      </w:r>
      <w:r w:rsidRPr="00493E09">
        <w:t xml:space="preserve">подтверждающий гарантийные обязательства изготовителя Товар, </w:t>
      </w:r>
      <w:r w:rsidR="00ED3A72">
        <w:t>сертификаты</w:t>
      </w:r>
      <w:r>
        <w:t>.</w:t>
      </w:r>
      <w:r w:rsidRPr="00493E09">
        <w:t xml:space="preserve"> </w:t>
      </w:r>
    </w:p>
    <w:p w:rsidR="00922E18" w:rsidRPr="00493E09" w:rsidRDefault="00922E18" w:rsidP="00922E18">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922E18" w:rsidRPr="00493E09" w:rsidRDefault="00922E18" w:rsidP="00922E18">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22E18" w:rsidRPr="00493E09" w:rsidRDefault="00922E18" w:rsidP="00922E18">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22E18" w:rsidRPr="00493E09" w:rsidRDefault="00922E18" w:rsidP="00922E18">
      <w:pPr>
        <w:spacing w:line="240" w:lineRule="auto"/>
      </w:pPr>
    </w:p>
    <w:p w:rsidR="00922E18" w:rsidRPr="00493E09" w:rsidRDefault="00922E18" w:rsidP="00922E18">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22E18" w:rsidRDefault="00922E18" w:rsidP="00922E18">
      <w:pPr>
        <w:spacing w:line="240" w:lineRule="auto"/>
      </w:pPr>
      <w:r>
        <w:t xml:space="preserve"> </w:t>
      </w:r>
    </w:p>
    <w:p w:rsidR="00922E18" w:rsidRPr="00493E09" w:rsidRDefault="00922E18" w:rsidP="00922E18">
      <w:pPr>
        <w:spacing w:line="240" w:lineRule="auto"/>
        <w:jc w:val="center"/>
      </w:pPr>
      <w:r w:rsidRPr="00493E09">
        <w:t>6. РИСК СЛУЧАЙНОЙ ГИБЕЛИ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22E18" w:rsidRPr="00493E09" w:rsidRDefault="00922E18" w:rsidP="00922E18">
      <w:pPr>
        <w:spacing w:line="240" w:lineRule="auto"/>
      </w:pPr>
    </w:p>
    <w:p w:rsidR="00922E18" w:rsidRPr="00493E09" w:rsidRDefault="00922E18" w:rsidP="00922E18">
      <w:pPr>
        <w:spacing w:line="240" w:lineRule="auto"/>
        <w:jc w:val="center"/>
      </w:pPr>
      <w:r w:rsidRPr="00493E09">
        <w:t>7. ОТВЕТСТВЕННОСТЬ СТОРОН</w:t>
      </w:r>
    </w:p>
    <w:p w:rsidR="00922E18" w:rsidRPr="00493E09" w:rsidRDefault="00922E18" w:rsidP="00922E18">
      <w:pPr>
        <w:spacing w:line="240" w:lineRule="auto"/>
      </w:pPr>
    </w:p>
    <w:p w:rsidR="00922E18" w:rsidRPr="00493E09" w:rsidRDefault="00922E18" w:rsidP="00922E18">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22E18" w:rsidRPr="00493E09" w:rsidRDefault="00922E18" w:rsidP="00922E18">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не менее одной трехсотой действующей на день уплаты неустойки ставки рефинансирования Центрального банка Российской Федерации. </w:t>
      </w:r>
    </w:p>
    <w:p w:rsidR="00922E18" w:rsidRPr="00493E09" w:rsidRDefault="00922E18" w:rsidP="00922E18">
      <w:pPr>
        <w:spacing w:line="240" w:lineRule="auto"/>
      </w:pPr>
      <w:r w:rsidRPr="00493E09">
        <w:t xml:space="preserve">7.4. Уплата неустойки не освобождает Стороны от исполнения обязательств по настоящему договору. </w:t>
      </w:r>
    </w:p>
    <w:p w:rsidR="00922E18" w:rsidRPr="00493E09" w:rsidRDefault="00922E18" w:rsidP="00922E18">
      <w:pPr>
        <w:spacing w:line="240" w:lineRule="auto"/>
        <w:jc w:val="center"/>
      </w:pPr>
      <w:r w:rsidRPr="00493E09">
        <w:t>8. ПОРЯДОК РАЗРЕШЕНИЯ СПОРОВ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22E18" w:rsidRPr="00493E09" w:rsidRDefault="00922E18" w:rsidP="00922E18">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922E18" w:rsidRPr="00493E09" w:rsidRDefault="00922E18" w:rsidP="00922E18">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922E18" w:rsidRPr="00493E09" w:rsidRDefault="00922E18" w:rsidP="00922E18">
      <w:pPr>
        <w:spacing w:line="240" w:lineRule="auto"/>
      </w:pPr>
      <w:r w:rsidRPr="00493E09">
        <w:lastRenderedPageBreak/>
        <w:t xml:space="preserve"> </w:t>
      </w:r>
    </w:p>
    <w:p w:rsidR="00922E18" w:rsidRPr="00493E09" w:rsidRDefault="00922E18" w:rsidP="00922E18">
      <w:pPr>
        <w:spacing w:line="240" w:lineRule="auto"/>
        <w:jc w:val="center"/>
      </w:pPr>
      <w:r w:rsidRPr="00493E09">
        <w:t>9. СРОК ДЕЙСТВИЯ НАСТОЯЩЕГО ДОГОВОРА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922E18" w:rsidRPr="00493E09" w:rsidRDefault="00922E18" w:rsidP="00922E18">
      <w:pPr>
        <w:spacing w:line="240" w:lineRule="auto"/>
      </w:pPr>
    </w:p>
    <w:p w:rsidR="00922E18" w:rsidRPr="00493E09" w:rsidRDefault="00922E18" w:rsidP="00922E18">
      <w:pPr>
        <w:spacing w:line="240" w:lineRule="auto"/>
        <w:jc w:val="center"/>
      </w:pPr>
      <w:r w:rsidRPr="00493E09">
        <w:t>10. ЗАКЛЮЧИТЕЛЬНЫЕ ПОЛОЖЕНИЯ</w:t>
      </w:r>
    </w:p>
    <w:p w:rsidR="00922E18" w:rsidRPr="00493E09" w:rsidRDefault="00922E18" w:rsidP="00922E18">
      <w:pPr>
        <w:spacing w:line="240" w:lineRule="auto"/>
      </w:pPr>
    </w:p>
    <w:p w:rsidR="00922E18" w:rsidRPr="00493E09" w:rsidRDefault="00922E18" w:rsidP="00922E18">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922E18" w:rsidRPr="00493E09" w:rsidRDefault="00922E18" w:rsidP="00922E18">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922E18" w:rsidRPr="00493E09" w:rsidRDefault="00922E18" w:rsidP="00922E18">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922E18" w:rsidRPr="00493E09" w:rsidRDefault="00922E18" w:rsidP="00922E18">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493E09" w:rsidRDefault="00922E18" w:rsidP="00922E18">
      <w:pPr>
        <w:spacing w:line="240" w:lineRule="auto"/>
      </w:pPr>
    </w:p>
    <w:p w:rsidR="00922E18" w:rsidRPr="00493E09" w:rsidRDefault="00922E18" w:rsidP="00922E18">
      <w:pPr>
        <w:spacing w:line="240" w:lineRule="auto"/>
        <w:jc w:val="center"/>
      </w:pPr>
      <w:r w:rsidRPr="00493E09">
        <w:t>11. ПРИЛОЖЕНИЯ</w:t>
      </w:r>
    </w:p>
    <w:p w:rsidR="00922E18" w:rsidRPr="00493E09" w:rsidRDefault="00922E18" w:rsidP="00922E18">
      <w:pPr>
        <w:spacing w:line="240" w:lineRule="auto"/>
      </w:pPr>
    </w:p>
    <w:p w:rsidR="00922E18" w:rsidRPr="00493E09" w:rsidRDefault="00922E18" w:rsidP="00922E18">
      <w:pPr>
        <w:spacing w:line="240" w:lineRule="auto"/>
      </w:pPr>
      <w:r w:rsidRPr="00493E09">
        <w:t>11.1. П</w:t>
      </w:r>
      <w:r>
        <w:t xml:space="preserve">риложение № 1. Спецификация на </w:t>
      </w:r>
      <w:r w:rsidR="009F664A">
        <w:t xml:space="preserve">поставку </w:t>
      </w:r>
      <w:r w:rsidR="00803C7A">
        <w:t>электротехники</w:t>
      </w:r>
      <w:r w:rsidRPr="00493E09">
        <w:t xml:space="preserve"> </w:t>
      </w:r>
    </w:p>
    <w:p w:rsidR="00922E18" w:rsidRPr="00493E09" w:rsidRDefault="00922E18" w:rsidP="00922E18">
      <w:pPr>
        <w:spacing w:line="240" w:lineRule="auto"/>
      </w:pPr>
    </w:p>
    <w:p w:rsidR="00922E18" w:rsidRPr="00493E09" w:rsidRDefault="00922E18" w:rsidP="00922E18">
      <w:pPr>
        <w:spacing w:line="240" w:lineRule="auto"/>
      </w:pPr>
      <w:r w:rsidRPr="00493E09">
        <w:t xml:space="preserve"> </w:t>
      </w:r>
    </w:p>
    <w:p w:rsidR="00922E18" w:rsidRDefault="00922E18" w:rsidP="00922E18">
      <w:pPr>
        <w:spacing w:line="240" w:lineRule="auto"/>
        <w:jc w:val="center"/>
      </w:pPr>
      <w:r w:rsidRPr="00493E09">
        <w:t>12. ЮРИДИЧЕСКИЕ АДРЕСА И БАНКОВСКИЕ РЕКВИЗИТЫ СТОРОН</w:t>
      </w:r>
    </w:p>
    <w:p w:rsidR="00922E18" w:rsidRDefault="00922E18" w:rsidP="00922E18">
      <w:pPr>
        <w:spacing w:line="240" w:lineRule="auto"/>
        <w:jc w:val="center"/>
      </w:pPr>
    </w:p>
    <w:tbl>
      <w:tblPr>
        <w:tblW w:w="0" w:type="auto"/>
        <w:tblLook w:val="04A0"/>
      </w:tblPr>
      <w:tblGrid>
        <w:gridCol w:w="5054"/>
        <w:gridCol w:w="5137"/>
      </w:tblGrid>
      <w:tr w:rsidR="00922E18" w:rsidTr="00A73DD4">
        <w:tc>
          <w:tcPr>
            <w:tcW w:w="5328" w:type="dxa"/>
          </w:tcPr>
          <w:p w:rsidR="00922E18" w:rsidRPr="00D14C2A" w:rsidRDefault="00922E18" w:rsidP="00A73DD4">
            <w:pPr>
              <w:pStyle w:val="afb"/>
              <w:spacing w:before="0" w:beforeAutospacing="0" w:after="0" w:afterAutospacing="0"/>
              <w:jc w:val="center"/>
            </w:pPr>
            <w:r w:rsidRPr="00D14C2A">
              <w:t>Поставщик:</w:t>
            </w:r>
          </w:p>
          <w:p w:rsidR="00922E18" w:rsidRPr="00D14C2A" w:rsidRDefault="00922E18" w:rsidP="00A73DD4">
            <w:pPr>
              <w:pStyle w:val="afb"/>
              <w:spacing w:before="0" w:beforeAutospacing="0" w:after="0" w:afterAutospacing="0"/>
            </w:pPr>
          </w:p>
        </w:tc>
        <w:tc>
          <w:tcPr>
            <w:tcW w:w="5328" w:type="dxa"/>
          </w:tcPr>
          <w:p w:rsidR="00922E18" w:rsidRDefault="00922E18" w:rsidP="00A73DD4">
            <w:pPr>
              <w:pStyle w:val="afb"/>
              <w:spacing w:before="0" w:beforeAutospacing="0" w:after="0" w:afterAutospacing="0"/>
              <w:jc w:val="center"/>
            </w:pPr>
            <w:r>
              <w:t>Заказчик:</w:t>
            </w:r>
          </w:p>
          <w:p w:rsidR="00922E18" w:rsidRDefault="00922E18" w:rsidP="00A73DD4">
            <w:pPr>
              <w:pStyle w:val="afb"/>
              <w:spacing w:before="0" w:beforeAutospacing="0" w:after="0" w:afterAutospacing="0"/>
            </w:pPr>
            <w:r>
              <w:t>ОАО «НПО НИИИП-НЗиК»</w:t>
            </w:r>
          </w:p>
          <w:p w:rsidR="00922E18" w:rsidRDefault="00922E18" w:rsidP="00A73DD4">
            <w:pPr>
              <w:pStyle w:val="afb"/>
              <w:spacing w:before="0" w:beforeAutospacing="0" w:after="0" w:afterAutospacing="0"/>
            </w:pPr>
            <w:r>
              <w:t>630015, г. Новосибирск, ул. Планетная, 32</w:t>
            </w:r>
          </w:p>
          <w:p w:rsidR="00922E18" w:rsidRDefault="00922E18" w:rsidP="00A73DD4">
            <w:pPr>
              <w:pStyle w:val="afb"/>
              <w:spacing w:before="0" w:beforeAutospacing="0" w:after="0" w:afterAutospacing="0"/>
            </w:pPr>
            <w:r>
              <w:t>ИНН 5401199015/КПП 546050001</w:t>
            </w:r>
          </w:p>
          <w:p w:rsidR="00922E18" w:rsidRDefault="00922E18" w:rsidP="00A73DD4">
            <w:pPr>
              <w:pStyle w:val="afb"/>
              <w:spacing w:before="0" w:beforeAutospacing="0" w:after="0" w:afterAutospacing="0"/>
            </w:pPr>
            <w:r>
              <w:t>р/с 40702810400010122606</w:t>
            </w:r>
          </w:p>
          <w:p w:rsidR="00922E18" w:rsidRDefault="00922E18" w:rsidP="00A73DD4">
            <w:pPr>
              <w:pStyle w:val="afb"/>
              <w:spacing w:before="0" w:beforeAutospacing="0" w:after="0" w:afterAutospacing="0"/>
            </w:pPr>
            <w:r>
              <w:t>Новосибирский филиал НОМОС-БАНКА (ОАО)</w:t>
            </w:r>
          </w:p>
          <w:p w:rsidR="00922E18" w:rsidRDefault="00922E18" w:rsidP="00A73DD4">
            <w:pPr>
              <w:pStyle w:val="afb"/>
              <w:spacing w:before="0" w:beforeAutospacing="0" w:after="0" w:afterAutospacing="0"/>
            </w:pPr>
            <w:r>
              <w:t>к/с 30101810300000000770</w:t>
            </w:r>
          </w:p>
          <w:p w:rsidR="00922E18" w:rsidRDefault="00922E18" w:rsidP="00A73DD4">
            <w:pPr>
              <w:pStyle w:val="afb"/>
              <w:spacing w:before="0" w:beforeAutospacing="0" w:after="0" w:afterAutospacing="0"/>
            </w:pPr>
            <w:r>
              <w:t>БИК 045005770</w:t>
            </w:r>
          </w:p>
        </w:tc>
      </w:tr>
      <w:tr w:rsidR="00922E18" w:rsidTr="00A73DD4">
        <w:tc>
          <w:tcPr>
            <w:tcW w:w="5328" w:type="dxa"/>
          </w:tcPr>
          <w:p w:rsidR="00922E18" w:rsidRPr="00D14C2A" w:rsidRDefault="00922E18" w:rsidP="00A73DD4">
            <w:pPr>
              <w:pStyle w:val="afb"/>
              <w:spacing w:before="0" w:beforeAutospacing="0" w:after="0" w:afterAutospacing="0"/>
            </w:pPr>
          </w:p>
        </w:tc>
        <w:tc>
          <w:tcPr>
            <w:tcW w:w="5328" w:type="dxa"/>
          </w:tcPr>
          <w:p w:rsidR="00922E18" w:rsidRDefault="00922E18" w:rsidP="00A73DD4">
            <w:pPr>
              <w:pStyle w:val="afb"/>
              <w:spacing w:before="0" w:beforeAutospacing="0" w:after="0" w:afterAutospacing="0"/>
            </w:pPr>
          </w:p>
        </w:tc>
      </w:tr>
    </w:tbl>
    <w:p w:rsidR="00ED3A72" w:rsidRDefault="00ED3A72" w:rsidP="00922E18">
      <w:pPr>
        <w:jc w:val="center"/>
      </w:pPr>
    </w:p>
    <w:p w:rsidR="00ED3A72" w:rsidRDefault="00803C7A" w:rsidP="00922E18">
      <w:pPr>
        <w:jc w:val="center"/>
      </w:pPr>
      <w:r>
        <w:t xml:space="preserve">                                                      Генеральный директор ______________ П.В. Заболотный</w:t>
      </w: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ED3A72" w:rsidRDefault="00ED3A72" w:rsidP="00922E18">
      <w:pPr>
        <w:jc w:val="center"/>
      </w:pPr>
    </w:p>
    <w:p w:rsidR="00803C7A" w:rsidRDefault="00803C7A" w:rsidP="00922E18">
      <w:pPr>
        <w:jc w:val="center"/>
      </w:pPr>
    </w:p>
    <w:p w:rsidR="00ED3A72" w:rsidRDefault="00ED3A72" w:rsidP="00922E18">
      <w:pPr>
        <w:jc w:val="center"/>
      </w:pPr>
    </w:p>
    <w:p w:rsidR="00922E18" w:rsidRPr="00C317BE" w:rsidRDefault="00922E18" w:rsidP="00922E18">
      <w:pPr>
        <w:jc w:val="center"/>
      </w:pPr>
      <w:r w:rsidRPr="00C317BE">
        <w:t>Спецификация к Договору поставки №_______ от «__»_____20__г</w:t>
      </w:r>
    </w:p>
    <w:p w:rsidR="00922E18" w:rsidRPr="00C317BE" w:rsidRDefault="00922E18" w:rsidP="00922E18">
      <w:pPr>
        <w:jc w:val="center"/>
        <w:rPr>
          <w:b/>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Pr="00190AD9" w:rsidRDefault="00922E18" w:rsidP="00922E18">
      <w:pPr>
        <w:pStyle w:val="Style2"/>
        <w:widowControl/>
        <w:rPr>
          <w:rStyle w:val="FontStyle16"/>
          <w:rFonts w:cs="Times New Roman"/>
          <w:szCs w:val="26"/>
        </w:rPr>
      </w:pPr>
      <w:r w:rsidRPr="00190AD9">
        <w:rPr>
          <w:rStyle w:val="FontStyle16"/>
          <w:rFonts w:cs="Times New Roman"/>
          <w:szCs w:val="26"/>
        </w:rPr>
        <w:t>Заказчик: ОАО «НПО НИИИП-НЗиК» ИНН 5401199015 КПП 546050001</w:t>
      </w:r>
    </w:p>
    <w:p w:rsidR="00922E18" w:rsidRPr="00C317BE" w:rsidRDefault="00922E18" w:rsidP="00922E18">
      <w:pPr>
        <w:pStyle w:val="Style2"/>
        <w:widowControl/>
        <w:rPr>
          <w:rStyle w:val="FontStyle16"/>
          <w:szCs w:val="26"/>
        </w:rPr>
      </w:pPr>
    </w:p>
    <w:tbl>
      <w:tblPr>
        <w:tblW w:w="9823" w:type="dxa"/>
        <w:tblCellSpacing w:w="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000"/>
      </w:tblPr>
      <w:tblGrid>
        <w:gridCol w:w="991"/>
        <w:gridCol w:w="4145"/>
        <w:gridCol w:w="995"/>
        <w:gridCol w:w="712"/>
        <w:gridCol w:w="1561"/>
        <w:gridCol w:w="1419"/>
      </w:tblGrid>
      <w:tr w:rsidR="00922E18" w:rsidRPr="00C317BE" w:rsidTr="00AD36F5">
        <w:trPr>
          <w:tblCellSpacing w:w="0" w:type="dxa"/>
        </w:trPr>
        <w:tc>
          <w:tcPr>
            <w:tcW w:w="991" w:type="dxa"/>
            <w:vAlign w:val="center"/>
          </w:tcPr>
          <w:p w:rsidR="00922E18" w:rsidRPr="00C317BE" w:rsidRDefault="00922E18" w:rsidP="009F1476">
            <w:pPr>
              <w:ind w:firstLine="0"/>
              <w:rPr>
                <w:b/>
                <w:bCs/>
              </w:rPr>
            </w:pPr>
            <w:r w:rsidRPr="00C317BE">
              <w:rPr>
                <w:b/>
                <w:bCs/>
              </w:rPr>
              <w:t>№</w:t>
            </w:r>
          </w:p>
        </w:tc>
        <w:tc>
          <w:tcPr>
            <w:tcW w:w="4145" w:type="dxa"/>
            <w:vAlign w:val="center"/>
          </w:tcPr>
          <w:p w:rsidR="00922E18" w:rsidRPr="00C317BE" w:rsidRDefault="00922E18" w:rsidP="009F1476">
            <w:pPr>
              <w:rPr>
                <w:b/>
                <w:bCs/>
              </w:rPr>
            </w:pPr>
            <w:r w:rsidRPr="00C317BE">
              <w:rPr>
                <w:b/>
                <w:bCs/>
              </w:rPr>
              <w:t>Товар</w:t>
            </w:r>
          </w:p>
        </w:tc>
        <w:tc>
          <w:tcPr>
            <w:tcW w:w="995" w:type="dxa"/>
            <w:vAlign w:val="center"/>
          </w:tcPr>
          <w:p w:rsidR="00922E18" w:rsidRPr="00C317BE" w:rsidRDefault="00922E18" w:rsidP="009F664A">
            <w:pPr>
              <w:ind w:firstLine="0"/>
              <w:rPr>
                <w:b/>
                <w:bCs/>
              </w:rPr>
            </w:pPr>
            <w:r w:rsidRPr="00C317BE">
              <w:rPr>
                <w:b/>
                <w:bCs/>
              </w:rPr>
              <w:t>Кол-во</w:t>
            </w:r>
          </w:p>
        </w:tc>
        <w:tc>
          <w:tcPr>
            <w:tcW w:w="712" w:type="dxa"/>
            <w:vAlign w:val="center"/>
          </w:tcPr>
          <w:p w:rsidR="00922E18" w:rsidRPr="00C317BE" w:rsidRDefault="00922E18" w:rsidP="009F664A">
            <w:pPr>
              <w:ind w:firstLine="0"/>
              <w:rPr>
                <w:b/>
                <w:bCs/>
              </w:rPr>
            </w:pPr>
            <w:r w:rsidRPr="00C317BE">
              <w:rPr>
                <w:b/>
                <w:bCs/>
              </w:rPr>
              <w:t>Цена</w:t>
            </w:r>
          </w:p>
        </w:tc>
        <w:tc>
          <w:tcPr>
            <w:tcW w:w="1561" w:type="dxa"/>
            <w:vAlign w:val="center"/>
          </w:tcPr>
          <w:p w:rsidR="00922E18" w:rsidRPr="00C317BE" w:rsidRDefault="00922E18" w:rsidP="00AD36F5">
            <w:pPr>
              <w:ind w:left="261" w:hanging="261"/>
              <w:rPr>
                <w:b/>
                <w:bCs/>
              </w:rPr>
            </w:pPr>
            <w:r w:rsidRPr="00C317BE">
              <w:rPr>
                <w:b/>
                <w:bCs/>
              </w:rPr>
              <w:t>Сумма</w:t>
            </w:r>
          </w:p>
        </w:tc>
        <w:tc>
          <w:tcPr>
            <w:tcW w:w="1419" w:type="dxa"/>
          </w:tcPr>
          <w:p w:rsidR="00922E18" w:rsidRPr="00C317BE" w:rsidRDefault="00922E18" w:rsidP="009F664A">
            <w:pPr>
              <w:ind w:firstLine="0"/>
              <w:rPr>
                <w:b/>
                <w:bCs/>
              </w:rPr>
            </w:pPr>
            <w:r w:rsidRPr="00C317BE">
              <w:rPr>
                <w:b/>
                <w:bCs/>
              </w:rPr>
              <w:t>Срок поставки, нед.</w:t>
            </w:r>
          </w:p>
        </w:tc>
      </w:tr>
      <w:tr w:rsidR="00C029B7" w:rsidRPr="00C317BE" w:rsidTr="00AD36F5">
        <w:trPr>
          <w:tblCellSpacing w:w="0" w:type="dxa"/>
        </w:trPr>
        <w:tc>
          <w:tcPr>
            <w:tcW w:w="991" w:type="dxa"/>
          </w:tcPr>
          <w:p w:rsidR="00C029B7" w:rsidRPr="00C317BE" w:rsidRDefault="008F058D" w:rsidP="006754D9">
            <w:pPr>
              <w:ind w:firstLine="0"/>
              <w:jc w:val="center"/>
            </w:pPr>
            <w:r>
              <w:t>1</w:t>
            </w:r>
          </w:p>
        </w:tc>
        <w:tc>
          <w:tcPr>
            <w:tcW w:w="4145" w:type="dxa"/>
          </w:tcPr>
          <w:p w:rsidR="00C029B7" w:rsidRPr="00446A36" w:rsidRDefault="00C029B7" w:rsidP="00921B9F">
            <w:pPr>
              <w:ind w:firstLine="0"/>
              <w:rPr>
                <w:color w:val="000000"/>
              </w:rPr>
            </w:pPr>
            <w:r w:rsidRPr="00A5145D">
              <w:rPr>
                <w:color w:val="000000"/>
              </w:rPr>
              <w:t>Лампа L</w:t>
            </w:r>
            <w:r w:rsidRPr="00446A36">
              <w:rPr>
                <w:color w:val="000000"/>
              </w:rPr>
              <w:t>-58</w:t>
            </w:r>
            <w:r w:rsidRPr="00A5145D">
              <w:rPr>
                <w:color w:val="000000"/>
                <w:lang w:val="en-US"/>
              </w:rPr>
              <w:t>W</w:t>
            </w:r>
            <w:r w:rsidRPr="00446A36">
              <w:rPr>
                <w:color w:val="000000"/>
              </w:rPr>
              <w:t xml:space="preserve">/26-765 </w:t>
            </w:r>
            <w:r w:rsidRPr="00A5145D">
              <w:rPr>
                <w:color w:val="000000"/>
                <w:lang w:val="en-US"/>
              </w:rPr>
              <w:t>OSRAM</w:t>
            </w:r>
          </w:p>
        </w:tc>
        <w:tc>
          <w:tcPr>
            <w:tcW w:w="995" w:type="dxa"/>
            <w:vAlign w:val="center"/>
          </w:tcPr>
          <w:p w:rsidR="00C029B7" w:rsidRPr="00A5145D" w:rsidRDefault="00C029B7" w:rsidP="00190AD9">
            <w:pPr>
              <w:ind w:firstLine="0"/>
              <w:jc w:val="right"/>
              <w:rPr>
                <w:color w:val="000000"/>
              </w:rPr>
            </w:pPr>
            <w:r>
              <w:rPr>
                <w:color w:val="000000"/>
              </w:rPr>
              <w:t>100</w:t>
            </w:r>
          </w:p>
        </w:tc>
        <w:tc>
          <w:tcPr>
            <w:tcW w:w="712" w:type="dxa"/>
          </w:tcPr>
          <w:p w:rsidR="00C029B7" w:rsidRPr="00A73DD4"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378"/>
          <w:tblCellSpacing w:w="0" w:type="dxa"/>
        </w:trPr>
        <w:tc>
          <w:tcPr>
            <w:tcW w:w="991" w:type="dxa"/>
          </w:tcPr>
          <w:p w:rsidR="00C029B7" w:rsidRPr="00C317BE" w:rsidRDefault="006754D9" w:rsidP="006754D9">
            <w:pPr>
              <w:ind w:firstLine="0"/>
            </w:pPr>
            <w:r>
              <w:t xml:space="preserve">      </w:t>
            </w:r>
            <w:r w:rsidR="007E561A">
              <w:t>2</w:t>
            </w:r>
          </w:p>
        </w:tc>
        <w:tc>
          <w:tcPr>
            <w:tcW w:w="4145" w:type="dxa"/>
          </w:tcPr>
          <w:p w:rsidR="00C029B7" w:rsidRPr="00446A36" w:rsidRDefault="00C029B7" w:rsidP="00921B9F">
            <w:pPr>
              <w:ind w:firstLine="0"/>
              <w:rPr>
                <w:color w:val="000000"/>
              </w:rPr>
            </w:pPr>
            <w:r w:rsidRPr="00A5145D">
              <w:rPr>
                <w:color w:val="000000"/>
              </w:rPr>
              <w:t>Лампа</w:t>
            </w:r>
            <w:r w:rsidRPr="00446A36">
              <w:rPr>
                <w:color w:val="000000"/>
              </w:rPr>
              <w:t xml:space="preserve"> </w:t>
            </w:r>
            <w:r w:rsidRPr="00A5145D">
              <w:rPr>
                <w:color w:val="000000"/>
                <w:lang w:val="en-US"/>
              </w:rPr>
              <w:t>L</w:t>
            </w:r>
            <w:r w:rsidRPr="00446A36">
              <w:rPr>
                <w:color w:val="000000"/>
              </w:rPr>
              <w:t>-36</w:t>
            </w:r>
            <w:r w:rsidRPr="00A5145D">
              <w:rPr>
                <w:color w:val="000000"/>
                <w:lang w:val="en-US"/>
              </w:rPr>
              <w:t>W</w:t>
            </w:r>
            <w:r w:rsidRPr="00446A36">
              <w:rPr>
                <w:color w:val="000000"/>
              </w:rPr>
              <w:t xml:space="preserve">/765 </w:t>
            </w:r>
            <w:r w:rsidRPr="00A5145D">
              <w:rPr>
                <w:color w:val="000000"/>
                <w:lang w:val="en-US"/>
              </w:rPr>
              <w:t>OSRAM</w:t>
            </w:r>
          </w:p>
        </w:tc>
        <w:tc>
          <w:tcPr>
            <w:tcW w:w="995" w:type="dxa"/>
            <w:vAlign w:val="center"/>
          </w:tcPr>
          <w:p w:rsidR="00C029B7" w:rsidRPr="00A5145D" w:rsidRDefault="00C029B7" w:rsidP="00190AD9">
            <w:pPr>
              <w:ind w:firstLine="0"/>
              <w:jc w:val="right"/>
              <w:rPr>
                <w:color w:val="000000"/>
              </w:rPr>
            </w:pPr>
            <w:r>
              <w:rPr>
                <w:color w:val="000000"/>
              </w:rPr>
              <w:t>500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345"/>
          <w:tblCellSpacing w:w="0" w:type="dxa"/>
        </w:trPr>
        <w:tc>
          <w:tcPr>
            <w:tcW w:w="991" w:type="dxa"/>
          </w:tcPr>
          <w:p w:rsidR="00C029B7" w:rsidRPr="00C317BE" w:rsidRDefault="006754D9" w:rsidP="006754D9">
            <w:pPr>
              <w:ind w:firstLine="0"/>
            </w:pPr>
            <w:r>
              <w:t xml:space="preserve">      </w:t>
            </w:r>
            <w:r w:rsidR="007E561A">
              <w:t>3</w:t>
            </w:r>
          </w:p>
        </w:tc>
        <w:tc>
          <w:tcPr>
            <w:tcW w:w="4145" w:type="dxa"/>
          </w:tcPr>
          <w:p w:rsidR="00C029B7" w:rsidRPr="00A5145D" w:rsidRDefault="00C029B7" w:rsidP="00921B9F">
            <w:pPr>
              <w:ind w:firstLine="0"/>
              <w:rPr>
                <w:color w:val="000000"/>
              </w:rPr>
            </w:pPr>
            <w:r w:rsidRPr="00A5145D">
              <w:rPr>
                <w:color w:val="000000"/>
              </w:rPr>
              <w:t>Лампа энергосберегающая «</w:t>
            </w:r>
            <w:r w:rsidRPr="00A5145D">
              <w:rPr>
                <w:color w:val="000000"/>
                <w:lang w:val="en-US"/>
              </w:rPr>
              <w:t>Navigator</w:t>
            </w:r>
            <w:r w:rsidRPr="00A5145D">
              <w:rPr>
                <w:color w:val="000000"/>
              </w:rPr>
              <w:t>» (25 Вт, 4200К, холодный белый свет, 3150лм, Е27,спираль)</w:t>
            </w:r>
          </w:p>
        </w:tc>
        <w:tc>
          <w:tcPr>
            <w:tcW w:w="995" w:type="dxa"/>
            <w:vAlign w:val="center"/>
          </w:tcPr>
          <w:p w:rsidR="00C029B7" w:rsidRPr="00A5145D" w:rsidRDefault="00C029B7" w:rsidP="00190AD9">
            <w:pPr>
              <w:ind w:firstLine="0"/>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342"/>
          <w:tblCellSpacing w:w="0" w:type="dxa"/>
        </w:trPr>
        <w:tc>
          <w:tcPr>
            <w:tcW w:w="991" w:type="dxa"/>
          </w:tcPr>
          <w:p w:rsidR="00C029B7" w:rsidRPr="00C317BE" w:rsidRDefault="006754D9" w:rsidP="006754D9">
            <w:pPr>
              <w:ind w:firstLine="0"/>
            </w:pPr>
            <w:r>
              <w:t xml:space="preserve">      </w:t>
            </w:r>
            <w:r w:rsidR="007E561A">
              <w:t>4</w:t>
            </w:r>
          </w:p>
        </w:tc>
        <w:tc>
          <w:tcPr>
            <w:tcW w:w="4145" w:type="dxa"/>
          </w:tcPr>
          <w:p w:rsidR="00C029B7" w:rsidRPr="00A5145D" w:rsidRDefault="00C029B7" w:rsidP="00921B9F">
            <w:pPr>
              <w:ind w:firstLine="0"/>
              <w:rPr>
                <w:color w:val="000000"/>
              </w:rPr>
            </w:pPr>
            <w:r w:rsidRPr="00A5145D">
              <w:rPr>
                <w:color w:val="000000"/>
              </w:rPr>
              <w:t>Лампа L</w:t>
            </w:r>
            <w:r w:rsidRPr="00A5145D">
              <w:rPr>
                <w:color w:val="000000"/>
                <w:lang w:val="en-US"/>
              </w:rPr>
              <w:t>-</w:t>
            </w:r>
            <w:r w:rsidRPr="00A5145D">
              <w:rPr>
                <w:color w:val="000000"/>
              </w:rPr>
              <w:t>1</w:t>
            </w:r>
            <w:r w:rsidRPr="00A5145D">
              <w:rPr>
                <w:color w:val="000000"/>
                <w:lang w:val="en-US"/>
              </w:rPr>
              <w:t>8/765 OSRAM</w:t>
            </w:r>
          </w:p>
        </w:tc>
        <w:tc>
          <w:tcPr>
            <w:tcW w:w="995" w:type="dxa"/>
            <w:vAlign w:val="center"/>
          </w:tcPr>
          <w:p w:rsidR="00C029B7" w:rsidRPr="00A5145D" w:rsidRDefault="00C029B7" w:rsidP="00190AD9">
            <w:pPr>
              <w:ind w:firstLine="0"/>
              <w:jc w:val="right"/>
              <w:rPr>
                <w:color w:val="000000"/>
              </w:rPr>
            </w:pPr>
            <w:r>
              <w:rPr>
                <w:color w:val="000000"/>
              </w:rPr>
              <w:t>300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921B9F" w:rsidTr="00AD36F5">
        <w:trPr>
          <w:trHeight w:val="338"/>
          <w:tblCellSpacing w:w="0" w:type="dxa"/>
        </w:trPr>
        <w:tc>
          <w:tcPr>
            <w:tcW w:w="991" w:type="dxa"/>
          </w:tcPr>
          <w:p w:rsidR="00C029B7" w:rsidRPr="00C317BE" w:rsidRDefault="006754D9" w:rsidP="006754D9">
            <w:pPr>
              <w:ind w:firstLine="0"/>
            </w:pPr>
            <w:r>
              <w:t xml:space="preserve">     </w:t>
            </w:r>
            <w:r w:rsidR="007E561A">
              <w:t>5</w:t>
            </w:r>
          </w:p>
        </w:tc>
        <w:tc>
          <w:tcPr>
            <w:tcW w:w="4145" w:type="dxa"/>
          </w:tcPr>
          <w:p w:rsidR="00C029B7" w:rsidRPr="00A5145D" w:rsidRDefault="00C029B7" w:rsidP="00921B9F">
            <w:pPr>
              <w:ind w:firstLine="0"/>
              <w:rPr>
                <w:color w:val="000000"/>
                <w:lang w:val="en-US"/>
              </w:rPr>
            </w:pPr>
            <w:r w:rsidRPr="00A5145D">
              <w:rPr>
                <w:color w:val="000000"/>
              </w:rPr>
              <w:t>Лампа</w:t>
            </w:r>
            <w:r w:rsidRPr="00A5145D">
              <w:rPr>
                <w:color w:val="000000"/>
                <w:lang w:val="en-US"/>
              </w:rPr>
              <w:t xml:space="preserve"> HWL 250 W E40(Philips)</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921B9F" w:rsidRDefault="00C029B7" w:rsidP="00A73DD4">
            <w:pPr>
              <w:jc w:val="right"/>
              <w:rPr>
                <w:lang w:val="en-US"/>
              </w:rPr>
            </w:pPr>
          </w:p>
        </w:tc>
        <w:tc>
          <w:tcPr>
            <w:tcW w:w="1561" w:type="dxa"/>
          </w:tcPr>
          <w:p w:rsidR="00C029B7" w:rsidRPr="00921B9F" w:rsidRDefault="00C029B7" w:rsidP="00A73DD4">
            <w:pPr>
              <w:jc w:val="right"/>
              <w:rPr>
                <w:lang w:val="en-US"/>
              </w:rPr>
            </w:pPr>
          </w:p>
        </w:tc>
        <w:tc>
          <w:tcPr>
            <w:tcW w:w="1419" w:type="dxa"/>
          </w:tcPr>
          <w:p w:rsidR="00C029B7" w:rsidRPr="00921B9F" w:rsidRDefault="00C029B7" w:rsidP="00A73DD4">
            <w:pPr>
              <w:jc w:val="center"/>
              <w:rPr>
                <w:lang w:val="en-US"/>
              </w:rPr>
            </w:pPr>
          </w:p>
        </w:tc>
      </w:tr>
      <w:tr w:rsidR="00C029B7" w:rsidRPr="00C317BE" w:rsidTr="00AD36F5">
        <w:trPr>
          <w:trHeight w:val="513"/>
          <w:tblCellSpacing w:w="0" w:type="dxa"/>
        </w:trPr>
        <w:tc>
          <w:tcPr>
            <w:tcW w:w="991" w:type="dxa"/>
          </w:tcPr>
          <w:p w:rsidR="00C029B7" w:rsidRPr="00C317BE" w:rsidRDefault="006754D9" w:rsidP="006754D9">
            <w:pPr>
              <w:ind w:firstLine="0"/>
            </w:pPr>
            <w:r>
              <w:t xml:space="preserve">     </w:t>
            </w:r>
            <w:r w:rsidR="007E561A">
              <w:t>6</w:t>
            </w:r>
          </w:p>
        </w:tc>
        <w:tc>
          <w:tcPr>
            <w:tcW w:w="4145" w:type="dxa"/>
          </w:tcPr>
          <w:p w:rsidR="00C029B7" w:rsidRPr="00A5145D" w:rsidRDefault="00C029B7" w:rsidP="00921B9F">
            <w:pPr>
              <w:ind w:firstLine="0"/>
              <w:rPr>
                <w:color w:val="000000"/>
              </w:rPr>
            </w:pPr>
            <w:r w:rsidRPr="00A5145D">
              <w:rPr>
                <w:color w:val="000000"/>
              </w:rPr>
              <w:t>Лампа 220-230В 40Вт</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6754D9" w:rsidP="006754D9">
            <w:pPr>
              <w:ind w:firstLine="0"/>
            </w:pPr>
            <w:r>
              <w:t xml:space="preserve">     </w:t>
            </w:r>
            <w:r w:rsidR="007E561A">
              <w:t>7</w:t>
            </w:r>
          </w:p>
        </w:tc>
        <w:tc>
          <w:tcPr>
            <w:tcW w:w="4145" w:type="dxa"/>
          </w:tcPr>
          <w:p w:rsidR="00C029B7" w:rsidRPr="00A5145D" w:rsidRDefault="00C029B7" w:rsidP="00921B9F">
            <w:pPr>
              <w:ind w:firstLine="0"/>
              <w:rPr>
                <w:color w:val="000000"/>
                <w:lang w:val="en-US"/>
              </w:rPr>
            </w:pPr>
            <w:r w:rsidRPr="00A5145D">
              <w:rPr>
                <w:color w:val="000000"/>
              </w:rPr>
              <w:t>Лампа 220-230В 60Вт</w:t>
            </w:r>
            <w:r w:rsidRPr="00A5145D">
              <w:rPr>
                <w:color w:val="000000"/>
                <w:lang w:val="en-US"/>
              </w:rPr>
              <w:t>(Philips)</w:t>
            </w:r>
          </w:p>
        </w:tc>
        <w:tc>
          <w:tcPr>
            <w:tcW w:w="995" w:type="dxa"/>
            <w:vAlign w:val="center"/>
          </w:tcPr>
          <w:p w:rsidR="00C029B7" w:rsidRPr="00A5145D" w:rsidRDefault="00C029B7" w:rsidP="00190AD9">
            <w:pPr>
              <w:ind w:firstLine="0"/>
              <w:jc w:val="right"/>
              <w:rPr>
                <w:color w:val="000000"/>
              </w:rPr>
            </w:pPr>
            <w:r>
              <w:rPr>
                <w:color w:val="000000"/>
              </w:rPr>
              <w:t>300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6754D9" w:rsidP="006754D9">
            <w:pPr>
              <w:ind w:firstLine="0"/>
            </w:pPr>
            <w:r>
              <w:t xml:space="preserve">     </w:t>
            </w:r>
            <w:r w:rsidR="007E561A">
              <w:t>8</w:t>
            </w:r>
          </w:p>
        </w:tc>
        <w:tc>
          <w:tcPr>
            <w:tcW w:w="4145" w:type="dxa"/>
          </w:tcPr>
          <w:p w:rsidR="00C029B7" w:rsidRPr="00A5145D" w:rsidRDefault="00C029B7" w:rsidP="00921B9F">
            <w:pPr>
              <w:ind w:firstLine="0"/>
              <w:rPr>
                <w:color w:val="000000"/>
              </w:rPr>
            </w:pPr>
            <w:r w:rsidRPr="00A5145D">
              <w:rPr>
                <w:color w:val="000000"/>
              </w:rPr>
              <w:t>Лампа 36В 60 Вт</w:t>
            </w:r>
          </w:p>
        </w:tc>
        <w:tc>
          <w:tcPr>
            <w:tcW w:w="995" w:type="dxa"/>
            <w:vAlign w:val="center"/>
          </w:tcPr>
          <w:p w:rsidR="00C029B7" w:rsidRPr="00A5145D" w:rsidRDefault="00C029B7" w:rsidP="00190AD9">
            <w:pPr>
              <w:ind w:firstLine="0"/>
              <w:jc w:val="right"/>
              <w:rPr>
                <w:color w:val="000000"/>
              </w:rPr>
            </w:pPr>
            <w:r>
              <w:rPr>
                <w:color w:val="000000"/>
              </w:rPr>
              <w:t>500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633"/>
          <w:tblCellSpacing w:w="0" w:type="dxa"/>
        </w:trPr>
        <w:tc>
          <w:tcPr>
            <w:tcW w:w="991" w:type="dxa"/>
          </w:tcPr>
          <w:p w:rsidR="00C029B7" w:rsidRDefault="006754D9" w:rsidP="006754D9">
            <w:pPr>
              <w:ind w:firstLine="0"/>
            </w:pPr>
            <w:r>
              <w:t xml:space="preserve">     </w:t>
            </w:r>
            <w:r w:rsidR="00F6623F">
              <w:t>9</w:t>
            </w:r>
          </w:p>
        </w:tc>
        <w:tc>
          <w:tcPr>
            <w:tcW w:w="4145" w:type="dxa"/>
          </w:tcPr>
          <w:p w:rsidR="00C029B7" w:rsidRPr="00A5145D" w:rsidRDefault="00C029B7" w:rsidP="00921B9F">
            <w:pPr>
              <w:ind w:firstLine="0"/>
              <w:rPr>
                <w:color w:val="000000"/>
              </w:rPr>
            </w:pPr>
            <w:r w:rsidRPr="00A5145D">
              <w:rPr>
                <w:color w:val="000000"/>
              </w:rPr>
              <w:t>Лампа 36В 40 Вт</w:t>
            </w:r>
          </w:p>
        </w:tc>
        <w:tc>
          <w:tcPr>
            <w:tcW w:w="995" w:type="dxa"/>
            <w:vAlign w:val="center"/>
          </w:tcPr>
          <w:p w:rsidR="00C029B7" w:rsidRPr="00A5145D" w:rsidRDefault="00C029B7" w:rsidP="00190AD9">
            <w:pPr>
              <w:ind w:firstLine="0"/>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w:t>
            </w:r>
          </w:p>
        </w:tc>
        <w:tc>
          <w:tcPr>
            <w:tcW w:w="4145" w:type="dxa"/>
          </w:tcPr>
          <w:p w:rsidR="00C029B7" w:rsidRPr="00A5145D" w:rsidRDefault="00C029B7" w:rsidP="00921B9F">
            <w:pPr>
              <w:ind w:firstLine="0"/>
              <w:rPr>
                <w:color w:val="000000"/>
              </w:rPr>
            </w:pPr>
            <w:r w:rsidRPr="00A5145D">
              <w:rPr>
                <w:color w:val="000000"/>
              </w:rPr>
              <w:t>Лампа 220-230В 60Вт Е14(</w:t>
            </w:r>
            <w:r w:rsidRPr="00A5145D">
              <w:rPr>
                <w:color w:val="000000"/>
                <w:lang w:val="en-US"/>
              </w:rPr>
              <w:t>Philips</w:t>
            </w:r>
            <w:r w:rsidRPr="00A5145D">
              <w:rPr>
                <w:color w:val="000000"/>
              </w:rPr>
              <w:t>)</w:t>
            </w:r>
          </w:p>
        </w:tc>
        <w:tc>
          <w:tcPr>
            <w:tcW w:w="995" w:type="dxa"/>
            <w:vAlign w:val="center"/>
          </w:tcPr>
          <w:p w:rsidR="00C029B7" w:rsidRPr="00A5145D" w:rsidRDefault="00C029B7" w:rsidP="00190AD9">
            <w:pPr>
              <w:jc w:val="right"/>
              <w:rPr>
                <w:color w:val="000000"/>
              </w:rPr>
            </w:pPr>
            <w:r>
              <w:rPr>
                <w:color w:val="000000"/>
              </w:rPr>
              <w:t>30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w:t>
            </w:r>
          </w:p>
        </w:tc>
        <w:tc>
          <w:tcPr>
            <w:tcW w:w="4145" w:type="dxa"/>
          </w:tcPr>
          <w:p w:rsidR="00C029B7" w:rsidRPr="00A5145D" w:rsidRDefault="00C029B7" w:rsidP="00921B9F">
            <w:pPr>
              <w:ind w:firstLine="0"/>
              <w:rPr>
                <w:color w:val="000000"/>
              </w:rPr>
            </w:pPr>
            <w:r w:rsidRPr="00A5145D">
              <w:rPr>
                <w:color w:val="000000"/>
              </w:rPr>
              <w:t xml:space="preserve">Лампа </w:t>
            </w:r>
            <w:r w:rsidRPr="00A5145D">
              <w:rPr>
                <w:color w:val="000000"/>
                <w:lang w:val="en-US"/>
              </w:rPr>
              <w:t>OSRAM</w:t>
            </w:r>
            <w:r w:rsidRPr="00A5145D">
              <w:rPr>
                <w:color w:val="000000"/>
              </w:rPr>
              <w:t xml:space="preserve"> </w:t>
            </w:r>
            <w:r w:rsidRPr="00A5145D">
              <w:rPr>
                <w:color w:val="000000"/>
                <w:lang w:val="en-US"/>
              </w:rPr>
              <w:t>DLUX</w:t>
            </w:r>
            <w:r w:rsidRPr="00A5145D">
              <w:rPr>
                <w:color w:val="000000"/>
              </w:rPr>
              <w:t xml:space="preserve"> </w:t>
            </w:r>
            <w:r w:rsidRPr="00A5145D">
              <w:rPr>
                <w:color w:val="000000"/>
                <w:lang w:val="en-US"/>
              </w:rPr>
              <w:t>S</w:t>
            </w:r>
            <w:r w:rsidRPr="00A5145D">
              <w:rPr>
                <w:color w:val="000000"/>
              </w:rPr>
              <w:t xml:space="preserve"> цоколь </w:t>
            </w:r>
            <w:r w:rsidRPr="00A5145D">
              <w:rPr>
                <w:color w:val="000000"/>
                <w:lang w:val="en-US"/>
              </w:rPr>
              <w:t>G</w:t>
            </w:r>
            <w:r w:rsidRPr="00A5145D">
              <w:rPr>
                <w:color w:val="000000"/>
              </w:rPr>
              <w:t>-23 мощность 9W напряжение 110-130</w:t>
            </w:r>
            <w:r w:rsidRPr="00A5145D">
              <w:rPr>
                <w:color w:val="000000"/>
                <w:lang w:val="en-US"/>
              </w:rPr>
              <w:t>V</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12</w:t>
            </w:r>
          </w:p>
        </w:tc>
        <w:tc>
          <w:tcPr>
            <w:tcW w:w="4145" w:type="dxa"/>
          </w:tcPr>
          <w:p w:rsidR="00C029B7" w:rsidRPr="00A5145D" w:rsidRDefault="00C029B7" w:rsidP="00921B9F">
            <w:pPr>
              <w:ind w:firstLine="0"/>
              <w:rPr>
                <w:color w:val="000000"/>
              </w:rPr>
            </w:pPr>
            <w:r w:rsidRPr="00A5145D">
              <w:rPr>
                <w:color w:val="000000"/>
              </w:rPr>
              <w:t>Лампа ДРЛ 250 (</w:t>
            </w:r>
            <w:r w:rsidRPr="00A5145D">
              <w:rPr>
                <w:color w:val="000000"/>
                <w:lang w:val="en-US"/>
              </w:rPr>
              <w:t>Philips</w:t>
            </w:r>
            <w:r w:rsidRPr="00A5145D">
              <w:rPr>
                <w:color w:val="000000"/>
              </w:rPr>
              <w:t>)</w:t>
            </w:r>
          </w:p>
        </w:tc>
        <w:tc>
          <w:tcPr>
            <w:tcW w:w="995" w:type="dxa"/>
            <w:vAlign w:val="center"/>
          </w:tcPr>
          <w:p w:rsidR="00C029B7" w:rsidRPr="00A5145D" w:rsidRDefault="00C029B7" w:rsidP="00190AD9">
            <w:pPr>
              <w:jc w:val="right"/>
              <w:rPr>
                <w:color w:val="000000"/>
              </w:rPr>
            </w:pPr>
            <w:r>
              <w:rPr>
                <w:color w:val="000000"/>
              </w:rPr>
              <w:t>24</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13</w:t>
            </w:r>
          </w:p>
        </w:tc>
        <w:tc>
          <w:tcPr>
            <w:tcW w:w="4145" w:type="dxa"/>
          </w:tcPr>
          <w:p w:rsidR="00C029B7" w:rsidRPr="00A5145D" w:rsidRDefault="00C029B7" w:rsidP="00921B9F">
            <w:pPr>
              <w:ind w:firstLine="0"/>
              <w:rPr>
                <w:color w:val="000000"/>
                <w:lang w:val="en-US"/>
              </w:rPr>
            </w:pPr>
            <w:r w:rsidRPr="00A5145D">
              <w:rPr>
                <w:color w:val="000000"/>
              </w:rPr>
              <w:t>Лампа ДРЛ 400 (</w:t>
            </w:r>
            <w:r w:rsidRPr="00A5145D">
              <w:rPr>
                <w:color w:val="000000"/>
                <w:lang w:val="en-US"/>
              </w:rPr>
              <w:t>Philips</w:t>
            </w:r>
            <w:r w:rsidRPr="00A5145D">
              <w:rPr>
                <w:color w:val="000000"/>
              </w:rPr>
              <w:t>)</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14</w:t>
            </w:r>
          </w:p>
        </w:tc>
        <w:tc>
          <w:tcPr>
            <w:tcW w:w="4145" w:type="dxa"/>
          </w:tcPr>
          <w:p w:rsidR="00C029B7" w:rsidRPr="00A5145D" w:rsidRDefault="00C029B7" w:rsidP="00921B9F">
            <w:pPr>
              <w:ind w:firstLine="0"/>
              <w:rPr>
                <w:color w:val="000000"/>
              </w:rPr>
            </w:pPr>
            <w:r w:rsidRPr="00A5145D">
              <w:rPr>
                <w:color w:val="000000"/>
              </w:rPr>
              <w:t>Лампа ДРЛ 700 (</w:t>
            </w:r>
            <w:r w:rsidRPr="00A5145D">
              <w:rPr>
                <w:color w:val="000000"/>
                <w:lang w:val="en-US"/>
              </w:rPr>
              <w:t>Philips</w:t>
            </w:r>
            <w:r w:rsidRPr="00A5145D">
              <w:rPr>
                <w:color w:val="000000"/>
              </w:rPr>
              <w:t>)</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15</w:t>
            </w:r>
          </w:p>
        </w:tc>
        <w:tc>
          <w:tcPr>
            <w:tcW w:w="4145" w:type="dxa"/>
          </w:tcPr>
          <w:p w:rsidR="00C029B7" w:rsidRPr="00A5145D" w:rsidRDefault="00C029B7" w:rsidP="00921B9F">
            <w:pPr>
              <w:ind w:firstLine="0"/>
              <w:rPr>
                <w:color w:val="000000"/>
              </w:rPr>
            </w:pPr>
            <w:r w:rsidRPr="00A5145D">
              <w:rPr>
                <w:color w:val="000000"/>
              </w:rPr>
              <w:t>Лампа МГЛ 150</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16</w:t>
            </w:r>
          </w:p>
        </w:tc>
        <w:tc>
          <w:tcPr>
            <w:tcW w:w="4145" w:type="dxa"/>
          </w:tcPr>
          <w:p w:rsidR="00C029B7" w:rsidRPr="00A5145D" w:rsidRDefault="00C029B7" w:rsidP="00921B9F">
            <w:pPr>
              <w:ind w:firstLine="0"/>
              <w:rPr>
                <w:color w:val="000000"/>
              </w:rPr>
            </w:pPr>
            <w:r w:rsidRPr="00A5145D">
              <w:rPr>
                <w:color w:val="000000"/>
              </w:rPr>
              <w:t>Дроссель к светильнику A</w:t>
            </w:r>
            <w:r w:rsidRPr="00A5145D">
              <w:rPr>
                <w:color w:val="000000"/>
                <w:lang w:val="en-US"/>
              </w:rPr>
              <w:t>RS</w:t>
            </w:r>
            <w:r w:rsidRPr="00A5145D">
              <w:rPr>
                <w:color w:val="000000"/>
              </w:rPr>
              <w:t>/</w:t>
            </w:r>
            <w:r w:rsidRPr="00A5145D">
              <w:rPr>
                <w:color w:val="000000"/>
                <w:lang w:val="en-US"/>
              </w:rPr>
              <w:t>S</w:t>
            </w:r>
            <w:r w:rsidRPr="00A5145D">
              <w:rPr>
                <w:color w:val="000000"/>
              </w:rPr>
              <w:t xml:space="preserve"> 418, 4*18 (ЭПРА)</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921B9F" w:rsidTr="00AD36F5">
        <w:trPr>
          <w:trHeight w:val="513"/>
          <w:tblCellSpacing w:w="0" w:type="dxa"/>
        </w:trPr>
        <w:tc>
          <w:tcPr>
            <w:tcW w:w="991" w:type="dxa"/>
          </w:tcPr>
          <w:p w:rsidR="00C029B7" w:rsidRDefault="00F6623F" w:rsidP="006754D9">
            <w:pPr>
              <w:ind w:firstLine="0"/>
              <w:jc w:val="center"/>
            </w:pPr>
            <w:r>
              <w:t>17</w:t>
            </w:r>
          </w:p>
        </w:tc>
        <w:tc>
          <w:tcPr>
            <w:tcW w:w="4145" w:type="dxa"/>
          </w:tcPr>
          <w:p w:rsidR="00C029B7" w:rsidRPr="00A5145D" w:rsidRDefault="00C029B7" w:rsidP="00921B9F">
            <w:pPr>
              <w:ind w:firstLine="0"/>
              <w:rPr>
                <w:color w:val="000000"/>
                <w:lang w:val="en-US"/>
              </w:rPr>
            </w:pPr>
            <w:r w:rsidRPr="00A5145D">
              <w:rPr>
                <w:color w:val="000000"/>
              </w:rPr>
              <w:t>Дроссель</w:t>
            </w:r>
            <w:r w:rsidRPr="00A5145D">
              <w:rPr>
                <w:color w:val="000000"/>
                <w:lang w:val="en-US"/>
              </w:rPr>
              <w:t xml:space="preserve"> ELECTRONIK BALLAST EB-2 *36 (</w:t>
            </w:r>
            <w:r w:rsidRPr="00A5145D">
              <w:rPr>
                <w:color w:val="000000"/>
              </w:rPr>
              <w:t>ЭПРА</w:t>
            </w:r>
            <w:r w:rsidRPr="00A5145D">
              <w:rPr>
                <w:color w:val="000000"/>
                <w:lang w:val="en-US"/>
              </w:rPr>
              <w:t>)</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921B9F" w:rsidRDefault="00C029B7" w:rsidP="00A73DD4">
            <w:pPr>
              <w:jc w:val="right"/>
              <w:rPr>
                <w:lang w:val="en-US"/>
              </w:rPr>
            </w:pPr>
          </w:p>
        </w:tc>
        <w:tc>
          <w:tcPr>
            <w:tcW w:w="1561" w:type="dxa"/>
          </w:tcPr>
          <w:p w:rsidR="00C029B7" w:rsidRPr="00921B9F" w:rsidRDefault="00C029B7" w:rsidP="00A73DD4">
            <w:pPr>
              <w:jc w:val="right"/>
              <w:rPr>
                <w:lang w:val="en-US"/>
              </w:rPr>
            </w:pPr>
          </w:p>
        </w:tc>
        <w:tc>
          <w:tcPr>
            <w:tcW w:w="1419" w:type="dxa"/>
          </w:tcPr>
          <w:p w:rsidR="00C029B7" w:rsidRPr="00921B9F" w:rsidRDefault="00C029B7" w:rsidP="00A73DD4">
            <w:pPr>
              <w:jc w:val="center"/>
              <w:rPr>
                <w:lang w:val="en-US"/>
              </w:rPr>
            </w:pPr>
          </w:p>
        </w:tc>
      </w:tr>
      <w:tr w:rsidR="00C029B7" w:rsidRPr="00C317BE" w:rsidTr="00AD36F5">
        <w:trPr>
          <w:trHeight w:val="513"/>
          <w:tblCellSpacing w:w="0" w:type="dxa"/>
        </w:trPr>
        <w:tc>
          <w:tcPr>
            <w:tcW w:w="991" w:type="dxa"/>
          </w:tcPr>
          <w:p w:rsidR="00C029B7" w:rsidRPr="00F6623F" w:rsidRDefault="00F6623F" w:rsidP="006754D9">
            <w:pPr>
              <w:ind w:firstLine="0"/>
              <w:jc w:val="center"/>
            </w:pPr>
            <w:r>
              <w:t>18</w:t>
            </w:r>
          </w:p>
        </w:tc>
        <w:tc>
          <w:tcPr>
            <w:tcW w:w="4145" w:type="dxa"/>
          </w:tcPr>
          <w:p w:rsidR="00C029B7" w:rsidRPr="00A5145D" w:rsidRDefault="00C029B7" w:rsidP="00921B9F">
            <w:pPr>
              <w:ind w:firstLine="0"/>
              <w:rPr>
                <w:color w:val="000000"/>
              </w:rPr>
            </w:pPr>
            <w:r w:rsidRPr="00A5145D">
              <w:rPr>
                <w:color w:val="000000"/>
              </w:rPr>
              <w:t>Дроссель ПРА 1И L36</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19</w:t>
            </w:r>
          </w:p>
        </w:tc>
        <w:tc>
          <w:tcPr>
            <w:tcW w:w="4145" w:type="dxa"/>
          </w:tcPr>
          <w:p w:rsidR="00C029B7" w:rsidRPr="00A5145D" w:rsidRDefault="00C029B7" w:rsidP="00921B9F">
            <w:pPr>
              <w:ind w:firstLine="0"/>
              <w:rPr>
                <w:color w:val="000000"/>
              </w:rPr>
            </w:pPr>
            <w:r w:rsidRPr="00A5145D">
              <w:rPr>
                <w:color w:val="000000"/>
              </w:rPr>
              <w:t>Дроссель ПРА 1И 400 ДРЛ</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20</w:t>
            </w:r>
          </w:p>
        </w:tc>
        <w:tc>
          <w:tcPr>
            <w:tcW w:w="4145" w:type="dxa"/>
          </w:tcPr>
          <w:p w:rsidR="00C029B7" w:rsidRPr="00A5145D" w:rsidRDefault="00C029B7" w:rsidP="00921B9F">
            <w:pPr>
              <w:ind w:firstLine="0"/>
              <w:rPr>
                <w:color w:val="000000"/>
              </w:rPr>
            </w:pPr>
            <w:r w:rsidRPr="00A5145D">
              <w:rPr>
                <w:color w:val="000000"/>
              </w:rPr>
              <w:t>Дроссель ПРА 1И 250 ДРЛ</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21</w:t>
            </w:r>
          </w:p>
        </w:tc>
        <w:tc>
          <w:tcPr>
            <w:tcW w:w="4145" w:type="dxa"/>
          </w:tcPr>
          <w:p w:rsidR="00C029B7" w:rsidRPr="00A5145D" w:rsidRDefault="00C029B7" w:rsidP="00921B9F">
            <w:pPr>
              <w:ind w:firstLine="0"/>
              <w:rPr>
                <w:color w:val="000000"/>
              </w:rPr>
            </w:pPr>
            <w:r w:rsidRPr="00A5145D">
              <w:rPr>
                <w:color w:val="000000"/>
              </w:rPr>
              <w:t>Патрон настенный Е-27</w:t>
            </w:r>
          </w:p>
        </w:tc>
        <w:tc>
          <w:tcPr>
            <w:tcW w:w="995" w:type="dxa"/>
            <w:vAlign w:val="center"/>
          </w:tcPr>
          <w:p w:rsidR="00C029B7" w:rsidRPr="00A5145D" w:rsidRDefault="00C029B7" w:rsidP="00190AD9">
            <w:pPr>
              <w:jc w:val="right"/>
              <w:rPr>
                <w:color w:val="000000"/>
              </w:rPr>
            </w:pPr>
            <w:r>
              <w:rPr>
                <w:color w:val="000000"/>
              </w:rPr>
              <w:t>15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22</w:t>
            </w:r>
          </w:p>
        </w:tc>
        <w:tc>
          <w:tcPr>
            <w:tcW w:w="4145" w:type="dxa"/>
          </w:tcPr>
          <w:p w:rsidR="00C029B7" w:rsidRPr="00A5145D" w:rsidRDefault="00C029B7" w:rsidP="00921B9F">
            <w:pPr>
              <w:ind w:firstLine="0"/>
              <w:rPr>
                <w:color w:val="000000"/>
              </w:rPr>
            </w:pPr>
            <w:r w:rsidRPr="00A5145D">
              <w:rPr>
                <w:color w:val="000000"/>
              </w:rPr>
              <w:t>Патрон люстровый Е-27</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23</w:t>
            </w:r>
          </w:p>
        </w:tc>
        <w:tc>
          <w:tcPr>
            <w:tcW w:w="4145" w:type="dxa"/>
          </w:tcPr>
          <w:p w:rsidR="00C029B7" w:rsidRPr="00A5145D" w:rsidRDefault="00C029B7" w:rsidP="00921B9F">
            <w:pPr>
              <w:ind w:firstLine="0"/>
              <w:rPr>
                <w:color w:val="000000"/>
              </w:rPr>
            </w:pPr>
            <w:r w:rsidRPr="00A5145D">
              <w:rPr>
                <w:color w:val="000000"/>
              </w:rPr>
              <w:t>Патрон керамический Е-27</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lastRenderedPageBreak/>
              <w:t>24</w:t>
            </w:r>
          </w:p>
        </w:tc>
        <w:tc>
          <w:tcPr>
            <w:tcW w:w="4145" w:type="dxa"/>
          </w:tcPr>
          <w:p w:rsidR="00C029B7" w:rsidRPr="00A5145D" w:rsidRDefault="00C029B7" w:rsidP="00921B9F">
            <w:pPr>
              <w:ind w:firstLine="0"/>
              <w:rPr>
                <w:color w:val="000000"/>
              </w:rPr>
            </w:pPr>
            <w:r w:rsidRPr="00A5145D">
              <w:rPr>
                <w:color w:val="000000"/>
              </w:rPr>
              <w:t>Патрон «Голиаф» Е-40</w:t>
            </w:r>
          </w:p>
        </w:tc>
        <w:tc>
          <w:tcPr>
            <w:tcW w:w="995" w:type="dxa"/>
            <w:vAlign w:val="center"/>
          </w:tcPr>
          <w:p w:rsidR="00C029B7" w:rsidRPr="00A5145D" w:rsidRDefault="00C029B7" w:rsidP="00190AD9">
            <w:pPr>
              <w:jc w:val="right"/>
              <w:rPr>
                <w:color w:val="000000"/>
              </w:rPr>
            </w:pPr>
            <w:r>
              <w:rPr>
                <w:color w:val="000000"/>
              </w:rPr>
              <w:t>20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25</w:t>
            </w:r>
          </w:p>
        </w:tc>
        <w:tc>
          <w:tcPr>
            <w:tcW w:w="4145" w:type="dxa"/>
          </w:tcPr>
          <w:p w:rsidR="00C029B7" w:rsidRPr="00A5145D" w:rsidRDefault="00C029B7" w:rsidP="00921B9F">
            <w:pPr>
              <w:ind w:firstLine="0"/>
              <w:rPr>
                <w:color w:val="000000"/>
              </w:rPr>
            </w:pPr>
            <w:r w:rsidRPr="00A5145D">
              <w:rPr>
                <w:color w:val="000000"/>
              </w:rPr>
              <w:t>Светильник НКП-003</w:t>
            </w:r>
          </w:p>
        </w:tc>
        <w:tc>
          <w:tcPr>
            <w:tcW w:w="995" w:type="dxa"/>
            <w:vAlign w:val="center"/>
          </w:tcPr>
          <w:p w:rsidR="00C029B7" w:rsidRPr="00A5145D" w:rsidRDefault="00C029B7" w:rsidP="00190AD9">
            <w:pPr>
              <w:jc w:val="right"/>
              <w:rPr>
                <w:color w:val="000000"/>
              </w:rPr>
            </w:pPr>
            <w:r>
              <w:rPr>
                <w:color w:val="000000"/>
              </w:rPr>
              <w:t>30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26</w:t>
            </w:r>
          </w:p>
        </w:tc>
        <w:tc>
          <w:tcPr>
            <w:tcW w:w="4145" w:type="dxa"/>
          </w:tcPr>
          <w:p w:rsidR="00C029B7" w:rsidRPr="00A5145D" w:rsidRDefault="00C029B7" w:rsidP="00921B9F">
            <w:pPr>
              <w:ind w:firstLine="0"/>
              <w:rPr>
                <w:color w:val="000000"/>
              </w:rPr>
            </w:pPr>
            <w:r w:rsidRPr="00A5145D">
              <w:rPr>
                <w:color w:val="000000"/>
              </w:rPr>
              <w:t>Светильник ЛСП44 2-36 001</w:t>
            </w:r>
          </w:p>
        </w:tc>
        <w:tc>
          <w:tcPr>
            <w:tcW w:w="995" w:type="dxa"/>
            <w:vAlign w:val="center"/>
          </w:tcPr>
          <w:p w:rsidR="00C029B7" w:rsidRPr="00A5145D" w:rsidRDefault="00C029B7" w:rsidP="00190AD9">
            <w:pPr>
              <w:jc w:val="right"/>
              <w:rPr>
                <w:color w:val="000000"/>
              </w:rPr>
            </w:pPr>
            <w:r>
              <w:rPr>
                <w:color w:val="000000"/>
              </w:rPr>
              <w:t>20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27</w:t>
            </w:r>
          </w:p>
        </w:tc>
        <w:tc>
          <w:tcPr>
            <w:tcW w:w="4145" w:type="dxa"/>
          </w:tcPr>
          <w:p w:rsidR="00C029B7" w:rsidRPr="00A5145D" w:rsidRDefault="00C029B7" w:rsidP="00921B9F">
            <w:pPr>
              <w:ind w:firstLine="0"/>
              <w:rPr>
                <w:color w:val="000000"/>
              </w:rPr>
            </w:pPr>
            <w:r w:rsidRPr="00A5145D">
              <w:rPr>
                <w:color w:val="000000"/>
              </w:rPr>
              <w:t>Светильник A</w:t>
            </w:r>
            <w:r w:rsidRPr="00A5145D">
              <w:rPr>
                <w:color w:val="000000"/>
                <w:lang w:val="en-US"/>
              </w:rPr>
              <w:t>RS/S</w:t>
            </w:r>
            <w:r w:rsidRPr="00A5145D">
              <w:rPr>
                <w:color w:val="000000"/>
              </w:rPr>
              <w:t xml:space="preserve"> 418, 4*18 (ЭПРА)</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28</w:t>
            </w:r>
          </w:p>
        </w:tc>
        <w:tc>
          <w:tcPr>
            <w:tcW w:w="4145" w:type="dxa"/>
          </w:tcPr>
          <w:p w:rsidR="00C029B7" w:rsidRPr="00A5145D" w:rsidRDefault="00C029B7" w:rsidP="00921B9F">
            <w:pPr>
              <w:ind w:firstLine="0"/>
              <w:rPr>
                <w:color w:val="000000"/>
                <w:lang w:val="en-US"/>
              </w:rPr>
            </w:pPr>
            <w:r w:rsidRPr="00A5145D">
              <w:rPr>
                <w:color w:val="000000"/>
              </w:rPr>
              <w:t>Стартер OS</w:t>
            </w:r>
            <w:r w:rsidRPr="00A5145D">
              <w:rPr>
                <w:color w:val="000000"/>
                <w:lang w:val="en-US"/>
              </w:rPr>
              <w:t xml:space="preserve"> ST 151 4-22W</w:t>
            </w:r>
          </w:p>
        </w:tc>
        <w:tc>
          <w:tcPr>
            <w:tcW w:w="995" w:type="dxa"/>
            <w:vAlign w:val="center"/>
          </w:tcPr>
          <w:p w:rsidR="00C029B7" w:rsidRPr="00A5145D" w:rsidRDefault="00C029B7" w:rsidP="00190AD9">
            <w:pPr>
              <w:ind w:firstLine="0"/>
              <w:jc w:val="right"/>
              <w:rPr>
                <w:color w:val="000000"/>
              </w:rPr>
            </w:pPr>
            <w:r>
              <w:rPr>
                <w:color w:val="000000"/>
              </w:rPr>
              <w:t>250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29</w:t>
            </w:r>
          </w:p>
        </w:tc>
        <w:tc>
          <w:tcPr>
            <w:tcW w:w="4145" w:type="dxa"/>
          </w:tcPr>
          <w:p w:rsidR="00C029B7" w:rsidRPr="00A5145D" w:rsidRDefault="00C029B7" w:rsidP="00921B9F">
            <w:pPr>
              <w:ind w:firstLine="0"/>
              <w:rPr>
                <w:color w:val="000000"/>
              </w:rPr>
            </w:pPr>
            <w:r w:rsidRPr="00A5145D">
              <w:rPr>
                <w:color w:val="000000"/>
              </w:rPr>
              <w:t xml:space="preserve">Стартер </w:t>
            </w:r>
            <w:r w:rsidRPr="00A5145D">
              <w:rPr>
                <w:color w:val="000000"/>
                <w:lang w:val="en-US"/>
              </w:rPr>
              <w:t xml:space="preserve"> ST 111 40-65W/220-</w:t>
            </w:r>
            <w:r>
              <w:rPr>
                <w:color w:val="000000"/>
              </w:rPr>
              <w:t>240</w:t>
            </w:r>
          </w:p>
        </w:tc>
        <w:tc>
          <w:tcPr>
            <w:tcW w:w="995" w:type="dxa"/>
            <w:vAlign w:val="center"/>
          </w:tcPr>
          <w:p w:rsidR="00C029B7" w:rsidRPr="00A5145D" w:rsidRDefault="00C029B7" w:rsidP="00190AD9">
            <w:pPr>
              <w:ind w:firstLine="0"/>
              <w:jc w:val="right"/>
              <w:rPr>
                <w:color w:val="000000"/>
              </w:rPr>
            </w:pPr>
            <w:r>
              <w:rPr>
                <w:color w:val="000000"/>
              </w:rPr>
              <w:t>300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30</w:t>
            </w:r>
          </w:p>
        </w:tc>
        <w:tc>
          <w:tcPr>
            <w:tcW w:w="4145" w:type="dxa"/>
          </w:tcPr>
          <w:p w:rsidR="00C029B7" w:rsidRPr="00A5145D" w:rsidRDefault="00C029B7" w:rsidP="00921B9F">
            <w:pPr>
              <w:ind w:firstLine="0"/>
              <w:rPr>
                <w:color w:val="000000"/>
              </w:rPr>
            </w:pPr>
            <w:r w:rsidRPr="00A5145D">
              <w:rPr>
                <w:color w:val="000000"/>
              </w:rPr>
              <w:t xml:space="preserve">Коробка распределительная 60*60 РЕ 120013 </w:t>
            </w:r>
          </w:p>
        </w:tc>
        <w:tc>
          <w:tcPr>
            <w:tcW w:w="995" w:type="dxa"/>
            <w:vAlign w:val="center"/>
          </w:tcPr>
          <w:p w:rsidR="00C029B7" w:rsidRPr="00A5145D" w:rsidRDefault="00C029B7" w:rsidP="00190AD9">
            <w:pPr>
              <w:jc w:val="right"/>
              <w:rPr>
                <w:color w:val="000000"/>
              </w:rPr>
            </w:pPr>
            <w:r>
              <w:rPr>
                <w:color w:val="000000"/>
              </w:rPr>
              <w:t>25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31</w:t>
            </w:r>
          </w:p>
        </w:tc>
        <w:tc>
          <w:tcPr>
            <w:tcW w:w="4145" w:type="dxa"/>
          </w:tcPr>
          <w:p w:rsidR="00C029B7" w:rsidRPr="00A5145D" w:rsidRDefault="00C029B7" w:rsidP="00921B9F">
            <w:pPr>
              <w:ind w:firstLine="0"/>
              <w:rPr>
                <w:color w:val="000000"/>
              </w:rPr>
            </w:pPr>
            <w:r w:rsidRPr="00A5145D">
              <w:rPr>
                <w:color w:val="000000"/>
              </w:rPr>
              <w:t>Коробка распределительная 85*85 РЕ 120008</w:t>
            </w:r>
          </w:p>
        </w:tc>
        <w:tc>
          <w:tcPr>
            <w:tcW w:w="995" w:type="dxa"/>
            <w:vAlign w:val="center"/>
          </w:tcPr>
          <w:p w:rsidR="00C029B7" w:rsidRPr="00A5145D" w:rsidRDefault="00C029B7" w:rsidP="00190AD9">
            <w:pPr>
              <w:jc w:val="right"/>
              <w:rPr>
                <w:color w:val="000000"/>
              </w:rPr>
            </w:pPr>
            <w:r>
              <w:rPr>
                <w:color w:val="000000"/>
              </w:rPr>
              <w:t>40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32</w:t>
            </w:r>
          </w:p>
        </w:tc>
        <w:tc>
          <w:tcPr>
            <w:tcW w:w="4145" w:type="dxa"/>
          </w:tcPr>
          <w:p w:rsidR="00C029B7" w:rsidRPr="00A5145D" w:rsidRDefault="00C029B7" w:rsidP="00921B9F">
            <w:pPr>
              <w:ind w:firstLine="0"/>
              <w:rPr>
                <w:color w:val="000000"/>
              </w:rPr>
            </w:pPr>
            <w:r w:rsidRPr="00A5145D">
              <w:rPr>
                <w:color w:val="000000"/>
              </w:rPr>
              <w:t>Розетка 2-ая о/у с з/к с подразетником</w:t>
            </w:r>
          </w:p>
        </w:tc>
        <w:tc>
          <w:tcPr>
            <w:tcW w:w="995" w:type="dxa"/>
            <w:vAlign w:val="center"/>
          </w:tcPr>
          <w:p w:rsidR="00C029B7" w:rsidRPr="00A5145D" w:rsidRDefault="00C029B7" w:rsidP="00190AD9">
            <w:pPr>
              <w:ind w:firstLine="0"/>
              <w:jc w:val="right"/>
              <w:rPr>
                <w:color w:val="000000"/>
              </w:rPr>
            </w:pPr>
            <w:r>
              <w:rPr>
                <w:color w:val="000000"/>
              </w:rPr>
              <w:t>100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33</w:t>
            </w:r>
          </w:p>
        </w:tc>
        <w:tc>
          <w:tcPr>
            <w:tcW w:w="4145" w:type="dxa"/>
          </w:tcPr>
          <w:p w:rsidR="00C029B7" w:rsidRPr="00A5145D" w:rsidRDefault="00C029B7" w:rsidP="00921B9F">
            <w:pPr>
              <w:ind w:firstLine="0"/>
              <w:rPr>
                <w:color w:val="000000"/>
              </w:rPr>
            </w:pPr>
            <w:r w:rsidRPr="00A5145D">
              <w:rPr>
                <w:color w:val="000000"/>
              </w:rPr>
              <w:t>Розетка РА16-112Б 250В,16А</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34</w:t>
            </w:r>
          </w:p>
        </w:tc>
        <w:tc>
          <w:tcPr>
            <w:tcW w:w="4145" w:type="dxa"/>
          </w:tcPr>
          <w:p w:rsidR="00C029B7" w:rsidRPr="00A5145D" w:rsidRDefault="00C029B7" w:rsidP="00921B9F">
            <w:pPr>
              <w:ind w:firstLine="0"/>
              <w:rPr>
                <w:color w:val="000000"/>
              </w:rPr>
            </w:pPr>
            <w:r w:rsidRPr="00A5145D">
              <w:rPr>
                <w:color w:val="000000"/>
              </w:rPr>
              <w:t>Розетка 1-ая без з/к о/у с подразетником</w:t>
            </w:r>
          </w:p>
        </w:tc>
        <w:tc>
          <w:tcPr>
            <w:tcW w:w="995" w:type="dxa"/>
            <w:vAlign w:val="center"/>
          </w:tcPr>
          <w:p w:rsidR="00C029B7" w:rsidRPr="00A5145D" w:rsidRDefault="00C029B7" w:rsidP="00190AD9">
            <w:pPr>
              <w:jc w:val="right"/>
              <w:rPr>
                <w:color w:val="000000"/>
              </w:rPr>
            </w:pPr>
            <w:r>
              <w:rPr>
                <w:color w:val="000000"/>
              </w:rPr>
              <w:t>25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35</w:t>
            </w:r>
          </w:p>
        </w:tc>
        <w:tc>
          <w:tcPr>
            <w:tcW w:w="4145" w:type="dxa"/>
          </w:tcPr>
          <w:p w:rsidR="00C029B7" w:rsidRPr="00A5145D" w:rsidRDefault="00C029B7" w:rsidP="00921B9F">
            <w:pPr>
              <w:ind w:firstLine="0"/>
              <w:rPr>
                <w:color w:val="000000"/>
              </w:rPr>
            </w:pPr>
            <w:r w:rsidRPr="00A5145D">
              <w:rPr>
                <w:color w:val="000000"/>
              </w:rPr>
              <w:t>Розетка 2-ая без з/к о/у</w:t>
            </w:r>
          </w:p>
        </w:tc>
        <w:tc>
          <w:tcPr>
            <w:tcW w:w="995" w:type="dxa"/>
            <w:vAlign w:val="center"/>
          </w:tcPr>
          <w:p w:rsidR="00C029B7" w:rsidRDefault="00C029B7" w:rsidP="00190AD9">
            <w:pPr>
              <w:jc w:val="right"/>
            </w:pPr>
            <w:r w:rsidRPr="00BA1883">
              <w:rPr>
                <w:color w:val="000000"/>
              </w:rPr>
              <w:t>25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36</w:t>
            </w:r>
          </w:p>
        </w:tc>
        <w:tc>
          <w:tcPr>
            <w:tcW w:w="4145" w:type="dxa"/>
          </w:tcPr>
          <w:p w:rsidR="00C029B7" w:rsidRPr="00A5145D" w:rsidRDefault="00C029B7" w:rsidP="00921B9F">
            <w:pPr>
              <w:ind w:firstLine="0"/>
              <w:rPr>
                <w:color w:val="000000"/>
              </w:rPr>
            </w:pPr>
            <w:r w:rsidRPr="00A5145D">
              <w:rPr>
                <w:color w:val="000000"/>
              </w:rPr>
              <w:t>Розетка 1-ая  о/у с з/к с подразетником</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37</w:t>
            </w:r>
          </w:p>
        </w:tc>
        <w:tc>
          <w:tcPr>
            <w:tcW w:w="4145" w:type="dxa"/>
          </w:tcPr>
          <w:p w:rsidR="00C029B7" w:rsidRPr="00A5145D" w:rsidRDefault="00C029B7" w:rsidP="00921B9F">
            <w:pPr>
              <w:ind w:firstLine="0"/>
              <w:rPr>
                <w:color w:val="000000"/>
              </w:rPr>
            </w:pPr>
            <w:r w:rsidRPr="00A5145D">
              <w:rPr>
                <w:color w:val="000000"/>
              </w:rPr>
              <w:t>Розетка скрытой проводки с з/к одинарная</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38</w:t>
            </w:r>
          </w:p>
        </w:tc>
        <w:tc>
          <w:tcPr>
            <w:tcW w:w="4145" w:type="dxa"/>
          </w:tcPr>
          <w:p w:rsidR="00C029B7" w:rsidRPr="00A5145D" w:rsidRDefault="00C029B7" w:rsidP="00921B9F">
            <w:pPr>
              <w:ind w:firstLine="0"/>
              <w:jc w:val="left"/>
              <w:rPr>
                <w:color w:val="000000"/>
              </w:rPr>
            </w:pPr>
            <w:r w:rsidRPr="00A5145D">
              <w:rPr>
                <w:color w:val="000000"/>
              </w:rPr>
              <w:t>Розетка скрытой проводки с з/к двойная</w:t>
            </w:r>
          </w:p>
        </w:tc>
        <w:tc>
          <w:tcPr>
            <w:tcW w:w="995" w:type="dxa"/>
            <w:vAlign w:val="center"/>
          </w:tcPr>
          <w:p w:rsidR="00C029B7" w:rsidRDefault="00C029B7" w:rsidP="00190AD9">
            <w:pPr>
              <w:jc w:val="right"/>
            </w:pPr>
            <w:r w:rsidRPr="003C547A">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39</w:t>
            </w:r>
          </w:p>
        </w:tc>
        <w:tc>
          <w:tcPr>
            <w:tcW w:w="4145" w:type="dxa"/>
          </w:tcPr>
          <w:p w:rsidR="00C029B7" w:rsidRPr="00A5145D" w:rsidRDefault="00C029B7" w:rsidP="00921B9F">
            <w:pPr>
              <w:ind w:firstLine="0"/>
              <w:jc w:val="left"/>
              <w:rPr>
                <w:color w:val="000000"/>
              </w:rPr>
            </w:pPr>
            <w:r w:rsidRPr="00A5145D">
              <w:rPr>
                <w:color w:val="000000"/>
              </w:rPr>
              <w:t>Разъём РШ-ВШ</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40</w:t>
            </w:r>
          </w:p>
        </w:tc>
        <w:tc>
          <w:tcPr>
            <w:tcW w:w="4145" w:type="dxa"/>
          </w:tcPr>
          <w:p w:rsidR="00C029B7" w:rsidRPr="00A5145D" w:rsidRDefault="00C029B7" w:rsidP="00921B9F">
            <w:pPr>
              <w:ind w:firstLine="0"/>
              <w:jc w:val="left"/>
              <w:rPr>
                <w:color w:val="000000"/>
              </w:rPr>
            </w:pPr>
            <w:r w:rsidRPr="00A5145D">
              <w:rPr>
                <w:color w:val="000000"/>
              </w:rPr>
              <w:t>Розетка ССИ-125,32А+ вилка</w:t>
            </w:r>
          </w:p>
        </w:tc>
        <w:tc>
          <w:tcPr>
            <w:tcW w:w="995" w:type="dxa"/>
            <w:vAlign w:val="center"/>
          </w:tcPr>
          <w:p w:rsidR="00C029B7" w:rsidRDefault="00C029B7" w:rsidP="00190AD9">
            <w:pPr>
              <w:jc w:val="right"/>
            </w:pPr>
            <w:r w:rsidRPr="00BE238E">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41</w:t>
            </w:r>
          </w:p>
        </w:tc>
        <w:tc>
          <w:tcPr>
            <w:tcW w:w="4145" w:type="dxa"/>
          </w:tcPr>
          <w:p w:rsidR="00C029B7" w:rsidRPr="00A5145D" w:rsidRDefault="00C029B7" w:rsidP="00921B9F">
            <w:pPr>
              <w:ind w:firstLine="0"/>
              <w:jc w:val="left"/>
              <w:rPr>
                <w:color w:val="000000"/>
              </w:rPr>
            </w:pPr>
            <w:r w:rsidRPr="00A5145D">
              <w:rPr>
                <w:color w:val="000000"/>
              </w:rPr>
              <w:t>Евровилка</w:t>
            </w:r>
          </w:p>
        </w:tc>
        <w:tc>
          <w:tcPr>
            <w:tcW w:w="995" w:type="dxa"/>
            <w:vAlign w:val="center"/>
          </w:tcPr>
          <w:p w:rsidR="00C029B7" w:rsidRPr="00A5145D" w:rsidRDefault="00C029B7" w:rsidP="00190AD9">
            <w:pPr>
              <w:ind w:firstLine="0"/>
              <w:jc w:val="right"/>
              <w:rPr>
                <w:color w:val="000000"/>
              </w:rPr>
            </w:pPr>
            <w:r>
              <w:rPr>
                <w:color w:val="000000"/>
              </w:rPr>
              <w:t>100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42</w:t>
            </w:r>
          </w:p>
        </w:tc>
        <w:tc>
          <w:tcPr>
            <w:tcW w:w="4145" w:type="dxa"/>
          </w:tcPr>
          <w:p w:rsidR="00C029B7" w:rsidRPr="00A5145D" w:rsidRDefault="00C029B7" w:rsidP="00921B9F">
            <w:pPr>
              <w:ind w:firstLine="0"/>
              <w:jc w:val="left"/>
              <w:rPr>
                <w:color w:val="000000"/>
              </w:rPr>
            </w:pPr>
            <w:r w:rsidRPr="00A5145D">
              <w:rPr>
                <w:color w:val="000000"/>
              </w:rPr>
              <w:t>Вилка В-6-005 (универсальная)</w:t>
            </w:r>
          </w:p>
        </w:tc>
        <w:tc>
          <w:tcPr>
            <w:tcW w:w="995" w:type="dxa"/>
            <w:vAlign w:val="center"/>
          </w:tcPr>
          <w:p w:rsidR="00C029B7" w:rsidRPr="00A5145D" w:rsidRDefault="00C029B7" w:rsidP="00190AD9">
            <w:pPr>
              <w:ind w:firstLine="0"/>
              <w:jc w:val="right"/>
              <w:rPr>
                <w:color w:val="000000"/>
              </w:rPr>
            </w:pPr>
            <w:r>
              <w:rPr>
                <w:color w:val="000000"/>
              </w:rPr>
              <w:t>100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43</w:t>
            </w:r>
          </w:p>
        </w:tc>
        <w:tc>
          <w:tcPr>
            <w:tcW w:w="4145" w:type="dxa"/>
          </w:tcPr>
          <w:p w:rsidR="00C029B7" w:rsidRPr="00A5145D" w:rsidRDefault="00C029B7" w:rsidP="00921B9F">
            <w:pPr>
              <w:ind w:firstLine="0"/>
              <w:jc w:val="left"/>
              <w:rPr>
                <w:color w:val="000000"/>
              </w:rPr>
            </w:pPr>
            <w:r w:rsidRPr="00A5145D">
              <w:rPr>
                <w:color w:val="000000"/>
              </w:rPr>
              <w:t>Выключатель откр.проводки одинарный с подразетником</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44</w:t>
            </w:r>
          </w:p>
        </w:tc>
        <w:tc>
          <w:tcPr>
            <w:tcW w:w="4145" w:type="dxa"/>
          </w:tcPr>
          <w:p w:rsidR="00C029B7" w:rsidRPr="00A5145D" w:rsidRDefault="00C029B7" w:rsidP="00921B9F">
            <w:pPr>
              <w:ind w:firstLine="0"/>
              <w:jc w:val="left"/>
              <w:rPr>
                <w:color w:val="000000"/>
              </w:rPr>
            </w:pPr>
            <w:r w:rsidRPr="00A5145D">
              <w:rPr>
                <w:color w:val="000000"/>
              </w:rPr>
              <w:t>Выключатель откр.проводки двойной с подразетником</w:t>
            </w:r>
          </w:p>
        </w:tc>
        <w:tc>
          <w:tcPr>
            <w:tcW w:w="995" w:type="dxa"/>
            <w:vAlign w:val="center"/>
          </w:tcPr>
          <w:p w:rsidR="00C029B7" w:rsidRPr="00A5145D" w:rsidRDefault="00C029B7" w:rsidP="00190AD9">
            <w:pPr>
              <w:jc w:val="right"/>
              <w:rPr>
                <w:color w:val="000000"/>
              </w:rPr>
            </w:pPr>
            <w:r>
              <w:rPr>
                <w:color w:val="000000"/>
              </w:rPr>
              <w:t>25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45</w:t>
            </w:r>
          </w:p>
        </w:tc>
        <w:tc>
          <w:tcPr>
            <w:tcW w:w="4145" w:type="dxa"/>
          </w:tcPr>
          <w:p w:rsidR="00C029B7" w:rsidRPr="00A5145D" w:rsidRDefault="00C029B7" w:rsidP="00921B9F">
            <w:pPr>
              <w:ind w:firstLine="0"/>
              <w:jc w:val="left"/>
              <w:rPr>
                <w:color w:val="000000"/>
              </w:rPr>
            </w:pPr>
            <w:r w:rsidRPr="00A5145D">
              <w:rPr>
                <w:color w:val="000000"/>
              </w:rPr>
              <w:t>Выключатель скрытой проводки одноклавишный</w:t>
            </w:r>
          </w:p>
        </w:tc>
        <w:tc>
          <w:tcPr>
            <w:tcW w:w="995" w:type="dxa"/>
            <w:vAlign w:val="center"/>
          </w:tcPr>
          <w:p w:rsidR="00C029B7" w:rsidRPr="00A5145D" w:rsidRDefault="00C029B7" w:rsidP="00190AD9">
            <w:pPr>
              <w:jc w:val="right"/>
              <w:rPr>
                <w:color w:val="000000"/>
              </w:rPr>
            </w:pPr>
            <w:r>
              <w:rPr>
                <w:color w:val="000000"/>
              </w:rPr>
              <w:t>25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46</w:t>
            </w:r>
          </w:p>
        </w:tc>
        <w:tc>
          <w:tcPr>
            <w:tcW w:w="4145" w:type="dxa"/>
          </w:tcPr>
          <w:p w:rsidR="00C029B7" w:rsidRPr="00A5145D" w:rsidRDefault="00C029B7" w:rsidP="00921B9F">
            <w:pPr>
              <w:ind w:firstLine="0"/>
              <w:jc w:val="left"/>
              <w:rPr>
                <w:color w:val="000000"/>
              </w:rPr>
            </w:pPr>
            <w:r w:rsidRPr="00A5145D">
              <w:rPr>
                <w:color w:val="000000"/>
              </w:rPr>
              <w:t>Выключатель скрытой проводки двухклавишный</w:t>
            </w:r>
          </w:p>
        </w:tc>
        <w:tc>
          <w:tcPr>
            <w:tcW w:w="995" w:type="dxa"/>
            <w:vAlign w:val="center"/>
          </w:tcPr>
          <w:p w:rsidR="00C029B7" w:rsidRDefault="00C029B7" w:rsidP="00190AD9">
            <w:pPr>
              <w:jc w:val="right"/>
            </w:pPr>
            <w:r w:rsidRPr="002E3A44">
              <w:rPr>
                <w:color w:val="000000"/>
              </w:rPr>
              <w:t>25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47</w:t>
            </w:r>
          </w:p>
        </w:tc>
        <w:tc>
          <w:tcPr>
            <w:tcW w:w="4145" w:type="dxa"/>
          </w:tcPr>
          <w:p w:rsidR="00C029B7" w:rsidRPr="00A5145D" w:rsidRDefault="00C029B7" w:rsidP="00921B9F">
            <w:pPr>
              <w:ind w:firstLine="0"/>
              <w:jc w:val="left"/>
              <w:rPr>
                <w:color w:val="000000"/>
              </w:rPr>
            </w:pPr>
            <w:r w:rsidRPr="00A5145D">
              <w:rPr>
                <w:color w:val="000000"/>
              </w:rPr>
              <w:t>Выключатель ВА66-102Б 250В,6А</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48</w:t>
            </w:r>
          </w:p>
        </w:tc>
        <w:tc>
          <w:tcPr>
            <w:tcW w:w="4145" w:type="dxa"/>
          </w:tcPr>
          <w:p w:rsidR="00C029B7" w:rsidRPr="00A5145D" w:rsidRDefault="00C029B7" w:rsidP="00921B9F">
            <w:pPr>
              <w:ind w:firstLine="0"/>
              <w:jc w:val="left"/>
              <w:rPr>
                <w:color w:val="000000"/>
              </w:rPr>
            </w:pPr>
            <w:r w:rsidRPr="00A5145D">
              <w:rPr>
                <w:color w:val="000000"/>
              </w:rPr>
              <w:t xml:space="preserve">Шина соединительная </w:t>
            </w:r>
            <w:r w:rsidRPr="00A5145D">
              <w:rPr>
                <w:color w:val="000000"/>
                <w:lang w:val="en-US"/>
              </w:rPr>
              <w:t>PIN</w:t>
            </w:r>
            <w:r w:rsidRPr="00A5145D">
              <w:rPr>
                <w:color w:val="000000"/>
              </w:rPr>
              <w:t xml:space="preserve"> 1Ф (1м)</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49</w:t>
            </w:r>
          </w:p>
        </w:tc>
        <w:tc>
          <w:tcPr>
            <w:tcW w:w="4145" w:type="dxa"/>
          </w:tcPr>
          <w:p w:rsidR="00C029B7" w:rsidRPr="00A5145D" w:rsidRDefault="00C029B7" w:rsidP="00921B9F">
            <w:pPr>
              <w:ind w:firstLine="0"/>
              <w:rPr>
                <w:color w:val="000000"/>
              </w:rPr>
            </w:pPr>
            <w:r w:rsidRPr="00A5145D">
              <w:rPr>
                <w:color w:val="000000"/>
              </w:rPr>
              <w:t xml:space="preserve">Шина соединительная </w:t>
            </w:r>
            <w:r w:rsidRPr="00A5145D">
              <w:rPr>
                <w:color w:val="000000"/>
                <w:lang w:val="en-US"/>
              </w:rPr>
              <w:t>PIN</w:t>
            </w:r>
            <w:r w:rsidRPr="00A5145D">
              <w:rPr>
                <w:color w:val="000000"/>
              </w:rPr>
              <w:t xml:space="preserve"> 3Ф (1м)</w:t>
            </w:r>
          </w:p>
        </w:tc>
        <w:tc>
          <w:tcPr>
            <w:tcW w:w="995" w:type="dxa"/>
            <w:vAlign w:val="center"/>
          </w:tcPr>
          <w:p w:rsidR="00C029B7" w:rsidRDefault="00C029B7" w:rsidP="00190AD9">
            <w:pPr>
              <w:jc w:val="right"/>
            </w:pPr>
            <w:r w:rsidRPr="00242EAB">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lastRenderedPageBreak/>
              <w:t>50</w:t>
            </w:r>
          </w:p>
        </w:tc>
        <w:tc>
          <w:tcPr>
            <w:tcW w:w="4145" w:type="dxa"/>
          </w:tcPr>
          <w:p w:rsidR="00C029B7" w:rsidRPr="00A5145D" w:rsidRDefault="00C029B7" w:rsidP="00921B9F">
            <w:pPr>
              <w:ind w:firstLine="0"/>
              <w:rPr>
                <w:color w:val="000000"/>
              </w:rPr>
            </w:pPr>
            <w:r w:rsidRPr="00A5145D">
              <w:rPr>
                <w:color w:val="000000"/>
              </w:rPr>
              <w:t>Дин-рейка (30 см)</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51</w:t>
            </w:r>
          </w:p>
        </w:tc>
        <w:tc>
          <w:tcPr>
            <w:tcW w:w="4145" w:type="dxa"/>
          </w:tcPr>
          <w:p w:rsidR="00C029B7" w:rsidRPr="00A5145D" w:rsidRDefault="00C029B7" w:rsidP="00921B9F">
            <w:pPr>
              <w:ind w:firstLine="0"/>
              <w:rPr>
                <w:color w:val="000000"/>
              </w:rPr>
            </w:pPr>
            <w:r w:rsidRPr="00A5145D">
              <w:rPr>
                <w:color w:val="000000"/>
              </w:rPr>
              <w:t>Бокс 1-1Г</w:t>
            </w:r>
          </w:p>
        </w:tc>
        <w:tc>
          <w:tcPr>
            <w:tcW w:w="995" w:type="dxa"/>
            <w:vAlign w:val="center"/>
          </w:tcPr>
          <w:p w:rsidR="00C029B7" w:rsidRPr="00A5145D" w:rsidRDefault="00C029B7" w:rsidP="00190AD9">
            <w:pPr>
              <w:jc w:val="right"/>
              <w:rPr>
                <w:color w:val="000000"/>
              </w:rPr>
            </w:pPr>
            <w:r>
              <w:rPr>
                <w:color w:val="000000"/>
              </w:rPr>
              <w:t>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52</w:t>
            </w:r>
          </w:p>
        </w:tc>
        <w:tc>
          <w:tcPr>
            <w:tcW w:w="4145" w:type="dxa"/>
          </w:tcPr>
          <w:p w:rsidR="00C029B7" w:rsidRPr="00A5145D" w:rsidRDefault="00C029B7" w:rsidP="00921B9F">
            <w:pPr>
              <w:ind w:firstLine="0"/>
              <w:rPr>
                <w:color w:val="000000"/>
              </w:rPr>
            </w:pPr>
            <w:r w:rsidRPr="00A5145D">
              <w:rPr>
                <w:color w:val="000000"/>
              </w:rPr>
              <w:t>Минибокс 2/2</w:t>
            </w:r>
          </w:p>
        </w:tc>
        <w:tc>
          <w:tcPr>
            <w:tcW w:w="995" w:type="dxa"/>
            <w:vAlign w:val="center"/>
          </w:tcPr>
          <w:p w:rsidR="00C029B7"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53</w:t>
            </w:r>
          </w:p>
        </w:tc>
        <w:tc>
          <w:tcPr>
            <w:tcW w:w="4145" w:type="dxa"/>
          </w:tcPr>
          <w:p w:rsidR="00C029B7" w:rsidRPr="00A5145D" w:rsidRDefault="00C029B7" w:rsidP="00921B9F">
            <w:pPr>
              <w:ind w:firstLine="0"/>
              <w:rPr>
                <w:color w:val="000000"/>
              </w:rPr>
            </w:pPr>
            <w:r>
              <w:rPr>
                <w:color w:val="000000"/>
              </w:rPr>
              <w:t xml:space="preserve">Минибокс </w:t>
            </w:r>
            <w:r w:rsidRPr="00A5145D">
              <w:rPr>
                <w:color w:val="000000"/>
              </w:rPr>
              <w:t>2/4</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54</w:t>
            </w:r>
          </w:p>
        </w:tc>
        <w:tc>
          <w:tcPr>
            <w:tcW w:w="4145" w:type="dxa"/>
          </w:tcPr>
          <w:p w:rsidR="00C029B7" w:rsidRPr="00A5145D" w:rsidRDefault="00C029B7" w:rsidP="00921B9F">
            <w:pPr>
              <w:ind w:firstLine="0"/>
              <w:rPr>
                <w:color w:val="000000"/>
              </w:rPr>
            </w:pPr>
            <w:r w:rsidRPr="00A5145D">
              <w:rPr>
                <w:color w:val="000000"/>
              </w:rPr>
              <w:t>Трансформатор ОСМ1-0,16 220/36</w:t>
            </w:r>
          </w:p>
        </w:tc>
        <w:tc>
          <w:tcPr>
            <w:tcW w:w="995" w:type="dxa"/>
            <w:vAlign w:val="center"/>
          </w:tcPr>
          <w:p w:rsidR="00C029B7" w:rsidRDefault="00C029B7" w:rsidP="00190AD9">
            <w:pPr>
              <w:jc w:val="right"/>
            </w:pPr>
            <w:r w:rsidRPr="00742079">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55</w:t>
            </w:r>
          </w:p>
        </w:tc>
        <w:tc>
          <w:tcPr>
            <w:tcW w:w="4145" w:type="dxa"/>
          </w:tcPr>
          <w:p w:rsidR="00C029B7" w:rsidRPr="00A5145D" w:rsidRDefault="00C029B7" w:rsidP="00921B9F">
            <w:pPr>
              <w:ind w:firstLine="0"/>
              <w:rPr>
                <w:color w:val="000000"/>
              </w:rPr>
            </w:pPr>
            <w:r w:rsidRPr="00A5145D">
              <w:rPr>
                <w:color w:val="000000"/>
              </w:rPr>
              <w:t>Трансформатор ОСМ1-0,25 220/36</w:t>
            </w:r>
          </w:p>
        </w:tc>
        <w:tc>
          <w:tcPr>
            <w:tcW w:w="995" w:type="dxa"/>
            <w:vAlign w:val="center"/>
          </w:tcPr>
          <w:p w:rsidR="00C029B7" w:rsidRDefault="00C029B7" w:rsidP="00190AD9">
            <w:pPr>
              <w:jc w:val="right"/>
            </w:pPr>
            <w:r w:rsidRPr="00742079">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56</w:t>
            </w:r>
          </w:p>
        </w:tc>
        <w:tc>
          <w:tcPr>
            <w:tcW w:w="4145" w:type="dxa"/>
          </w:tcPr>
          <w:p w:rsidR="00C029B7" w:rsidRPr="00A5145D" w:rsidRDefault="00C029B7" w:rsidP="00921B9F">
            <w:pPr>
              <w:ind w:firstLine="0"/>
              <w:rPr>
                <w:color w:val="000000"/>
              </w:rPr>
            </w:pPr>
            <w:r w:rsidRPr="00A5145D">
              <w:rPr>
                <w:color w:val="000000"/>
              </w:rPr>
              <w:t>Пост.кнопка N</w:t>
            </w:r>
            <w:r w:rsidRPr="00A5145D">
              <w:rPr>
                <w:color w:val="000000"/>
                <w:lang w:val="en-US"/>
              </w:rPr>
              <w:t>P</w:t>
            </w:r>
            <w:r w:rsidRPr="00A5145D">
              <w:rPr>
                <w:color w:val="000000"/>
              </w:rPr>
              <w:t>3 (4 и 6 кнопок)</w:t>
            </w:r>
          </w:p>
        </w:tc>
        <w:tc>
          <w:tcPr>
            <w:tcW w:w="995" w:type="dxa"/>
            <w:vAlign w:val="center"/>
          </w:tcPr>
          <w:p w:rsidR="00C029B7" w:rsidRDefault="00C029B7" w:rsidP="00190AD9">
            <w:pPr>
              <w:jc w:val="right"/>
            </w:pPr>
            <w:r w:rsidRPr="006724FE">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57</w:t>
            </w:r>
          </w:p>
        </w:tc>
        <w:tc>
          <w:tcPr>
            <w:tcW w:w="4145" w:type="dxa"/>
          </w:tcPr>
          <w:p w:rsidR="00C029B7" w:rsidRPr="00A5145D" w:rsidRDefault="00C029B7" w:rsidP="00921B9F">
            <w:pPr>
              <w:ind w:firstLine="0"/>
              <w:rPr>
                <w:color w:val="000000"/>
              </w:rPr>
            </w:pPr>
            <w:r w:rsidRPr="00A5145D">
              <w:rPr>
                <w:color w:val="000000"/>
              </w:rPr>
              <w:t>Кнопочный пост ПКЕ 212-2</w:t>
            </w:r>
          </w:p>
        </w:tc>
        <w:tc>
          <w:tcPr>
            <w:tcW w:w="995" w:type="dxa"/>
            <w:vAlign w:val="center"/>
          </w:tcPr>
          <w:p w:rsidR="00C029B7" w:rsidRDefault="00C029B7" w:rsidP="00190AD9">
            <w:pPr>
              <w:jc w:val="right"/>
            </w:pPr>
            <w:r w:rsidRPr="001079B9">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58</w:t>
            </w:r>
          </w:p>
        </w:tc>
        <w:tc>
          <w:tcPr>
            <w:tcW w:w="4145" w:type="dxa"/>
          </w:tcPr>
          <w:p w:rsidR="00C029B7" w:rsidRPr="00A5145D" w:rsidRDefault="00C029B7" w:rsidP="00921B9F">
            <w:pPr>
              <w:ind w:firstLine="0"/>
              <w:rPr>
                <w:color w:val="000000"/>
              </w:rPr>
            </w:pPr>
            <w:r w:rsidRPr="00A5145D">
              <w:rPr>
                <w:color w:val="000000"/>
              </w:rPr>
              <w:t>Кноп.пост 2н/у</w:t>
            </w:r>
            <w:r w:rsidRPr="00A5145D">
              <w:rPr>
                <w:color w:val="000000"/>
                <w:lang w:val="en-US"/>
              </w:rPr>
              <w:t>IP</w:t>
            </w:r>
            <w:r w:rsidRPr="00A5145D">
              <w:rPr>
                <w:color w:val="000000"/>
              </w:rPr>
              <w:t xml:space="preserve"> 54 70х120 мм ПКЕ-222-2М</w:t>
            </w:r>
          </w:p>
        </w:tc>
        <w:tc>
          <w:tcPr>
            <w:tcW w:w="995" w:type="dxa"/>
            <w:vAlign w:val="center"/>
          </w:tcPr>
          <w:p w:rsidR="00C029B7" w:rsidRDefault="00C029B7" w:rsidP="00190AD9">
            <w:pPr>
              <w:jc w:val="right"/>
            </w:pPr>
            <w:r w:rsidRPr="0060164B">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59</w:t>
            </w:r>
          </w:p>
        </w:tc>
        <w:tc>
          <w:tcPr>
            <w:tcW w:w="4145" w:type="dxa"/>
          </w:tcPr>
          <w:p w:rsidR="00C029B7" w:rsidRPr="00A5145D" w:rsidRDefault="00C029B7" w:rsidP="00921B9F">
            <w:pPr>
              <w:ind w:firstLine="0"/>
              <w:rPr>
                <w:color w:val="000000"/>
              </w:rPr>
            </w:pPr>
            <w:r w:rsidRPr="00A5145D">
              <w:rPr>
                <w:color w:val="000000"/>
              </w:rPr>
              <w:t>Автоматический выключатель АП-50-3МТ,16А</w:t>
            </w:r>
          </w:p>
        </w:tc>
        <w:tc>
          <w:tcPr>
            <w:tcW w:w="995" w:type="dxa"/>
            <w:vAlign w:val="center"/>
          </w:tcPr>
          <w:p w:rsidR="00C029B7" w:rsidRDefault="00C029B7" w:rsidP="00190AD9">
            <w:pPr>
              <w:ind w:firstLine="0"/>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60</w:t>
            </w:r>
          </w:p>
        </w:tc>
        <w:tc>
          <w:tcPr>
            <w:tcW w:w="4145" w:type="dxa"/>
          </w:tcPr>
          <w:p w:rsidR="00C029B7" w:rsidRPr="00A5145D" w:rsidRDefault="00C029B7" w:rsidP="00921B9F">
            <w:pPr>
              <w:ind w:firstLine="0"/>
              <w:rPr>
                <w:color w:val="000000"/>
              </w:rPr>
            </w:pPr>
            <w:r w:rsidRPr="00A5145D">
              <w:rPr>
                <w:color w:val="000000"/>
              </w:rPr>
              <w:t>Автоматический выключатель АП-50-3МТ,25А</w:t>
            </w:r>
          </w:p>
        </w:tc>
        <w:tc>
          <w:tcPr>
            <w:tcW w:w="995" w:type="dxa"/>
            <w:vAlign w:val="center"/>
          </w:tcPr>
          <w:p w:rsidR="00C029B7"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779"/>
          <w:tblCellSpacing w:w="0" w:type="dxa"/>
        </w:trPr>
        <w:tc>
          <w:tcPr>
            <w:tcW w:w="991" w:type="dxa"/>
          </w:tcPr>
          <w:p w:rsidR="00C029B7" w:rsidRDefault="00F6623F" w:rsidP="006754D9">
            <w:pPr>
              <w:ind w:firstLine="0"/>
              <w:jc w:val="center"/>
            </w:pPr>
            <w:r>
              <w:t>61</w:t>
            </w:r>
          </w:p>
        </w:tc>
        <w:tc>
          <w:tcPr>
            <w:tcW w:w="4145" w:type="dxa"/>
          </w:tcPr>
          <w:p w:rsidR="00C029B7" w:rsidRDefault="00C029B7" w:rsidP="00921B9F">
            <w:pPr>
              <w:ind w:firstLine="0"/>
              <w:rPr>
                <w:color w:val="000000"/>
              </w:rPr>
            </w:pPr>
            <w:r w:rsidRPr="00A5145D">
              <w:rPr>
                <w:color w:val="000000"/>
              </w:rPr>
              <w:t>Автоматическ</w:t>
            </w:r>
            <w:r>
              <w:rPr>
                <w:color w:val="000000"/>
              </w:rPr>
              <w:t>ий выключатель АП-50-3МТ,</w:t>
            </w:r>
            <w:r w:rsidRPr="00A5145D">
              <w:rPr>
                <w:color w:val="000000"/>
              </w:rPr>
              <w:t>40А</w:t>
            </w:r>
          </w:p>
          <w:p w:rsidR="00C029B7" w:rsidRPr="00A5145D" w:rsidRDefault="00C029B7" w:rsidP="00F6623F">
            <w:pPr>
              <w:rPr>
                <w:color w:val="000000"/>
              </w:rPr>
            </w:pP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62</w:t>
            </w:r>
          </w:p>
        </w:tc>
        <w:tc>
          <w:tcPr>
            <w:tcW w:w="4145" w:type="dxa"/>
          </w:tcPr>
          <w:p w:rsidR="00C029B7" w:rsidRPr="00A5145D" w:rsidRDefault="00C029B7" w:rsidP="00921B9F">
            <w:pPr>
              <w:ind w:firstLine="0"/>
              <w:rPr>
                <w:color w:val="000000"/>
              </w:rPr>
            </w:pPr>
            <w:r w:rsidRPr="00A5145D">
              <w:rPr>
                <w:color w:val="000000"/>
              </w:rPr>
              <w:t>Автоматический выключатель АП-50-3МТ,10А</w:t>
            </w:r>
          </w:p>
        </w:tc>
        <w:tc>
          <w:tcPr>
            <w:tcW w:w="995" w:type="dxa"/>
            <w:vAlign w:val="center"/>
          </w:tcPr>
          <w:p w:rsidR="00C029B7" w:rsidRDefault="00C029B7" w:rsidP="00190AD9">
            <w:pPr>
              <w:jc w:val="right"/>
              <w:rPr>
                <w:color w:val="000000"/>
              </w:rPr>
            </w:pPr>
            <w:r>
              <w:rPr>
                <w:color w:val="000000"/>
              </w:rPr>
              <w:t>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63</w:t>
            </w:r>
          </w:p>
        </w:tc>
        <w:tc>
          <w:tcPr>
            <w:tcW w:w="4145" w:type="dxa"/>
          </w:tcPr>
          <w:p w:rsidR="00C029B7" w:rsidRPr="00A5145D" w:rsidRDefault="00C029B7" w:rsidP="00921B9F">
            <w:pPr>
              <w:ind w:firstLine="0"/>
              <w:rPr>
                <w:color w:val="000000"/>
              </w:rPr>
            </w:pPr>
            <w:r w:rsidRPr="00A5145D">
              <w:rPr>
                <w:color w:val="000000"/>
              </w:rPr>
              <w:t>Автомати</w:t>
            </w:r>
            <w:r>
              <w:rPr>
                <w:color w:val="000000"/>
              </w:rPr>
              <w:t>ческий выключатель АП-50-3МТ,</w:t>
            </w:r>
            <w:r w:rsidRPr="00A5145D">
              <w:rPr>
                <w:color w:val="000000"/>
              </w:rPr>
              <w:t>63А</w:t>
            </w:r>
          </w:p>
        </w:tc>
        <w:tc>
          <w:tcPr>
            <w:tcW w:w="995" w:type="dxa"/>
            <w:vAlign w:val="center"/>
          </w:tcPr>
          <w:p w:rsidR="00C029B7" w:rsidRPr="00A5145D" w:rsidRDefault="00C029B7" w:rsidP="00190AD9">
            <w:pPr>
              <w:jc w:val="right"/>
              <w:rPr>
                <w:color w:val="000000"/>
              </w:rPr>
            </w:pPr>
            <w:r>
              <w:rPr>
                <w:color w:val="000000"/>
              </w:rPr>
              <w:t>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64</w:t>
            </w:r>
          </w:p>
        </w:tc>
        <w:tc>
          <w:tcPr>
            <w:tcW w:w="4145" w:type="dxa"/>
          </w:tcPr>
          <w:p w:rsidR="00C029B7" w:rsidRDefault="00C029B7" w:rsidP="00921B9F">
            <w:pPr>
              <w:ind w:firstLine="0"/>
              <w:rPr>
                <w:color w:val="000000"/>
              </w:rPr>
            </w:pPr>
            <w:r>
              <w:rPr>
                <w:color w:val="000000"/>
              </w:rPr>
              <w:t>Авт.вык.ВА 47-29 1п 16А</w:t>
            </w:r>
          </w:p>
        </w:tc>
        <w:tc>
          <w:tcPr>
            <w:tcW w:w="995" w:type="dxa"/>
            <w:vAlign w:val="center"/>
          </w:tcPr>
          <w:p w:rsidR="00C029B7" w:rsidRPr="00BB67FA" w:rsidRDefault="00C029B7" w:rsidP="00190AD9">
            <w:pPr>
              <w:jc w:val="right"/>
              <w:rPr>
                <w:color w:val="000000"/>
                <w:lang w:val="en-US"/>
              </w:rPr>
            </w:pPr>
            <w:r>
              <w:rPr>
                <w:color w:val="000000"/>
                <w:lang w:val="en-US"/>
              </w:rPr>
              <w:t>24</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65</w:t>
            </w:r>
          </w:p>
        </w:tc>
        <w:tc>
          <w:tcPr>
            <w:tcW w:w="4145" w:type="dxa"/>
          </w:tcPr>
          <w:p w:rsidR="00C029B7" w:rsidRPr="00A5145D" w:rsidRDefault="00C029B7" w:rsidP="00921B9F">
            <w:pPr>
              <w:ind w:firstLine="0"/>
              <w:rPr>
                <w:color w:val="000000"/>
              </w:rPr>
            </w:pPr>
            <w:r>
              <w:rPr>
                <w:color w:val="000000"/>
              </w:rPr>
              <w:t>Авт.вык.ВА 47-29 1п  25А</w:t>
            </w:r>
          </w:p>
        </w:tc>
        <w:tc>
          <w:tcPr>
            <w:tcW w:w="995" w:type="dxa"/>
            <w:vAlign w:val="center"/>
          </w:tcPr>
          <w:p w:rsidR="00C029B7" w:rsidRPr="00A5145D" w:rsidRDefault="00C029B7" w:rsidP="00190AD9">
            <w:pPr>
              <w:jc w:val="right"/>
              <w:rPr>
                <w:color w:val="000000"/>
              </w:rPr>
            </w:pPr>
            <w:r>
              <w:rPr>
                <w:color w:val="000000"/>
              </w:rPr>
              <w:t>24</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66</w:t>
            </w:r>
          </w:p>
        </w:tc>
        <w:tc>
          <w:tcPr>
            <w:tcW w:w="4145" w:type="dxa"/>
          </w:tcPr>
          <w:p w:rsidR="00C029B7" w:rsidRDefault="00C029B7" w:rsidP="00921B9F">
            <w:pPr>
              <w:ind w:firstLine="0"/>
              <w:rPr>
                <w:color w:val="000000"/>
              </w:rPr>
            </w:pPr>
            <w:r>
              <w:rPr>
                <w:color w:val="000000"/>
              </w:rPr>
              <w:t>Авт.вык.ВА 47-29 1п  6А</w:t>
            </w:r>
          </w:p>
        </w:tc>
        <w:tc>
          <w:tcPr>
            <w:tcW w:w="995" w:type="dxa"/>
            <w:vAlign w:val="center"/>
          </w:tcPr>
          <w:p w:rsidR="00C029B7"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67</w:t>
            </w:r>
          </w:p>
        </w:tc>
        <w:tc>
          <w:tcPr>
            <w:tcW w:w="4145" w:type="dxa"/>
          </w:tcPr>
          <w:p w:rsidR="00C029B7" w:rsidRPr="00A5145D" w:rsidRDefault="00C029B7" w:rsidP="00921B9F">
            <w:pPr>
              <w:ind w:firstLine="0"/>
              <w:rPr>
                <w:color w:val="000000"/>
              </w:rPr>
            </w:pPr>
            <w:r>
              <w:rPr>
                <w:color w:val="000000"/>
              </w:rPr>
              <w:t>Авт.вык.ВА 47-29 1п  10А</w:t>
            </w:r>
          </w:p>
        </w:tc>
        <w:tc>
          <w:tcPr>
            <w:tcW w:w="995" w:type="dxa"/>
            <w:vAlign w:val="center"/>
          </w:tcPr>
          <w:p w:rsidR="00C029B7" w:rsidRPr="00A5145D"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68</w:t>
            </w:r>
          </w:p>
        </w:tc>
        <w:tc>
          <w:tcPr>
            <w:tcW w:w="4145" w:type="dxa"/>
          </w:tcPr>
          <w:p w:rsidR="00C029B7" w:rsidRDefault="00C029B7" w:rsidP="00921B9F">
            <w:pPr>
              <w:ind w:firstLine="0"/>
              <w:rPr>
                <w:color w:val="000000"/>
              </w:rPr>
            </w:pPr>
            <w:r>
              <w:rPr>
                <w:color w:val="000000"/>
              </w:rPr>
              <w:t>Авт.вык.ВА 47-29 3п 10А</w:t>
            </w:r>
          </w:p>
        </w:tc>
        <w:tc>
          <w:tcPr>
            <w:tcW w:w="995" w:type="dxa"/>
            <w:vAlign w:val="center"/>
          </w:tcPr>
          <w:p w:rsidR="00C029B7" w:rsidRDefault="00C029B7" w:rsidP="00190AD9">
            <w:pPr>
              <w:jc w:val="right"/>
              <w:rPr>
                <w:color w:val="000000"/>
              </w:rPr>
            </w:pPr>
            <w:r>
              <w:rPr>
                <w:color w:val="000000"/>
              </w:rPr>
              <w:t>6</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69</w:t>
            </w:r>
          </w:p>
        </w:tc>
        <w:tc>
          <w:tcPr>
            <w:tcW w:w="4145" w:type="dxa"/>
          </w:tcPr>
          <w:p w:rsidR="00C029B7" w:rsidRPr="00A5145D" w:rsidRDefault="00C029B7" w:rsidP="00921B9F">
            <w:pPr>
              <w:ind w:firstLine="0"/>
              <w:rPr>
                <w:color w:val="000000"/>
              </w:rPr>
            </w:pPr>
            <w:r>
              <w:rPr>
                <w:color w:val="000000"/>
              </w:rPr>
              <w:t>Авт.вык.ВА 47-29 3п 16А</w:t>
            </w:r>
          </w:p>
        </w:tc>
        <w:tc>
          <w:tcPr>
            <w:tcW w:w="995" w:type="dxa"/>
            <w:vAlign w:val="center"/>
          </w:tcPr>
          <w:p w:rsidR="00C029B7" w:rsidRPr="00A5145D" w:rsidRDefault="00C029B7" w:rsidP="00190AD9">
            <w:pPr>
              <w:jc w:val="right"/>
              <w:rPr>
                <w:color w:val="000000"/>
              </w:rPr>
            </w:pPr>
            <w:r>
              <w:rPr>
                <w:color w:val="000000"/>
              </w:rPr>
              <w:t>6</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70</w:t>
            </w:r>
          </w:p>
        </w:tc>
        <w:tc>
          <w:tcPr>
            <w:tcW w:w="4145" w:type="dxa"/>
          </w:tcPr>
          <w:p w:rsidR="00C029B7" w:rsidRDefault="00C029B7" w:rsidP="00921B9F">
            <w:pPr>
              <w:ind w:firstLine="0"/>
              <w:rPr>
                <w:color w:val="000000"/>
              </w:rPr>
            </w:pPr>
            <w:r>
              <w:rPr>
                <w:color w:val="000000"/>
              </w:rPr>
              <w:t>Авт.вык.ВА 47-29 3п 25А</w:t>
            </w:r>
          </w:p>
        </w:tc>
        <w:tc>
          <w:tcPr>
            <w:tcW w:w="995" w:type="dxa"/>
            <w:vAlign w:val="center"/>
          </w:tcPr>
          <w:p w:rsidR="00C029B7" w:rsidRPr="00E10F2F" w:rsidRDefault="00C029B7" w:rsidP="00190AD9">
            <w:pPr>
              <w:jc w:val="right"/>
              <w:rPr>
                <w:color w:val="000000"/>
              </w:rPr>
            </w:pPr>
            <w:r w:rsidRPr="00E10F2F">
              <w:rPr>
                <w:color w:val="000000"/>
              </w:rPr>
              <w:t>6</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71</w:t>
            </w:r>
          </w:p>
        </w:tc>
        <w:tc>
          <w:tcPr>
            <w:tcW w:w="4145" w:type="dxa"/>
          </w:tcPr>
          <w:p w:rsidR="00C029B7" w:rsidRPr="00A5145D" w:rsidRDefault="00C029B7" w:rsidP="00921B9F">
            <w:pPr>
              <w:ind w:firstLine="0"/>
              <w:rPr>
                <w:color w:val="000000"/>
              </w:rPr>
            </w:pPr>
            <w:r>
              <w:rPr>
                <w:color w:val="000000"/>
              </w:rPr>
              <w:t>Авт.вык.ВА 47-29 3п 32А</w:t>
            </w:r>
          </w:p>
        </w:tc>
        <w:tc>
          <w:tcPr>
            <w:tcW w:w="995" w:type="dxa"/>
            <w:vAlign w:val="center"/>
          </w:tcPr>
          <w:p w:rsidR="00C029B7" w:rsidRDefault="00C029B7" w:rsidP="00190AD9">
            <w:pPr>
              <w:jc w:val="right"/>
            </w:pPr>
            <w:r w:rsidRPr="00E10F2F">
              <w:rPr>
                <w:color w:val="000000"/>
              </w:rPr>
              <w:t>6</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72</w:t>
            </w:r>
          </w:p>
        </w:tc>
        <w:tc>
          <w:tcPr>
            <w:tcW w:w="4145" w:type="dxa"/>
          </w:tcPr>
          <w:p w:rsidR="00C029B7" w:rsidRPr="00A5145D" w:rsidRDefault="00C029B7" w:rsidP="00921B9F">
            <w:pPr>
              <w:ind w:firstLine="0"/>
              <w:rPr>
                <w:color w:val="000000"/>
              </w:rPr>
            </w:pPr>
            <w:r>
              <w:rPr>
                <w:color w:val="000000"/>
              </w:rPr>
              <w:t>Авт.вык.АЕ 2044 25А</w:t>
            </w:r>
          </w:p>
        </w:tc>
        <w:tc>
          <w:tcPr>
            <w:tcW w:w="995" w:type="dxa"/>
            <w:vAlign w:val="center"/>
          </w:tcPr>
          <w:p w:rsidR="00C029B7"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73</w:t>
            </w:r>
          </w:p>
        </w:tc>
        <w:tc>
          <w:tcPr>
            <w:tcW w:w="4145" w:type="dxa"/>
          </w:tcPr>
          <w:p w:rsidR="00C029B7" w:rsidRPr="00A5145D" w:rsidRDefault="00C029B7" w:rsidP="00921B9F">
            <w:pPr>
              <w:ind w:firstLine="0"/>
              <w:rPr>
                <w:color w:val="000000"/>
              </w:rPr>
            </w:pPr>
            <w:r>
              <w:rPr>
                <w:color w:val="000000"/>
              </w:rPr>
              <w:t>Авт.вык.АЕ 2044 32А</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74</w:t>
            </w:r>
          </w:p>
        </w:tc>
        <w:tc>
          <w:tcPr>
            <w:tcW w:w="4145" w:type="dxa"/>
          </w:tcPr>
          <w:p w:rsidR="00C029B7" w:rsidRDefault="00C029B7" w:rsidP="00921B9F">
            <w:pPr>
              <w:ind w:firstLine="0"/>
              <w:rPr>
                <w:color w:val="000000"/>
              </w:rPr>
            </w:pPr>
            <w:r>
              <w:rPr>
                <w:color w:val="000000"/>
              </w:rPr>
              <w:t>Диф.автомат ВД1-63-2р-16А</w:t>
            </w:r>
          </w:p>
        </w:tc>
        <w:tc>
          <w:tcPr>
            <w:tcW w:w="995" w:type="dxa"/>
            <w:vAlign w:val="center"/>
          </w:tcPr>
          <w:p w:rsidR="00C029B7" w:rsidRPr="00D449D3" w:rsidRDefault="00C029B7" w:rsidP="00190AD9">
            <w:pPr>
              <w:jc w:val="right"/>
              <w:rPr>
                <w:color w:val="000000"/>
              </w:rPr>
            </w:pPr>
            <w:r w:rsidRPr="00D449D3">
              <w:rPr>
                <w:color w:val="000000"/>
              </w:rPr>
              <w:t>6</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75</w:t>
            </w:r>
          </w:p>
        </w:tc>
        <w:tc>
          <w:tcPr>
            <w:tcW w:w="4145" w:type="dxa"/>
          </w:tcPr>
          <w:p w:rsidR="00C029B7" w:rsidRPr="00A5145D" w:rsidRDefault="00C029B7" w:rsidP="00921B9F">
            <w:pPr>
              <w:ind w:firstLine="0"/>
              <w:rPr>
                <w:color w:val="000000"/>
              </w:rPr>
            </w:pPr>
            <w:r>
              <w:rPr>
                <w:color w:val="000000"/>
              </w:rPr>
              <w:t>Диф.автомат ВД1-63-2р-25А</w:t>
            </w:r>
          </w:p>
        </w:tc>
        <w:tc>
          <w:tcPr>
            <w:tcW w:w="995" w:type="dxa"/>
            <w:vAlign w:val="center"/>
          </w:tcPr>
          <w:p w:rsidR="00C029B7" w:rsidRDefault="00C029B7" w:rsidP="00190AD9">
            <w:pPr>
              <w:jc w:val="right"/>
            </w:pPr>
            <w:r w:rsidRPr="00D449D3">
              <w:rPr>
                <w:color w:val="000000"/>
              </w:rPr>
              <w:t>6</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76</w:t>
            </w:r>
          </w:p>
        </w:tc>
        <w:tc>
          <w:tcPr>
            <w:tcW w:w="4145" w:type="dxa"/>
          </w:tcPr>
          <w:p w:rsidR="00C029B7" w:rsidRPr="00A5145D" w:rsidRDefault="00C029B7" w:rsidP="00921B9F">
            <w:pPr>
              <w:ind w:firstLine="0"/>
              <w:rPr>
                <w:color w:val="000000"/>
              </w:rPr>
            </w:pPr>
            <w:r>
              <w:rPr>
                <w:color w:val="000000"/>
              </w:rPr>
              <w:t>Авт.выкл. ВА 69-100 3р 100А</w:t>
            </w:r>
          </w:p>
        </w:tc>
        <w:tc>
          <w:tcPr>
            <w:tcW w:w="995" w:type="dxa"/>
            <w:vAlign w:val="center"/>
          </w:tcPr>
          <w:p w:rsidR="00C029B7" w:rsidRPr="00A5145D" w:rsidRDefault="00C029B7" w:rsidP="00190AD9">
            <w:pPr>
              <w:jc w:val="right"/>
              <w:rPr>
                <w:color w:val="000000"/>
              </w:rPr>
            </w:pPr>
            <w:r>
              <w:rPr>
                <w:color w:val="000000"/>
              </w:rPr>
              <w:t>4</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lastRenderedPageBreak/>
              <w:t>77</w:t>
            </w:r>
          </w:p>
        </w:tc>
        <w:tc>
          <w:tcPr>
            <w:tcW w:w="4145" w:type="dxa"/>
          </w:tcPr>
          <w:p w:rsidR="00C029B7" w:rsidRDefault="00C029B7" w:rsidP="00921B9F">
            <w:pPr>
              <w:ind w:firstLine="0"/>
              <w:rPr>
                <w:color w:val="000000"/>
              </w:rPr>
            </w:pPr>
            <w:r>
              <w:rPr>
                <w:color w:val="000000"/>
              </w:rPr>
              <w:t>Авт.выкл. ВА 69-100 3р 63А</w:t>
            </w:r>
          </w:p>
        </w:tc>
        <w:tc>
          <w:tcPr>
            <w:tcW w:w="995" w:type="dxa"/>
            <w:vAlign w:val="center"/>
          </w:tcPr>
          <w:p w:rsidR="00C029B7" w:rsidRPr="00E558C3" w:rsidRDefault="00C029B7" w:rsidP="00190AD9">
            <w:pPr>
              <w:jc w:val="right"/>
              <w:rPr>
                <w:color w:val="000000"/>
                <w:lang w:val="en-US"/>
              </w:rPr>
            </w:pPr>
            <w:r>
              <w:rPr>
                <w:color w:val="000000"/>
                <w:lang w:val="en-US"/>
              </w:rPr>
              <w:t>4</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78</w:t>
            </w:r>
          </w:p>
        </w:tc>
        <w:tc>
          <w:tcPr>
            <w:tcW w:w="4145" w:type="dxa"/>
          </w:tcPr>
          <w:p w:rsidR="00C029B7" w:rsidRDefault="00C029B7" w:rsidP="00921B9F">
            <w:pPr>
              <w:ind w:firstLine="0"/>
              <w:rPr>
                <w:color w:val="000000"/>
              </w:rPr>
            </w:pPr>
            <w:r>
              <w:rPr>
                <w:color w:val="000000"/>
              </w:rPr>
              <w:t>Авт.выкл. ВА 69-100 3р 80А</w:t>
            </w:r>
          </w:p>
        </w:tc>
        <w:tc>
          <w:tcPr>
            <w:tcW w:w="995" w:type="dxa"/>
            <w:vAlign w:val="center"/>
          </w:tcPr>
          <w:p w:rsidR="00C029B7" w:rsidRPr="00E558C3" w:rsidRDefault="00C029B7" w:rsidP="00190AD9">
            <w:pPr>
              <w:jc w:val="right"/>
              <w:rPr>
                <w:color w:val="000000"/>
                <w:lang w:val="en-US"/>
              </w:rPr>
            </w:pPr>
            <w:r>
              <w:rPr>
                <w:color w:val="000000"/>
                <w:lang w:val="en-US"/>
              </w:rPr>
              <w:t>4</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79</w:t>
            </w:r>
          </w:p>
        </w:tc>
        <w:tc>
          <w:tcPr>
            <w:tcW w:w="4145" w:type="dxa"/>
          </w:tcPr>
          <w:p w:rsidR="00C029B7" w:rsidRPr="00A5145D" w:rsidRDefault="00C029B7" w:rsidP="00921B9F">
            <w:pPr>
              <w:ind w:firstLine="0"/>
              <w:rPr>
                <w:color w:val="000000"/>
              </w:rPr>
            </w:pPr>
            <w:r>
              <w:rPr>
                <w:color w:val="000000"/>
              </w:rPr>
              <w:t>Конц.вык. ВК 200</w:t>
            </w:r>
          </w:p>
        </w:tc>
        <w:tc>
          <w:tcPr>
            <w:tcW w:w="995" w:type="dxa"/>
            <w:vAlign w:val="center"/>
          </w:tcPr>
          <w:p w:rsidR="00C029B7" w:rsidRDefault="00C029B7" w:rsidP="00190AD9">
            <w:pPr>
              <w:jc w:val="right"/>
            </w:pPr>
            <w:r w:rsidRPr="00384C3B">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80</w:t>
            </w:r>
          </w:p>
        </w:tc>
        <w:tc>
          <w:tcPr>
            <w:tcW w:w="4145" w:type="dxa"/>
          </w:tcPr>
          <w:p w:rsidR="00C029B7" w:rsidRPr="00A5145D" w:rsidRDefault="00C029B7" w:rsidP="00921B9F">
            <w:pPr>
              <w:ind w:firstLine="0"/>
              <w:rPr>
                <w:color w:val="000000"/>
              </w:rPr>
            </w:pPr>
            <w:r>
              <w:rPr>
                <w:color w:val="000000"/>
              </w:rPr>
              <w:t>Конц.вык. ВПК 2111Б</w:t>
            </w:r>
          </w:p>
        </w:tc>
        <w:tc>
          <w:tcPr>
            <w:tcW w:w="995" w:type="dxa"/>
            <w:vAlign w:val="center"/>
          </w:tcPr>
          <w:p w:rsidR="00C029B7" w:rsidRDefault="00C029B7" w:rsidP="00190AD9">
            <w:pPr>
              <w:jc w:val="right"/>
            </w:pPr>
            <w:r w:rsidRPr="00384C3B">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81</w:t>
            </w:r>
          </w:p>
        </w:tc>
        <w:tc>
          <w:tcPr>
            <w:tcW w:w="4145" w:type="dxa"/>
          </w:tcPr>
          <w:p w:rsidR="00C029B7" w:rsidRDefault="00C029B7" w:rsidP="00921B9F">
            <w:pPr>
              <w:ind w:firstLine="0"/>
              <w:rPr>
                <w:color w:val="000000"/>
              </w:rPr>
            </w:pPr>
            <w:r>
              <w:rPr>
                <w:color w:val="000000"/>
              </w:rPr>
              <w:t>Выкл. Пакетный ПВ3х16 380В</w:t>
            </w:r>
          </w:p>
        </w:tc>
        <w:tc>
          <w:tcPr>
            <w:tcW w:w="995" w:type="dxa"/>
            <w:vAlign w:val="center"/>
          </w:tcPr>
          <w:p w:rsidR="00C029B7" w:rsidRPr="00384C3B" w:rsidRDefault="00C029B7" w:rsidP="00190AD9">
            <w:pPr>
              <w:jc w:val="right"/>
              <w:rPr>
                <w:color w:val="000000"/>
              </w:rPr>
            </w:pPr>
            <w:r w:rsidRPr="00384C3B">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82</w:t>
            </w:r>
          </w:p>
        </w:tc>
        <w:tc>
          <w:tcPr>
            <w:tcW w:w="4145" w:type="dxa"/>
          </w:tcPr>
          <w:p w:rsidR="00C029B7" w:rsidRPr="00A5145D" w:rsidRDefault="00C029B7" w:rsidP="00921B9F">
            <w:pPr>
              <w:ind w:firstLine="0"/>
              <w:rPr>
                <w:color w:val="000000"/>
              </w:rPr>
            </w:pPr>
            <w:r>
              <w:rPr>
                <w:color w:val="000000"/>
              </w:rPr>
              <w:t>Выкл. Пакетный ПВ3х40 380В</w:t>
            </w:r>
          </w:p>
        </w:tc>
        <w:tc>
          <w:tcPr>
            <w:tcW w:w="995" w:type="dxa"/>
            <w:vAlign w:val="center"/>
          </w:tcPr>
          <w:p w:rsidR="00C029B7" w:rsidRDefault="00C029B7" w:rsidP="00190AD9">
            <w:pPr>
              <w:jc w:val="right"/>
            </w:pPr>
            <w:r w:rsidRPr="00384C3B">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83</w:t>
            </w:r>
          </w:p>
        </w:tc>
        <w:tc>
          <w:tcPr>
            <w:tcW w:w="4145" w:type="dxa"/>
          </w:tcPr>
          <w:p w:rsidR="00C029B7" w:rsidRPr="00A5145D" w:rsidRDefault="00C029B7" w:rsidP="00921B9F">
            <w:pPr>
              <w:ind w:firstLine="0"/>
              <w:rPr>
                <w:color w:val="000000"/>
              </w:rPr>
            </w:pPr>
            <w:r>
              <w:rPr>
                <w:color w:val="000000"/>
              </w:rPr>
              <w:t>Кабель – канал 16х16</w:t>
            </w:r>
          </w:p>
        </w:tc>
        <w:tc>
          <w:tcPr>
            <w:tcW w:w="995" w:type="dxa"/>
            <w:vAlign w:val="center"/>
          </w:tcPr>
          <w:p w:rsidR="00C029B7" w:rsidRPr="00A5145D" w:rsidRDefault="00C029B7" w:rsidP="00190AD9">
            <w:pPr>
              <w:ind w:firstLine="0"/>
              <w:jc w:val="right"/>
              <w:rPr>
                <w:color w:val="000000"/>
              </w:rPr>
            </w:pPr>
            <w:r>
              <w:rPr>
                <w:color w:val="000000"/>
              </w:rPr>
              <w:t>100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84</w:t>
            </w:r>
          </w:p>
        </w:tc>
        <w:tc>
          <w:tcPr>
            <w:tcW w:w="4145" w:type="dxa"/>
          </w:tcPr>
          <w:p w:rsidR="00C029B7" w:rsidRPr="00A5145D" w:rsidRDefault="00C029B7" w:rsidP="00921B9F">
            <w:pPr>
              <w:ind w:firstLine="0"/>
              <w:rPr>
                <w:color w:val="000000"/>
              </w:rPr>
            </w:pPr>
            <w:r>
              <w:rPr>
                <w:color w:val="000000"/>
              </w:rPr>
              <w:t>Угол плоский,угол внутренний, угол наружний для кабель-канала 16х16</w:t>
            </w:r>
          </w:p>
        </w:tc>
        <w:tc>
          <w:tcPr>
            <w:tcW w:w="995" w:type="dxa"/>
            <w:vAlign w:val="center"/>
          </w:tcPr>
          <w:p w:rsidR="00C029B7" w:rsidRPr="00A5145D" w:rsidRDefault="00C029B7" w:rsidP="00190AD9">
            <w:pPr>
              <w:jc w:val="right"/>
              <w:rPr>
                <w:color w:val="000000"/>
              </w:rPr>
            </w:pPr>
            <w:r>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85</w:t>
            </w:r>
          </w:p>
        </w:tc>
        <w:tc>
          <w:tcPr>
            <w:tcW w:w="4145" w:type="dxa"/>
          </w:tcPr>
          <w:p w:rsidR="00C029B7" w:rsidRPr="00A5145D" w:rsidRDefault="00C029B7" w:rsidP="00921B9F">
            <w:pPr>
              <w:ind w:firstLine="0"/>
              <w:rPr>
                <w:color w:val="000000"/>
              </w:rPr>
            </w:pPr>
            <w:r>
              <w:rPr>
                <w:color w:val="000000"/>
              </w:rPr>
              <w:t>Накладка на стык кабельного канала 16х16</w:t>
            </w:r>
          </w:p>
        </w:tc>
        <w:tc>
          <w:tcPr>
            <w:tcW w:w="995" w:type="dxa"/>
            <w:vAlign w:val="center"/>
          </w:tcPr>
          <w:p w:rsidR="00C029B7" w:rsidRDefault="00C029B7" w:rsidP="00190AD9">
            <w:pPr>
              <w:jc w:val="right"/>
            </w:pPr>
            <w:r w:rsidRPr="00B20A0E">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86</w:t>
            </w:r>
          </w:p>
        </w:tc>
        <w:tc>
          <w:tcPr>
            <w:tcW w:w="4145" w:type="dxa"/>
          </w:tcPr>
          <w:p w:rsidR="00C029B7" w:rsidRPr="00A5145D" w:rsidRDefault="00C029B7" w:rsidP="00921B9F">
            <w:pPr>
              <w:ind w:firstLine="0"/>
              <w:rPr>
                <w:color w:val="000000"/>
              </w:rPr>
            </w:pPr>
            <w:r>
              <w:rPr>
                <w:color w:val="000000"/>
              </w:rPr>
              <w:t>Т-образное отверстие для кабельного канала 16х16</w:t>
            </w:r>
          </w:p>
        </w:tc>
        <w:tc>
          <w:tcPr>
            <w:tcW w:w="995" w:type="dxa"/>
            <w:vAlign w:val="center"/>
          </w:tcPr>
          <w:p w:rsidR="00C029B7" w:rsidRDefault="00C029B7" w:rsidP="00190AD9">
            <w:pPr>
              <w:jc w:val="right"/>
            </w:pPr>
            <w:r w:rsidRPr="00B20A0E">
              <w:rPr>
                <w:color w:val="000000"/>
              </w:rPr>
              <w:t>50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87</w:t>
            </w:r>
          </w:p>
        </w:tc>
        <w:tc>
          <w:tcPr>
            <w:tcW w:w="4145" w:type="dxa"/>
          </w:tcPr>
          <w:p w:rsidR="00C029B7" w:rsidRPr="00A5145D" w:rsidRDefault="00C029B7" w:rsidP="00921B9F">
            <w:pPr>
              <w:ind w:firstLine="0"/>
              <w:rPr>
                <w:color w:val="000000"/>
              </w:rPr>
            </w:pPr>
            <w:r>
              <w:rPr>
                <w:color w:val="000000"/>
              </w:rPr>
              <w:t>Клемный ряд АТ-2 2,5 мм2</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88</w:t>
            </w:r>
          </w:p>
        </w:tc>
        <w:tc>
          <w:tcPr>
            <w:tcW w:w="4145" w:type="dxa"/>
          </w:tcPr>
          <w:p w:rsidR="00C029B7" w:rsidRPr="00975B92" w:rsidRDefault="00C029B7" w:rsidP="00921B9F">
            <w:pPr>
              <w:ind w:firstLine="0"/>
              <w:rPr>
                <w:color w:val="000000"/>
              </w:rPr>
            </w:pPr>
            <w:r>
              <w:rPr>
                <w:color w:val="000000"/>
                <w:lang w:val="en-US"/>
              </w:rPr>
              <w:t>WAGO 4 клеммы</w:t>
            </w:r>
            <w:r>
              <w:rPr>
                <w:color w:val="000000"/>
              </w:rPr>
              <w:t xml:space="preserve"> и 6 клемм</w:t>
            </w:r>
          </w:p>
        </w:tc>
        <w:tc>
          <w:tcPr>
            <w:tcW w:w="995" w:type="dxa"/>
            <w:vAlign w:val="center"/>
          </w:tcPr>
          <w:p w:rsidR="00C029B7" w:rsidRPr="00A5145D" w:rsidRDefault="00C029B7" w:rsidP="00190AD9">
            <w:pPr>
              <w:ind w:firstLine="0"/>
              <w:jc w:val="right"/>
              <w:rPr>
                <w:color w:val="000000"/>
              </w:rPr>
            </w:pPr>
            <w:r>
              <w:rPr>
                <w:color w:val="000000"/>
              </w:rPr>
              <w:t>100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89</w:t>
            </w:r>
          </w:p>
        </w:tc>
        <w:tc>
          <w:tcPr>
            <w:tcW w:w="4145" w:type="dxa"/>
          </w:tcPr>
          <w:p w:rsidR="00C029B7" w:rsidRDefault="00C029B7" w:rsidP="00921B9F">
            <w:pPr>
              <w:ind w:firstLine="0"/>
              <w:rPr>
                <w:color w:val="000000"/>
              </w:rPr>
            </w:pPr>
            <w:r>
              <w:rPr>
                <w:color w:val="000000"/>
              </w:rPr>
              <w:t>Хомут кабельный 250*3,6</w:t>
            </w:r>
          </w:p>
        </w:tc>
        <w:tc>
          <w:tcPr>
            <w:tcW w:w="995" w:type="dxa"/>
            <w:vAlign w:val="center"/>
          </w:tcPr>
          <w:p w:rsidR="00C029B7" w:rsidRPr="00A5145D" w:rsidRDefault="00C029B7" w:rsidP="00190AD9">
            <w:pPr>
              <w:ind w:firstLine="0"/>
              <w:jc w:val="right"/>
              <w:rPr>
                <w:color w:val="000000"/>
              </w:rPr>
            </w:pPr>
            <w:r>
              <w:rPr>
                <w:color w:val="000000"/>
              </w:rPr>
              <w:t>1000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90</w:t>
            </w:r>
          </w:p>
        </w:tc>
        <w:tc>
          <w:tcPr>
            <w:tcW w:w="4145" w:type="dxa"/>
          </w:tcPr>
          <w:p w:rsidR="00C029B7" w:rsidRDefault="00C029B7" w:rsidP="00921B9F">
            <w:pPr>
              <w:ind w:firstLine="0"/>
              <w:rPr>
                <w:color w:val="000000"/>
              </w:rPr>
            </w:pPr>
            <w:r>
              <w:rPr>
                <w:color w:val="000000"/>
              </w:rPr>
              <w:t>Хомут кабельный 200*3,6</w:t>
            </w:r>
          </w:p>
        </w:tc>
        <w:tc>
          <w:tcPr>
            <w:tcW w:w="995" w:type="dxa"/>
            <w:vAlign w:val="center"/>
          </w:tcPr>
          <w:p w:rsidR="00C029B7" w:rsidRPr="00A5145D" w:rsidRDefault="00C029B7" w:rsidP="00190AD9">
            <w:pPr>
              <w:ind w:firstLine="0"/>
              <w:jc w:val="right"/>
              <w:rPr>
                <w:color w:val="000000"/>
              </w:rPr>
            </w:pPr>
            <w:r>
              <w:rPr>
                <w:color w:val="000000"/>
              </w:rPr>
              <w:t>1000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91</w:t>
            </w:r>
          </w:p>
        </w:tc>
        <w:tc>
          <w:tcPr>
            <w:tcW w:w="4145" w:type="dxa"/>
          </w:tcPr>
          <w:p w:rsidR="00C029B7" w:rsidRDefault="00C029B7" w:rsidP="00921B9F">
            <w:pPr>
              <w:ind w:firstLine="0"/>
              <w:rPr>
                <w:color w:val="000000"/>
              </w:rPr>
            </w:pPr>
            <w:r>
              <w:rPr>
                <w:color w:val="000000"/>
              </w:rPr>
              <w:t>Хомут кабельный 100х2,5</w:t>
            </w:r>
          </w:p>
        </w:tc>
        <w:tc>
          <w:tcPr>
            <w:tcW w:w="995" w:type="dxa"/>
            <w:vAlign w:val="center"/>
          </w:tcPr>
          <w:p w:rsidR="00C029B7" w:rsidRPr="00A5145D" w:rsidRDefault="00C029B7" w:rsidP="00190AD9">
            <w:pPr>
              <w:ind w:firstLine="0"/>
              <w:jc w:val="right"/>
              <w:rPr>
                <w:color w:val="000000"/>
              </w:rPr>
            </w:pPr>
            <w:r>
              <w:rPr>
                <w:color w:val="000000"/>
              </w:rPr>
              <w:t>1000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92</w:t>
            </w:r>
          </w:p>
        </w:tc>
        <w:tc>
          <w:tcPr>
            <w:tcW w:w="4145" w:type="dxa"/>
          </w:tcPr>
          <w:p w:rsidR="00C029B7" w:rsidRDefault="00C029B7" w:rsidP="00921B9F">
            <w:pPr>
              <w:ind w:firstLine="0"/>
              <w:rPr>
                <w:color w:val="000000"/>
              </w:rPr>
            </w:pPr>
            <w:r>
              <w:rPr>
                <w:color w:val="000000"/>
              </w:rPr>
              <w:t>Хомут кабельный 150х3,6</w:t>
            </w:r>
          </w:p>
        </w:tc>
        <w:tc>
          <w:tcPr>
            <w:tcW w:w="995" w:type="dxa"/>
            <w:vAlign w:val="center"/>
          </w:tcPr>
          <w:p w:rsidR="00C029B7" w:rsidRPr="00A5145D" w:rsidRDefault="00C029B7" w:rsidP="00190AD9">
            <w:pPr>
              <w:ind w:firstLine="0"/>
              <w:jc w:val="right"/>
              <w:rPr>
                <w:color w:val="000000"/>
              </w:rPr>
            </w:pPr>
            <w:r>
              <w:rPr>
                <w:color w:val="000000"/>
              </w:rPr>
              <w:t>1000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93</w:t>
            </w:r>
          </w:p>
        </w:tc>
        <w:tc>
          <w:tcPr>
            <w:tcW w:w="4145" w:type="dxa"/>
          </w:tcPr>
          <w:p w:rsidR="00C029B7" w:rsidRPr="00B45AAB" w:rsidRDefault="00C029B7" w:rsidP="00921B9F">
            <w:pPr>
              <w:ind w:firstLine="0"/>
              <w:rPr>
                <w:color w:val="000000"/>
                <w:lang w:val="en-US"/>
              </w:rPr>
            </w:pPr>
            <w:r>
              <w:rPr>
                <w:color w:val="000000"/>
              </w:rPr>
              <w:t>Хомут кабельный 250х5</w:t>
            </w:r>
            <w:r>
              <w:rPr>
                <w:color w:val="000000"/>
                <w:lang w:val="en-US"/>
              </w:rPr>
              <w:t>,0</w:t>
            </w:r>
          </w:p>
        </w:tc>
        <w:tc>
          <w:tcPr>
            <w:tcW w:w="995" w:type="dxa"/>
            <w:vAlign w:val="center"/>
          </w:tcPr>
          <w:p w:rsidR="00C029B7" w:rsidRPr="00A5145D" w:rsidRDefault="00C029B7" w:rsidP="00190AD9">
            <w:pPr>
              <w:ind w:firstLine="0"/>
              <w:jc w:val="right"/>
              <w:rPr>
                <w:color w:val="000000"/>
              </w:rPr>
            </w:pPr>
            <w:r>
              <w:rPr>
                <w:color w:val="000000"/>
              </w:rPr>
              <w:t>1000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94</w:t>
            </w:r>
          </w:p>
        </w:tc>
        <w:tc>
          <w:tcPr>
            <w:tcW w:w="4145" w:type="dxa"/>
          </w:tcPr>
          <w:p w:rsidR="00C029B7" w:rsidRPr="00A5145D" w:rsidRDefault="00C029B7" w:rsidP="00921B9F">
            <w:pPr>
              <w:ind w:firstLine="0"/>
              <w:rPr>
                <w:color w:val="000000"/>
              </w:rPr>
            </w:pPr>
            <w:r>
              <w:rPr>
                <w:color w:val="000000"/>
              </w:rPr>
              <w:t>Площадка самоклеющая 20х20</w:t>
            </w:r>
          </w:p>
        </w:tc>
        <w:tc>
          <w:tcPr>
            <w:tcW w:w="995" w:type="dxa"/>
            <w:vAlign w:val="center"/>
          </w:tcPr>
          <w:p w:rsidR="00C029B7" w:rsidRPr="00A5145D" w:rsidRDefault="00C029B7" w:rsidP="00190AD9">
            <w:pPr>
              <w:ind w:firstLine="0"/>
              <w:jc w:val="right"/>
              <w:rPr>
                <w:color w:val="000000"/>
              </w:rPr>
            </w:pPr>
            <w:r>
              <w:rPr>
                <w:color w:val="000000"/>
              </w:rPr>
              <w:t>200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95</w:t>
            </w:r>
          </w:p>
        </w:tc>
        <w:tc>
          <w:tcPr>
            <w:tcW w:w="4145" w:type="dxa"/>
          </w:tcPr>
          <w:p w:rsidR="00C029B7" w:rsidRPr="00A5145D" w:rsidRDefault="00C029B7" w:rsidP="00921B9F">
            <w:pPr>
              <w:ind w:firstLine="0"/>
              <w:rPr>
                <w:color w:val="000000"/>
              </w:rPr>
            </w:pPr>
            <w:r>
              <w:rPr>
                <w:color w:val="000000"/>
              </w:rPr>
              <w:t>Гофротруба ПНД д.16(черная)</w:t>
            </w:r>
          </w:p>
        </w:tc>
        <w:tc>
          <w:tcPr>
            <w:tcW w:w="995" w:type="dxa"/>
            <w:vAlign w:val="center"/>
          </w:tcPr>
          <w:p w:rsidR="00C029B7" w:rsidRPr="00A5145D" w:rsidRDefault="00C029B7" w:rsidP="00190AD9">
            <w:pPr>
              <w:ind w:firstLine="0"/>
              <w:jc w:val="right"/>
              <w:rPr>
                <w:color w:val="000000"/>
              </w:rPr>
            </w:pPr>
            <w:r>
              <w:rPr>
                <w:color w:val="000000"/>
              </w:rPr>
              <w:t>100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96</w:t>
            </w:r>
          </w:p>
        </w:tc>
        <w:tc>
          <w:tcPr>
            <w:tcW w:w="4145" w:type="dxa"/>
          </w:tcPr>
          <w:p w:rsidR="00C029B7" w:rsidRDefault="00C029B7" w:rsidP="00921B9F">
            <w:pPr>
              <w:ind w:firstLine="0"/>
              <w:rPr>
                <w:color w:val="000000"/>
              </w:rPr>
            </w:pPr>
            <w:r>
              <w:rPr>
                <w:color w:val="000000"/>
              </w:rPr>
              <w:t>Труба гофрированная ПВХ д.16</w:t>
            </w:r>
          </w:p>
        </w:tc>
        <w:tc>
          <w:tcPr>
            <w:tcW w:w="995" w:type="dxa"/>
            <w:vAlign w:val="center"/>
          </w:tcPr>
          <w:p w:rsidR="00C029B7" w:rsidRPr="003212B1" w:rsidRDefault="00C029B7" w:rsidP="00190AD9">
            <w:pPr>
              <w:ind w:firstLine="0"/>
              <w:jc w:val="right"/>
              <w:rPr>
                <w:color w:val="000000"/>
              </w:rPr>
            </w:pPr>
            <w:r w:rsidRPr="003212B1">
              <w:rPr>
                <w:color w:val="000000"/>
              </w:rPr>
              <w:t>200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97</w:t>
            </w:r>
          </w:p>
        </w:tc>
        <w:tc>
          <w:tcPr>
            <w:tcW w:w="4145" w:type="dxa"/>
          </w:tcPr>
          <w:p w:rsidR="00C029B7" w:rsidRPr="00A5145D" w:rsidRDefault="00C029B7" w:rsidP="00921B9F">
            <w:pPr>
              <w:ind w:firstLine="0"/>
              <w:rPr>
                <w:color w:val="000000"/>
              </w:rPr>
            </w:pPr>
            <w:r>
              <w:rPr>
                <w:color w:val="000000"/>
              </w:rPr>
              <w:t>Труба гофрированная ПВХ д.20</w:t>
            </w:r>
          </w:p>
        </w:tc>
        <w:tc>
          <w:tcPr>
            <w:tcW w:w="995" w:type="dxa"/>
            <w:vAlign w:val="center"/>
          </w:tcPr>
          <w:p w:rsidR="00C029B7" w:rsidRDefault="00C029B7" w:rsidP="00190AD9">
            <w:pPr>
              <w:ind w:firstLine="0"/>
              <w:jc w:val="right"/>
            </w:pPr>
            <w:r w:rsidRPr="003212B1">
              <w:rPr>
                <w:color w:val="000000"/>
              </w:rPr>
              <w:t>200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98</w:t>
            </w:r>
          </w:p>
        </w:tc>
        <w:tc>
          <w:tcPr>
            <w:tcW w:w="4145" w:type="dxa"/>
          </w:tcPr>
          <w:p w:rsidR="00C029B7" w:rsidRDefault="00C029B7" w:rsidP="00921B9F">
            <w:pPr>
              <w:ind w:firstLine="0"/>
              <w:rPr>
                <w:color w:val="000000"/>
              </w:rPr>
            </w:pPr>
            <w:r>
              <w:rPr>
                <w:color w:val="000000"/>
              </w:rPr>
              <w:t>Держатель для гофротрубы д.16</w:t>
            </w:r>
          </w:p>
        </w:tc>
        <w:tc>
          <w:tcPr>
            <w:tcW w:w="995" w:type="dxa"/>
            <w:vAlign w:val="center"/>
          </w:tcPr>
          <w:p w:rsidR="00C029B7" w:rsidRDefault="00C029B7" w:rsidP="00190AD9">
            <w:pPr>
              <w:ind w:firstLine="0"/>
              <w:jc w:val="right"/>
              <w:rPr>
                <w:color w:val="000000"/>
              </w:rPr>
            </w:pPr>
            <w:r>
              <w:rPr>
                <w:color w:val="000000"/>
              </w:rPr>
              <w:t>400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99</w:t>
            </w:r>
          </w:p>
        </w:tc>
        <w:tc>
          <w:tcPr>
            <w:tcW w:w="4145" w:type="dxa"/>
          </w:tcPr>
          <w:p w:rsidR="00C029B7" w:rsidRDefault="00C029B7" w:rsidP="00921B9F">
            <w:pPr>
              <w:ind w:firstLine="0"/>
              <w:rPr>
                <w:color w:val="000000"/>
              </w:rPr>
            </w:pPr>
            <w:r>
              <w:rPr>
                <w:color w:val="000000"/>
              </w:rPr>
              <w:t>Держатель для гофротрубы д.20</w:t>
            </w:r>
          </w:p>
        </w:tc>
        <w:tc>
          <w:tcPr>
            <w:tcW w:w="995" w:type="dxa"/>
            <w:vAlign w:val="center"/>
          </w:tcPr>
          <w:p w:rsidR="00C029B7" w:rsidRDefault="00C029B7" w:rsidP="00190AD9">
            <w:pPr>
              <w:ind w:firstLine="0"/>
              <w:jc w:val="right"/>
              <w:rPr>
                <w:color w:val="000000"/>
              </w:rPr>
            </w:pPr>
            <w:r>
              <w:rPr>
                <w:color w:val="000000"/>
              </w:rPr>
              <w:t>400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100</w:t>
            </w:r>
          </w:p>
        </w:tc>
        <w:tc>
          <w:tcPr>
            <w:tcW w:w="4145" w:type="dxa"/>
          </w:tcPr>
          <w:p w:rsidR="00C029B7" w:rsidRPr="00A5145D" w:rsidRDefault="00C029B7" w:rsidP="00921B9F">
            <w:pPr>
              <w:ind w:firstLine="0"/>
              <w:rPr>
                <w:color w:val="000000"/>
              </w:rPr>
            </w:pPr>
            <w:r>
              <w:rPr>
                <w:color w:val="000000"/>
              </w:rPr>
              <w:t>Держатель для гофротрубы д.32</w:t>
            </w:r>
          </w:p>
        </w:tc>
        <w:tc>
          <w:tcPr>
            <w:tcW w:w="995" w:type="dxa"/>
            <w:vAlign w:val="center"/>
          </w:tcPr>
          <w:p w:rsidR="00C029B7" w:rsidRPr="00A5145D" w:rsidRDefault="00C029B7" w:rsidP="00190AD9">
            <w:pPr>
              <w:ind w:firstLine="0"/>
              <w:jc w:val="right"/>
              <w:rPr>
                <w:color w:val="000000"/>
              </w:rPr>
            </w:pPr>
            <w:r>
              <w:rPr>
                <w:color w:val="000000"/>
              </w:rPr>
              <w:t>400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101</w:t>
            </w:r>
          </w:p>
        </w:tc>
        <w:tc>
          <w:tcPr>
            <w:tcW w:w="4145" w:type="dxa"/>
          </w:tcPr>
          <w:p w:rsidR="00C029B7" w:rsidRPr="00A5145D" w:rsidRDefault="00C029B7" w:rsidP="00921B9F">
            <w:pPr>
              <w:ind w:firstLine="0"/>
              <w:rPr>
                <w:color w:val="000000"/>
              </w:rPr>
            </w:pPr>
            <w:r>
              <w:rPr>
                <w:color w:val="000000"/>
              </w:rPr>
              <w:t>Контактор АВВ А-26-30-10</w:t>
            </w:r>
          </w:p>
        </w:tc>
        <w:tc>
          <w:tcPr>
            <w:tcW w:w="995" w:type="dxa"/>
            <w:vAlign w:val="center"/>
          </w:tcPr>
          <w:p w:rsidR="00C029B7" w:rsidRPr="00A5145D" w:rsidRDefault="00C029B7" w:rsidP="00190AD9">
            <w:pPr>
              <w:jc w:val="right"/>
              <w:rPr>
                <w:color w:val="000000"/>
              </w:rPr>
            </w:pPr>
            <w:r>
              <w:rPr>
                <w:color w:val="000000"/>
              </w:rPr>
              <w:t>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102</w:t>
            </w:r>
          </w:p>
        </w:tc>
        <w:tc>
          <w:tcPr>
            <w:tcW w:w="4145" w:type="dxa"/>
          </w:tcPr>
          <w:p w:rsidR="00C029B7" w:rsidRPr="00A5145D" w:rsidRDefault="00C029B7" w:rsidP="00921B9F">
            <w:pPr>
              <w:ind w:firstLine="0"/>
              <w:rPr>
                <w:color w:val="000000"/>
              </w:rPr>
            </w:pPr>
            <w:r>
              <w:rPr>
                <w:color w:val="000000"/>
              </w:rPr>
              <w:t>Пускатель ПМ 12-025-150/220 25А</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103</w:t>
            </w:r>
          </w:p>
        </w:tc>
        <w:tc>
          <w:tcPr>
            <w:tcW w:w="4145" w:type="dxa"/>
          </w:tcPr>
          <w:p w:rsidR="00C029B7" w:rsidRPr="00A5145D" w:rsidRDefault="00C029B7" w:rsidP="00921B9F">
            <w:pPr>
              <w:ind w:firstLine="0"/>
              <w:rPr>
                <w:color w:val="000000"/>
              </w:rPr>
            </w:pPr>
            <w:r>
              <w:rPr>
                <w:color w:val="000000"/>
              </w:rPr>
              <w:t>Пускатель ПМЕ-211</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104</w:t>
            </w:r>
          </w:p>
        </w:tc>
        <w:tc>
          <w:tcPr>
            <w:tcW w:w="4145" w:type="dxa"/>
          </w:tcPr>
          <w:p w:rsidR="00C029B7" w:rsidRPr="00A5145D" w:rsidRDefault="00C029B7" w:rsidP="00921B9F">
            <w:pPr>
              <w:ind w:firstLine="0"/>
              <w:rPr>
                <w:color w:val="000000"/>
              </w:rPr>
            </w:pPr>
            <w:r>
              <w:rPr>
                <w:color w:val="000000"/>
              </w:rPr>
              <w:t>Пускатель ПМА-3100</w:t>
            </w:r>
          </w:p>
        </w:tc>
        <w:tc>
          <w:tcPr>
            <w:tcW w:w="995" w:type="dxa"/>
            <w:vAlign w:val="center"/>
          </w:tcPr>
          <w:p w:rsidR="00C029B7" w:rsidRPr="00A5145D" w:rsidRDefault="00C029B7" w:rsidP="00190AD9">
            <w:pPr>
              <w:jc w:val="right"/>
              <w:rPr>
                <w:color w:val="000000"/>
              </w:rPr>
            </w:pPr>
            <w:r>
              <w:rPr>
                <w:color w:val="000000"/>
              </w:rPr>
              <w:t>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lastRenderedPageBreak/>
              <w:t>105</w:t>
            </w:r>
          </w:p>
        </w:tc>
        <w:tc>
          <w:tcPr>
            <w:tcW w:w="4145" w:type="dxa"/>
          </w:tcPr>
          <w:p w:rsidR="00C029B7" w:rsidRPr="00A5145D" w:rsidRDefault="00C029B7" w:rsidP="00921B9F">
            <w:pPr>
              <w:ind w:firstLine="0"/>
              <w:rPr>
                <w:color w:val="000000"/>
              </w:rPr>
            </w:pPr>
            <w:r>
              <w:rPr>
                <w:color w:val="000000"/>
              </w:rPr>
              <w:t>Пускатель ПМ12-025-260</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106</w:t>
            </w:r>
          </w:p>
        </w:tc>
        <w:tc>
          <w:tcPr>
            <w:tcW w:w="4145" w:type="dxa"/>
          </w:tcPr>
          <w:p w:rsidR="00C029B7" w:rsidRPr="00A5145D" w:rsidRDefault="00C029B7" w:rsidP="00921B9F">
            <w:pPr>
              <w:ind w:firstLine="0"/>
              <w:rPr>
                <w:color w:val="000000"/>
              </w:rPr>
            </w:pPr>
            <w:r>
              <w:rPr>
                <w:color w:val="000000"/>
              </w:rPr>
              <w:t>Пускатель ПМЛ 1100</w:t>
            </w:r>
          </w:p>
        </w:tc>
        <w:tc>
          <w:tcPr>
            <w:tcW w:w="995" w:type="dxa"/>
            <w:vAlign w:val="center"/>
          </w:tcPr>
          <w:p w:rsidR="00C029B7" w:rsidRPr="00A5145D" w:rsidRDefault="00C029B7" w:rsidP="00190AD9">
            <w:pPr>
              <w:jc w:val="right"/>
              <w:rPr>
                <w:color w:val="000000"/>
              </w:rPr>
            </w:pPr>
            <w:r>
              <w:rPr>
                <w:color w:val="000000"/>
              </w:rPr>
              <w:t>10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107</w:t>
            </w:r>
          </w:p>
        </w:tc>
        <w:tc>
          <w:tcPr>
            <w:tcW w:w="4145" w:type="dxa"/>
          </w:tcPr>
          <w:p w:rsidR="00C029B7" w:rsidRPr="00A5145D" w:rsidRDefault="00C029B7" w:rsidP="00921B9F">
            <w:pPr>
              <w:ind w:firstLine="0"/>
              <w:rPr>
                <w:color w:val="000000"/>
              </w:rPr>
            </w:pPr>
            <w:r>
              <w:rPr>
                <w:color w:val="000000"/>
              </w:rPr>
              <w:t>Предохранитель ПН-2 31,5А</w:t>
            </w:r>
          </w:p>
        </w:tc>
        <w:tc>
          <w:tcPr>
            <w:tcW w:w="995" w:type="dxa"/>
            <w:vAlign w:val="center"/>
          </w:tcPr>
          <w:p w:rsidR="00C029B7" w:rsidRDefault="00C029B7" w:rsidP="00190AD9">
            <w:pPr>
              <w:jc w:val="right"/>
              <w:rPr>
                <w:color w:val="000000"/>
              </w:rPr>
            </w:pPr>
            <w:r>
              <w:rPr>
                <w:color w:val="000000"/>
              </w:rPr>
              <w:t>15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108</w:t>
            </w:r>
          </w:p>
        </w:tc>
        <w:tc>
          <w:tcPr>
            <w:tcW w:w="4145" w:type="dxa"/>
          </w:tcPr>
          <w:p w:rsidR="00C029B7" w:rsidRPr="00A5145D" w:rsidRDefault="00C029B7" w:rsidP="00921B9F">
            <w:pPr>
              <w:ind w:firstLine="0"/>
              <w:rPr>
                <w:color w:val="000000"/>
              </w:rPr>
            </w:pPr>
            <w:r>
              <w:rPr>
                <w:color w:val="000000"/>
              </w:rPr>
              <w:t>Предохранитель ПН-2 50А</w:t>
            </w:r>
          </w:p>
        </w:tc>
        <w:tc>
          <w:tcPr>
            <w:tcW w:w="995" w:type="dxa"/>
            <w:vAlign w:val="center"/>
          </w:tcPr>
          <w:p w:rsidR="00C029B7" w:rsidRDefault="00C029B7" w:rsidP="00190AD9">
            <w:pPr>
              <w:jc w:val="right"/>
              <w:rPr>
                <w:color w:val="000000"/>
              </w:rPr>
            </w:pPr>
            <w:r>
              <w:rPr>
                <w:color w:val="000000"/>
              </w:rPr>
              <w:t>15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109</w:t>
            </w:r>
          </w:p>
        </w:tc>
        <w:tc>
          <w:tcPr>
            <w:tcW w:w="4145" w:type="dxa"/>
          </w:tcPr>
          <w:p w:rsidR="00C029B7" w:rsidRPr="00A5145D" w:rsidRDefault="00C029B7" w:rsidP="00921B9F">
            <w:pPr>
              <w:ind w:firstLine="0"/>
              <w:rPr>
                <w:color w:val="000000"/>
              </w:rPr>
            </w:pPr>
            <w:r>
              <w:rPr>
                <w:color w:val="000000"/>
              </w:rPr>
              <w:t>Предохранитель ПН-2 63А</w:t>
            </w:r>
          </w:p>
        </w:tc>
        <w:tc>
          <w:tcPr>
            <w:tcW w:w="995" w:type="dxa"/>
            <w:vAlign w:val="center"/>
          </w:tcPr>
          <w:p w:rsidR="00C029B7" w:rsidRDefault="00C029B7" w:rsidP="00190AD9">
            <w:pPr>
              <w:jc w:val="right"/>
              <w:rPr>
                <w:color w:val="000000"/>
              </w:rPr>
            </w:pPr>
            <w:r>
              <w:rPr>
                <w:color w:val="000000"/>
              </w:rPr>
              <w:t>15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110</w:t>
            </w:r>
          </w:p>
        </w:tc>
        <w:tc>
          <w:tcPr>
            <w:tcW w:w="4145" w:type="dxa"/>
          </w:tcPr>
          <w:p w:rsidR="00C029B7" w:rsidRPr="00A5145D" w:rsidRDefault="00C029B7" w:rsidP="00921B9F">
            <w:pPr>
              <w:ind w:firstLine="0"/>
              <w:rPr>
                <w:color w:val="000000"/>
              </w:rPr>
            </w:pPr>
            <w:r>
              <w:rPr>
                <w:color w:val="000000"/>
              </w:rPr>
              <w:t>Предохранитель ПН-2 100А</w:t>
            </w:r>
          </w:p>
        </w:tc>
        <w:tc>
          <w:tcPr>
            <w:tcW w:w="995" w:type="dxa"/>
            <w:vAlign w:val="center"/>
          </w:tcPr>
          <w:p w:rsidR="00C029B7" w:rsidRPr="00A5145D" w:rsidRDefault="00C029B7" w:rsidP="00190AD9">
            <w:pPr>
              <w:jc w:val="right"/>
              <w:rPr>
                <w:color w:val="000000"/>
              </w:rPr>
            </w:pPr>
            <w:r>
              <w:rPr>
                <w:color w:val="000000"/>
              </w:rPr>
              <w:t>15</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111</w:t>
            </w:r>
          </w:p>
        </w:tc>
        <w:tc>
          <w:tcPr>
            <w:tcW w:w="4145" w:type="dxa"/>
          </w:tcPr>
          <w:p w:rsidR="00C029B7" w:rsidRDefault="00C029B7" w:rsidP="00921B9F">
            <w:pPr>
              <w:ind w:firstLine="0"/>
              <w:rPr>
                <w:color w:val="000000"/>
              </w:rPr>
            </w:pPr>
            <w:r>
              <w:rPr>
                <w:color w:val="000000"/>
              </w:rPr>
              <w:t>Предохранитель НПН-2  6,3А</w:t>
            </w:r>
          </w:p>
        </w:tc>
        <w:tc>
          <w:tcPr>
            <w:tcW w:w="995" w:type="dxa"/>
            <w:vAlign w:val="center"/>
          </w:tcPr>
          <w:p w:rsidR="00C029B7"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112</w:t>
            </w:r>
          </w:p>
        </w:tc>
        <w:tc>
          <w:tcPr>
            <w:tcW w:w="4145" w:type="dxa"/>
          </w:tcPr>
          <w:p w:rsidR="00C029B7" w:rsidRDefault="00C029B7" w:rsidP="00921B9F">
            <w:pPr>
              <w:ind w:firstLine="0"/>
              <w:rPr>
                <w:color w:val="000000"/>
              </w:rPr>
            </w:pPr>
            <w:r>
              <w:rPr>
                <w:color w:val="000000"/>
              </w:rPr>
              <w:t>Предохранитель НПН-2 16А</w:t>
            </w:r>
          </w:p>
        </w:tc>
        <w:tc>
          <w:tcPr>
            <w:tcW w:w="995" w:type="dxa"/>
            <w:vAlign w:val="center"/>
          </w:tcPr>
          <w:p w:rsidR="00C029B7"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113</w:t>
            </w:r>
          </w:p>
        </w:tc>
        <w:tc>
          <w:tcPr>
            <w:tcW w:w="4145" w:type="dxa"/>
          </w:tcPr>
          <w:p w:rsidR="00C029B7" w:rsidRDefault="00C029B7" w:rsidP="00921B9F">
            <w:pPr>
              <w:ind w:firstLine="0"/>
              <w:rPr>
                <w:color w:val="000000"/>
              </w:rPr>
            </w:pPr>
            <w:r>
              <w:rPr>
                <w:color w:val="000000"/>
              </w:rPr>
              <w:t>Предохранитель НПН-2 25А</w:t>
            </w:r>
          </w:p>
        </w:tc>
        <w:tc>
          <w:tcPr>
            <w:tcW w:w="995" w:type="dxa"/>
            <w:vAlign w:val="center"/>
          </w:tcPr>
          <w:p w:rsidR="00C029B7"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114</w:t>
            </w:r>
          </w:p>
        </w:tc>
        <w:tc>
          <w:tcPr>
            <w:tcW w:w="4145" w:type="dxa"/>
          </w:tcPr>
          <w:p w:rsidR="00C029B7" w:rsidRDefault="00C029B7" w:rsidP="00921B9F">
            <w:pPr>
              <w:ind w:firstLine="0"/>
              <w:rPr>
                <w:color w:val="000000"/>
              </w:rPr>
            </w:pPr>
            <w:r>
              <w:rPr>
                <w:color w:val="000000"/>
              </w:rPr>
              <w:t>Предохранитель НПН-2 40А</w:t>
            </w:r>
          </w:p>
        </w:tc>
        <w:tc>
          <w:tcPr>
            <w:tcW w:w="995" w:type="dxa"/>
            <w:vAlign w:val="center"/>
          </w:tcPr>
          <w:p w:rsidR="00C029B7"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115</w:t>
            </w:r>
          </w:p>
        </w:tc>
        <w:tc>
          <w:tcPr>
            <w:tcW w:w="4145" w:type="dxa"/>
          </w:tcPr>
          <w:p w:rsidR="00C029B7" w:rsidRPr="00A5145D" w:rsidRDefault="00C029B7" w:rsidP="00921B9F">
            <w:pPr>
              <w:ind w:firstLine="0"/>
              <w:rPr>
                <w:color w:val="000000"/>
              </w:rPr>
            </w:pPr>
            <w:r>
              <w:rPr>
                <w:color w:val="000000"/>
              </w:rPr>
              <w:t>Предохранитель НПН-2 63А</w:t>
            </w:r>
          </w:p>
        </w:tc>
        <w:tc>
          <w:tcPr>
            <w:tcW w:w="995" w:type="dxa"/>
            <w:vAlign w:val="center"/>
          </w:tcPr>
          <w:p w:rsidR="00C029B7" w:rsidRPr="00A5145D"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116</w:t>
            </w:r>
          </w:p>
        </w:tc>
        <w:tc>
          <w:tcPr>
            <w:tcW w:w="4145" w:type="dxa"/>
          </w:tcPr>
          <w:p w:rsidR="00C029B7" w:rsidRDefault="00C029B7" w:rsidP="00921B9F">
            <w:pPr>
              <w:ind w:firstLine="0"/>
              <w:rPr>
                <w:color w:val="000000"/>
              </w:rPr>
            </w:pPr>
            <w:r>
              <w:rPr>
                <w:color w:val="000000"/>
              </w:rPr>
              <w:t>Наконечник медный ТМ 10 мм</w:t>
            </w:r>
          </w:p>
        </w:tc>
        <w:tc>
          <w:tcPr>
            <w:tcW w:w="995" w:type="dxa"/>
            <w:vAlign w:val="center"/>
          </w:tcPr>
          <w:p w:rsidR="00C029B7" w:rsidRDefault="00C029B7" w:rsidP="00190AD9">
            <w:pPr>
              <w:jc w:val="right"/>
              <w:rPr>
                <w:color w:val="000000"/>
              </w:rPr>
            </w:pPr>
            <w:r>
              <w:rPr>
                <w:color w:val="000000"/>
              </w:rPr>
              <w:t>30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117</w:t>
            </w:r>
          </w:p>
        </w:tc>
        <w:tc>
          <w:tcPr>
            <w:tcW w:w="4145" w:type="dxa"/>
          </w:tcPr>
          <w:p w:rsidR="00C029B7" w:rsidRDefault="00C029B7" w:rsidP="00921B9F">
            <w:pPr>
              <w:ind w:firstLine="0"/>
              <w:rPr>
                <w:color w:val="000000"/>
              </w:rPr>
            </w:pPr>
            <w:r>
              <w:rPr>
                <w:color w:val="000000"/>
              </w:rPr>
              <w:t>Наконечник медный ТМ 16 мм</w:t>
            </w:r>
          </w:p>
        </w:tc>
        <w:tc>
          <w:tcPr>
            <w:tcW w:w="995" w:type="dxa"/>
            <w:vAlign w:val="center"/>
          </w:tcPr>
          <w:p w:rsidR="00C029B7" w:rsidRDefault="00C029B7" w:rsidP="00190AD9">
            <w:pPr>
              <w:jc w:val="right"/>
              <w:rPr>
                <w:color w:val="000000"/>
              </w:rPr>
            </w:pPr>
            <w:r>
              <w:rPr>
                <w:color w:val="000000"/>
              </w:rPr>
              <w:t>30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118</w:t>
            </w:r>
          </w:p>
        </w:tc>
        <w:tc>
          <w:tcPr>
            <w:tcW w:w="4145" w:type="dxa"/>
          </w:tcPr>
          <w:p w:rsidR="00C029B7" w:rsidRDefault="00C029B7" w:rsidP="00921B9F">
            <w:pPr>
              <w:ind w:firstLine="0"/>
              <w:rPr>
                <w:color w:val="000000"/>
              </w:rPr>
            </w:pPr>
            <w:r>
              <w:rPr>
                <w:color w:val="000000"/>
              </w:rPr>
              <w:t>Наконечник медный ТМ 25 мм</w:t>
            </w:r>
          </w:p>
        </w:tc>
        <w:tc>
          <w:tcPr>
            <w:tcW w:w="995" w:type="dxa"/>
            <w:vAlign w:val="center"/>
          </w:tcPr>
          <w:p w:rsidR="00C029B7" w:rsidRDefault="00C029B7" w:rsidP="00190AD9">
            <w:pPr>
              <w:jc w:val="right"/>
              <w:rPr>
                <w:color w:val="000000"/>
              </w:rPr>
            </w:pPr>
            <w:r>
              <w:rPr>
                <w:color w:val="000000"/>
              </w:rPr>
              <w:t>30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119</w:t>
            </w:r>
          </w:p>
        </w:tc>
        <w:tc>
          <w:tcPr>
            <w:tcW w:w="4145" w:type="dxa"/>
          </w:tcPr>
          <w:p w:rsidR="00C029B7" w:rsidRPr="00A5145D" w:rsidRDefault="00C029B7" w:rsidP="00921B9F">
            <w:pPr>
              <w:ind w:firstLine="0"/>
              <w:rPr>
                <w:color w:val="000000"/>
              </w:rPr>
            </w:pPr>
            <w:r>
              <w:rPr>
                <w:color w:val="000000"/>
              </w:rPr>
              <w:t>Наконечник медный ТМ 35 мм</w:t>
            </w:r>
          </w:p>
        </w:tc>
        <w:tc>
          <w:tcPr>
            <w:tcW w:w="995" w:type="dxa"/>
            <w:vAlign w:val="center"/>
          </w:tcPr>
          <w:p w:rsidR="00C029B7" w:rsidRPr="00A5145D" w:rsidRDefault="00C029B7" w:rsidP="00190AD9">
            <w:pPr>
              <w:jc w:val="right"/>
              <w:rPr>
                <w:color w:val="000000"/>
              </w:rPr>
            </w:pPr>
            <w:r>
              <w:rPr>
                <w:color w:val="000000"/>
              </w:rPr>
              <w:t>30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120</w:t>
            </w:r>
          </w:p>
        </w:tc>
        <w:tc>
          <w:tcPr>
            <w:tcW w:w="4145" w:type="dxa"/>
          </w:tcPr>
          <w:p w:rsidR="00C029B7" w:rsidRDefault="00C029B7" w:rsidP="00921B9F">
            <w:pPr>
              <w:ind w:firstLine="0"/>
              <w:rPr>
                <w:color w:val="000000"/>
              </w:rPr>
            </w:pPr>
            <w:r>
              <w:rPr>
                <w:color w:val="000000"/>
              </w:rPr>
              <w:t>Наконечник медный ТМ 50 мм</w:t>
            </w:r>
          </w:p>
        </w:tc>
        <w:tc>
          <w:tcPr>
            <w:tcW w:w="995" w:type="dxa"/>
            <w:vAlign w:val="center"/>
          </w:tcPr>
          <w:p w:rsidR="00C029B7"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121</w:t>
            </w:r>
          </w:p>
        </w:tc>
        <w:tc>
          <w:tcPr>
            <w:tcW w:w="4145" w:type="dxa"/>
          </w:tcPr>
          <w:p w:rsidR="00C029B7" w:rsidRPr="00A5145D" w:rsidRDefault="00C029B7" w:rsidP="00921B9F">
            <w:pPr>
              <w:ind w:firstLine="0"/>
              <w:rPr>
                <w:color w:val="000000"/>
              </w:rPr>
            </w:pPr>
            <w:r>
              <w:rPr>
                <w:color w:val="000000"/>
              </w:rPr>
              <w:t>Наконечник медный ТМ 70 мм</w:t>
            </w:r>
          </w:p>
        </w:tc>
        <w:tc>
          <w:tcPr>
            <w:tcW w:w="995" w:type="dxa"/>
            <w:vAlign w:val="center"/>
          </w:tcPr>
          <w:p w:rsidR="00C029B7" w:rsidRPr="00A5145D" w:rsidRDefault="00C029B7" w:rsidP="00190AD9">
            <w:pPr>
              <w:jc w:val="right"/>
              <w:rPr>
                <w:color w:val="000000"/>
              </w:rPr>
            </w:pPr>
            <w:r>
              <w:rPr>
                <w:color w:val="000000"/>
              </w:rPr>
              <w:t>12</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F6623F" w:rsidP="006754D9">
            <w:pPr>
              <w:ind w:firstLine="0"/>
              <w:jc w:val="center"/>
            </w:pPr>
            <w:r>
              <w:t>122</w:t>
            </w:r>
          </w:p>
        </w:tc>
        <w:tc>
          <w:tcPr>
            <w:tcW w:w="4145" w:type="dxa"/>
          </w:tcPr>
          <w:p w:rsidR="00C029B7" w:rsidRPr="00A5145D" w:rsidRDefault="00C029B7" w:rsidP="00921B9F">
            <w:pPr>
              <w:ind w:firstLine="0"/>
              <w:rPr>
                <w:color w:val="000000"/>
              </w:rPr>
            </w:pPr>
            <w:r>
              <w:rPr>
                <w:color w:val="000000"/>
              </w:rPr>
              <w:t>Указательные и предупреждающие знаки на самоклеющей пленке</w:t>
            </w:r>
          </w:p>
        </w:tc>
        <w:tc>
          <w:tcPr>
            <w:tcW w:w="995" w:type="dxa"/>
            <w:vAlign w:val="center"/>
          </w:tcPr>
          <w:p w:rsidR="00C029B7" w:rsidRPr="00A5145D" w:rsidRDefault="00C029B7" w:rsidP="00190AD9">
            <w:pPr>
              <w:ind w:firstLine="0"/>
              <w:jc w:val="right"/>
              <w:rPr>
                <w:color w:val="000000"/>
              </w:rPr>
            </w:pPr>
            <w:r>
              <w:rPr>
                <w:color w:val="000000"/>
              </w:rPr>
              <w:t>500</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r w:rsidR="00C029B7" w:rsidRPr="00C317BE" w:rsidTr="00AD36F5">
        <w:trPr>
          <w:trHeight w:val="513"/>
          <w:tblCellSpacing w:w="0" w:type="dxa"/>
        </w:trPr>
        <w:tc>
          <w:tcPr>
            <w:tcW w:w="991" w:type="dxa"/>
          </w:tcPr>
          <w:p w:rsidR="00C029B7" w:rsidRDefault="00C029B7" w:rsidP="00A73DD4">
            <w:pPr>
              <w:jc w:val="center"/>
            </w:pPr>
          </w:p>
        </w:tc>
        <w:tc>
          <w:tcPr>
            <w:tcW w:w="4145" w:type="dxa"/>
          </w:tcPr>
          <w:p w:rsidR="00C029B7" w:rsidRPr="00921B9F" w:rsidRDefault="00C029B7" w:rsidP="00921B9F">
            <w:pPr>
              <w:ind w:firstLine="0"/>
              <w:rPr>
                <w:b/>
                <w:color w:val="000000"/>
              </w:rPr>
            </w:pPr>
            <w:r w:rsidRPr="00921B9F">
              <w:rPr>
                <w:b/>
                <w:color w:val="000000"/>
              </w:rPr>
              <w:t>Итого:</w:t>
            </w:r>
          </w:p>
        </w:tc>
        <w:tc>
          <w:tcPr>
            <w:tcW w:w="995" w:type="dxa"/>
          </w:tcPr>
          <w:p w:rsidR="00C029B7" w:rsidRPr="00F373C9" w:rsidRDefault="006754D9" w:rsidP="001A0B07">
            <w:pPr>
              <w:ind w:firstLine="0"/>
              <w:jc w:val="center"/>
              <w:rPr>
                <w:b/>
                <w:color w:val="000000"/>
              </w:rPr>
            </w:pPr>
            <w:r>
              <w:rPr>
                <w:b/>
                <w:color w:val="000000"/>
              </w:rPr>
              <w:t>11831</w:t>
            </w:r>
          </w:p>
        </w:tc>
        <w:tc>
          <w:tcPr>
            <w:tcW w:w="712" w:type="dxa"/>
          </w:tcPr>
          <w:p w:rsidR="00C029B7" w:rsidRPr="00C317BE" w:rsidRDefault="00C029B7" w:rsidP="00A73DD4">
            <w:pPr>
              <w:jc w:val="right"/>
            </w:pPr>
          </w:p>
        </w:tc>
        <w:tc>
          <w:tcPr>
            <w:tcW w:w="1561" w:type="dxa"/>
          </w:tcPr>
          <w:p w:rsidR="00C029B7" w:rsidRPr="00C317BE" w:rsidRDefault="00C029B7" w:rsidP="00A73DD4">
            <w:pPr>
              <w:jc w:val="right"/>
            </w:pPr>
          </w:p>
        </w:tc>
        <w:tc>
          <w:tcPr>
            <w:tcW w:w="1419" w:type="dxa"/>
          </w:tcPr>
          <w:p w:rsidR="00C029B7" w:rsidRPr="00C317BE" w:rsidRDefault="00C029B7" w:rsidP="00A73DD4">
            <w:pPr>
              <w:jc w:val="center"/>
            </w:pPr>
          </w:p>
        </w:tc>
      </w:tr>
    </w:tbl>
    <w:p w:rsidR="00922E18" w:rsidRDefault="00922E18" w:rsidP="00922E18">
      <w:pPr>
        <w:jc w:val="right"/>
      </w:pPr>
      <w:r w:rsidRPr="00C317BE">
        <w:t xml:space="preserve"> 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922E18">
      <w:pPr>
        <w:rPr>
          <w:b/>
        </w:rPr>
      </w:pPr>
    </w:p>
    <w:p w:rsidR="00922E18" w:rsidRPr="00C317BE" w:rsidRDefault="00922E18" w:rsidP="00922E18">
      <w:pPr>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922E18" w:rsidRPr="00F54E3E" w:rsidRDefault="00922E18" w:rsidP="00922E18"/>
    <w:p w:rsidR="00922E18" w:rsidRPr="00F54E3E" w:rsidRDefault="00922E18" w:rsidP="00922E18"/>
    <w:p w:rsidR="00922E18" w:rsidRPr="00F54E3E" w:rsidRDefault="00922E18" w:rsidP="00922E18">
      <w:pPr>
        <w:jc w:val="center"/>
      </w:pP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2"/>
          <w:footerReference w:type="default" r:id="rId13"/>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9F664A" w:rsidRPr="009F664A" w:rsidRDefault="00EF76DC" w:rsidP="009F664A">
      <w:pPr>
        <w:jc w:val="center"/>
        <w:rPr>
          <w:b/>
          <w:sz w:val="18"/>
          <w:szCs w:val="18"/>
        </w:rPr>
      </w:pPr>
      <w:r w:rsidRPr="009F664A">
        <w:rPr>
          <w:b/>
        </w:rPr>
        <w:t xml:space="preserve">на </w:t>
      </w:r>
      <w:r w:rsidR="009F664A" w:rsidRPr="009F664A">
        <w:rPr>
          <w:b/>
        </w:rPr>
        <w:t>поставку</w:t>
      </w:r>
      <w:r w:rsidRPr="009F664A">
        <w:rPr>
          <w:b/>
        </w:rPr>
        <w:t xml:space="preserve"> </w:t>
      </w:r>
      <w:r w:rsidR="00AD36F5">
        <w:rPr>
          <w:b/>
        </w:rPr>
        <w:t>электротехники</w:t>
      </w:r>
    </w:p>
    <w:p w:rsidR="00EF76DC" w:rsidRPr="00B328CB" w:rsidRDefault="00EF76DC" w:rsidP="00EF76DC">
      <w:pPr>
        <w:rPr>
          <w:b/>
        </w:rPr>
      </w:pPr>
    </w:p>
    <w:tbl>
      <w:tblPr>
        <w:tblpPr w:leftFromText="180" w:rightFromText="180" w:vertAnchor="text" w:tblpY="1"/>
        <w:tblOverlap w:val="neve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118"/>
        <w:gridCol w:w="1701"/>
        <w:gridCol w:w="1701"/>
        <w:gridCol w:w="1701"/>
      </w:tblGrid>
      <w:tr w:rsidR="00F05EC3" w:rsidRPr="00B328CB" w:rsidTr="00AE2D13">
        <w:trPr>
          <w:trHeight w:val="944"/>
        </w:trPr>
        <w:tc>
          <w:tcPr>
            <w:tcW w:w="1418" w:type="dxa"/>
            <w:tcBorders>
              <w:top w:val="single" w:sz="4" w:space="0" w:color="auto"/>
              <w:left w:val="single" w:sz="4" w:space="0" w:color="auto"/>
              <w:bottom w:val="single" w:sz="4" w:space="0" w:color="auto"/>
              <w:right w:val="single" w:sz="4" w:space="0" w:color="auto"/>
            </w:tcBorders>
            <w:hideMark/>
          </w:tcPr>
          <w:p w:rsidR="00F05EC3" w:rsidRPr="00B328CB" w:rsidRDefault="00F05EC3" w:rsidP="001A0B07">
            <w:pPr>
              <w:ind w:left="-108" w:right="-108"/>
              <w:jc w:val="left"/>
              <w:rPr>
                <w:b/>
              </w:rPr>
            </w:pPr>
            <w:r w:rsidRPr="00B328CB">
              <w:rPr>
                <w:b/>
              </w:rPr>
              <w:t>№</w:t>
            </w:r>
          </w:p>
          <w:p w:rsidR="00F05EC3" w:rsidRPr="00B328CB" w:rsidRDefault="00F05EC3" w:rsidP="00F373C9">
            <w:pPr>
              <w:ind w:left="-108" w:right="-108"/>
              <w:jc w:val="center"/>
              <w:rPr>
                <w:b/>
              </w:rPr>
            </w:pPr>
            <w:r w:rsidRPr="00B328CB">
              <w:rPr>
                <w:b/>
              </w:rPr>
              <w:t>П№ п/п</w:t>
            </w:r>
          </w:p>
        </w:tc>
        <w:tc>
          <w:tcPr>
            <w:tcW w:w="3118" w:type="dxa"/>
            <w:tcBorders>
              <w:top w:val="single" w:sz="4" w:space="0" w:color="auto"/>
              <w:left w:val="single" w:sz="4" w:space="0" w:color="auto"/>
              <w:bottom w:val="single" w:sz="4" w:space="0" w:color="auto"/>
              <w:right w:val="single" w:sz="4" w:space="0" w:color="auto"/>
            </w:tcBorders>
            <w:hideMark/>
          </w:tcPr>
          <w:p w:rsidR="00F05EC3" w:rsidRPr="00B328CB" w:rsidRDefault="00F05EC3" w:rsidP="00F373C9">
            <w:pPr>
              <w:ind w:firstLine="0"/>
              <w:rPr>
                <w:b/>
              </w:rPr>
            </w:pPr>
            <w:r w:rsidRPr="00B328CB">
              <w:rPr>
                <w:b/>
              </w:rPr>
              <w:t>Наименование товара,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hideMark/>
          </w:tcPr>
          <w:p w:rsidR="00F05EC3" w:rsidRPr="00B328CB" w:rsidRDefault="00F05EC3" w:rsidP="00F373C9">
            <w:pPr>
              <w:ind w:firstLine="0"/>
              <w:jc w:val="left"/>
              <w:rPr>
                <w:b/>
              </w:rPr>
            </w:pPr>
            <w:r w:rsidRPr="00B328CB">
              <w:rPr>
                <w:b/>
              </w:rPr>
              <w:t>Ед. изм.</w:t>
            </w:r>
          </w:p>
        </w:tc>
        <w:tc>
          <w:tcPr>
            <w:tcW w:w="1701" w:type="dxa"/>
            <w:tcBorders>
              <w:top w:val="single" w:sz="4" w:space="0" w:color="auto"/>
              <w:left w:val="single" w:sz="4" w:space="0" w:color="auto"/>
              <w:bottom w:val="single" w:sz="4" w:space="0" w:color="auto"/>
              <w:right w:val="single" w:sz="4" w:space="0" w:color="auto"/>
            </w:tcBorders>
            <w:hideMark/>
          </w:tcPr>
          <w:p w:rsidR="00F05EC3" w:rsidRPr="00B328CB" w:rsidRDefault="00F05EC3" w:rsidP="00F373C9">
            <w:pPr>
              <w:ind w:left="-30" w:right="-13"/>
              <w:rPr>
                <w:b/>
              </w:rPr>
            </w:pPr>
            <w:r w:rsidRPr="00B328CB">
              <w:rPr>
                <w:b/>
              </w:rPr>
              <w:t>Кол-во</w:t>
            </w:r>
          </w:p>
        </w:tc>
        <w:tc>
          <w:tcPr>
            <w:tcW w:w="1701" w:type="dxa"/>
            <w:tcBorders>
              <w:top w:val="single" w:sz="4" w:space="0" w:color="auto"/>
              <w:left w:val="single" w:sz="4" w:space="0" w:color="auto"/>
              <w:bottom w:val="single" w:sz="4" w:space="0" w:color="auto"/>
              <w:right w:val="single" w:sz="4" w:space="0" w:color="auto"/>
            </w:tcBorders>
          </w:tcPr>
          <w:p w:rsidR="00F05EC3" w:rsidRPr="00B328CB" w:rsidRDefault="00F05EC3" w:rsidP="00F373C9">
            <w:pPr>
              <w:ind w:left="-108" w:right="-108" w:firstLine="0"/>
              <w:rPr>
                <w:b/>
              </w:rPr>
            </w:pPr>
            <w:r w:rsidRPr="00B328CB">
              <w:rPr>
                <w:b/>
              </w:rPr>
              <w:t xml:space="preserve"> Сумма</w:t>
            </w:r>
          </w:p>
          <w:p w:rsidR="00F05EC3" w:rsidRPr="00B328CB" w:rsidRDefault="00F05EC3" w:rsidP="00F373C9">
            <w:pPr>
              <w:ind w:left="-108" w:right="-108" w:firstLine="0"/>
              <w:rPr>
                <w:b/>
              </w:rPr>
            </w:pPr>
          </w:p>
        </w:tc>
      </w:tr>
      <w:tr w:rsidR="00F05EC3" w:rsidRPr="00E9306C" w:rsidTr="00AE2D13">
        <w:trPr>
          <w:trHeight w:val="801"/>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Pr="00E9306C" w:rsidRDefault="006470F6" w:rsidP="006470F6">
            <w:pPr>
              <w:ind w:left="360" w:firstLine="0"/>
            </w:pPr>
            <w:r>
              <w:t>1</w:t>
            </w:r>
          </w:p>
        </w:tc>
        <w:tc>
          <w:tcPr>
            <w:tcW w:w="3118" w:type="dxa"/>
            <w:tcBorders>
              <w:top w:val="single" w:sz="4" w:space="0" w:color="auto"/>
              <w:left w:val="single" w:sz="4" w:space="0" w:color="auto"/>
              <w:bottom w:val="single" w:sz="4" w:space="0" w:color="auto"/>
              <w:right w:val="single" w:sz="4" w:space="0" w:color="auto"/>
            </w:tcBorders>
          </w:tcPr>
          <w:p w:rsidR="00F05EC3" w:rsidRPr="00446A36" w:rsidRDefault="00F05EC3" w:rsidP="00F05EC3">
            <w:pPr>
              <w:ind w:firstLine="0"/>
              <w:rPr>
                <w:color w:val="000000"/>
              </w:rPr>
            </w:pPr>
            <w:r w:rsidRPr="00A5145D">
              <w:rPr>
                <w:color w:val="000000"/>
              </w:rPr>
              <w:t>Лампа L</w:t>
            </w:r>
            <w:r w:rsidRPr="00446A36">
              <w:rPr>
                <w:color w:val="000000"/>
              </w:rPr>
              <w:t>-58</w:t>
            </w:r>
            <w:r w:rsidRPr="00A5145D">
              <w:rPr>
                <w:color w:val="000000"/>
                <w:lang w:val="en-US"/>
              </w:rPr>
              <w:t>W</w:t>
            </w:r>
            <w:r w:rsidRPr="00446A36">
              <w:rPr>
                <w:color w:val="000000"/>
              </w:rPr>
              <w:t xml:space="preserve">/26-765 </w:t>
            </w:r>
            <w:r w:rsidRPr="00A5145D">
              <w:rPr>
                <w:color w:val="000000"/>
                <w:lang w:val="en-US"/>
              </w:rPr>
              <w:t>OSRAM</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1A0B07">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6346,04</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2</w:t>
            </w:r>
          </w:p>
        </w:tc>
        <w:tc>
          <w:tcPr>
            <w:tcW w:w="3118" w:type="dxa"/>
            <w:tcBorders>
              <w:top w:val="single" w:sz="4" w:space="0" w:color="auto"/>
              <w:left w:val="single" w:sz="4" w:space="0" w:color="auto"/>
              <w:bottom w:val="single" w:sz="4" w:space="0" w:color="auto"/>
              <w:right w:val="single" w:sz="4" w:space="0" w:color="auto"/>
            </w:tcBorders>
          </w:tcPr>
          <w:p w:rsidR="00F05EC3" w:rsidRPr="00446A36" w:rsidRDefault="00F05EC3" w:rsidP="00F05EC3">
            <w:pPr>
              <w:ind w:firstLine="0"/>
              <w:rPr>
                <w:color w:val="000000"/>
              </w:rPr>
            </w:pPr>
            <w:r w:rsidRPr="00A5145D">
              <w:rPr>
                <w:color w:val="000000"/>
              </w:rPr>
              <w:t>Лампа</w:t>
            </w:r>
            <w:r w:rsidRPr="00446A36">
              <w:rPr>
                <w:color w:val="000000"/>
              </w:rPr>
              <w:t xml:space="preserve"> </w:t>
            </w:r>
            <w:r w:rsidRPr="00A5145D">
              <w:rPr>
                <w:color w:val="000000"/>
                <w:lang w:val="en-US"/>
              </w:rPr>
              <w:t>L</w:t>
            </w:r>
            <w:r w:rsidRPr="00446A36">
              <w:rPr>
                <w:color w:val="000000"/>
              </w:rPr>
              <w:t>-36</w:t>
            </w:r>
            <w:r w:rsidRPr="00A5145D">
              <w:rPr>
                <w:color w:val="000000"/>
                <w:lang w:val="en-US"/>
              </w:rPr>
              <w:t>W</w:t>
            </w:r>
            <w:r w:rsidRPr="00446A36">
              <w:rPr>
                <w:color w:val="000000"/>
              </w:rPr>
              <w:t xml:space="preserve">/765 </w:t>
            </w:r>
            <w:r w:rsidRPr="00A5145D">
              <w:rPr>
                <w:color w:val="000000"/>
                <w:lang w:val="en-US"/>
              </w:rPr>
              <w:t>OSRAM</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24402,40</w:t>
            </w:r>
          </w:p>
        </w:tc>
      </w:tr>
      <w:tr w:rsidR="00F05EC3" w:rsidRPr="00E9306C" w:rsidTr="00AE2D13">
        <w:trPr>
          <w:trHeight w:val="972"/>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энергосберегающая «</w:t>
            </w:r>
            <w:r w:rsidRPr="00A5145D">
              <w:rPr>
                <w:color w:val="000000"/>
                <w:lang w:val="en-US"/>
              </w:rPr>
              <w:t>Navigator</w:t>
            </w:r>
            <w:r w:rsidRPr="00A5145D">
              <w:rPr>
                <w:color w:val="000000"/>
              </w:rPr>
              <w:t>» (25 Вт, 4200К, холодный белый свет, 3150лм, Е27,спираль)</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6900,00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L</w:t>
            </w:r>
            <w:r w:rsidRPr="00A5145D">
              <w:rPr>
                <w:color w:val="000000"/>
                <w:lang w:val="en-US"/>
              </w:rPr>
              <w:t>-</w:t>
            </w:r>
            <w:r w:rsidRPr="00A5145D">
              <w:rPr>
                <w:color w:val="000000"/>
              </w:rPr>
              <w:t>1</w:t>
            </w:r>
            <w:r w:rsidRPr="00A5145D">
              <w:rPr>
                <w:color w:val="000000"/>
                <w:lang w:val="en-US"/>
              </w:rPr>
              <w:t>8/765 OSRAM</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300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lang w:val="en-US"/>
              </w:rPr>
            </w:pPr>
            <w:r w:rsidRPr="00A5145D">
              <w:rPr>
                <w:color w:val="000000"/>
              </w:rPr>
              <w:t>Лампа</w:t>
            </w:r>
            <w:r w:rsidRPr="00A5145D">
              <w:rPr>
                <w:color w:val="000000"/>
                <w:lang w:val="en-US"/>
              </w:rPr>
              <w:t xml:space="preserve"> HWL 250 W E40(Philips)</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11850,00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220-230В 40Вт</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815,00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lang w:val="en-US"/>
              </w:rPr>
            </w:pPr>
            <w:r w:rsidRPr="00A5145D">
              <w:rPr>
                <w:color w:val="000000"/>
              </w:rPr>
              <w:t>Лампа 220-230В 60Вт</w:t>
            </w:r>
            <w:r w:rsidRPr="00A5145D">
              <w:rPr>
                <w:color w:val="000000"/>
                <w:lang w:val="en-US"/>
              </w:rPr>
              <w:t>(Philips)</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300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4899,36</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8</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36В 60 Вт</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4206,70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6470F6" w:rsidP="006470F6">
            <w:pPr>
              <w:ind w:left="360" w:firstLine="0"/>
            </w:pPr>
            <w:r>
              <w:t>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36В 40 Вт</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420,67</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AE2D13" w:rsidP="00AE2D13">
            <w:pPr>
              <w:ind w:firstLine="0"/>
            </w:pPr>
            <w:r>
              <w:t>10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220-230В 60Вт Е14(</w:t>
            </w:r>
            <w:r w:rsidRPr="00A5145D">
              <w:rPr>
                <w:color w:val="000000"/>
                <w:lang w:val="en-US"/>
              </w:rPr>
              <w:t>Philips</w:t>
            </w:r>
            <w:r w:rsidRPr="00A5145D">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8F058D">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30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489,90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Pr="00E9306C" w:rsidRDefault="00AE2D13" w:rsidP="00AE2D13">
            <w:pPr>
              <w:ind w:firstLine="0"/>
            </w:pPr>
            <w:r>
              <w:t>11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 xml:space="preserve">Лампа </w:t>
            </w:r>
            <w:r w:rsidRPr="00A5145D">
              <w:rPr>
                <w:color w:val="000000"/>
                <w:lang w:val="en-US"/>
              </w:rPr>
              <w:t>OSRAM</w:t>
            </w:r>
            <w:r w:rsidRPr="00A5145D">
              <w:rPr>
                <w:color w:val="000000"/>
              </w:rPr>
              <w:t xml:space="preserve"> </w:t>
            </w:r>
            <w:r w:rsidRPr="00A5145D">
              <w:rPr>
                <w:color w:val="000000"/>
                <w:lang w:val="en-US"/>
              </w:rPr>
              <w:t>DLUX</w:t>
            </w:r>
            <w:r w:rsidRPr="00A5145D">
              <w:rPr>
                <w:color w:val="000000"/>
              </w:rPr>
              <w:t xml:space="preserve"> </w:t>
            </w:r>
            <w:r w:rsidRPr="00A5145D">
              <w:rPr>
                <w:color w:val="000000"/>
                <w:lang w:val="en-US"/>
              </w:rPr>
              <w:t>S</w:t>
            </w:r>
            <w:r w:rsidRPr="00A5145D">
              <w:rPr>
                <w:color w:val="000000"/>
              </w:rPr>
              <w:t xml:space="preserve"> цоколь </w:t>
            </w:r>
            <w:r w:rsidRPr="00A5145D">
              <w:rPr>
                <w:color w:val="000000"/>
                <w:lang w:val="en-US"/>
              </w:rPr>
              <w:t>G</w:t>
            </w:r>
            <w:r w:rsidRPr="00A5145D">
              <w:rPr>
                <w:color w:val="000000"/>
              </w:rPr>
              <w:t>-23 мощность 9W напряжение 110-130</w:t>
            </w:r>
            <w:r w:rsidRPr="00A5145D">
              <w:rPr>
                <w:color w:val="000000"/>
                <w:lang w:val="en-US"/>
              </w:rPr>
              <w:t>V</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Pr="00E9306C" w:rsidRDefault="00AE2D13" w:rsidP="00AE2D13">
            <w:pPr>
              <w:ind w:firstLine="0"/>
            </w:pPr>
            <w:r>
              <w:t>12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ДРЛ 250 (</w:t>
            </w:r>
            <w:r w:rsidRPr="00A5145D">
              <w:rPr>
                <w:color w:val="000000"/>
                <w:lang w:val="en-US"/>
              </w:rPr>
              <w:t>Philips</w:t>
            </w:r>
            <w:r w:rsidRPr="00A5145D">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24</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5162,79</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AE2D13" w:rsidP="00AE2D13">
            <w:pPr>
              <w:ind w:firstLine="0"/>
            </w:pPr>
            <w:r>
              <w:t>13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lang w:val="en-US"/>
              </w:rPr>
            </w:pPr>
            <w:r w:rsidRPr="00A5145D">
              <w:rPr>
                <w:color w:val="000000"/>
              </w:rPr>
              <w:t>Лампа ДРЛ 400 (</w:t>
            </w:r>
            <w:r w:rsidRPr="00A5145D">
              <w:rPr>
                <w:color w:val="000000"/>
                <w:lang w:val="en-US"/>
              </w:rPr>
              <w:t>Philips</w:t>
            </w:r>
            <w:r w:rsidRPr="00A5145D">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AE2D13" w:rsidP="00AE2D13">
            <w:r>
              <w:t>14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ДРЛ 700 (</w:t>
            </w:r>
            <w:r w:rsidRPr="00A5145D">
              <w:rPr>
                <w:color w:val="000000"/>
                <w:lang w:val="en-US"/>
              </w:rPr>
              <w:t>Philips</w:t>
            </w:r>
            <w:r w:rsidRPr="00A5145D">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25675,00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AE2D13" w:rsidP="00AE2D13">
            <w:r>
              <w:t>15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Лампа МГЛ 150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2500,00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Default="00AE2D13" w:rsidP="00AE2D13">
            <w:r>
              <w:t>16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Дроссель к светильнику A</w:t>
            </w:r>
            <w:r w:rsidRPr="00A5145D">
              <w:rPr>
                <w:color w:val="000000"/>
                <w:lang w:val="en-US"/>
              </w:rPr>
              <w:t>RS</w:t>
            </w:r>
            <w:r w:rsidRPr="00A5145D">
              <w:rPr>
                <w:color w:val="000000"/>
              </w:rPr>
              <w:t>/</w:t>
            </w:r>
            <w:r w:rsidRPr="00A5145D">
              <w:rPr>
                <w:color w:val="000000"/>
                <w:lang w:val="en-US"/>
              </w:rPr>
              <w:t>S</w:t>
            </w:r>
            <w:r w:rsidRPr="00A5145D">
              <w:rPr>
                <w:color w:val="000000"/>
              </w:rPr>
              <w:t xml:space="preserve"> 418, 4*18 (ЭПРА)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14500,00</w:t>
            </w:r>
          </w:p>
        </w:tc>
      </w:tr>
      <w:tr w:rsidR="00F05EC3" w:rsidRPr="00F05EC3"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lang w:val="en-US"/>
              </w:rPr>
            </w:pPr>
            <w:r w:rsidRPr="00A5145D">
              <w:rPr>
                <w:color w:val="000000"/>
              </w:rPr>
              <w:t>Дроссель</w:t>
            </w:r>
            <w:r w:rsidRPr="00A5145D">
              <w:rPr>
                <w:color w:val="000000"/>
                <w:lang w:val="en-US"/>
              </w:rPr>
              <w:t xml:space="preserve"> ELECTRONIK BALLAST EB-2 *36 (</w:t>
            </w:r>
            <w:r w:rsidRPr="00A5145D">
              <w:rPr>
                <w:color w:val="000000"/>
              </w:rPr>
              <w:t>ЭПРА</w:t>
            </w:r>
            <w:r w:rsidRPr="00A5145D">
              <w:rPr>
                <w:color w:val="000000"/>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7300,00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Pr="00AE2D13" w:rsidRDefault="00AE2D13" w:rsidP="00AE2D13">
            <w:r>
              <w:t>18</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Дроссель ПРА 1И L36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3450,00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lastRenderedPageBreak/>
              <w:t>19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Дроссель ПРА 1И 400 ДРЛ</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9175,00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Дроссель ПРА 1И 250 ДРЛ</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166,60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Патрон настенный Е-27</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1150,00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Патрон люстровый Е-27</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Патрон керамический Е-27</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Патрон «Голиаф» Е-40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16750,00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Светильник НКП-003</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30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22500,00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Светильник ЛСП44 2-36 001</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7125,00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Светильник A</w:t>
            </w:r>
            <w:r w:rsidRPr="00A5145D">
              <w:rPr>
                <w:color w:val="000000"/>
                <w:lang w:val="en-US"/>
              </w:rPr>
              <w:t>RS/S</w:t>
            </w:r>
            <w:r w:rsidRPr="00A5145D">
              <w:rPr>
                <w:color w:val="000000"/>
              </w:rPr>
              <w:t xml:space="preserve"> 418, 4*18 (ЭПРА)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3750,00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28</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lang w:val="en-US"/>
              </w:rPr>
            </w:pPr>
            <w:r w:rsidRPr="00A5145D">
              <w:rPr>
                <w:color w:val="000000"/>
              </w:rPr>
              <w:t>Стартер OS</w:t>
            </w:r>
            <w:r w:rsidRPr="00A5145D">
              <w:rPr>
                <w:color w:val="000000"/>
                <w:lang w:val="en-US"/>
              </w:rPr>
              <w:t xml:space="preserve"> ST 151 4-22W</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437,50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29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 xml:space="preserve">Стартер </w:t>
            </w:r>
            <w:r w:rsidRPr="00A5145D">
              <w:rPr>
                <w:color w:val="000000"/>
                <w:lang w:val="en-US"/>
              </w:rPr>
              <w:t xml:space="preserve"> ST 111 40-65W/220-</w:t>
            </w:r>
            <w:r>
              <w:rPr>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300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 xml:space="preserve">Коробка распределительная 60*60 РЕ 120013 </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2075,00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Коробка распределительная 85*85 РЕ 120008</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40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Розетка 2-ая о/у с з/к с подразетником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1325,00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Розетка РА16-112Б 250В,16А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1775,00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Розетка 1-ая без з/к о/у с подразетником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Розетка 2-ая без з/к о/у</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BA1883">
              <w:rPr>
                <w:color w:val="000000"/>
              </w:rPr>
              <w:t>25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3400,00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Розетка 1-ая  о/у с з/к с подразетником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Розетка скрытой проводки с з/к одинарная</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1100,00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38</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Розетка скрытой проводки с з/к двойная</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3C547A">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1475,00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39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Разъём РШ-ВШ</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1700,00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Розетка ССИ-125,32А+ вилка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BE238E">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1675,00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Евровилка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2825,00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Вилка В-6-005 (универсальная)</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1725,00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 xml:space="preserve">Выключатель </w:t>
            </w:r>
            <w:r w:rsidRPr="00A5145D">
              <w:rPr>
                <w:color w:val="000000"/>
              </w:rPr>
              <w:lastRenderedPageBreak/>
              <w:t>откр.проводки одинарный с подразетником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lastRenderedPageBreak/>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1400,00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lastRenderedPageBreak/>
              <w:t>44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Выключатель откр.проводки двойной с подразетником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1725,00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Выключатель скрытой проводки одноклавишный</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1400,00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Выключатель скрытой проводки двухклавишный</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2E3A44">
              <w:rPr>
                <w:color w:val="000000"/>
              </w:rPr>
              <w:t>25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1725,00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Выключатель ВА66-102Б 250В,6А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48</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rPr>
                <w:color w:val="000000"/>
              </w:rPr>
            </w:pPr>
            <w:r w:rsidRPr="00A5145D">
              <w:rPr>
                <w:color w:val="000000"/>
              </w:rPr>
              <w:t xml:space="preserve">Шина соединительная </w:t>
            </w:r>
            <w:r w:rsidRPr="00A5145D">
              <w:rPr>
                <w:color w:val="000000"/>
                <w:lang w:val="en-US"/>
              </w:rPr>
              <w:t>PIN</w:t>
            </w:r>
            <w:r w:rsidRPr="00A5145D">
              <w:rPr>
                <w:color w:val="000000"/>
              </w:rPr>
              <w:t xml:space="preserve"> 1Ф (1м)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49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 xml:space="preserve">Шина соединительная </w:t>
            </w:r>
            <w:r w:rsidRPr="00A5145D">
              <w:rPr>
                <w:color w:val="000000"/>
                <w:lang w:val="en-US"/>
              </w:rPr>
              <w:t>PIN</w:t>
            </w:r>
            <w:r w:rsidRPr="00A5145D">
              <w:rPr>
                <w:color w:val="000000"/>
              </w:rPr>
              <w:t xml:space="preserve"> 3Ф (1м)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242EAB">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Дин-рейка (30 см)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Бокс 1-1Г</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Минибокс 2/2</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 xml:space="preserve">Минибокс </w:t>
            </w:r>
            <w:r w:rsidRPr="00A5145D">
              <w:rPr>
                <w:color w:val="000000"/>
              </w:rPr>
              <w:t>2/4</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Трансформатор ОСМ1-0,16 220/36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742079">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11000,00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Трансформатор ОСМ1-0,25 220/36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742079">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14500,00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Пост.кнопка N</w:t>
            </w:r>
            <w:r w:rsidRPr="00A5145D">
              <w:rPr>
                <w:color w:val="000000"/>
                <w:lang w:val="en-US"/>
              </w:rPr>
              <w:t>P</w:t>
            </w:r>
            <w:r w:rsidRPr="00A5145D">
              <w:rPr>
                <w:color w:val="000000"/>
              </w:rPr>
              <w:t>3 (4 и 6 кнопок)</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6724FE">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837,5</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Кнопочный пост ПКЕ 212-2</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1079B9">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58</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Кноп.пост 2н/у</w:t>
            </w:r>
            <w:r w:rsidRPr="00A5145D">
              <w:rPr>
                <w:color w:val="000000"/>
                <w:lang w:val="en-US"/>
              </w:rPr>
              <w:t>IP</w:t>
            </w:r>
            <w:r w:rsidRPr="00A5145D">
              <w:rPr>
                <w:color w:val="000000"/>
              </w:rPr>
              <w:t xml:space="preserve"> 54 70х120 мм ПКЕ-222-2М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60164B">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1650,00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59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Автоматический выключатель АП-50-3МТ,16А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2325,00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Автоматический выключатель АП-50-3МТ,25А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2325,00</w:t>
            </w:r>
          </w:p>
        </w:tc>
      </w:tr>
      <w:tr w:rsidR="00F05EC3" w:rsidRPr="00E9306C" w:rsidTr="00AE2D13">
        <w:trPr>
          <w:trHeight w:val="1019"/>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61</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sidRPr="00A5145D">
              <w:rPr>
                <w:color w:val="000000"/>
              </w:rPr>
              <w:t>Автоматическ</w:t>
            </w:r>
            <w:r>
              <w:rPr>
                <w:color w:val="000000"/>
              </w:rPr>
              <w:t>ий выключатель АП-50-3МТ,</w:t>
            </w:r>
            <w:r w:rsidRPr="00A5145D">
              <w:rPr>
                <w:color w:val="000000"/>
              </w:rPr>
              <w:t>40А</w:t>
            </w:r>
          </w:p>
          <w:p w:rsidR="00F05EC3" w:rsidRPr="00A5145D" w:rsidRDefault="00F05EC3" w:rsidP="00F05EC3">
            <w:pP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2325,00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Автоматический выключатель АП-50-3МТ,10А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2325,00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lastRenderedPageBreak/>
              <w:t>63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sidRPr="00A5145D">
              <w:rPr>
                <w:color w:val="000000"/>
              </w:rPr>
              <w:t>Автомати</w:t>
            </w:r>
            <w:r>
              <w:rPr>
                <w:color w:val="000000"/>
              </w:rPr>
              <w:t>ческий выключатель АП-50-3МТ,</w:t>
            </w:r>
            <w:r w:rsidRPr="00A5145D">
              <w:rPr>
                <w:color w:val="000000"/>
              </w:rPr>
              <w:t>63А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2325,00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64</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Авт.вык.ВА 47-29 1п 16А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BB67FA" w:rsidRDefault="00F05EC3" w:rsidP="00F05EC3">
            <w:pPr>
              <w:jc w:val="left"/>
              <w:rPr>
                <w:color w:val="000000"/>
                <w:lang w:val="en-US"/>
              </w:rPr>
            </w:pPr>
            <w:r>
              <w:rPr>
                <w:color w:val="000000"/>
                <w:lang w:val="en-US"/>
              </w:rPr>
              <w:t>24</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Авт.вык.ВА 47-29 1п  25А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24</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66</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Авт.вык.ВА 47-29 1п  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499,00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Авт.вык.ВА 47-29 1п  10А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499,00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68</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Авт.вык.ВА 47-29 3п 10А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69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Авт.вык.ВА 47-29 3п 16А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70</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Авт.вык.ВА 47-29 3п 25А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E10F2F" w:rsidRDefault="00F05EC3" w:rsidP="00F05EC3">
            <w:pPr>
              <w:jc w:val="left"/>
              <w:rPr>
                <w:color w:val="000000"/>
              </w:rPr>
            </w:pPr>
            <w:r w:rsidRPr="00E10F2F">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775,00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Авт.вык.ВА 47-29 3п 32А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E10F2F">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775,00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Авт.вык.АЕ 2044 25А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5475,00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Авт.вык.АЕ 2044 32А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5475,00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74</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Диф.автомат ВД1-63-2р-16А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D449D3" w:rsidRDefault="00F05EC3" w:rsidP="00F05EC3">
            <w:pPr>
              <w:jc w:val="left"/>
              <w:rPr>
                <w:color w:val="000000"/>
              </w:rPr>
            </w:pPr>
            <w:r w:rsidRPr="00D449D3">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Диф.автомат ВД1-63-2р-25А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D449D3">
              <w:rPr>
                <w:color w:val="000000"/>
              </w:rPr>
              <w:t>6</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3300,00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Авт.выкл. ВА 69-100 3р 100А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4</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2875,00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77</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Авт.выкл. ВА 69-100 3р 63А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E558C3" w:rsidRDefault="00F05EC3" w:rsidP="00F05EC3">
            <w:pPr>
              <w:jc w:val="left"/>
              <w:rPr>
                <w:color w:val="000000"/>
                <w:lang w:val="en-US"/>
              </w:rPr>
            </w:pPr>
            <w:r>
              <w:rPr>
                <w:color w:val="000000"/>
                <w:lang w:val="en-US"/>
              </w:rPr>
              <w:t>4</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2875,00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78</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Авт.выкл. ВА 69-100 3р 80А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E558C3" w:rsidRDefault="00F05EC3" w:rsidP="00F05EC3">
            <w:pPr>
              <w:jc w:val="left"/>
              <w:rPr>
                <w:color w:val="000000"/>
                <w:lang w:val="en-US"/>
              </w:rPr>
            </w:pPr>
            <w:r>
              <w:rPr>
                <w:color w:val="000000"/>
                <w:lang w:val="en-US"/>
              </w:rPr>
              <w:t>4</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2875,00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79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Конц.вык. ВК 200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384C3B">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3125,00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Конц.вык. ВПК 2111Б</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384C3B">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1775,00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81</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Выкл. Пакетный ПВ3х16 380В</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384C3B" w:rsidRDefault="00F05EC3" w:rsidP="00F05EC3">
            <w:pPr>
              <w:jc w:val="left"/>
              <w:rPr>
                <w:color w:val="000000"/>
              </w:rPr>
            </w:pPr>
            <w:r w:rsidRPr="00384C3B">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Выкл. Пакетный ПВ3х40 380В</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384C3B">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Кабель – канал 16х16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1050,00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pPr>
              <w:ind w:firstLine="0"/>
              <w:jc w:val="center"/>
            </w:pPr>
            <w:r>
              <w:t>84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Угол плоский,угол внутренний, угол наружний для кабель-канала 16х16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Накладка на стык кабельного канала 16х16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B20A0E">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Т-образное отверстие для кабельного канала 16х16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B20A0E">
              <w:rPr>
                <w:color w:val="000000"/>
              </w:rPr>
              <w:t>50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lastRenderedPageBreak/>
              <w:t>87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Клемный ряд АТ-2 2,5 мм2</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209,00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88</w:t>
            </w:r>
          </w:p>
        </w:tc>
        <w:tc>
          <w:tcPr>
            <w:tcW w:w="3118" w:type="dxa"/>
            <w:tcBorders>
              <w:top w:val="single" w:sz="4" w:space="0" w:color="auto"/>
              <w:left w:val="single" w:sz="4" w:space="0" w:color="auto"/>
              <w:bottom w:val="single" w:sz="4" w:space="0" w:color="auto"/>
              <w:right w:val="single" w:sz="4" w:space="0" w:color="auto"/>
            </w:tcBorders>
          </w:tcPr>
          <w:p w:rsidR="00F05EC3" w:rsidRPr="00975B92" w:rsidRDefault="00F05EC3" w:rsidP="00F05EC3">
            <w:pPr>
              <w:ind w:firstLine="0"/>
              <w:rPr>
                <w:color w:val="000000"/>
              </w:rPr>
            </w:pPr>
            <w:r>
              <w:rPr>
                <w:color w:val="000000"/>
                <w:lang w:val="en-US"/>
              </w:rPr>
              <w:t>WAGO 4 клеммы</w:t>
            </w:r>
            <w:r>
              <w:rPr>
                <w:color w:val="000000"/>
              </w:rPr>
              <w:t xml:space="preserve"> и 6 клемм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4225,00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89</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Хомут кабельный 250*3,6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1047,00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90</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Хомут кабельный 200*3,6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487,50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91</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Хомут кабельный 100х2,5</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395,18</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92</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Хомут кабельный 150х3,6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1633,18</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93</w:t>
            </w:r>
          </w:p>
        </w:tc>
        <w:tc>
          <w:tcPr>
            <w:tcW w:w="3118" w:type="dxa"/>
            <w:tcBorders>
              <w:top w:val="single" w:sz="4" w:space="0" w:color="auto"/>
              <w:left w:val="single" w:sz="4" w:space="0" w:color="auto"/>
              <w:bottom w:val="single" w:sz="4" w:space="0" w:color="auto"/>
              <w:right w:val="single" w:sz="4" w:space="0" w:color="auto"/>
            </w:tcBorders>
          </w:tcPr>
          <w:p w:rsidR="00F05EC3" w:rsidRPr="00B45AAB" w:rsidRDefault="00F05EC3" w:rsidP="00F05EC3">
            <w:pPr>
              <w:ind w:firstLine="0"/>
              <w:rPr>
                <w:color w:val="000000"/>
                <w:lang w:val="en-US"/>
              </w:rPr>
            </w:pPr>
            <w:r>
              <w:rPr>
                <w:color w:val="000000"/>
              </w:rPr>
              <w:t>Хомут кабельный 250х5</w:t>
            </w:r>
            <w:r>
              <w:rPr>
                <w:color w:val="000000"/>
                <w:lang w:val="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1700,00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Площадка самоклеющая 20х20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30,75</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Гофротруба ПНД д.16(черная)</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765,00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96</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Труба гофрированная ПВХ д.16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3212B1" w:rsidRDefault="00F05EC3" w:rsidP="00F05EC3">
            <w:pPr>
              <w:jc w:val="left"/>
              <w:rPr>
                <w:color w:val="000000"/>
              </w:rPr>
            </w:pPr>
            <w:r w:rsidRPr="003212B1">
              <w:rPr>
                <w:color w:val="000000"/>
              </w:rPr>
              <w:t>200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1250,00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Труба гофрированная ПВХ д.20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pPr>
            <w:r w:rsidRPr="003212B1">
              <w:rPr>
                <w:color w:val="000000"/>
              </w:rPr>
              <w:t>200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1250,00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98</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Держатель для гофротрубы д.16</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400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99</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Держатель для гофротрубы д.20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400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Держатель для гофротрубы д.32</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400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800,00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Контактор АВВ А-26-30-10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4652,00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Пускатель ПМ 12-025-150/220 25А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4450,00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103</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Пускатель ПМЕ-211</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3375,00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104</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Пускатель ПМА-3100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3250,00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Пускатель ПМ12-025-260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11050,00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106</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Пускатель ПМЛ 1100</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2775,00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107</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Предохранитель ПН-2 31,5А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108</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Предохранитель ПН-2 50А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109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Предохранитель ПН-2 63А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110</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Предохранитель ПН-2 100А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15</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900,00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111</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Предохранитель НПН-2  6,3А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633,00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112</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 xml:space="preserve">Предохранитель НПН-2 </w:t>
            </w:r>
            <w:r>
              <w:rPr>
                <w:color w:val="000000"/>
              </w:rPr>
              <w:lastRenderedPageBreak/>
              <w:t>16А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lastRenderedPageBreak/>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633,00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lastRenderedPageBreak/>
              <w:t>113</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Предохранитель НПН-2 25А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633,00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114</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Предохранитель НПН-2 40А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633,00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115</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Предохранитель НПН-2 63А</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633,00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116</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Наконечник медный ТМ 10 мм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30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550,00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117</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Наконечник медный ТМ 16 мм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30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550,00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118</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Наконечник медный ТМ 25 мм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30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550,00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119</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Наконечник медный ТМ 35 мм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30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550,00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120</w:t>
            </w:r>
          </w:p>
        </w:tc>
        <w:tc>
          <w:tcPr>
            <w:tcW w:w="3118"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rPr>
                <w:color w:val="000000"/>
              </w:rPr>
            </w:pPr>
            <w:r>
              <w:rPr>
                <w:color w:val="000000"/>
              </w:rPr>
              <w:t>Наконечник медный ТМ 50 мм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121</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Наконечник медный ТМ 70 мм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12</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375,00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AE2D13" w:rsidP="00AE2D13">
            <w:r>
              <w:t>122</w:t>
            </w:r>
          </w:p>
        </w:tc>
        <w:tc>
          <w:tcPr>
            <w:tcW w:w="3118"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rPr>
                <w:color w:val="000000"/>
              </w:rPr>
            </w:pPr>
            <w:r>
              <w:rPr>
                <w:color w:val="000000"/>
              </w:rPr>
              <w:t>Указательные и предупреждающие знаки на самоклеющей пленке</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F05EC3">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jc w:val="left"/>
              <w:rPr>
                <w:color w:val="000000"/>
              </w:rPr>
            </w:pPr>
            <w:r>
              <w:rPr>
                <w:color w:val="000000"/>
              </w:rPr>
              <w:t>500</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F05EC3" w:rsidP="00F05EC3">
            <w:pPr>
              <w:ind w:firstLine="0"/>
              <w:jc w:val="left"/>
            </w:pPr>
            <w:r>
              <w:t>20000,00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F05EC3" w:rsidP="00F05EC3"/>
        </w:tc>
        <w:tc>
          <w:tcPr>
            <w:tcW w:w="3118" w:type="dxa"/>
            <w:tcBorders>
              <w:top w:val="single" w:sz="4" w:space="0" w:color="auto"/>
              <w:left w:val="single" w:sz="4" w:space="0" w:color="auto"/>
              <w:bottom w:val="single" w:sz="4" w:space="0" w:color="auto"/>
              <w:right w:val="single" w:sz="4" w:space="0" w:color="auto"/>
            </w:tcBorders>
          </w:tcPr>
          <w:p w:rsidR="00F05EC3" w:rsidRPr="00F05EC3" w:rsidRDefault="00F05EC3" w:rsidP="00F05EC3">
            <w:pPr>
              <w:ind w:firstLine="0"/>
              <w:rPr>
                <w:b/>
                <w:color w:val="000000"/>
              </w:rPr>
            </w:pPr>
            <w:r w:rsidRPr="00F05EC3">
              <w:rPr>
                <w:b/>
                <w:color w:val="000000"/>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Default="00F05EC3" w:rsidP="00F05EC3">
            <w:pPr>
              <w:ind w:firstLine="0"/>
              <w:jc w:val="left"/>
            </w:pP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jc w:val="left"/>
              <w:rPr>
                <w:color w:val="000000"/>
              </w:rPr>
            </w:pPr>
            <w:r>
              <w:rPr>
                <w:color w:val="000000"/>
              </w:rPr>
              <w:t>11831</w:t>
            </w:r>
          </w:p>
        </w:tc>
        <w:tc>
          <w:tcPr>
            <w:tcW w:w="1701" w:type="dxa"/>
            <w:tcBorders>
              <w:top w:val="single" w:sz="4" w:space="0" w:color="auto"/>
              <w:left w:val="single" w:sz="4" w:space="0" w:color="auto"/>
              <w:bottom w:val="single" w:sz="4" w:space="0" w:color="auto"/>
              <w:right w:val="single" w:sz="4" w:space="0" w:color="auto"/>
            </w:tcBorders>
          </w:tcPr>
          <w:p w:rsidR="00F05EC3" w:rsidRDefault="00F05EC3" w:rsidP="00F05EC3">
            <w:pPr>
              <w:ind w:firstLine="0"/>
              <w:jc w:val="left"/>
            </w:pPr>
            <w:r>
              <w:t>389692,1</w:t>
            </w:r>
          </w:p>
        </w:tc>
      </w:tr>
    </w:tbl>
    <w:p w:rsidR="00EF76DC" w:rsidRPr="00E9306C" w:rsidRDefault="00EF76DC" w:rsidP="00EF76DC"/>
    <w:p w:rsidR="00886B6A" w:rsidRPr="00E9306C" w:rsidRDefault="00886B6A"/>
    <w:sectPr w:rsidR="00886B6A"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69" w:rsidRDefault="00127F69" w:rsidP="00E46CC8">
      <w:pPr>
        <w:spacing w:line="240" w:lineRule="auto"/>
      </w:pPr>
      <w:r>
        <w:separator/>
      </w:r>
    </w:p>
  </w:endnote>
  <w:endnote w:type="continuationSeparator" w:id="0">
    <w:p w:rsidR="00127F69" w:rsidRDefault="00127F69"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1D" w:rsidRDefault="00AD701D" w:rsidP="001903A0">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AD701D" w:rsidRDefault="00AD701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1D" w:rsidRDefault="00AD701D">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1D" w:rsidRDefault="00AD701D">
    <w:pPr>
      <w:pStyle w:val="a9"/>
      <w:jc w:val="right"/>
    </w:pPr>
    <w:fldSimple w:instr=" PAGE   \* MERGEFORMAT ">
      <w:r>
        <w:rPr>
          <w:noProof/>
        </w:rPr>
        <w:t>32</w:t>
      </w:r>
    </w:fldSimple>
  </w:p>
  <w:p w:rsidR="00AD701D" w:rsidRDefault="00AD701D">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69" w:rsidRDefault="00127F69" w:rsidP="00E46CC8">
      <w:pPr>
        <w:spacing w:line="240" w:lineRule="auto"/>
      </w:pPr>
      <w:r>
        <w:separator/>
      </w:r>
    </w:p>
  </w:footnote>
  <w:footnote w:type="continuationSeparator" w:id="0">
    <w:p w:rsidR="00127F69" w:rsidRDefault="00127F69"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6">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1">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1">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4">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6">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7">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8">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0">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33">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35">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6"/>
  </w:num>
  <w:num w:numId="5">
    <w:abstractNumId w:val="8"/>
  </w:num>
  <w:num w:numId="6">
    <w:abstractNumId w:val="28"/>
  </w:num>
  <w:num w:numId="7">
    <w:abstractNumId w:val="32"/>
  </w:num>
  <w:num w:numId="8">
    <w:abstractNumId w:val="22"/>
  </w:num>
  <w:num w:numId="9">
    <w:abstractNumId w:val="17"/>
  </w:num>
  <w:num w:numId="10">
    <w:abstractNumId w:val="12"/>
  </w:num>
  <w:num w:numId="11">
    <w:abstractNumId w:val="14"/>
  </w:num>
  <w:num w:numId="12">
    <w:abstractNumId w:val="13"/>
  </w:num>
  <w:num w:numId="13">
    <w:abstractNumId w:val="6"/>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25"/>
  </w:num>
  <w:num w:numId="16">
    <w:abstractNumId w:val="10"/>
  </w:num>
  <w:num w:numId="17">
    <w:abstractNumId w:val="27"/>
  </w:num>
  <w:num w:numId="18">
    <w:abstractNumId w:val="29"/>
  </w:num>
  <w:num w:numId="19">
    <w:abstractNumId w:val="23"/>
  </w:num>
  <w:num w:numId="20">
    <w:abstractNumId w:val="18"/>
  </w:num>
  <w:num w:numId="21">
    <w:abstractNumId w:val="26"/>
  </w:num>
  <w:num w:numId="22">
    <w:abstractNumId w:val="20"/>
  </w:num>
  <w:num w:numId="23">
    <w:abstractNumId w:val="3"/>
  </w:num>
  <w:num w:numId="24">
    <w:abstractNumId w:val="34"/>
  </w:num>
  <w:num w:numId="25">
    <w:abstractNumId w:val="19"/>
  </w:num>
  <w:num w:numId="26">
    <w:abstractNumId w:val="7"/>
  </w:num>
  <w:num w:numId="27">
    <w:abstractNumId w:val="15"/>
  </w:num>
  <w:num w:numId="28">
    <w:abstractNumId w:val="30"/>
  </w:num>
  <w:num w:numId="29">
    <w:abstractNumId w:val="4"/>
  </w:num>
  <w:num w:numId="30">
    <w:abstractNumId w:val="9"/>
  </w:num>
  <w:num w:numId="31">
    <w:abstractNumId w:val="21"/>
  </w:num>
  <w:num w:numId="32">
    <w:abstractNumId w:val="24"/>
  </w:num>
  <w:num w:numId="33">
    <w:abstractNumId w:val="31"/>
  </w:num>
  <w:num w:numId="34">
    <w:abstractNumId w:val="33"/>
  </w:num>
  <w:num w:numId="35">
    <w:abstractNumId w:val="11"/>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539A8"/>
    <w:rsid w:val="000614FB"/>
    <w:rsid w:val="00067848"/>
    <w:rsid w:val="0008155D"/>
    <w:rsid w:val="000A5C20"/>
    <w:rsid w:val="000A6E7D"/>
    <w:rsid w:val="000D6541"/>
    <w:rsid w:val="000F53DE"/>
    <w:rsid w:val="00127F69"/>
    <w:rsid w:val="0015378B"/>
    <w:rsid w:val="001765AA"/>
    <w:rsid w:val="00176867"/>
    <w:rsid w:val="001832BF"/>
    <w:rsid w:val="001903A0"/>
    <w:rsid w:val="00190AD9"/>
    <w:rsid w:val="001A0B07"/>
    <w:rsid w:val="001A3F4E"/>
    <w:rsid w:val="001A601C"/>
    <w:rsid w:val="001A62B4"/>
    <w:rsid w:val="001B092F"/>
    <w:rsid w:val="001C3976"/>
    <w:rsid w:val="001F4F6E"/>
    <w:rsid w:val="00215FF8"/>
    <w:rsid w:val="0028261C"/>
    <w:rsid w:val="002E2C66"/>
    <w:rsid w:val="00312411"/>
    <w:rsid w:val="003131BB"/>
    <w:rsid w:val="00341F34"/>
    <w:rsid w:val="00343CC7"/>
    <w:rsid w:val="003F479B"/>
    <w:rsid w:val="0042505A"/>
    <w:rsid w:val="004359DB"/>
    <w:rsid w:val="004A4C22"/>
    <w:rsid w:val="004A771A"/>
    <w:rsid w:val="004A79A0"/>
    <w:rsid w:val="004D4223"/>
    <w:rsid w:val="0058432D"/>
    <w:rsid w:val="005C256A"/>
    <w:rsid w:val="005D5C90"/>
    <w:rsid w:val="005E17C4"/>
    <w:rsid w:val="00616D2C"/>
    <w:rsid w:val="00623BAD"/>
    <w:rsid w:val="006470F6"/>
    <w:rsid w:val="00656F19"/>
    <w:rsid w:val="0067130F"/>
    <w:rsid w:val="006754D9"/>
    <w:rsid w:val="006B230D"/>
    <w:rsid w:val="006D15B7"/>
    <w:rsid w:val="006D6713"/>
    <w:rsid w:val="007270AC"/>
    <w:rsid w:val="00751377"/>
    <w:rsid w:val="00773F7F"/>
    <w:rsid w:val="00780AD4"/>
    <w:rsid w:val="007B54E6"/>
    <w:rsid w:val="007C5D67"/>
    <w:rsid w:val="007E561A"/>
    <w:rsid w:val="00803C7A"/>
    <w:rsid w:val="00824469"/>
    <w:rsid w:val="008866F7"/>
    <w:rsid w:val="00886B6A"/>
    <w:rsid w:val="008874EB"/>
    <w:rsid w:val="008936C9"/>
    <w:rsid w:val="008A34DE"/>
    <w:rsid w:val="008B3FFD"/>
    <w:rsid w:val="008D73E5"/>
    <w:rsid w:val="008E0132"/>
    <w:rsid w:val="008F058D"/>
    <w:rsid w:val="009168D2"/>
    <w:rsid w:val="00921B9F"/>
    <w:rsid w:val="00922E18"/>
    <w:rsid w:val="009251BF"/>
    <w:rsid w:val="00934B76"/>
    <w:rsid w:val="00961E94"/>
    <w:rsid w:val="009653F1"/>
    <w:rsid w:val="00972C41"/>
    <w:rsid w:val="009A5A3C"/>
    <w:rsid w:val="009A6EBA"/>
    <w:rsid w:val="009D4D9D"/>
    <w:rsid w:val="009F1476"/>
    <w:rsid w:val="009F3652"/>
    <w:rsid w:val="009F664A"/>
    <w:rsid w:val="00A048CA"/>
    <w:rsid w:val="00A121FC"/>
    <w:rsid w:val="00A35BC4"/>
    <w:rsid w:val="00A73DD4"/>
    <w:rsid w:val="00A7679A"/>
    <w:rsid w:val="00A87101"/>
    <w:rsid w:val="00A90E10"/>
    <w:rsid w:val="00AC372F"/>
    <w:rsid w:val="00AD36F5"/>
    <w:rsid w:val="00AD701D"/>
    <w:rsid w:val="00AE2D13"/>
    <w:rsid w:val="00AE3C47"/>
    <w:rsid w:val="00AF0EA2"/>
    <w:rsid w:val="00B22918"/>
    <w:rsid w:val="00B22D42"/>
    <w:rsid w:val="00B328CB"/>
    <w:rsid w:val="00B609AB"/>
    <w:rsid w:val="00B8005D"/>
    <w:rsid w:val="00BA1E18"/>
    <w:rsid w:val="00BA5852"/>
    <w:rsid w:val="00BA6C4D"/>
    <w:rsid w:val="00BB2210"/>
    <w:rsid w:val="00BB44B5"/>
    <w:rsid w:val="00BC22EA"/>
    <w:rsid w:val="00BD59FD"/>
    <w:rsid w:val="00C010D6"/>
    <w:rsid w:val="00C029B7"/>
    <w:rsid w:val="00C02A02"/>
    <w:rsid w:val="00C24C28"/>
    <w:rsid w:val="00C44F9E"/>
    <w:rsid w:val="00C51DF3"/>
    <w:rsid w:val="00C650D0"/>
    <w:rsid w:val="00C77A31"/>
    <w:rsid w:val="00C9519D"/>
    <w:rsid w:val="00CB16BC"/>
    <w:rsid w:val="00D05303"/>
    <w:rsid w:val="00D13C01"/>
    <w:rsid w:val="00D2482C"/>
    <w:rsid w:val="00D417C8"/>
    <w:rsid w:val="00D45FFA"/>
    <w:rsid w:val="00D50725"/>
    <w:rsid w:val="00D70463"/>
    <w:rsid w:val="00D73C69"/>
    <w:rsid w:val="00D800AA"/>
    <w:rsid w:val="00D83D1C"/>
    <w:rsid w:val="00D90FAC"/>
    <w:rsid w:val="00D94993"/>
    <w:rsid w:val="00DB078E"/>
    <w:rsid w:val="00DC3002"/>
    <w:rsid w:val="00DF12D5"/>
    <w:rsid w:val="00E46CC8"/>
    <w:rsid w:val="00E50BF1"/>
    <w:rsid w:val="00E54338"/>
    <w:rsid w:val="00E9306C"/>
    <w:rsid w:val="00EA4F41"/>
    <w:rsid w:val="00EB0F53"/>
    <w:rsid w:val="00EB535D"/>
    <w:rsid w:val="00EC20A4"/>
    <w:rsid w:val="00ED3A72"/>
    <w:rsid w:val="00EF76DC"/>
    <w:rsid w:val="00F0478A"/>
    <w:rsid w:val="00F05EC3"/>
    <w:rsid w:val="00F2342A"/>
    <w:rsid w:val="00F373C9"/>
    <w:rsid w:val="00F64953"/>
    <w:rsid w:val="00F6623F"/>
    <w:rsid w:val="00F902CE"/>
    <w:rsid w:val="00FB29A1"/>
    <w:rsid w:val="00FB6AC0"/>
    <w:rsid w:val="00FC3EA0"/>
    <w:rsid w:val="00FD2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0D73-0F23-401E-8F62-2023CD21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9819</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2013-02-12T03:31:00Z</cp:lastPrinted>
  <dcterms:created xsi:type="dcterms:W3CDTF">2013-01-22T02:00:00Z</dcterms:created>
  <dcterms:modified xsi:type="dcterms:W3CDTF">2013-02-13T02:48:00Z</dcterms:modified>
</cp:coreProperties>
</file>