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013E17">
        <w:rPr>
          <w:rFonts w:eastAsia="Calibri"/>
          <w:lang w:eastAsia="en-US"/>
        </w:rPr>
        <w:t>производству</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013E17" w:rsidP="00E013D8">
      <w:pPr>
        <w:spacing w:line="240" w:lineRule="auto"/>
        <w:ind w:left="5670"/>
        <w:jc w:val="right"/>
        <w:rPr>
          <w:rFonts w:eastAsia="Calibri"/>
          <w:lang w:eastAsia="en-US"/>
        </w:rPr>
      </w:pPr>
      <w:r>
        <w:rPr>
          <w:rFonts w:eastAsia="Calibri"/>
          <w:lang w:eastAsia="en-US"/>
        </w:rPr>
        <w:t>_________________В.П</w:t>
      </w:r>
      <w:r w:rsidR="00690812">
        <w:rPr>
          <w:rFonts w:eastAsia="Calibri"/>
          <w:lang w:eastAsia="en-US"/>
        </w:rPr>
        <w:t xml:space="preserve">. </w:t>
      </w:r>
      <w:r>
        <w:rPr>
          <w:rFonts w:eastAsia="Calibri"/>
          <w:lang w:eastAsia="en-US"/>
        </w:rPr>
        <w:t>Девяткин</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F14EC0">
        <w:rPr>
          <w:rFonts w:eastAsia="Calibri"/>
          <w:lang w:eastAsia="en-US"/>
        </w:rPr>
        <w:t>29</w:t>
      </w:r>
      <w:r>
        <w:rPr>
          <w:rFonts w:eastAsia="Calibri"/>
          <w:lang w:eastAsia="en-US"/>
        </w:rPr>
        <w:t xml:space="preserve">» </w:t>
      </w:r>
      <w:r w:rsidR="00F14EC0" w:rsidRPr="00F14EC0">
        <w:rPr>
          <w:rFonts w:eastAsia="Calibri"/>
          <w:lang w:eastAsia="en-US"/>
        </w:rPr>
        <w:t>июля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proofErr w:type="gramStart"/>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563BC5" w:rsidRPr="0011084D">
        <w:rPr>
          <w:bCs/>
          <w:sz w:val="32"/>
          <w:szCs w:val="32"/>
        </w:rPr>
        <w:t xml:space="preserve">Поставку </w:t>
      </w:r>
      <w:r w:rsidR="0011084D" w:rsidRPr="0011084D">
        <w:rPr>
          <w:sz w:val="32"/>
          <w:szCs w:val="32"/>
          <w:lang w:eastAsia="ru-RU"/>
        </w:rPr>
        <w:t xml:space="preserve">видеомикроскопа </w:t>
      </w:r>
      <w:proofErr w:type="spellStart"/>
      <w:r w:rsidR="0011084D" w:rsidRPr="0011084D">
        <w:rPr>
          <w:sz w:val="32"/>
          <w:szCs w:val="32"/>
          <w:lang w:val="en-US" w:eastAsia="ru-RU"/>
        </w:rPr>
        <w:t>Optilia</w:t>
      </w:r>
      <w:proofErr w:type="spellEnd"/>
      <w:r w:rsidR="0011084D" w:rsidRPr="0011084D">
        <w:rPr>
          <w:sz w:val="32"/>
          <w:szCs w:val="32"/>
          <w:lang w:eastAsia="ru-RU"/>
        </w:rPr>
        <w:t xml:space="preserve"> </w:t>
      </w:r>
      <w:r w:rsidR="0011084D" w:rsidRPr="0011084D">
        <w:rPr>
          <w:sz w:val="32"/>
          <w:szCs w:val="32"/>
          <w:lang w:val="en-US" w:eastAsia="ru-RU"/>
        </w:rPr>
        <w:t>W</w:t>
      </w:r>
      <w:r w:rsidR="0011084D" w:rsidRPr="0011084D">
        <w:rPr>
          <w:sz w:val="32"/>
          <w:szCs w:val="32"/>
          <w:lang w:eastAsia="ru-RU"/>
        </w:rPr>
        <w:t>10-</w:t>
      </w:r>
      <w:r w:rsidR="0011084D" w:rsidRPr="0011084D">
        <w:rPr>
          <w:sz w:val="32"/>
          <w:szCs w:val="32"/>
          <w:lang w:val="en-US" w:eastAsia="ru-RU"/>
        </w:rPr>
        <w:t>HD</w:t>
      </w:r>
      <w:r w:rsidR="0011084D" w:rsidRPr="0011084D">
        <w:rPr>
          <w:sz w:val="32"/>
          <w:szCs w:val="32"/>
          <w:lang w:eastAsia="ru-RU"/>
        </w:rPr>
        <w:t xml:space="preserve"> с лазерным указателем, штативом и пультом управления </w:t>
      </w:r>
      <w:r w:rsidR="0011084D" w:rsidRPr="0011084D">
        <w:rPr>
          <w:sz w:val="32"/>
          <w:szCs w:val="32"/>
          <w:lang w:val="en-US" w:eastAsia="ru-RU"/>
        </w:rPr>
        <w:t>c</w:t>
      </w:r>
      <w:r w:rsidR="0011084D" w:rsidRPr="0011084D">
        <w:rPr>
          <w:sz w:val="32"/>
          <w:szCs w:val="32"/>
          <w:lang w:eastAsia="ru-RU"/>
        </w:rPr>
        <w:t xml:space="preserve"> джойстиком, сегментной подсветкой с </w:t>
      </w:r>
      <w:proofErr w:type="spellStart"/>
      <w:r w:rsidR="0011084D" w:rsidRPr="0011084D">
        <w:rPr>
          <w:sz w:val="32"/>
          <w:szCs w:val="32"/>
          <w:lang w:eastAsia="ru-RU"/>
        </w:rPr>
        <w:t>рассеивателем</w:t>
      </w:r>
      <w:proofErr w:type="spellEnd"/>
      <w:r w:rsidR="0011084D" w:rsidRPr="0011084D">
        <w:rPr>
          <w:sz w:val="32"/>
          <w:szCs w:val="32"/>
          <w:lang w:eastAsia="ru-RU"/>
        </w:rPr>
        <w:t xml:space="preserve">, координатным столом, цветным ЖК – монитором с компонентным видеовходом и разрешением </w:t>
      </w:r>
      <w:r w:rsidR="0011084D" w:rsidRPr="0011084D">
        <w:rPr>
          <w:sz w:val="32"/>
          <w:szCs w:val="32"/>
          <w:lang w:val="en-US" w:eastAsia="ru-RU"/>
        </w:rPr>
        <w:t>Full</w:t>
      </w:r>
      <w:r w:rsidR="0011084D" w:rsidRPr="0011084D">
        <w:rPr>
          <w:sz w:val="32"/>
          <w:szCs w:val="32"/>
          <w:lang w:eastAsia="ru-RU"/>
        </w:rPr>
        <w:t xml:space="preserve"> </w:t>
      </w:r>
      <w:r w:rsidR="0011084D" w:rsidRPr="0011084D">
        <w:rPr>
          <w:sz w:val="32"/>
          <w:szCs w:val="32"/>
          <w:lang w:val="en-US" w:eastAsia="ru-RU"/>
        </w:rPr>
        <w:t>HD</w:t>
      </w:r>
      <w:r w:rsidR="0011084D" w:rsidRPr="0011084D">
        <w:rPr>
          <w:sz w:val="32"/>
          <w:szCs w:val="32"/>
          <w:lang w:eastAsia="ru-RU"/>
        </w:rPr>
        <w:t xml:space="preserve"> 24” в количестве 1 штуки</w:t>
      </w:r>
      <w:r w:rsidR="00690812" w:rsidRPr="0011084D">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roofErr w:type="gramEnd"/>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3557F9" w:rsidRDefault="003557F9" w:rsidP="008D59E8">
      <w:pPr>
        <w:ind w:firstLine="0"/>
        <w:rPr>
          <w:szCs w:val="16"/>
        </w:rPr>
      </w:pPr>
    </w:p>
    <w:p w:rsidR="006C709F" w:rsidRDefault="006C709F" w:rsidP="008D59E8">
      <w:pPr>
        <w:ind w:firstLine="0"/>
        <w:rPr>
          <w:bCs/>
          <w:sz w:val="28"/>
          <w:szCs w:val="28"/>
        </w:rPr>
      </w:pPr>
    </w:p>
    <w:p w:rsidR="003557F9" w:rsidRDefault="003557F9" w:rsidP="008D59E8">
      <w:pPr>
        <w:ind w:firstLine="0"/>
        <w:rPr>
          <w:bCs/>
          <w:sz w:val="28"/>
          <w:szCs w:val="28"/>
        </w:rPr>
      </w:pPr>
    </w:p>
    <w:p w:rsidR="00EC685F" w:rsidRPr="001F0462" w:rsidRDefault="00EC685F"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4D5855" w:rsidRPr="002370FD" w:rsidRDefault="004D5855" w:rsidP="004D5855">
      <w:pPr>
        <w:keepNext/>
        <w:spacing w:line="240" w:lineRule="auto"/>
        <w:ind w:firstLine="567"/>
        <w:rPr>
          <w:b/>
          <w:bCs/>
        </w:rPr>
      </w:pPr>
      <w:r>
        <w:rPr>
          <w:b/>
          <w:bCs/>
        </w:rPr>
        <w:lastRenderedPageBreak/>
        <w:t>1</w:t>
      </w:r>
      <w:r w:rsidRPr="002370FD">
        <w:rPr>
          <w:b/>
          <w:bCs/>
        </w:rPr>
        <w:t>. Законодательное регулирование.</w:t>
      </w:r>
    </w:p>
    <w:p w:rsidR="004D5855" w:rsidRPr="002370FD" w:rsidRDefault="004D5855" w:rsidP="004D5855">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5855" w:rsidRPr="002370FD" w:rsidRDefault="004D5855" w:rsidP="004D5855">
      <w:pPr>
        <w:spacing w:line="240" w:lineRule="auto"/>
        <w:ind w:firstLine="567"/>
      </w:pPr>
    </w:p>
    <w:p w:rsidR="004D5855" w:rsidRPr="002370FD" w:rsidRDefault="004D5855" w:rsidP="004D5855">
      <w:pPr>
        <w:pStyle w:val="ab"/>
        <w:widowControl w:val="0"/>
        <w:ind w:left="0" w:firstLine="567"/>
        <w:rPr>
          <w:b/>
          <w:bCs/>
        </w:rPr>
      </w:pPr>
      <w:r w:rsidRPr="002370FD">
        <w:rPr>
          <w:b/>
          <w:bCs/>
        </w:rPr>
        <w:t>2. Заказчик.</w:t>
      </w:r>
    </w:p>
    <w:p w:rsidR="004D5855" w:rsidRPr="002370FD" w:rsidRDefault="004D5855" w:rsidP="004D5855">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3. Требования к участникам аукциона в электронной форме.</w:t>
      </w:r>
    </w:p>
    <w:p w:rsidR="004D5855" w:rsidRPr="002370FD" w:rsidRDefault="004D5855" w:rsidP="004D5855">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5855" w:rsidRPr="002370FD" w:rsidRDefault="004D5855" w:rsidP="004D58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4D5855" w:rsidRPr="002370FD" w:rsidRDefault="004D5855" w:rsidP="004D5855">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D5855" w:rsidRPr="002370FD" w:rsidRDefault="004D5855" w:rsidP="004D5855">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D5855" w:rsidRPr="002370FD" w:rsidRDefault="004D5855" w:rsidP="004D5855">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D5855" w:rsidRPr="002370FD" w:rsidRDefault="004D5855" w:rsidP="004D58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D5855" w:rsidRPr="002370FD" w:rsidRDefault="004D5855" w:rsidP="004D5855">
      <w:pPr>
        <w:keepNext/>
        <w:spacing w:line="240" w:lineRule="auto"/>
        <w:ind w:firstLine="567"/>
      </w:pPr>
      <w:r w:rsidRPr="002370FD">
        <w:t xml:space="preserve">3.2.5. Отсутствие сведений об участнике закупки в реестре недобросовестных </w:t>
      </w:r>
      <w:proofErr w:type="gramStart"/>
      <w:r w:rsidRPr="002370FD">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5855" w:rsidRPr="002370FD" w:rsidRDefault="004D5855" w:rsidP="004D5855">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4D5855" w:rsidRPr="002370FD" w:rsidRDefault="004D5855" w:rsidP="004D5855">
      <w:pPr>
        <w:spacing w:line="240" w:lineRule="auto"/>
        <w:ind w:firstLine="567"/>
        <w:rPr>
          <w:b/>
          <w:bCs/>
        </w:rPr>
      </w:pPr>
    </w:p>
    <w:p w:rsidR="004D5855" w:rsidRPr="002370FD" w:rsidRDefault="004D5855" w:rsidP="004D5855">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4D5855" w:rsidRPr="002370FD" w:rsidRDefault="004D5855" w:rsidP="004D58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D5855" w:rsidRPr="002370FD" w:rsidRDefault="004D5855" w:rsidP="004D58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D5855" w:rsidRPr="002370FD" w:rsidRDefault="004D5855" w:rsidP="004D5855">
      <w:pPr>
        <w:spacing w:line="240" w:lineRule="auto"/>
        <w:ind w:firstLine="567"/>
      </w:pPr>
    </w:p>
    <w:p w:rsidR="004D5855" w:rsidRPr="002370FD" w:rsidRDefault="004D5855" w:rsidP="004D58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4D5855" w:rsidRPr="002370FD" w:rsidRDefault="004D5855" w:rsidP="004D5855">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4D5855" w:rsidRPr="002370FD" w:rsidRDefault="004D5855" w:rsidP="004D58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D5855" w:rsidRPr="002370FD" w:rsidRDefault="004D5855" w:rsidP="004D58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D5855" w:rsidRPr="002370FD" w:rsidRDefault="004D5855" w:rsidP="004D58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D5855" w:rsidRPr="002370FD" w:rsidRDefault="004D5855" w:rsidP="004D5855">
      <w:pPr>
        <w:keepNext/>
        <w:autoSpaceDE w:val="0"/>
        <w:spacing w:line="240" w:lineRule="auto"/>
        <w:ind w:firstLine="567"/>
      </w:pPr>
    </w:p>
    <w:p w:rsidR="004D5855" w:rsidRPr="002370FD" w:rsidRDefault="004D5855" w:rsidP="004D58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4D5855" w:rsidRPr="002370FD" w:rsidRDefault="004D5855" w:rsidP="004D5855">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4</w:t>
      </w:r>
      <w:r w:rsidRPr="002370FD">
        <w:t xml:space="preserve">). </w:t>
      </w:r>
    </w:p>
    <w:p w:rsidR="004D5855" w:rsidRPr="002370FD" w:rsidRDefault="004D5855" w:rsidP="004D5855">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4D5855" w:rsidRPr="002370FD" w:rsidRDefault="004D5855" w:rsidP="004D5855">
      <w:pPr>
        <w:keepNext/>
        <w:autoSpaceDE w:val="0"/>
        <w:spacing w:line="240" w:lineRule="auto"/>
        <w:ind w:firstLine="567"/>
      </w:pPr>
      <w:r w:rsidRPr="002370FD">
        <w:t>8.3. Разъяснение положений документации не должно изменять ее суть.</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4D5855" w:rsidRPr="002370FD" w:rsidRDefault="004D5855" w:rsidP="004D58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w:t>
      </w:r>
      <w:r w:rsidRPr="002370FD">
        <w:lastRenderedPageBreak/>
        <w:t xml:space="preserve">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D5855" w:rsidRPr="002370FD" w:rsidRDefault="004D5855" w:rsidP="004D58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D5855" w:rsidRPr="002370FD" w:rsidRDefault="004D5855" w:rsidP="004D58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D5855" w:rsidRPr="002370FD" w:rsidRDefault="004D5855" w:rsidP="004D58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D5855" w:rsidRPr="002370FD" w:rsidRDefault="004D5855" w:rsidP="004D58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D5855" w:rsidRPr="002370FD" w:rsidRDefault="004D5855" w:rsidP="004D5855">
      <w:pPr>
        <w:keepNext/>
        <w:spacing w:line="240" w:lineRule="auto"/>
        <w:ind w:firstLine="567"/>
        <w:rPr>
          <w:b/>
          <w:bCs/>
        </w:rPr>
      </w:pPr>
      <w:bookmarkStart w:id="9" w:name="_Toc121738304"/>
    </w:p>
    <w:p w:rsidR="004D5855" w:rsidRPr="002370FD" w:rsidRDefault="004D5855" w:rsidP="004D58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4D5855" w:rsidRPr="002370FD" w:rsidRDefault="004D5855" w:rsidP="004D5855">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D5855" w:rsidRPr="002370FD" w:rsidRDefault="004D5855" w:rsidP="004D58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D5855" w:rsidRPr="002370FD" w:rsidRDefault="004D5855" w:rsidP="004D58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D5855" w:rsidRPr="002370FD" w:rsidRDefault="004D5855" w:rsidP="004D58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D5855" w:rsidRPr="002370FD" w:rsidRDefault="004D5855" w:rsidP="004D58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D5855" w:rsidRPr="002370FD" w:rsidRDefault="004D5855" w:rsidP="004D5855">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4D5855" w:rsidRPr="002370FD" w:rsidRDefault="004D5855" w:rsidP="004D5855">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4D5855" w:rsidRPr="002370FD" w:rsidRDefault="004D5855" w:rsidP="004D5855">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D5855" w:rsidRPr="002370FD" w:rsidRDefault="004D5855" w:rsidP="004D585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D5855" w:rsidRPr="002370FD" w:rsidRDefault="004D5855" w:rsidP="004D585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D5855" w:rsidRPr="002370FD" w:rsidRDefault="004D5855" w:rsidP="004D585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D5855" w:rsidRPr="002370FD" w:rsidRDefault="004D5855" w:rsidP="004D5855">
      <w:pPr>
        <w:keepNext/>
        <w:spacing w:line="240" w:lineRule="auto"/>
        <w:ind w:firstLine="567"/>
        <w:rPr>
          <w:b/>
        </w:rPr>
      </w:pPr>
      <w:bookmarkStart w:id="16" w:name="_Ref119429571"/>
      <w:bookmarkStart w:id="17" w:name="_Ref119429636"/>
      <w:bookmarkStart w:id="18" w:name="_Toc121738309"/>
      <w:bookmarkStart w:id="19" w:name="_Toc121738310"/>
      <w:bookmarkEnd w:id="11"/>
      <w:bookmarkEnd w:id="12"/>
      <w:bookmarkEnd w:id="13"/>
      <w:bookmarkEnd w:id="14"/>
      <w:bookmarkEnd w:id="15"/>
    </w:p>
    <w:p w:rsidR="004D5855" w:rsidRPr="002370FD" w:rsidRDefault="004D5855" w:rsidP="004D5855">
      <w:pPr>
        <w:keepNext/>
        <w:spacing w:line="240" w:lineRule="auto"/>
        <w:ind w:firstLine="567"/>
        <w:rPr>
          <w:b/>
        </w:rPr>
      </w:pPr>
      <w:r w:rsidRPr="002370FD">
        <w:rPr>
          <w:b/>
        </w:rPr>
        <w:t>1</w:t>
      </w:r>
      <w:r>
        <w:rPr>
          <w:b/>
        </w:rPr>
        <w:t>2</w:t>
      </w:r>
      <w:r w:rsidRPr="002370FD">
        <w:rPr>
          <w:b/>
        </w:rPr>
        <w:t>. Инструкция по заполнению заявки на участие в аукционе в электронной форме.</w:t>
      </w:r>
    </w:p>
    <w:bookmarkEnd w:id="16"/>
    <w:bookmarkEnd w:id="17"/>
    <w:bookmarkEnd w:id="18"/>
    <w:p w:rsidR="004D5855" w:rsidRPr="002370FD" w:rsidRDefault="004D5855" w:rsidP="004D5855">
      <w:pPr>
        <w:tabs>
          <w:tab w:val="left" w:pos="720"/>
        </w:tabs>
        <w:spacing w:line="240" w:lineRule="auto"/>
        <w:ind w:firstLine="567"/>
        <w:rPr>
          <w:bCs/>
        </w:rPr>
      </w:pPr>
      <w:r w:rsidRPr="002370FD">
        <w:t>1</w:t>
      </w:r>
      <w:r>
        <w:t>2</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D5855" w:rsidRPr="002370FD" w:rsidRDefault="004D5855" w:rsidP="004D5855">
      <w:pPr>
        <w:spacing w:line="240" w:lineRule="auto"/>
        <w:ind w:firstLine="567"/>
      </w:pPr>
      <w:r w:rsidRPr="002370FD">
        <w:t>1</w:t>
      </w:r>
      <w:r>
        <w:t>2</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D5855" w:rsidRPr="002370FD" w:rsidRDefault="004D5855" w:rsidP="004D5855">
      <w:pPr>
        <w:pStyle w:val="Default"/>
        <w:ind w:firstLine="567"/>
        <w:jc w:val="both"/>
      </w:pPr>
      <w:r w:rsidRPr="002370FD">
        <w:t>1</w:t>
      </w:r>
      <w:r>
        <w:t>2</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D5855" w:rsidRPr="002370FD" w:rsidRDefault="004D5855" w:rsidP="004D5855">
      <w:pPr>
        <w:pStyle w:val="20"/>
        <w:spacing w:before="0" w:after="0"/>
        <w:ind w:firstLine="567"/>
        <w:jc w:val="both"/>
        <w:rPr>
          <w:sz w:val="24"/>
          <w:szCs w:val="24"/>
          <w:lang w:val="ru-RU"/>
        </w:rPr>
      </w:pPr>
      <w:bookmarkStart w:id="20" w:name="_Toc293477589"/>
    </w:p>
    <w:p w:rsidR="004D5855" w:rsidRPr="002370FD" w:rsidRDefault="004D5855" w:rsidP="004D5855">
      <w:pPr>
        <w:keepNext/>
        <w:spacing w:line="240" w:lineRule="auto"/>
        <w:ind w:firstLine="567"/>
        <w:rPr>
          <w:b/>
          <w:bCs/>
        </w:rPr>
      </w:pPr>
      <w:bookmarkStart w:id="21" w:name="_Ref119429644"/>
      <w:bookmarkStart w:id="22" w:name="_Toc121738311"/>
      <w:bookmarkEnd w:id="19"/>
      <w:bookmarkEnd w:id="20"/>
      <w:r w:rsidRPr="002370FD">
        <w:rPr>
          <w:b/>
          <w:bCs/>
        </w:rPr>
        <w:t>1</w:t>
      </w:r>
      <w:r>
        <w:rPr>
          <w:b/>
          <w:bCs/>
        </w:rPr>
        <w:t>3</w:t>
      </w:r>
      <w:r w:rsidRPr="002370FD">
        <w:rPr>
          <w:b/>
          <w:bCs/>
        </w:rPr>
        <w:t xml:space="preserve">. Срок и порядок подачи и регистрации заявок на участие в </w:t>
      </w:r>
      <w:bookmarkEnd w:id="21"/>
      <w:bookmarkEnd w:id="22"/>
      <w:r w:rsidRPr="002370FD">
        <w:rPr>
          <w:b/>
          <w:bCs/>
        </w:rPr>
        <w:t>аукционе в электронной форме.</w:t>
      </w:r>
    </w:p>
    <w:p w:rsidR="004D5855" w:rsidRPr="002370FD" w:rsidRDefault="004D5855" w:rsidP="004D5855">
      <w:pPr>
        <w:spacing w:line="240" w:lineRule="auto"/>
        <w:ind w:firstLine="567"/>
      </w:pPr>
      <w:bookmarkStart w:id="23" w:name="_Ref119429546"/>
      <w:r w:rsidRPr="002370FD">
        <w:t>1</w:t>
      </w:r>
      <w:r>
        <w:t>3</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4D5855" w:rsidRPr="002370FD" w:rsidRDefault="004D5855" w:rsidP="004D5855">
      <w:pPr>
        <w:spacing w:line="240" w:lineRule="auto"/>
        <w:ind w:firstLine="567"/>
      </w:pPr>
      <w:r w:rsidRPr="002370FD">
        <w:t>1</w:t>
      </w:r>
      <w:r>
        <w:t>3</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D5855" w:rsidRPr="002370FD" w:rsidRDefault="004D5855" w:rsidP="004D5855">
      <w:pPr>
        <w:spacing w:line="240" w:lineRule="auto"/>
        <w:ind w:firstLine="567"/>
      </w:pPr>
      <w:r w:rsidRPr="002370FD">
        <w:t>1</w:t>
      </w:r>
      <w:r>
        <w:t>3</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1</w:t>
      </w:r>
      <w:r>
        <w:rPr>
          <w:b/>
          <w:bCs/>
        </w:rPr>
        <w:t>4</w:t>
      </w:r>
      <w:r w:rsidRPr="002370FD">
        <w:rPr>
          <w:b/>
          <w:bCs/>
        </w:rPr>
        <w:t>. Возврат и отзыв заявок на участие в аукционе в электронной форме.</w:t>
      </w:r>
    </w:p>
    <w:bookmarkEnd w:id="23"/>
    <w:p w:rsidR="004D5855" w:rsidRPr="002370FD" w:rsidRDefault="004D5855" w:rsidP="004D5855">
      <w:pPr>
        <w:spacing w:line="240" w:lineRule="auto"/>
        <w:ind w:firstLine="567"/>
      </w:pPr>
      <w:r w:rsidRPr="002370FD">
        <w:t>1</w:t>
      </w:r>
      <w:r>
        <w:t>4</w:t>
      </w:r>
      <w:r w:rsidRPr="002370FD">
        <w:t>.1.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D5855" w:rsidRPr="002370FD" w:rsidRDefault="004D5855" w:rsidP="004D5855">
      <w:pPr>
        <w:keepNext/>
        <w:spacing w:line="240" w:lineRule="auto"/>
        <w:ind w:firstLine="567"/>
        <w:rPr>
          <w:b/>
          <w:bCs/>
        </w:rPr>
      </w:pPr>
      <w:bookmarkStart w:id="24" w:name="_Toc121738314"/>
    </w:p>
    <w:p w:rsidR="004D5855" w:rsidRPr="002370FD" w:rsidRDefault="004D5855" w:rsidP="004D5855">
      <w:pPr>
        <w:keepNext/>
        <w:spacing w:line="240" w:lineRule="auto"/>
        <w:ind w:firstLine="567"/>
        <w:rPr>
          <w:b/>
          <w:bCs/>
        </w:rPr>
      </w:pPr>
      <w:bookmarkStart w:id="25" w:name="_Ref119429503"/>
      <w:bookmarkStart w:id="26" w:name="_Toc121738315"/>
      <w:bookmarkEnd w:id="24"/>
      <w:r w:rsidRPr="002370FD">
        <w:rPr>
          <w:b/>
          <w:bCs/>
        </w:rPr>
        <w:t>1</w:t>
      </w:r>
      <w:r>
        <w:rPr>
          <w:b/>
          <w:bCs/>
        </w:rPr>
        <w:t>5</w:t>
      </w:r>
      <w:r w:rsidRPr="002370FD">
        <w:rPr>
          <w:b/>
          <w:bCs/>
        </w:rPr>
        <w:t>. Обеспечение заявки на участие в аукционе в электронной форме.</w:t>
      </w:r>
    </w:p>
    <w:p w:rsidR="004D5855" w:rsidRDefault="004D5855" w:rsidP="004D5855">
      <w:pPr>
        <w:spacing w:line="240" w:lineRule="auto"/>
        <w:ind w:firstLine="567"/>
      </w:pPr>
      <w:r w:rsidRPr="002370FD">
        <w:t>1</w:t>
      </w:r>
      <w:r>
        <w:t>5</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D5855" w:rsidRDefault="004D5855" w:rsidP="004D5855">
      <w:pPr>
        <w:spacing w:line="240" w:lineRule="auto"/>
        <w:ind w:firstLine="567"/>
      </w:pPr>
      <w:r w:rsidRPr="002370FD">
        <w:t>1</w:t>
      </w:r>
      <w:r>
        <w:t>5</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D5855" w:rsidRPr="002370FD" w:rsidRDefault="004D5855" w:rsidP="004D5855">
      <w:pPr>
        <w:spacing w:line="240" w:lineRule="auto"/>
        <w:ind w:firstLine="567"/>
      </w:pPr>
      <w:r w:rsidRPr="002370FD">
        <w:rPr>
          <w:rFonts w:eastAsia="Calibri"/>
          <w:lang w:eastAsia="ru-RU"/>
        </w:rPr>
        <w:t>1</w:t>
      </w:r>
      <w:r>
        <w:rPr>
          <w:rFonts w:eastAsia="Calibri"/>
          <w:lang w:eastAsia="ru-RU"/>
        </w:rPr>
        <w:t>5</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D5855" w:rsidRPr="002370FD" w:rsidRDefault="004D5855" w:rsidP="004D5855">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4D5855" w:rsidRDefault="004D5855" w:rsidP="004D58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D5855" w:rsidRPr="00313741" w:rsidRDefault="004D5855" w:rsidP="004D5855">
      <w:pPr>
        <w:widowControl/>
        <w:suppressAutoHyphens w:val="0"/>
        <w:autoSpaceDE w:val="0"/>
        <w:autoSpaceDN w:val="0"/>
        <w:adjustRightInd w:val="0"/>
        <w:snapToGrid/>
        <w:spacing w:line="240" w:lineRule="auto"/>
        <w:rPr>
          <w:rFonts w:eastAsia="Calibri"/>
          <w:lang w:eastAsia="ru-RU"/>
        </w:rPr>
      </w:pPr>
      <w:r w:rsidRPr="002370FD">
        <w:rPr>
          <w:b/>
        </w:rPr>
        <w:lastRenderedPageBreak/>
        <w:t>1</w:t>
      </w:r>
      <w:r>
        <w:rPr>
          <w:b/>
        </w:rPr>
        <w:t>6</w:t>
      </w:r>
      <w:r w:rsidRPr="002370FD">
        <w:rPr>
          <w:b/>
        </w:rPr>
        <w:t xml:space="preserve">.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 xml:space="preserve">.1.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D5855" w:rsidRPr="002370FD" w:rsidRDefault="004D5855" w:rsidP="004D5855">
      <w:pPr>
        <w:pStyle w:val="afb"/>
        <w:numPr>
          <w:ilvl w:val="0"/>
          <w:numId w:val="0"/>
        </w:numPr>
        <w:spacing w:before="0" w:after="0"/>
        <w:ind w:firstLine="567"/>
      </w:pPr>
    </w:p>
    <w:bookmarkEnd w:id="25"/>
    <w:bookmarkEnd w:id="26"/>
    <w:p w:rsidR="004D5855" w:rsidRPr="002370FD" w:rsidRDefault="004D5855" w:rsidP="004D5855">
      <w:pPr>
        <w:keepNext/>
        <w:spacing w:line="240" w:lineRule="auto"/>
        <w:ind w:firstLine="567"/>
        <w:rPr>
          <w:b/>
          <w:bCs/>
        </w:rPr>
      </w:pPr>
      <w:r w:rsidRPr="002370FD">
        <w:rPr>
          <w:b/>
          <w:bCs/>
        </w:rPr>
        <w:t>1</w:t>
      </w:r>
      <w:r>
        <w:rPr>
          <w:b/>
          <w:bCs/>
        </w:rPr>
        <w:t>7</w:t>
      </w:r>
      <w:r w:rsidRPr="002370FD">
        <w:rPr>
          <w:b/>
          <w:bCs/>
        </w:rPr>
        <w:t>. Рассмотрение заявок на участие в аукционе в электронной форме.</w:t>
      </w:r>
    </w:p>
    <w:p w:rsidR="004D5855" w:rsidRPr="002370FD" w:rsidRDefault="004D5855" w:rsidP="004D5855">
      <w:pPr>
        <w:pStyle w:val="afb"/>
        <w:numPr>
          <w:ilvl w:val="0"/>
          <w:numId w:val="0"/>
        </w:numPr>
        <w:ind w:firstLine="567"/>
      </w:pPr>
      <w:r w:rsidRPr="002370FD">
        <w:t>1</w:t>
      </w:r>
      <w:r>
        <w:t>7</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D5855" w:rsidRPr="002370FD" w:rsidRDefault="004D5855" w:rsidP="004D5855">
      <w:pPr>
        <w:spacing w:line="240" w:lineRule="auto"/>
        <w:ind w:firstLine="567"/>
      </w:pPr>
      <w:r w:rsidRPr="002370FD">
        <w:t>1</w:t>
      </w:r>
      <w:r>
        <w:t>7</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D5855" w:rsidRPr="002370FD" w:rsidRDefault="004D5855" w:rsidP="004D5855">
      <w:pPr>
        <w:pStyle w:val="afb"/>
        <w:numPr>
          <w:ilvl w:val="0"/>
          <w:numId w:val="0"/>
        </w:numPr>
        <w:ind w:firstLine="567"/>
      </w:pPr>
      <w:r w:rsidRPr="002370FD">
        <w:t>1</w:t>
      </w:r>
      <w:r>
        <w:t>7</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D5855" w:rsidRPr="002370FD" w:rsidRDefault="004D5855" w:rsidP="004D5855">
      <w:pPr>
        <w:pStyle w:val="afb"/>
        <w:numPr>
          <w:ilvl w:val="0"/>
          <w:numId w:val="0"/>
        </w:numPr>
        <w:spacing w:before="0" w:after="0"/>
        <w:ind w:firstLine="567"/>
      </w:pPr>
      <w:r w:rsidRPr="002370FD">
        <w:t>1</w:t>
      </w:r>
      <w:r>
        <w:t>7</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D5855" w:rsidRPr="002370FD" w:rsidRDefault="004D5855" w:rsidP="004D5855">
      <w:pPr>
        <w:pStyle w:val="afb"/>
        <w:numPr>
          <w:ilvl w:val="0"/>
          <w:numId w:val="0"/>
        </w:numPr>
        <w:ind w:firstLine="567"/>
      </w:pPr>
      <w:r w:rsidRPr="002370FD">
        <w:t>1</w:t>
      </w:r>
      <w:r>
        <w:t>7</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D5855" w:rsidRPr="002370FD" w:rsidRDefault="004D5855" w:rsidP="004D58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D5855" w:rsidRDefault="004D5855" w:rsidP="004D58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4D5855" w:rsidRPr="002370FD" w:rsidRDefault="004D5855" w:rsidP="004D5855">
      <w:pPr>
        <w:tabs>
          <w:tab w:val="left" w:pos="1701"/>
        </w:tabs>
        <w:spacing w:line="240" w:lineRule="auto"/>
        <w:ind w:left="709" w:firstLine="567"/>
      </w:pPr>
    </w:p>
    <w:p w:rsidR="004D5855" w:rsidRPr="002370FD" w:rsidRDefault="004D5855" w:rsidP="004D5855">
      <w:pPr>
        <w:keepNext/>
        <w:spacing w:line="240" w:lineRule="auto"/>
        <w:ind w:firstLine="567"/>
        <w:rPr>
          <w:b/>
          <w:bCs/>
        </w:rPr>
      </w:pPr>
      <w:r w:rsidRPr="002370FD">
        <w:rPr>
          <w:b/>
          <w:bCs/>
        </w:rPr>
        <w:lastRenderedPageBreak/>
        <w:t>1</w:t>
      </w:r>
      <w:r>
        <w:rPr>
          <w:b/>
          <w:bCs/>
        </w:rPr>
        <w:t>8</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4D5855" w:rsidRPr="002370FD" w:rsidRDefault="004D5855" w:rsidP="004D5855">
      <w:pPr>
        <w:keepNext/>
        <w:spacing w:line="240" w:lineRule="auto"/>
        <w:ind w:firstLine="567"/>
      </w:pPr>
      <w:r w:rsidRPr="002370FD">
        <w:t>1</w:t>
      </w:r>
      <w:r>
        <w:t>8</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D5855" w:rsidRPr="002370FD" w:rsidRDefault="004D5855" w:rsidP="004D5855">
      <w:pPr>
        <w:keepNext/>
        <w:spacing w:line="240" w:lineRule="auto"/>
        <w:ind w:firstLine="567"/>
      </w:pPr>
      <w:r w:rsidRPr="002370FD">
        <w:t>1</w:t>
      </w:r>
      <w:r>
        <w:t>8</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4D5855" w:rsidRPr="002370FD" w:rsidRDefault="004D5855" w:rsidP="004D5855">
      <w:pPr>
        <w:keepNext/>
        <w:spacing w:line="240" w:lineRule="auto"/>
        <w:ind w:firstLine="567"/>
        <w:rPr>
          <w:b/>
          <w:bCs/>
        </w:rPr>
      </w:pPr>
      <w:r>
        <w:t>18.3. В случае</w:t>
      </w:r>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D5855" w:rsidRPr="002370FD" w:rsidRDefault="004D5855" w:rsidP="004D5855">
      <w:pPr>
        <w:spacing w:line="240" w:lineRule="auto"/>
        <w:ind w:firstLine="567"/>
        <w:rPr>
          <w:b/>
        </w:rPr>
      </w:pPr>
      <w:bookmarkStart w:id="29" w:name="_Ref119429773"/>
      <w:bookmarkStart w:id="30" w:name="_Ref119430371"/>
      <w:bookmarkStart w:id="31" w:name="_Toc121738320"/>
      <w:bookmarkStart w:id="32" w:name="_Toc71013783"/>
    </w:p>
    <w:p w:rsidR="004D5855" w:rsidRPr="002370FD" w:rsidRDefault="004D5855" w:rsidP="004D5855">
      <w:pPr>
        <w:keepNext/>
        <w:spacing w:line="240" w:lineRule="auto"/>
        <w:ind w:firstLine="567"/>
        <w:rPr>
          <w:b/>
          <w:bCs/>
        </w:rPr>
      </w:pPr>
      <w:r>
        <w:rPr>
          <w:b/>
          <w:bCs/>
        </w:rPr>
        <w:t>19</w:t>
      </w:r>
      <w:r w:rsidRPr="002370FD">
        <w:rPr>
          <w:b/>
          <w:bCs/>
        </w:rPr>
        <w:t xml:space="preserve">. Порядок проведения аукциона в электронной форме. </w:t>
      </w:r>
    </w:p>
    <w:bookmarkEnd w:id="29"/>
    <w:bookmarkEnd w:id="30"/>
    <w:bookmarkEnd w:id="31"/>
    <w:bookmarkEnd w:id="32"/>
    <w:p w:rsidR="004D5855" w:rsidRPr="002370FD" w:rsidRDefault="004D5855" w:rsidP="004D5855">
      <w:pPr>
        <w:pStyle w:val="afb"/>
        <w:numPr>
          <w:ilvl w:val="0"/>
          <w:numId w:val="0"/>
        </w:numPr>
        <w:tabs>
          <w:tab w:val="clear" w:pos="851"/>
          <w:tab w:val="left" w:pos="0"/>
        </w:tabs>
        <w:spacing w:before="0" w:after="0"/>
        <w:ind w:firstLine="567"/>
      </w:pPr>
      <w:r>
        <w:t>19</w:t>
      </w:r>
      <w:r w:rsidRPr="002370FD">
        <w:t>.1. В аукционе могут принимать участие только участники аукциона в электронной форме, признанные участниками аукциона.</w:t>
      </w:r>
    </w:p>
    <w:p w:rsidR="004D5855" w:rsidRPr="002370FD" w:rsidRDefault="004D5855" w:rsidP="004D5855">
      <w:pPr>
        <w:pStyle w:val="afb"/>
        <w:numPr>
          <w:ilvl w:val="0"/>
          <w:numId w:val="0"/>
        </w:numPr>
        <w:spacing w:before="0" w:after="0"/>
        <w:ind w:firstLine="567"/>
      </w:pPr>
      <w:r>
        <w:t>19</w:t>
      </w:r>
      <w:r w:rsidRPr="002370FD">
        <w:t xml:space="preserve">.2.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4D5855" w:rsidRPr="002370FD" w:rsidRDefault="004D5855" w:rsidP="004D5855">
      <w:pPr>
        <w:pStyle w:val="afb"/>
        <w:numPr>
          <w:ilvl w:val="0"/>
          <w:numId w:val="0"/>
        </w:numPr>
        <w:spacing w:before="0" w:after="0"/>
        <w:ind w:firstLine="567"/>
      </w:pPr>
      <w:r>
        <w:t>19</w:t>
      </w:r>
      <w:r w:rsidRPr="002370FD">
        <w:t>.3.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4D5855" w:rsidRPr="002370FD" w:rsidRDefault="004D5855" w:rsidP="004D5855">
      <w:pPr>
        <w:pStyle w:val="afb"/>
        <w:numPr>
          <w:ilvl w:val="0"/>
          <w:numId w:val="0"/>
        </w:numPr>
        <w:spacing w:before="0" w:after="0"/>
        <w:ind w:firstLine="567"/>
      </w:pPr>
      <w:r>
        <w:t>19</w:t>
      </w:r>
      <w:r w:rsidRPr="002370FD">
        <w:t>.4.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 xml:space="preserve">.5.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.6. Результаты проведения аукциона оформляются протоколом, который формируется автоматически на Электронной площадке.</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D5855" w:rsidRPr="002370FD" w:rsidRDefault="004D5855" w:rsidP="004D5855">
      <w:pPr>
        <w:pStyle w:val="afb"/>
        <w:numPr>
          <w:ilvl w:val="0"/>
          <w:numId w:val="0"/>
        </w:numPr>
        <w:tabs>
          <w:tab w:val="clear" w:pos="851"/>
          <w:tab w:val="left" w:pos="0"/>
        </w:tabs>
        <w:spacing w:before="0" w:after="0"/>
        <w:ind w:firstLine="567"/>
      </w:pPr>
    </w:p>
    <w:p w:rsidR="004D5855" w:rsidRPr="002370FD" w:rsidRDefault="004D5855" w:rsidP="004D5855">
      <w:pPr>
        <w:keepNext/>
        <w:spacing w:line="240" w:lineRule="auto"/>
        <w:ind w:firstLine="567"/>
        <w:rPr>
          <w:b/>
          <w:bCs/>
        </w:rPr>
      </w:pPr>
      <w:r w:rsidRPr="002370FD">
        <w:rPr>
          <w:b/>
          <w:bCs/>
        </w:rPr>
        <w:t>2</w:t>
      </w:r>
      <w:r>
        <w:rPr>
          <w:b/>
          <w:bCs/>
        </w:rPr>
        <w:t>0</w:t>
      </w:r>
      <w:r w:rsidRPr="002370FD">
        <w:rPr>
          <w:b/>
          <w:bCs/>
        </w:rPr>
        <w:t>. Заключения договора по результатам аукциона в электронной форме.</w:t>
      </w:r>
    </w:p>
    <w:p w:rsidR="004D5855" w:rsidRPr="002370FD" w:rsidRDefault="004D5855" w:rsidP="004D5855">
      <w:pPr>
        <w:keepNext/>
        <w:spacing w:line="240" w:lineRule="auto"/>
        <w:ind w:firstLine="567"/>
        <w:rPr>
          <w:b/>
          <w:bCs/>
        </w:rPr>
      </w:pPr>
      <w:r w:rsidRPr="002370FD">
        <w:t>2</w:t>
      </w:r>
      <w:r>
        <w:t>0</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2370FD">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D5855" w:rsidRPr="002370FD" w:rsidRDefault="004D5855" w:rsidP="004D5855">
      <w:pPr>
        <w:tabs>
          <w:tab w:val="num" w:pos="1307"/>
        </w:tabs>
        <w:spacing w:line="240" w:lineRule="auto"/>
        <w:ind w:firstLine="567"/>
      </w:pPr>
      <w:r w:rsidRPr="002370FD">
        <w:t>2</w:t>
      </w:r>
      <w:r>
        <w:t>0</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D5855" w:rsidRPr="002370FD" w:rsidRDefault="004D5855" w:rsidP="004D5855">
      <w:pPr>
        <w:tabs>
          <w:tab w:val="num" w:pos="1307"/>
        </w:tabs>
        <w:spacing w:line="240" w:lineRule="auto"/>
        <w:ind w:firstLine="567"/>
      </w:pPr>
      <w:r w:rsidRPr="002370FD">
        <w:t>2</w:t>
      </w:r>
      <w:r>
        <w:t>0</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D5855" w:rsidRPr="002370FD" w:rsidRDefault="004D5855" w:rsidP="004D5855">
      <w:pPr>
        <w:tabs>
          <w:tab w:val="num" w:pos="1307"/>
        </w:tabs>
        <w:spacing w:line="240" w:lineRule="auto"/>
        <w:ind w:firstLine="567"/>
      </w:pPr>
      <w:r w:rsidRPr="002370FD">
        <w:t>2</w:t>
      </w:r>
      <w:r>
        <w:t>0</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5855" w:rsidRPr="002370FD" w:rsidRDefault="004D5855" w:rsidP="004D5855">
      <w:pPr>
        <w:tabs>
          <w:tab w:val="num" w:pos="1307"/>
        </w:tabs>
        <w:spacing w:line="240" w:lineRule="auto"/>
        <w:ind w:firstLine="567"/>
      </w:pPr>
      <w:r w:rsidRPr="002370FD">
        <w:t>2</w:t>
      </w:r>
      <w:r>
        <w:t>0</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4D5855" w:rsidRPr="002370FD" w:rsidRDefault="004D5855" w:rsidP="004D5855">
      <w:pPr>
        <w:tabs>
          <w:tab w:val="num" w:pos="1307"/>
        </w:tabs>
        <w:spacing w:line="240" w:lineRule="auto"/>
        <w:ind w:firstLine="567"/>
      </w:pPr>
    </w:p>
    <w:p w:rsidR="004D5855" w:rsidRPr="002370FD" w:rsidRDefault="004D5855" w:rsidP="004D5855">
      <w:pPr>
        <w:tabs>
          <w:tab w:val="num" w:pos="1307"/>
        </w:tabs>
        <w:spacing w:line="240" w:lineRule="auto"/>
        <w:ind w:firstLine="567"/>
      </w:pPr>
      <w:r w:rsidRPr="002370FD">
        <w:rPr>
          <w:b/>
          <w:bCs/>
        </w:rPr>
        <w:t>2</w:t>
      </w:r>
      <w:r>
        <w:rPr>
          <w:b/>
          <w:bCs/>
        </w:rPr>
        <w:t>1</w:t>
      </w:r>
      <w:r w:rsidRPr="002370FD">
        <w:rPr>
          <w:b/>
          <w:bCs/>
        </w:rPr>
        <w:t>. Обеспечение исполнения договора.</w:t>
      </w:r>
    </w:p>
    <w:p w:rsidR="004D5855" w:rsidRPr="002370FD" w:rsidRDefault="004D5855" w:rsidP="004D5855">
      <w:pPr>
        <w:tabs>
          <w:tab w:val="num" w:pos="1307"/>
        </w:tabs>
        <w:spacing w:line="240" w:lineRule="auto"/>
        <w:ind w:firstLine="567"/>
      </w:pPr>
      <w:r w:rsidRPr="002370FD">
        <w:t>2</w:t>
      </w:r>
      <w:r>
        <w:t>1</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D5855" w:rsidRPr="002370FD" w:rsidRDefault="004D5855" w:rsidP="004D5855">
      <w:pPr>
        <w:tabs>
          <w:tab w:val="num" w:pos="1307"/>
        </w:tabs>
        <w:spacing w:line="240" w:lineRule="auto"/>
        <w:ind w:firstLine="567"/>
      </w:pPr>
      <w:r w:rsidRPr="002370FD">
        <w:t>2</w:t>
      </w:r>
      <w:r>
        <w:t>1</w:t>
      </w:r>
      <w:r w:rsidRPr="002370FD">
        <w:t>.2.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B82B51">
        <w:trPr>
          <w:trHeight w:val="3585"/>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431BD2" w:rsidRDefault="00431BD2" w:rsidP="005D52EE">
            <w:pPr>
              <w:keepNext/>
              <w:keepLines/>
              <w:suppressLineNumbers/>
              <w:snapToGrid/>
              <w:spacing w:line="240" w:lineRule="auto"/>
              <w:ind w:firstLine="0"/>
              <w:jc w:val="left"/>
              <w:rPr>
                <w:szCs w:val="22"/>
              </w:rPr>
            </w:pPr>
            <w:r w:rsidRPr="00320848">
              <w:rPr>
                <w:szCs w:val="22"/>
              </w:rPr>
              <w:t>Жуко</w:t>
            </w:r>
            <w:r>
              <w:rPr>
                <w:szCs w:val="22"/>
              </w:rPr>
              <w:t xml:space="preserve">в Сергей Николаевич </w:t>
            </w:r>
          </w:p>
          <w:p w:rsidR="00065302" w:rsidRDefault="002C7E62" w:rsidP="005D52EE">
            <w:pPr>
              <w:keepNext/>
              <w:keepLines/>
              <w:suppressLineNumbers/>
              <w:snapToGrid/>
              <w:spacing w:line="240" w:lineRule="auto"/>
              <w:ind w:firstLine="0"/>
              <w:jc w:val="left"/>
            </w:pPr>
            <w:r w:rsidRPr="005D52EE">
              <w:t xml:space="preserve">тел: (383) </w:t>
            </w:r>
            <w:r w:rsidR="00431BD2" w:rsidRPr="00320848">
              <w:rPr>
                <w:szCs w:val="22"/>
              </w:rPr>
              <w:t>278- 97- 22</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707FC0" w:rsidRDefault="00EB1075" w:rsidP="009508D6">
            <w:pPr>
              <w:spacing w:line="240" w:lineRule="auto"/>
              <w:ind w:firstLine="0"/>
              <w:rPr>
                <w:sz w:val="22"/>
                <w:szCs w:val="22"/>
              </w:rPr>
            </w:pPr>
            <w:r w:rsidRPr="00B9666B">
              <w:rPr>
                <w:b/>
                <w:bCs/>
              </w:rPr>
              <w:t>Предмет аукциона, с указанием количества поставляемого товара</w:t>
            </w:r>
            <w:r w:rsidRPr="00B9666B">
              <w:rPr>
                <w:b/>
              </w:rPr>
              <w:t>:</w:t>
            </w:r>
            <w:r w:rsidRPr="00B9666B">
              <w:t> </w:t>
            </w:r>
            <w:r w:rsidR="009508D6">
              <w:t>Поставка</w:t>
            </w:r>
            <w:r w:rsidR="009508D6" w:rsidRPr="00521355">
              <w:rPr>
                <w:lang w:eastAsia="ru-RU"/>
              </w:rPr>
              <w:t xml:space="preserve"> видеомикроскопа </w:t>
            </w:r>
            <w:proofErr w:type="spellStart"/>
            <w:r w:rsidR="009508D6" w:rsidRPr="00521355">
              <w:rPr>
                <w:lang w:val="en-US" w:eastAsia="ru-RU"/>
              </w:rPr>
              <w:t>Optilia</w:t>
            </w:r>
            <w:proofErr w:type="spellEnd"/>
            <w:r w:rsidR="009508D6" w:rsidRPr="00521355">
              <w:rPr>
                <w:lang w:eastAsia="ru-RU"/>
              </w:rPr>
              <w:t xml:space="preserve"> </w:t>
            </w:r>
            <w:r w:rsidR="009508D6" w:rsidRPr="00521355">
              <w:rPr>
                <w:lang w:val="en-US" w:eastAsia="ru-RU"/>
              </w:rPr>
              <w:t>W</w:t>
            </w:r>
            <w:r w:rsidR="009508D6" w:rsidRPr="00521355">
              <w:rPr>
                <w:lang w:eastAsia="ru-RU"/>
              </w:rPr>
              <w:t>10-</w:t>
            </w:r>
            <w:r w:rsidR="009508D6" w:rsidRPr="00521355">
              <w:rPr>
                <w:lang w:val="en-US" w:eastAsia="ru-RU"/>
              </w:rPr>
              <w:t>HD</w:t>
            </w:r>
            <w:r w:rsidR="009508D6" w:rsidRPr="00521355">
              <w:rPr>
                <w:lang w:eastAsia="ru-RU"/>
              </w:rPr>
              <w:t xml:space="preserve"> с лазерным указателем, штативом и пультом управления </w:t>
            </w:r>
            <w:r w:rsidR="009508D6" w:rsidRPr="00521355">
              <w:rPr>
                <w:lang w:val="en-US" w:eastAsia="ru-RU"/>
              </w:rPr>
              <w:t>c</w:t>
            </w:r>
            <w:r w:rsidR="009508D6" w:rsidRPr="00521355">
              <w:rPr>
                <w:lang w:eastAsia="ru-RU"/>
              </w:rPr>
              <w:t xml:space="preserve"> джойстиком, сегментной подсветкой с </w:t>
            </w:r>
            <w:proofErr w:type="spellStart"/>
            <w:r w:rsidR="009508D6" w:rsidRPr="00521355">
              <w:rPr>
                <w:lang w:eastAsia="ru-RU"/>
              </w:rPr>
              <w:t>рассеивателем</w:t>
            </w:r>
            <w:proofErr w:type="spellEnd"/>
            <w:r w:rsidR="009508D6" w:rsidRPr="00521355">
              <w:rPr>
                <w:lang w:eastAsia="ru-RU"/>
              </w:rPr>
              <w:t xml:space="preserve">, координатным столом, цветным ЖК – монитором с компонентным видеовходом и разрешением </w:t>
            </w:r>
            <w:r w:rsidR="009508D6" w:rsidRPr="00521355">
              <w:rPr>
                <w:lang w:val="en-US" w:eastAsia="ru-RU"/>
              </w:rPr>
              <w:t>Full</w:t>
            </w:r>
            <w:r w:rsidR="009508D6" w:rsidRPr="00521355">
              <w:rPr>
                <w:lang w:eastAsia="ru-RU"/>
              </w:rPr>
              <w:t xml:space="preserve"> </w:t>
            </w:r>
            <w:r w:rsidR="009508D6" w:rsidRPr="00521355">
              <w:rPr>
                <w:lang w:val="en-US" w:eastAsia="ru-RU"/>
              </w:rPr>
              <w:t>HD</w:t>
            </w:r>
            <w:r w:rsidR="009508D6" w:rsidRPr="00521355">
              <w:rPr>
                <w:lang w:eastAsia="ru-RU"/>
              </w:rPr>
              <w:t xml:space="preserve"> 24” в количестве 1 штуки</w:t>
            </w:r>
            <w:r w:rsidR="009508D6" w:rsidRPr="00521355">
              <w:t>, в соответствии с технической частью документации об аукционе  в электронной форме.</w:t>
            </w:r>
            <w:r w:rsidR="009508D6">
              <w:t xml:space="preserve"> </w:t>
            </w:r>
            <w:r w:rsidR="00707FC0">
              <w:rPr>
                <w:sz w:val="22"/>
                <w:szCs w:val="22"/>
              </w:rPr>
              <w:t xml:space="preserve">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EB1075" w:rsidRPr="002E382A" w:rsidRDefault="00EB1075" w:rsidP="00974EAD">
            <w:pPr>
              <w:ind w:right="-142" w:firstLine="0"/>
            </w:pPr>
            <w:r w:rsidRPr="005D52EE">
              <w:rPr>
                <w:b/>
                <w:bCs/>
              </w:rPr>
              <w:t>Срок поставки товара: </w:t>
            </w:r>
            <w:r w:rsidR="000739AA" w:rsidRPr="00D72C3B">
              <w:rPr>
                <w:b/>
                <w:bCs/>
              </w:rPr>
              <w:t xml:space="preserve"> </w:t>
            </w:r>
            <w:r w:rsidR="00974EAD" w:rsidRPr="00D72C3B">
              <w:rPr>
                <w:bCs/>
              </w:rPr>
              <w:t xml:space="preserve">до </w:t>
            </w:r>
            <w:r w:rsidR="008920B7">
              <w:rPr>
                <w:bCs/>
              </w:rPr>
              <w:t>30.</w:t>
            </w:r>
            <w:r w:rsidR="00974EAD">
              <w:rPr>
                <w:bCs/>
              </w:rPr>
              <w:t>0</w:t>
            </w:r>
            <w:r w:rsidR="008920B7">
              <w:rPr>
                <w:bCs/>
              </w:rPr>
              <w:t>9</w:t>
            </w:r>
            <w:r w:rsidR="00974EAD">
              <w:rPr>
                <w:bCs/>
              </w:rPr>
              <w:t>.2016 г.</w:t>
            </w:r>
            <w:r w:rsidR="00974EAD" w:rsidRPr="00D72C3B">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38308E" w:rsidRDefault="00EB1075" w:rsidP="00D56E99">
            <w:pPr>
              <w:tabs>
                <w:tab w:val="left" w:pos="677"/>
              </w:tabs>
              <w:spacing w:line="240" w:lineRule="auto"/>
              <w:ind w:firstLine="0"/>
              <w:rPr>
                <w:bCs/>
              </w:rPr>
            </w:pPr>
            <w:r w:rsidRPr="005D52EE">
              <w:rPr>
                <w:b/>
                <w:bCs/>
              </w:rPr>
              <w:t>Форма, сроки и порядок оплаты товара (работы, услуги): </w:t>
            </w:r>
            <w:r w:rsidR="00D56E99" w:rsidRPr="00320848">
              <w:rPr>
                <w:bCs/>
                <w:szCs w:val="22"/>
              </w:rPr>
              <w:t xml:space="preserve">Безналичный расчет, оплата в размере  100 % </w:t>
            </w:r>
            <w:r w:rsidR="00D56E99" w:rsidRPr="00D72C3B">
              <w:rPr>
                <w:bCs/>
              </w:rPr>
              <w:t xml:space="preserve">в течение 10 (десяти) </w:t>
            </w:r>
            <w:r w:rsidR="00D56E99" w:rsidRPr="003A189A">
              <w:rPr>
                <w:rFonts w:eastAsia="Arial"/>
              </w:rPr>
              <w:t xml:space="preserve">банковских дней </w:t>
            </w:r>
            <w:r w:rsidR="00D56E99" w:rsidRPr="003A189A">
              <w:rPr>
                <w:bCs/>
              </w:rPr>
              <w:t>с момента получения Покупателем счета на оплату на</w:t>
            </w:r>
            <w:r w:rsidR="00D56E99">
              <w:rPr>
                <w:bCs/>
              </w:rPr>
              <w:t xml:space="preserve"> основании следующих документов:</w:t>
            </w:r>
            <w:r w:rsidR="00D56E99" w:rsidRPr="003A189A">
              <w:t xml:space="preserve">- </w:t>
            </w:r>
            <w:proofErr w:type="gramStart"/>
            <w:r w:rsidR="00D56E99" w:rsidRPr="003A189A">
              <w:t>Акта о приеме-передаче Оборудов</w:t>
            </w:r>
            <w:r w:rsidR="00D56E99">
              <w:t>ания</w:t>
            </w:r>
            <w:r w:rsidR="00D56E99" w:rsidRPr="003A189A">
              <w:t>), подписанного Сторонами;</w:t>
            </w:r>
            <w:r w:rsidR="00D56E99">
              <w:rPr>
                <w:bCs/>
              </w:rPr>
              <w:t xml:space="preserve"> </w:t>
            </w:r>
            <w:r w:rsidR="00D56E99" w:rsidRPr="003A189A">
              <w:t>- Товарной накладной по форме ТОРГ-12, подписанной Сторонами;</w:t>
            </w:r>
            <w:r w:rsidR="00D56E99">
              <w:rPr>
                <w:bCs/>
              </w:rPr>
              <w:t xml:space="preserve"> </w:t>
            </w:r>
            <w:r w:rsidR="00D56E99">
              <w:t>- Счета-фактуры на Оборудование, в российских рублях по курсу Евро, установленному ЦБ РФ на дату платежа.</w:t>
            </w:r>
            <w:proofErr w:type="gramEnd"/>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E04154" w:rsidRDefault="00051BEC" w:rsidP="005D3FC4">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 xml:space="preserve">Гарантийный срок 12 (двенадцать) месяцев, если иные условия предоставления </w:t>
            </w:r>
            <w:r w:rsidR="001A05AD">
              <w:rPr>
                <w:rFonts w:ascii="Times New Roman" w:hAnsi="Times New Roman" w:cs="Times New Roman"/>
                <w:sz w:val="24"/>
                <w:szCs w:val="24"/>
              </w:rPr>
              <w:t>гарантий не дает производитель.</w:t>
            </w:r>
          </w:p>
          <w:p w:rsidR="00FE0826" w:rsidRPr="008B72D5" w:rsidRDefault="00FE0826" w:rsidP="00B868CF">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B868CF">
              <w:rPr>
                <w:rFonts w:ascii="Times New Roman" w:hAnsi="Times New Roman" w:cs="Times New Roman"/>
                <w:sz w:val="24"/>
                <w:szCs w:val="24"/>
              </w:rPr>
              <w:t>Год изготовления не ранее 2015 г.</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lastRenderedPageBreak/>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субъектом малого</w:t>
            </w:r>
            <w:r w:rsidR="0055427D">
              <w:t xml:space="preserve"> и среднего предпринимательства</w:t>
            </w:r>
            <w:r w:rsidRPr="002D0226">
              <w:rPr>
                <w:sz w:val="22"/>
                <w:szCs w:val="22"/>
              </w:rPr>
              <w:t>;</w:t>
            </w:r>
          </w:p>
          <w:p w:rsidR="00743F3D" w:rsidRPr="002D0226" w:rsidRDefault="002E66CC"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2E66CC"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2E66CC" w:rsidP="00743F3D">
            <w:pPr>
              <w:autoSpaceDE w:val="0"/>
              <w:autoSpaceDN w:val="0"/>
              <w:adjustRightInd w:val="0"/>
              <w:spacing w:line="240" w:lineRule="auto"/>
              <w:ind w:firstLine="0"/>
              <w:rPr>
                <w:sz w:val="22"/>
                <w:szCs w:val="22"/>
              </w:rPr>
            </w:pPr>
            <w:r>
              <w:rPr>
                <w:sz w:val="22"/>
                <w:szCs w:val="22"/>
              </w:rPr>
              <w:t>12</w:t>
            </w:r>
            <w:r w:rsidR="00743F3D" w:rsidRPr="002D0226">
              <w:rPr>
                <w:sz w:val="22"/>
                <w:szCs w:val="22"/>
              </w:rPr>
              <w:t>) копию документа</w:t>
            </w:r>
            <w:r w:rsidR="00743F3D">
              <w:rPr>
                <w:sz w:val="22"/>
                <w:szCs w:val="22"/>
              </w:rPr>
              <w:t xml:space="preserve">, </w:t>
            </w:r>
            <w:r w:rsidR="00743F3D"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sidR="00743F3D">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2E66CC">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2E66CC">
              <w:rPr>
                <w:sz w:val="22"/>
                <w:szCs w:val="22"/>
              </w:rPr>
              <w:t>4</w:t>
            </w:r>
            <w:r w:rsidRPr="002D0226">
              <w:rPr>
                <w:sz w:val="22"/>
                <w:szCs w:val="22"/>
              </w:rPr>
              <w:t xml:space="preserve">) копии документов, подтверждающих полномочия лица, подписавшего заявку, на совершение </w:t>
            </w:r>
            <w:r w:rsidRPr="002D0226">
              <w:rPr>
                <w:sz w:val="22"/>
                <w:szCs w:val="22"/>
              </w:rPr>
              <w:lastRenderedPageBreak/>
              <w:t>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2E66CC">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Default="00743F3D" w:rsidP="00743F3D">
            <w:pPr>
              <w:autoSpaceDE w:val="0"/>
              <w:autoSpaceDN w:val="0"/>
              <w:adjustRightInd w:val="0"/>
              <w:spacing w:line="240" w:lineRule="auto"/>
              <w:ind w:firstLine="0"/>
              <w:rPr>
                <w:sz w:val="22"/>
                <w:szCs w:val="22"/>
              </w:rPr>
            </w:pPr>
            <w:r w:rsidRPr="002D0226">
              <w:rPr>
                <w:sz w:val="22"/>
                <w:szCs w:val="22"/>
              </w:rPr>
              <w:t>1</w:t>
            </w:r>
            <w:r w:rsidR="002E66CC">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8E5749" w:rsidRPr="008E5749" w:rsidRDefault="008E5749" w:rsidP="008E5749">
            <w:pPr>
              <w:widowControl/>
              <w:suppressAutoHyphens w:val="0"/>
              <w:autoSpaceDE w:val="0"/>
              <w:autoSpaceDN w:val="0"/>
              <w:adjustRightInd w:val="0"/>
              <w:snapToGrid/>
              <w:spacing w:line="240" w:lineRule="auto"/>
              <w:ind w:firstLine="0"/>
              <w:rPr>
                <w:bCs/>
                <w:sz w:val="22"/>
                <w:szCs w:val="22"/>
              </w:rPr>
            </w:pPr>
            <w:r>
              <w:rPr>
                <w:sz w:val="22"/>
                <w:szCs w:val="22"/>
              </w:rPr>
              <w:t xml:space="preserve">17) </w:t>
            </w:r>
            <w:r w:rsidRPr="000539CF">
              <w:rPr>
                <w:bCs/>
                <w:sz w:val="22"/>
                <w:szCs w:val="22"/>
              </w:rPr>
              <w:t xml:space="preserve">сведения о наличии </w:t>
            </w:r>
            <w:proofErr w:type="gramStart"/>
            <w:r w:rsidRPr="000539CF">
              <w:rPr>
                <w:bCs/>
                <w:sz w:val="22"/>
                <w:szCs w:val="22"/>
              </w:rPr>
              <w:t xml:space="preserve">опыта </w:t>
            </w:r>
            <w:r>
              <w:rPr>
                <w:rFonts w:eastAsiaTheme="minorHAnsi"/>
                <w:sz w:val="22"/>
                <w:szCs w:val="22"/>
              </w:rPr>
              <w:t>поставки аналогичного оборудования</w:t>
            </w:r>
            <w:r w:rsidRPr="000539CF">
              <w:rPr>
                <w:bCs/>
                <w:sz w:val="22"/>
                <w:szCs w:val="22"/>
              </w:rPr>
              <w:t xml:space="preserve"> участника </w:t>
            </w:r>
            <w:r>
              <w:rPr>
                <w:bCs/>
                <w:sz w:val="22"/>
                <w:szCs w:val="22"/>
              </w:rPr>
              <w:t>аукциона</w:t>
            </w:r>
            <w:proofErr w:type="gramEnd"/>
            <w:r>
              <w:rPr>
                <w:bCs/>
                <w:sz w:val="22"/>
                <w:szCs w:val="22"/>
              </w:rPr>
              <w:t xml:space="preserve"> в электронной форме</w:t>
            </w:r>
            <w:r w:rsidRPr="000539CF">
              <w:rPr>
                <w:bCs/>
                <w:sz w:val="22"/>
                <w:szCs w:val="22"/>
              </w:rPr>
              <w:t xml:space="preserve"> должны подтверждаться Справкой об опыте выполнения договоров (Приложение </w:t>
            </w:r>
            <w:r>
              <w:rPr>
                <w:bCs/>
                <w:sz w:val="22"/>
                <w:szCs w:val="22"/>
              </w:rPr>
              <w:t>7</w:t>
            </w:r>
            <w:r w:rsidRPr="000539CF">
              <w:rPr>
                <w:bCs/>
                <w:sz w:val="22"/>
                <w:szCs w:val="22"/>
              </w:rPr>
              <w:t>);</w:t>
            </w:r>
          </w:p>
          <w:p w:rsidR="00743F3D" w:rsidRPr="002D0226" w:rsidRDefault="00743F3D" w:rsidP="00743F3D">
            <w:pPr>
              <w:spacing w:line="240" w:lineRule="auto"/>
              <w:ind w:firstLine="34"/>
              <w:rPr>
                <w:sz w:val="22"/>
                <w:szCs w:val="22"/>
              </w:rPr>
            </w:pPr>
            <w:r w:rsidRPr="002D0226">
              <w:rPr>
                <w:sz w:val="22"/>
                <w:szCs w:val="22"/>
              </w:rPr>
              <w:t>1</w:t>
            </w:r>
            <w:r w:rsidR="008E5749">
              <w:rPr>
                <w:sz w:val="22"/>
                <w:szCs w:val="22"/>
              </w:rPr>
              <w:t>8</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C70D96">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6A0511" w:rsidRPr="00320848" w:rsidRDefault="00EB1075" w:rsidP="006A0511">
            <w:pPr>
              <w:spacing w:line="240" w:lineRule="auto"/>
              <w:ind w:firstLine="0"/>
              <w:rPr>
                <w:bCs/>
                <w:szCs w:val="22"/>
              </w:rPr>
            </w:pPr>
            <w:r w:rsidRPr="00B11156">
              <w:rPr>
                <w:b/>
                <w:bCs/>
                <w:sz w:val="22"/>
                <w:szCs w:val="22"/>
              </w:rPr>
              <w:t>Начальная (максимальная) цена договора</w:t>
            </w:r>
            <w:r w:rsidRPr="00B11156">
              <w:rPr>
                <w:bCs/>
                <w:sz w:val="22"/>
                <w:szCs w:val="22"/>
              </w:rPr>
              <w:t>:</w:t>
            </w:r>
            <w:r w:rsidR="00687174" w:rsidRPr="00B11156">
              <w:rPr>
                <w:sz w:val="22"/>
                <w:szCs w:val="22"/>
              </w:rPr>
              <w:t xml:space="preserve"> </w:t>
            </w:r>
            <w:r w:rsidR="006A0511">
              <w:rPr>
                <w:b/>
                <w:szCs w:val="22"/>
              </w:rPr>
              <w:t>8 448</w:t>
            </w:r>
            <w:r w:rsidR="006A0511" w:rsidRPr="00320848">
              <w:rPr>
                <w:b/>
                <w:szCs w:val="22"/>
              </w:rPr>
              <w:t xml:space="preserve"> </w:t>
            </w:r>
            <w:r w:rsidR="006A0511" w:rsidRPr="00320848">
              <w:rPr>
                <w:szCs w:val="22"/>
              </w:rPr>
              <w:t>(</w:t>
            </w:r>
            <w:r w:rsidR="006A0511">
              <w:rPr>
                <w:szCs w:val="22"/>
              </w:rPr>
              <w:t>Восемь тысяч четыреста сорок восемь</w:t>
            </w:r>
            <w:r w:rsidR="006A0511" w:rsidRPr="00320848">
              <w:rPr>
                <w:szCs w:val="22"/>
              </w:rPr>
              <w:t>) Евро</w:t>
            </w:r>
            <w:r w:rsidR="006A0511" w:rsidRPr="00320848">
              <w:rPr>
                <w:bCs/>
                <w:szCs w:val="22"/>
              </w:rPr>
              <w:t xml:space="preserve">, </w:t>
            </w:r>
            <w:r w:rsidR="006A0511">
              <w:rPr>
                <w:bCs/>
                <w:szCs w:val="22"/>
              </w:rPr>
              <w:t>в том числе НДС (18%)</w:t>
            </w:r>
          </w:p>
          <w:p w:rsidR="00EB1075" w:rsidRPr="00B20F82" w:rsidRDefault="006A0511" w:rsidP="006A0511">
            <w:pPr>
              <w:pStyle w:val="a5"/>
              <w:spacing w:after="0"/>
            </w:pPr>
            <w:r w:rsidRPr="00D72C3B">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C10EEB" w:rsidRPr="00B11156"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E2D55">
              <w:rPr>
                <w:sz w:val="22"/>
                <w:szCs w:val="22"/>
              </w:rPr>
              <w:t>об аукционе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3E2D38">
        <w:trPr>
          <w:trHeight w:val="519"/>
          <w:jc w:val="center"/>
        </w:trPr>
        <w:tc>
          <w:tcPr>
            <w:tcW w:w="710" w:type="dxa"/>
            <w:tcBorders>
              <w:top w:val="single" w:sz="4" w:space="0" w:color="000000"/>
              <w:left w:val="single" w:sz="4" w:space="0" w:color="000000"/>
              <w:bottom w:val="single" w:sz="4" w:space="0" w:color="auto"/>
            </w:tcBorders>
            <w:vAlign w:val="center"/>
          </w:tcPr>
          <w:p w:rsidR="00EB1075" w:rsidRPr="005D52EE" w:rsidRDefault="00162AB3"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3E2D38" w:rsidRDefault="001157B7" w:rsidP="003E2D38">
            <w:pPr>
              <w:autoSpaceDE w:val="0"/>
              <w:spacing w:line="240" w:lineRule="auto"/>
              <w:ind w:firstLine="0"/>
              <w:rPr>
                <w:sz w:val="22"/>
                <w:szCs w:val="22"/>
              </w:rPr>
            </w:pPr>
            <w:r>
              <w:rPr>
                <w:szCs w:val="22"/>
              </w:rPr>
              <w:t>12 116,12</w:t>
            </w:r>
            <w:r w:rsidRPr="00320848">
              <w:rPr>
                <w:szCs w:val="22"/>
              </w:rPr>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EA3E3B"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EA3E3B"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EA3E3B"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7E1933">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 (дата вскрытия конвертов):</w:t>
            </w:r>
            <w:r w:rsidRPr="00B11156">
              <w:rPr>
                <w:sz w:val="22"/>
                <w:szCs w:val="22"/>
              </w:rPr>
              <w:t xml:space="preserve"> </w:t>
            </w:r>
            <w:r w:rsidRPr="00B11156">
              <w:rPr>
                <w:color w:val="000000"/>
                <w:sz w:val="22"/>
                <w:szCs w:val="22"/>
              </w:rPr>
              <w:t>«</w:t>
            </w:r>
            <w:r w:rsidR="007E1933">
              <w:rPr>
                <w:color w:val="000000"/>
                <w:sz w:val="22"/>
                <w:szCs w:val="22"/>
              </w:rPr>
              <w:t>19</w:t>
            </w:r>
            <w:r w:rsidRPr="00B11156">
              <w:rPr>
                <w:color w:val="000000"/>
                <w:sz w:val="22"/>
                <w:szCs w:val="22"/>
              </w:rPr>
              <w:t>»</w:t>
            </w:r>
            <w:r w:rsidR="008F3343" w:rsidRPr="00B11156">
              <w:rPr>
                <w:color w:val="000000"/>
                <w:sz w:val="22"/>
                <w:szCs w:val="22"/>
              </w:rPr>
              <w:t xml:space="preserve">  </w:t>
            </w:r>
            <w:r w:rsidR="007E1933">
              <w:rPr>
                <w:color w:val="000000"/>
                <w:sz w:val="22"/>
                <w:szCs w:val="22"/>
              </w:rPr>
              <w:t xml:space="preserve">августа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EA3E3B"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7E1933">
            <w:pPr>
              <w:ind w:firstLine="0"/>
              <w:rPr>
                <w:sz w:val="22"/>
                <w:szCs w:val="22"/>
              </w:rPr>
            </w:pPr>
            <w:r w:rsidRPr="00B11156">
              <w:rPr>
                <w:color w:val="000000"/>
                <w:sz w:val="22"/>
                <w:szCs w:val="22"/>
              </w:rPr>
              <w:t>«</w:t>
            </w:r>
            <w:r w:rsidR="007E1933">
              <w:rPr>
                <w:color w:val="000000"/>
                <w:sz w:val="22"/>
                <w:szCs w:val="22"/>
              </w:rPr>
              <w:t>26</w:t>
            </w:r>
            <w:r w:rsidRPr="00B11156">
              <w:rPr>
                <w:color w:val="000000"/>
                <w:sz w:val="22"/>
                <w:szCs w:val="22"/>
              </w:rPr>
              <w:t xml:space="preserve">» </w:t>
            </w:r>
            <w:r w:rsidR="007E1933">
              <w:rPr>
                <w:color w:val="000000"/>
                <w:sz w:val="22"/>
                <w:szCs w:val="22"/>
              </w:rPr>
              <w:t>августа</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EA3E3B"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7E1933">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7E1933">
              <w:rPr>
                <w:color w:val="000000"/>
                <w:sz w:val="22"/>
                <w:szCs w:val="22"/>
              </w:rPr>
              <w:t>26</w:t>
            </w:r>
            <w:r w:rsidR="009E352F" w:rsidRPr="00B11156">
              <w:rPr>
                <w:color w:val="000000"/>
                <w:sz w:val="22"/>
                <w:szCs w:val="22"/>
              </w:rPr>
              <w:t xml:space="preserve">» </w:t>
            </w:r>
            <w:r w:rsidR="007E1933">
              <w:rPr>
                <w:color w:val="000000"/>
                <w:sz w:val="22"/>
                <w:szCs w:val="22"/>
              </w:rPr>
              <w:t>августа</w:t>
            </w:r>
            <w:bookmarkStart w:id="34" w:name="_GoBack"/>
            <w:bookmarkEnd w:id="34"/>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EA3E3B"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EA3E3B"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 xml:space="preserve">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904714" w:rsidRPr="003A189A" w:rsidRDefault="00904714" w:rsidP="00904714">
      <w:pPr>
        <w:tabs>
          <w:tab w:val="left" w:pos="4500"/>
        </w:tabs>
        <w:spacing w:line="240" w:lineRule="auto"/>
        <w:ind w:firstLine="567"/>
        <w:jc w:val="center"/>
        <w:rPr>
          <w:b/>
        </w:rPr>
      </w:pPr>
      <w:r w:rsidRPr="003A189A">
        <w:rPr>
          <w:b/>
        </w:rPr>
        <w:t xml:space="preserve">ПРОЕКТ ДОГОВОРА </w:t>
      </w:r>
      <w:r w:rsidR="00DA5C6C" w:rsidRPr="003A189A">
        <w:rPr>
          <w:b/>
        </w:rPr>
        <w:t>№ __________</w:t>
      </w:r>
    </w:p>
    <w:p w:rsidR="00904714" w:rsidRPr="003A189A" w:rsidRDefault="00904714" w:rsidP="00236B25">
      <w:pPr>
        <w:spacing w:line="240" w:lineRule="auto"/>
        <w:ind w:firstLine="0"/>
        <w:jc w:val="center"/>
      </w:pPr>
    </w:p>
    <w:p w:rsidR="00CD7739" w:rsidRPr="005B1222" w:rsidRDefault="00CD7739" w:rsidP="00236B25">
      <w:pPr>
        <w:spacing w:line="240" w:lineRule="auto"/>
        <w:ind w:firstLine="0"/>
        <w:jc w:val="center"/>
        <w:rPr>
          <w:sz w:val="23"/>
          <w:szCs w:val="23"/>
        </w:rPr>
      </w:pPr>
      <w:r w:rsidRPr="005B1222">
        <w:rPr>
          <w:sz w:val="23"/>
          <w:szCs w:val="23"/>
        </w:rPr>
        <w:t>г. Новосибирск</w:t>
      </w:r>
      <w:r w:rsidRPr="005B1222">
        <w:rPr>
          <w:sz w:val="23"/>
          <w:szCs w:val="23"/>
        </w:rPr>
        <w:tab/>
      </w:r>
      <w:r w:rsidRPr="005B1222">
        <w:rPr>
          <w:sz w:val="23"/>
          <w:szCs w:val="23"/>
        </w:rPr>
        <w:tab/>
      </w:r>
      <w:r w:rsidRPr="005B1222">
        <w:rPr>
          <w:sz w:val="23"/>
          <w:szCs w:val="23"/>
        </w:rPr>
        <w:tab/>
      </w:r>
      <w:r w:rsidRPr="005B1222">
        <w:rPr>
          <w:sz w:val="23"/>
          <w:szCs w:val="23"/>
        </w:rPr>
        <w:tab/>
      </w:r>
      <w:r w:rsidRPr="005B1222">
        <w:rPr>
          <w:sz w:val="23"/>
          <w:szCs w:val="23"/>
        </w:rPr>
        <w:tab/>
      </w:r>
      <w:r w:rsidRPr="005B1222">
        <w:rPr>
          <w:sz w:val="23"/>
          <w:szCs w:val="23"/>
        </w:rPr>
        <w:tab/>
      </w:r>
      <w:r w:rsidRPr="005B1222">
        <w:rPr>
          <w:sz w:val="23"/>
          <w:szCs w:val="23"/>
        </w:rPr>
        <w:tab/>
      </w:r>
      <w:r w:rsidR="003A189A" w:rsidRPr="005B1222">
        <w:rPr>
          <w:sz w:val="23"/>
          <w:szCs w:val="23"/>
        </w:rPr>
        <w:t xml:space="preserve">             </w:t>
      </w:r>
      <w:r w:rsidRPr="005B1222">
        <w:rPr>
          <w:sz w:val="23"/>
          <w:szCs w:val="23"/>
        </w:rPr>
        <w:t>«____» __________ 20</w:t>
      </w:r>
      <w:r w:rsidR="00696163" w:rsidRPr="005B1222">
        <w:rPr>
          <w:sz w:val="23"/>
          <w:szCs w:val="23"/>
        </w:rPr>
        <w:t>1</w:t>
      </w:r>
      <w:r w:rsidR="00743F3D" w:rsidRPr="005B1222">
        <w:rPr>
          <w:sz w:val="23"/>
          <w:szCs w:val="23"/>
        </w:rPr>
        <w:t>6</w:t>
      </w:r>
      <w:r w:rsidR="00696163" w:rsidRPr="005B1222">
        <w:rPr>
          <w:sz w:val="23"/>
          <w:szCs w:val="23"/>
        </w:rPr>
        <w:t xml:space="preserve"> </w:t>
      </w:r>
      <w:r w:rsidRPr="005B1222">
        <w:rPr>
          <w:sz w:val="23"/>
          <w:szCs w:val="23"/>
        </w:rPr>
        <w:t>г.</w:t>
      </w:r>
    </w:p>
    <w:p w:rsidR="00D437D4" w:rsidRPr="005B1222" w:rsidRDefault="006E729E" w:rsidP="00D437D4">
      <w:pPr>
        <w:spacing w:line="240" w:lineRule="auto"/>
        <w:rPr>
          <w:sz w:val="23"/>
          <w:szCs w:val="23"/>
        </w:rPr>
      </w:pPr>
      <w:proofErr w:type="gramStart"/>
      <w:r w:rsidRPr="005B1222">
        <w:rPr>
          <w:sz w:val="23"/>
          <w:szCs w:val="23"/>
        </w:rPr>
        <w:t>___________________________________________________________, далее именуемое «</w:t>
      </w:r>
      <w:r w:rsidR="00D437D4" w:rsidRPr="005B122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00D437D4" w:rsidRPr="005B1222">
        <w:rPr>
          <w:sz w:val="23"/>
          <w:szCs w:val="23"/>
        </w:rPr>
        <w:t>НЗиК</w:t>
      </w:r>
      <w:proofErr w:type="spellEnd"/>
      <w:r w:rsidR="00D437D4" w:rsidRPr="005B1222">
        <w:rPr>
          <w:sz w:val="23"/>
          <w:szCs w:val="23"/>
        </w:rPr>
        <w:t xml:space="preserve">»),  далее именуемое «Заказчик», </w:t>
      </w:r>
      <w:r w:rsidR="00E556BD" w:rsidRPr="005B1222">
        <w:rPr>
          <w:sz w:val="23"/>
          <w:szCs w:val="23"/>
        </w:rPr>
        <w:t xml:space="preserve">в лице Заместителя генерального директора по развитию кооперационных связей Макарова Олега Сергеевича, действующего на основании </w:t>
      </w:r>
      <w:r w:rsidR="002B4952">
        <w:rPr>
          <w:sz w:val="23"/>
          <w:szCs w:val="23"/>
        </w:rPr>
        <w:t>________________________________________</w:t>
      </w:r>
      <w:r w:rsidR="00E556BD" w:rsidRPr="005B1222">
        <w:rPr>
          <w:sz w:val="23"/>
          <w:szCs w:val="23"/>
        </w:rPr>
        <w:t>, с другой стороны, на основании протокола подведения итогов аукциона в электронной форме, в соответствии</w:t>
      </w:r>
      <w:proofErr w:type="gramEnd"/>
      <w:r w:rsidR="00E556BD" w:rsidRPr="005B1222">
        <w:rPr>
          <w:sz w:val="23"/>
          <w:szCs w:val="23"/>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 Предмет Договора</w:t>
      </w:r>
    </w:p>
    <w:p w:rsidR="00D437D4" w:rsidRPr="005B1222" w:rsidRDefault="00D437D4" w:rsidP="00D437D4">
      <w:pPr>
        <w:spacing w:line="240" w:lineRule="auto"/>
        <w:rPr>
          <w:sz w:val="23"/>
          <w:szCs w:val="23"/>
        </w:rPr>
      </w:pPr>
      <w:r w:rsidRPr="005B1222">
        <w:rPr>
          <w:sz w:val="23"/>
          <w:szCs w:val="23"/>
        </w:rPr>
        <w:t xml:space="preserve">1.1. </w:t>
      </w:r>
      <w:proofErr w:type="gramStart"/>
      <w:r w:rsidRPr="005B1222">
        <w:rPr>
          <w:sz w:val="23"/>
          <w:szCs w:val="23"/>
        </w:rPr>
        <w:t xml:space="preserve">Продавец обязуется передать, а Покупатель обязуется оплатить и принять </w:t>
      </w:r>
      <w:r w:rsidR="009166BA" w:rsidRPr="005B1222">
        <w:rPr>
          <w:sz w:val="23"/>
          <w:szCs w:val="23"/>
          <w:lang w:eastAsia="ru-RU"/>
        </w:rPr>
        <w:t xml:space="preserve">видеомикроскоп </w:t>
      </w:r>
      <w:proofErr w:type="spellStart"/>
      <w:r w:rsidR="009166BA" w:rsidRPr="005B1222">
        <w:rPr>
          <w:sz w:val="23"/>
          <w:szCs w:val="23"/>
          <w:lang w:val="en-US" w:eastAsia="ru-RU"/>
        </w:rPr>
        <w:t>Optilia</w:t>
      </w:r>
      <w:proofErr w:type="spellEnd"/>
      <w:r w:rsidR="009166BA" w:rsidRPr="005B1222">
        <w:rPr>
          <w:sz w:val="23"/>
          <w:szCs w:val="23"/>
          <w:lang w:eastAsia="ru-RU"/>
        </w:rPr>
        <w:t xml:space="preserve"> </w:t>
      </w:r>
      <w:r w:rsidR="009166BA" w:rsidRPr="005B1222">
        <w:rPr>
          <w:sz w:val="23"/>
          <w:szCs w:val="23"/>
          <w:lang w:val="en-US" w:eastAsia="ru-RU"/>
        </w:rPr>
        <w:t>W</w:t>
      </w:r>
      <w:r w:rsidR="009166BA" w:rsidRPr="005B1222">
        <w:rPr>
          <w:sz w:val="23"/>
          <w:szCs w:val="23"/>
          <w:lang w:eastAsia="ru-RU"/>
        </w:rPr>
        <w:t>10-</w:t>
      </w:r>
      <w:r w:rsidR="009166BA" w:rsidRPr="005B1222">
        <w:rPr>
          <w:sz w:val="23"/>
          <w:szCs w:val="23"/>
          <w:lang w:val="en-US" w:eastAsia="ru-RU"/>
        </w:rPr>
        <w:t>HD</w:t>
      </w:r>
      <w:r w:rsidR="009166BA" w:rsidRPr="005B1222">
        <w:rPr>
          <w:sz w:val="23"/>
          <w:szCs w:val="23"/>
          <w:lang w:eastAsia="ru-RU"/>
        </w:rPr>
        <w:t xml:space="preserve"> с лазерным указателем, штативом и пультом управления </w:t>
      </w:r>
      <w:r w:rsidR="009166BA" w:rsidRPr="005B1222">
        <w:rPr>
          <w:sz w:val="23"/>
          <w:szCs w:val="23"/>
          <w:lang w:val="en-US" w:eastAsia="ru-RU"/>
        </w:rPr>
        <w:t>c</w:t>
      </w:r>
      <w:r w:rsidR="009166BA" w:rsidRPr="005B1222">
        <w:rPr>
          <w:sz w:val="23"/>
          <w:szCs w:val="23"/>
          <w:lang w:eastAsia="ru-RU"/>
        </w:rPr>
        <w:t xml:space="preserve"> джойстиком, сегментной подсветкой с </w:t>
      </w:r>
      <w:proofErr w:type="spellStart"/>
      <w:r w:rsidR="009166BA" w:rsidRPr="005B1222">
        <w:rPr>
          <w:sz w:val="23"/>
          <w:szCs w:val="23"/>
          <w:lang w:eastAsia="ru-RU"/>
        </w:rPr>
        <w:t>рассеивателем</w:t>
      </w:r>
      <w:proofErr w:type="spellEnd"/>
      <w:r w:rsidR="009166BA" w:rsidRPr="005B1222">
        <w:rPr>
          <w:sz w:val="23"/>
          <w:szCs w:val="23"/>
          <w:lang w:eastAsia="ru-RU"/>
        </w:rPr>
        <w:t xml:space="preserve">, координатным столом, цветным ЖК – монитором с компонентным видеовходом и разрешением </w:t>
      </w:r>
      <w:r w:rsidR="009166BA" w:rsidRPr="005B1222">
        <w:rPr>
          <w:sz w:val="23"/>
          <w:szCs w:val="23"/>
          <w:lang w:val="en-US" w:eastAsia="ru-RU"/>
        </w:rPr>
        <w:t>Full</w:t>
      </w:r>
      <w:r w:rsidR="009166BA" w:rsidRPr="005B1222">
        <w:rPr>
          <w:sz w:val="23"/>
          <w:szCs w:val="23"/>
          <w:lang w:eastAsia="ru-RU"/>
        </w:rPr>
        <w:t xml:space="preserve"> </w:t>
      </w:r>
      <w:r w:rsidR="009166BA" w:rsidRPr="005B1222">
        <w:rPr>
          <w:sz w:val="23"/>
          <w:szCs w:val="23"/>
          <w:lang w:val="en-US" w:eastAsia="ru-RU"/>
        </w:rPr>
        <w:t>HD</w:t>
      </w:r>
      <w:r w:rsidR="009166BA" w:rsidRPr="005B1222">
        <w:rPr>
          <w:sz w:val="23"/>
          <w:szCs w:val="23"/>
          <w:lang w:eastAsia="ru-RU"/>
        </w:rPr>
        <w:t xml:space="preserve"> 24” в количестве 1 штуки</w:t>
      </w:r>
      <w:r w:rsidR="009166BA" w:rsidRPr="005B1222">
        <w:rPr>
          <w:sz w:val="23"/>
          <w:szCs w:val="23"/>
        </w:rPr>
        <w:t xml:space="preserve"> </w:t>
      </w:r>
      <w:r w:rsidRPr="005B1222">
        <w:rPr>
          <w:sz w:val="23"/>
          <w:szCs w:val="23"/>
        </w:rPr>
        <w:t>(далее - Оборудование), в полном соответствии с техническими характеристиками и количеством согласно Ценовой и Технической спецификациям, приведенным в Приложение</w:t>
      </w:r>
      <w:proofErr w:type="gramEnd"/>
      <w:r w:rsidRPr="005B1222">
        <w:rPr>
          <w:sz w:val="23"/>
          <w:szCs w:val="23"/>
        </w:rPr>
        <w:t xml:space="preserve"> №1,2 к настоящему Договору.</w:t>
      </w:r>
    </w:p>
    <w:p w:rsidR="00D437D4" w:rsidRPr="005B1222" w:rsidRDefault="00D437D4" w:rsidP="00D437D4">
      <w:pPr>
        <w:spacing w:line="240" w:lineRule="auto"/>
        <w:rPr>
          <w:sz w:val="23"/>
          <w:szCs w:val="23"/>
        </w:rPr>
      </w:pPr>
      <w:r w:rsidRPr="005B1222">
        <w:rPr>
          <w:sz w:val="23"/>
          <w:szCs w:val="23"/>
        </w:rPr>
        <w:t>1.2. Поставка Оборудования осуществляется за счёт и силами Продавца в адрес Грузополучателя – АО «НПО НИИИП-</w:t>
      </w:r>
      <w:proofErr w:type="spellStart"/>
      <w:r w:rsidRPr="005B1222">
        <w:rPr>
          <w:sz w:val="23"/>
          <w:szCs w:val="23"/>
        </w:rPr>
        <w:t>НЗиК</w:t>
      </w:r>
      <w:proofErr w:type="spellEnd"/>
      <w:r w:rsidRPr="005B1222">
        <w:rPr>
          <w:sz w:val="23"/>
          <w:szCs w:val="23"/>
        </w:rPr>
        <w:t>» 630015, Россия, г. Новосибирск, ул. Планетная, 32</w:t>
      </w:r>
    </w:p>
    <w:p w:rsidR="00D437D4" w:rsidRPr="005B1222" w:rsidRDefault="00D437D4" w:rsidP="00D437D4">
      <w:pPr>
        <w:spacing w:line="240" w:lineRule="auto"/>
        <w:rPr>
          <w:b/>
          <w:sz w:val="23"/>
          <w:szCs w:val="23"/>
          <w:u w:val="single"/>
        </w:rPr>
      </w:pPr>
    </w:p>
    <w:p w:rsidR="00D437D4" w:rsidRPr="005B1222" w:rsidRDefault="00D437D4" w:rsidP="00D437D4">
      <w:pPr>
        <w:spacing w:line="240" w:lineRule="auto"/>
        <w:jc w:val="center"/>
        <w:rPr>
          <w:b/>
          <w:sz w:val="23"/>
          <w:szCs w:val="23"/>
          <w:u w:val="single"/>
        </w:rPr>
      </w:pPr>
      <w:r w:rsidRPr="005B1222">
        <w:rPr>
          <w:b/>
          <w:sz w:val="23"/>
          <w:szCs w:val="23"/>
          <w:u w:val="single"/>
        </w:rPr>
        <w:t>2. Цены и общая стоимость Договора</w:t>
      </w:r>
    </w:p>
    <w:p w:rsidR="00D437D4" w:rsidRPr="005B1222" w:rsidRDefault="00D437D4" w:rsidP="00D437D4">
      <w:pPr>
        <w:spacing w:line="240" w:lineRule="auto"/>
        <w:rPr>
          <w:rFonts w:eastAsia="Arial"/>
          <w:sz w:val="23"/>
          <w:szCs w:val="23"/>
        </w:rPr>
      </w:pPr>
      <w:r w:rsidRPr="005B1222">
        <w:rPr>
          <w:rFonts w:eastAsia="Arial"/>
          <w:sz w:val="23"/>
          <w:szCs w:val="23"/>
        </w:rPr>
        <w:t>2.1. Общая стоимость Договора составляет рублевый эквивалент _____________________Евро, в том числе НДС 18% в размере рублевого эквивалента __________________ Евро.</w:t>
      </w:r>
    </w:p>
    <w:p w:rsidR="00D437D4" w:rsidRPr="005B1222" w:rsidRDefault="00D437D4" w:rsidP="00D437D4">
      <w:pPr>
        <w:spacing w:line="240" w:lineRule="auto"/>
        <w:rPr>
          <w:sz w:val="23"/>
          <w:szCs w:val="23"/>
        </w:rPr>
      </w:pPr>
      <w:r w:rsidRPr="005B1222">
        <w:rPr>
          <w:sz w:val="23"/>
          <w:szCs w:val="23"/>
        </w:rPr>
        <w:t xml:space="preserve">2.2. Общая стоимость Договора складывается из стоимости Оборудования, в том числе НДС и включает в себя: </w:t>
      </w:r>
    </w:p>
    <w:p w:rsidR="00D437D4" w:rsidRPr="005B1222" w:rsidRDefault="00D437D4" w:rsidP="00D437D4">
      <w:pPr>
        <w:spacing w:line="240" w:lineRule="auto"/>
        <w:rPr>
          <w:sz w:val="23"/>
          <w:szCs w:val="23"/>
        </w:rPr>
      </w:pPr>
      <w:r w:rsidRPr="005B1222">
        <w:rPr>
          <w:sz w:val="23"/>
          <w:szCs w:val="23"/>
        </w:rPr>
        <w:t>2.2.1. Стоимость Оборудования, услуг по доставке, упаковке и маркировке, в полном соответствии с Ценовой спецификацией в Приложении № 1 к настоящему Договору.</w:t>
      </w:r>
    </w:p>
    <w:p w:rsidR="00D437D4" w:rsidRPr="005B1222" w:rsidRDefault="00D437D4" w:rsidP="00D437D4">
      <w:pPr>
        <w:spacing w:line="240" w:lineRule="auto"/>
        <w:rPr>
          <w:sz w:val="23"/>
          <w:szCs w:val="23"/>
        </w:rPr>
      </w:pPr>
      <w:r w:rsidRPr="005B1222">
        <w:rPr>
          <w:sz w:val="23"/>
          <w:szCs w:val="23"/>
        </w:rPr>
        <w:t>2.2.2.</w:t>
      </w:r>
      <w:r w:rsidRPr="005B1222">
        <w:rPr>
          <w:sz w:val="23"/>
          <w:szCs w:val="23"/>
        </w:rPr>
        <w:tab/>
        <w:t>Стоимость получения всех необходимых свидетельств и документов, необходимых для надлежащего исполнения обязательств по настоящему Договору.</w:t>
      </w:r>
    </w:p>
    <w:p w:rsidR="00D437D4" w:rsidRPr="005B1222" w:rsidRDefault="00D437D4" w:rsidP="00D437D4">
      <w:pPr>
        <w:spacing w:line="240" w:lineRule="auto"/>
        <w:rPr>
          <w:sz w:val="23"/>
          <w:szCs w:val="23"/>
        </w:rPr>
      </w:pPr>
      <w:r w:rsidRPr="005B1222">
        <w:rPr>
          <w:sz w:val="23"/>
          <w:szCs w:val="23"/>
        </w:rPr>
        <w:t>2.3.   Стоимость Договора является твердой и изменению не подлежит.</w:t>
      </w:r>
    </w:p>
    <w:p w:rsidR="00D437D4" w:rsidRPr="005B1222" w:rsidRDefault="00D437D4" w:rsidP="00D437D4">
      <w:pPr>
        <w:spacing w:line="240" w:lineRule="auto"/>
        <w:rPr>
          <w:sz w:val="23"/>
          <w:szCs w:val="23"/>
        </w:rPr>
      </w:pPr>
    </w:p>
    <w:p w:rsidR="00D437D4" w:rsidRPr="005B1222" w:rsidRDefault="00D437D4" w:rsidP="00D437D4">
      <w:pPr>
        <w:numPr>
          <w:ilvl w:val="0"/>
          <w:numId w:val="18"/>
        </w:numPr>
        <w:spacing w:line="240" w:lineRule="auto"/>
        <w:jc w:val="center"/>
        <w:rPr>
          <w:rFonts w:eastAsia="Arial"/>
          <w:b/>
          <w:sz w:val="23"/>
          <w:szCs w:val="23"/>
          <w:u w:val="single"/>
        </w:rPr>
      </w:pPr>
      <w:r w:rsidRPr="005B1222">
        <w:rPr>
          <w:rFonts w:eastAsia="Arial"/>
          <w:b/>
          <w:sz w:val="23"/>
          <w:szCs w:val="23"/>
          <w:u w:val="single"/>
        </w:rPr>
        <w:t>Условия поставки</w:t>
      </w:r>
    </w:p>
    <w:p w:rsidR="00D437D4" w:rsidRPr="005B1222" w:rsidRDefault="00D437D4" w:rsidP="00D437D4">
      <w:pPr>
        <w:spacing w:line="240" w:lineRule="auto"/>
        <w:rPr>
          <w:rFonts w:eastAsia="Arial"/>
          <w:sz w:val="23"/>
          <w:szCs w:val="23"/>
        </w:rPr>
      </w:pPr>
      <w:r w:rsidRPr="005B1222">
        <w:rPr>
          <w:rFonts w:eastAsia="Arial"/>
          <w:sz w:val="23"/>
          <w:szCs w:val="23"/>
        </w:rPr>
        <w:t>3.1 Обязательства по настоящему Договору выпол</w:t>
      </w:r>
      <w:r w:rsidR="008312A9" w:rsidRPr="005B1222">
        <w:rPr>
          <w:rFonts w:eastAsia="Arial"/>
          <w:sz w:val="23"/>
          <w:szCs w:val="23"/>
        </w:rPr>
        <w:t>няются Продавцом в срок до 30  сентябр</w:t>
      </w:r>
      <w:r w:rsidR="0090099E">
        <w:rPr>
          <w:rFonts w:eastAsia="Arial"/>
          <w:sz w:val="23"/>
          <w:szCs w:val="23"/>
        </w:rPr>
        <w:t>я 2016</w:t>
      </w:r>
      <w:r w:rsidRPr="005B1222">
        <w:rPr>
          <w:rFonts w:eastAsia="Arial"/>
          <w:sz w:val="23"/>
          <w:szCs w:val="23"/>
        </w:rPr>
        <w:t xml:space="preserve"> года. Риски случайной порчи, гибели и/или утраты Оборудования переходят от Продавца к Покупателю </w:t>
      </w:r>
      <w:proofErr w:type="gramStart"/>
      <w:r w:rsidRPr="005B1222">
        <w:rPr>
          <w:rFonts w:eastAsia="Arial"/>
          <w:sz w:val="23"/>
          <w:szCs w:val="23"/>
        </w:rPr>
        <w:t>с даты поставки</w:t>
      </w:r>
      <w:proofErr w:type="gramEnd"/>
      <w:r w:rsidRPr="005B1222">
        <w:rPr>
          <w:rFonts w:eastAsia="Arial"/>
          <w:sz w:val="23"/>
          <w:szCs w:val="23"/>
        </w:rPr>
        <w:t xml:space="preserve"> Оборудования согласно п.11.2 настоящего Договора.</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3.2. </w:t>
      </w:r>
      <w:r w:rsidRPr="005B1222">
        <w:rPr>
          <w:color w:val="000000"/>
          <w:sz w:val="23"/>
          <w:szCs w:val="23"/>
          <w:lang w:eastAsia="de-DE"/>
        </w:rPr>
        <w:t>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437D4" w:rsidRPr="005B1222" w:rsidRDefault="00D437D4" w:rsidP="00D437D4">
      <w:pPr>
        <w:spacing w:line="240" w:lineRule="auto"/>
        <w:rPr>
          <w:rFonts w:eastAsia="Arial"/>
          <w:sz w:val="23"/>
          <w:szCs w:val="23"/>
        </w:rPr>
      </w:pPr>
      <w:r w:rsidRPr="005B1222">
        <w:rPr>
          <w:rFonts w:eastAsia="Arial"/>
          <w:sz w:val="23"/>
          <w:szCs w:val="23"/>
        </w:rPr>
        <w:t xml:space="preserve">3.4. Оборудование, его составные части и комплектующие должны быть </w:t>
      </w:r>
      <w:r w:rsidR="00B012A1">
        <w:rPr>
          <w:rFonts w:eastAsia="Arial"/>
          <w:sz w:val="23"/>
          <w:szCs w:val="23"/>
        </w:rPr>
        <w:t>изготовленны</w:t>
      </w:r>
      <w:r w:rsidR="007509F0">
        <w:rPr>
          <w:rFonts w:eastAsia="Arial"/>
          <w:sz w:val="23"/>
          <w:szCs w:val="23"/>
        </w:rPr>
        <w:t>ми</w:t>
      </w:r>
      <w:r w:rsidR="00E412CA">
        <w:rPr>
          <w:rFonts w:eastAsia="Arial"/>
          <w:sz w:val="23"/>
          <w:szCs w:val="23"/>
        </w:rPr>
        <w:t xml:space="preserve"> не ранее 2015</w:t>
      </w:r>
      <w:r w:rsidRPr="005B1222">
        <w:rPr>
          <w:rFonts w:eastAsia="Arial"/>
          <w:sz w:val="23"/>
          <w:szCs w:val="23"/>
        </w:rPr>
        <w:t xml:space="preserve"> года.</w:t>
      </w:r>
    </w:p>
    <w:p w:rsidR="00D437D4" w:rsidRPr="005B1222" w:rsidRDefault="00D437D4" w:rsidP="00D437D4">
      <w:pPr>
        <w:spacing w:line="240" w:lineRule="auto"/>
        <w:rPr>
          <w:sz w:val="23"/>
          <w:szCs w:val="23"/>
        </w:rPr>
      </w:pPr>
      <w:r w:rsidRPr="005B1222">
        <w:rPr>
          <w:rFonts w:eastAsia="Arial"/>
          <w:sz w:val="23"/>
          <w:szCs w:val="23"/>
        </w:rPr>
        <w:lastRenderedPageBreak/>
        <w:t xml:space="preserve">3.5. Датой поставки Оборудования считается дата подписания </w:t>
      </w:r>
      <w:r w:rsidRPr="005B1222">
        <w:rPr>
          <w:bCs/>
          <w:sz w:val="23"/>
          <w:szCs w:val="23"/>
        </w:rPr>
        <w:t xml:space="preserve"> </w:t>
      </w:r>
      <w:r w:rsidRPr="005B1222">
        <w:rPr>
          <w:color w:val="000000"/>
          <w:sz w:val="23"/>
          <w:szCs w:val="23"/>
          <w:lang w:eastAsia="de-DE"/>
        </w:rPr>
        <w:t>товарной накладной по форме ТОРГ-12</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4. Условия платежа</w:t>
      </w:r>
    </w:p>
    <w:p w:rsidR="00526257" w:rsidRPr="005B1222" w:rsidRDefault="00D437D4" w:rsidP="00526257">
      <w:pPr>
        <w:tabs>
          <w:tab w:val="left" w:pos="677"/>
        </w:tabs>
        <w:rPr>
          <w:bCs/>
          <w:sz w:val="23"/>
          <w:szCs w:val="23"/>
        </w:rPr>
      </w:pPr>
      <w:r w:rsidRPr="005B1222">
        <w:rPr>
          <w:rFonts w:eastAsia="Arial"/>
          <w:sz w:val="23"/>
          <w:szCs w:val="23"/>
        </w:rPr>
        <w:t xml:space="preserve">4.1. Оплата Оборудования на сумму в размере рублевого эквивалента ______________________ Евро, в том числе НДС 18 % в размере рублевого эквивалента _____________ Евро производится следующим образом: </w:t>
      </w:r>
      <w:r w:rsidRPr="005B1222">
        <w:rPr>
          <w:sz w:val="23"/>
          <w:szCs w:val="23"/>
        </w:rPr>
        <w:t xml:space="preserve">безналичный расчет, 100 % оплата в </w:t>
      </w:r>
      <w:r w:rsidR="00526257" w:rsidRPr="005B1222">
        <w:rPr>
          <w:rFonts w:eastAsia="Arial"/>
          <w:sz w:val="23"/>
          <w:szCs w:val="23"/>
        </w:rPr>
        <w:t xml:space="preserve">течение 10 (десяти) банковских дней </w:t>
      </w:r>
      <w:r w:rsidR="00526257" w:rsidRPr="005B1222">
        <w:rPr>
          <w:bCs/>
          <w:sz w:val="23"/>
          <w:szCs w:val="23"/>
        </w:rPr>
        <w:t>с момента получения Покупателем счета на оплату на основании следующих документов:</w:t>
      </w:r>
    </w:p>
    <w:p w:rsidR="00526257" w:rsidRPr="005B1222" w:rsidRDefault="00526257" w:rsidP="00526257">
      <w:pPr>
        <w:tabs>
          <w:tab w:val="left" w:pos="677"/>
        </w:tabs>
        <w:rPr>
          <w:sz w:val="23"/>
          <w:szCs w:val="23"/>
        </w:rPr>
      </w:pPr>
      <w:r w:rsidRPr="005B1222">
        <w:rPr>
          <w:sz w:val="23"/>
          <w:szCs w:val="23"/>
        </w:rPr>
        <w:t>- Акта о приеме-передаче Оборудования (по форме Приложение № 3), подписанного Сторонами;</w:t>
      </w:r>
    </w:p>
    <w:p w:rsidR="00526257" w:rsidRPr="005B1222" w:rsidRDefault="00526257" w:rsidP="00526257">
      <w:pPr>
        <w:tabs>
          <w:tab w:val="left" w:pos="677"/>
        </w:tabs>
        <w:rPr>
          <w:sz w:val="23"/>
          <w:szCs w:val="23"/>
        </w:rPr>
      </w:pPr>
      <w:r w:rsidRPr="005B1222">
        <w:rPr>
          <w:sz w:val="23"/>
          <w:szCs w:val="23"/>
        </w:rPr>
        <w:t>- Товарной накладной по форме ТОРГ-12, подписанной Сторонами;</w:t>
      </w:r>
    </w:p>
    <w:p w:rsidR="00526257" w:rsidRPr="005B1222" w:rsidRDefault="00526257" w:rsidP="00526257">
      <w:pPr>
        <w:tabs>
          <w:tab w:val="left" w:pos="677"/>
        </w:tabs>
        <w:rPr>
          <w:sz w:val="23"/>
          <w:szCs w:val="23"/>
        </w:rPr>
      </w:pPr>
      <w:r w:rsidRPr="005B1222">
        <w:rPr>
          <w:sz w:val="23"/>
          <w:szCs w:val="23"/>
        </w:rPr>
        <w:t>- Счета-фактуры на Оборудование.</w:t>
      </w:r>
    </w:p>
    <w:p w:rsidR="00D437D4" w:rsidRPr="005B1222" w:rsidRDefault="00D437D4" w:rsidP="00D437D4">
      <w:pPr>
        <w:spacing w:line="240" w:lineRule="auto"/>
        <w:rPr>
          <w:snapToGrid w:val="0"/>
          <w:color w:val="000000"/>
          <w:sz w:val="23"/>
          <w:szCs w:val="23"/>
          <w:lang w:eastAsia="de-DE"/>
        </w:rPr>
      </w:pPr>
      <w:r w:rsidRPr="005B1222">
        <w:rPr>
          <w:snapToGrid w:val="0"/>
          <w:color w:val="000000"/>
          <w:sz w:val="23"/>
          <w:szCs w:val="23"/>
          <w:lang w:eastAsia="de-DE"/>
        </w:rPr>
        <w:t xml:space="preserve">4.2. Обязательства </w:t>
      </w:r>
      <w:r w:rsidRPr="005B1222">
        <w:rPr>
          <w:snapToGrid w:val="0"/>
          <w:sz w:val="23"/>
          <w:szCs w:val="23"/>
          <w:lang w:eastAsia="de-DE"/>
        </w:rPr>
        <w:t>Покупателя п</w:t>
      </w:r>
      <w:r w:rsidRPr="005B1222">
        <w:rPr>
          <w:snapToGrid w:val="0"/>
          <w:color w:val="000000"/>
          <w:sz w:val="23"/>
          <w:szCs w:val="23"/>
          <w:lang w:eastAsia="de-DE"/>
        </w:rPr>
        <w:t>о платежам считаются выполненными с момента списания денежных сре</w:t>
      </w:r>
      <w:proofErr w:type="gramStart"/>
      <w:r w:rsidRPr="005B1222">
        <w:rPr>
          <w:snapToGrid w:val="0"/>
          <w:color w:val="000000"/>
          <w:sz w:val="23"/>
          <w:szCs w:val="23"/>
          <w:lang w:eastAsia="de-DE"/>
        </w:rPr>
        <w:t>дств с р</w:t>
      </w:r>
      <w:proofErr w:type="gramEnd"/>
      <w:r w:rsidRPr="005B1222">
        <w:rPr>
          <w:snapToGrid w:val="0"/>
          <w:color w:val="000000"/>
          <w:sz w:val="23"/>
          <w:szCs w:val="23"/>
          <w:lang w:eastAsia="de-DE"/>
        </w:rPr>
        <w:t>асчетного счета Покупателя.</w:t>
      </w:r>
    </w:p>
    <w:p w:rsidR="00D437D4" w:rsidRPr="005B1222" w:rsidRDefault="00D437D4" w:rsidP="00D437D4">
      <w:pPr>
        <w:spacing w:line="240" w:lineRule="auto"/>
        <w:rPr>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5. Упаковка</w:t>
      </w:r>
    </w:p>
    <w:p w:rsidR="00D437D4" w:rsidRPr="005B1222" w:rsidRDefault="00D437D4" w:rsidP="00D437D4">
      <w:pPr>
        <w:spacing w:line="240" w:lineRule="auto"/>
        <w:rPr>
          <w:rFonts w:eastAsia="Arial"/>
          <w:sz w:val="23"/>
          <w:szCs w:val="23"/>
        </w:rPr>
      </w:pPr>
      <w:r w:rsidRPr="005B1222">
        <w:rPr>
          <w:rFonts w:eastAsia="Arial"/>
          <w:sz w:val="23"/>
          <w:szCs w:val="23"/>
        </w:rPr>
        <w:t>5.1 Оборудование должно отгружаться в экспортной упаковке, соответствующей характеру поставляемого Оборудования и условиям перевозки.</w:t>
      </w:r>
    </w:p>
    <w:p w:rsidR="00D437D4" w:rsidRPr="005B1222" w:rsidRDefault="00D437D4" w:rsidP="00D437D4">
      <w:pPr>
        <w:spacing w:line="240" w:lineRule="auto"/>
        <w:ind w:firstLine="0"/>
        <w:rPr>
          <w:rFonts w:eastAsia="Arial"/>
          <w:sz w:val="23"/>
          <w:szCs w:val="23"/>
        </w:rPr>
      </w:pPr>
      <w:r w:rsidRPr="005B1222">
        <w:rPr>
          <w:rFonts w:eastAsia="Arial"/>
          <w:sz w:val="23"/>
          <w:szCs w:val="23"/>
        </w:rPr>
        <w:t>Упаковка и консервация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437D4" w:rsidRPr="005B1222" w:rsidRDefault="00D437D4" w:rsidP="00D437D4">
      <w:pPr>
        <w:spacing w:line="240" w:lineRule="auto"/>
        <w:rPr>
          <w:rFonts w:eastAsia="Arial"/>
          <w:sz w:val="23"/>
          <w:szCs w:val="23"/>
        </w:rPr>
      </w:pPr>
      <w:r w:rsidRPr="005B1222">
        <w:rPr>
          <w:rFonts w:eastAsia="Arial"/>
          <w:sz w:val="23"/>
          <w:szCs w:val="23"/>
        </w:rPr>
        <w:t>Частичная отгрузка запрещена.</w:t>
      </w:r>
    </w:p>
    <w:p w:rsidR="00D437D4" w:rsidRPr="005B1222" w:rsidRDefault="00D437D4" w:rsidP="00D437D4">
      <w:pPr>
        <w:spacing w:line="240" w:lineRule="auto"/>
        <w:rPr>
          <w:rFonts w:eastAsia="Arial"/>
          <w:sz w:val="23"/>
          <w:szCs w:val="23"/>
        </w:rPr>
      </w:pPr>
      <w:r w:rsidRPr="005B1222">
        <w:rPr>
          <w:rFonts w:eastAsia="Arial"/>
          <w:sz w:val="23"/>
          <w:szCs w:val="23"/>
        </w:rPr>
        <w:t>5.3. Тара и упаковка являются невозвратными и входят в стоимость Оборудования.</w:t>
      </w:r>
    </w:p>
    <w:p w:rsidR="00D437D4" w:rsidRPr="005B1222" w:rsidRDefault="00D437D4" w:rsidP="00D437D4">
      <w:pPr>
        <w:spacing w:line="240" w:lineRule="auto"/>
        <w:rPr>
          <w:rFonts w:eastAsia="Arial"/>
          <w:sz w:val="23"/>
          <w:szCs w:val="23"/>
        </w:rPr>
      </w:pPr>
      <w:r w:rsidRPr="005B1222">
        <w:rPr>
          <w:rFonts w:eastAsia="Arial"/>
          <w:sz w:val="23"/>
          <w:szCs w:val="23"/>
        </w:rPr>
        <w:t>Оборудование должно быть в новой экспортной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D437D4" w:rsidRPr="005B1222" w:rsidRDefault="00D437D4" w:rsidP="00D437D4">
      <w:pPr>
        <w:spacing w:line="240" w:lineRule="auto"/>
        <w:rPr>
          <w:rFonts w:eastAsia="Arial"/>
          <w:sz w:val="23"/>
          <w:szCs w:val="23"/>
        </w:rPr>
      </w:pPr>
      <w:r w:rsidRPr="005B1222">
        <w:rPr>
          <w:rFonts w:eastAsia="Arial"/>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437D4" w:rsidRPr="005B1222" w:rsidRDefault="00D437D4" w:rsidP="00D437D4">
      <w:pPr>
        <w:spacing w:line="240" w:lineRule="auto"/>
        <w:rPr>
          <w:rFonts w:eastAsia="Arial"/>
          <w:sz w:val="23"/>
          <w:szCs w:val="23"/>
        </w:rPr>
      </w:pPr>
      <w:r w:rsidRPr="005B1222">
        <w:rPr>
          <w:rFonts w:eastAsia="Arial"/>
          <w:sz w:val="23"/>
          <w:szCs w:val="23"/>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D437D4" w:rsidRPr="005B1222" w:rsidRDefault="00D437D4" w:rsidP="00D437D4">
      <w:pPr>
        <w:spacing w:line="240" w:lineRule="auto"/>
        <w:rPr>
          <w:rFonts w:eastAsia="Arial"/>
          <w:sz w:val="23"/>
          <w:szCs w:val="23"/>
        </w:rPr>
      </w:pPr>
      <w:r w:rsidRPr="005B1222">
        <w:rPr>
          <w:rFonts w:eastAsia="Arial"/>
          <w:sz w:val="23"/>
          <w:szCs w:val="23"/>
        </w:rPr>
        <w:t>5.5. 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D437D4" w:rsidRPr="005B1222" w:rsidRDefault="00D437D4" w:rsidP="00D437D4">
      <w:pPr>
        <w:spacing w:line="240" w:lineRule="auto"/>
        <w:rPr>
          <w:rFonts w:eastAsia="Arial"/>
          <w:sz w:val="23"/>
          <w:szCs w:val="23"/>
        </w:rPr>
      </w:pPr>
      <w:r w:rsidRPr="005B1222">
        <w:rPr>
          <w:rFonts w:eastAsia="Arial"/>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6. Маркировка для перевозки</w:t>
      </w:r>
    </w:p>
    <w:p w:rsidR="00D437D4" w:rsidRPr="005B1222" w:rsidRDefault="00D437D4" w:rsidP="00D437D4">
      <w:pPr>
        <w:spacing w:line="240" w:lineRule="auto"/>
        <w:rPr>
          <w:rFonts w:eastAsia="Arial"/>
          <w:sz w:val="23"/>
          <w:szCs w:val="23"/>
        </w:rPr>
      </w:pPr>
      <w:r w:rsidRPr="005B1222">
        <w:rPr>
          <w:rFonts w:eastAsia="Arial"/>
          <w:sz w:val="23"/>
          <w:szCs w:val="23"/>
        </w:rPr>
        <w:t>6.1. Продавец обязан маркировать на каждой упаковке устойчивой краской номер груза (места), вес брутто, вес нетто, размеры груза (упаковки),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7. Отгрузочные извещения</w:t>
      </w:r>
    </w:p>
    <w:p w:rsidR="00D437D4" w:rsidRPr="005B1222" w:rsidRDefault="00D437D4" w:rsidP="00D437D4">
      <w:pPr>
        <w:spacing w:line="240" w:lineRule="auto"/>
        <w:rPr>
          <w:rFonts w:eastAsia="Arial"/>
          <w:sz w:val="23"/>
          <w:szCs w:val="23"/>
        </w:rPr>
      </w:pPr>
      <w:proofErr w:type="spellStart"/>
      <w:r w:rsidRPr="005B1222">
        <w:rPr>
          <w:color w:val="000000"/>
          <w:sz w:val="23"/>
          <w:szCs w:val="23"/>
          <w:lang w:val="de-DE" w:eastAsia="de-DE"/>
        </w:rPr>
        <w:t>Продавец</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направляет</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Покупателю</w:t>
      </w:r>
      <w:proofErr w:type="spellEnd"/>
      <w:r w:rsidRPr="005B1222">
        <w:rPr>
          <w:color w:val="000000"/>
          <w:sz w:val="23"/>
          <w:szCs w:val="23"/>
          <w:lang w:val="de-DE" w:eastAsia="de-DE"/>
        </w:rPr>
        <w:t xml:space="preserve"> </w:t>
      </w:r>
      <w:r w:rsidRPr="005B1222">
        <w:rPr>
          <w:color w:val="000000"/>
          <w:sz w:val="23"/>
          <w:szCs w:val="23"/>
          <w:lang w:eastAsia="de-DE"/>
        </w:rPr>
        <w:t>в письменном виде извещение (уведомление)</w:t>
      </w:r>
      <w:r w:rsidRPr="005B1222">
        <w:rPr>
          <w:color w:val="000000"/>
          <w:sz w:val="23"/>
          <w:szCs w:val="23"/>
          <w:lang w:val="de-DE" w:eastAsia="de-DE"/>
        </w:rPr>
        <w:t xml:space="preserve"> о </w:t>
      </w:r>
      <w:proofErr w:type="spellStart"/>
      <w:r w:rsidRPr="005B1222">
        <w:rPr>
          <w:color w:val="000000"/>
          <w:sz w:val="23"/>
          <w:szCs w:val="23"/>
          <w:lang w:val="de-DE" w:eastAsia="de-DE"/>
        </w:rPr>
        <w:lastRenderedPageBreak/>
        <w:t>готовности</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Оборудования</w:t>
      </w:r>
      <w:proofErr w:type="spellEnd"/>
      <w:r w:rsidRPr="005B1222">
        <w:rPr>
          <w:color w:val="000000"/>
          <w:sz w:val="23"/>
          <w:szCs w:val="23"/>
          <w:lang w:val="de-DE" w:eastAsia="de-DE"/>
        </w:rPr>
        <w:t xml:space="preserve"> к </w:t>
      </w:r>
      <w:proofErr w:type="spellStart"/>
      <w:r w:rsidRPr="005B1222">
        <w:rPr>
          <w:color w:val="000000"/>
          <w:sz w:val="23"/>
          <w:szCs w:val="23"/>
          <w:lang w:val="de-DE" w:eastAsia="de-DE"/>
        </w:rPr>
        <w:t>отгрузке</w:t>
      </w:r>
      <w:proofErr w:type="spellEnd"/>
      <w:r w:rsidRPr="005B1222">
        <w:rPr>
          <w:color w:val="000000"/>
          <w:sz w:val="23"/>
          <w:szCs w:val="23"/>
          <w:lang w:val="de-DE" w:eastAsia="de-DE"/>
        </w:rPr>
        <w:t xml:space="preserve"> с </w:t>
      </w:r>
      <w:proofErr w:type="spellStart"/>
      <w:r w:rsidRPr="005B1222">
        <w:rPr>
          <w:color w:val="000000"/>
          <w:sz w:val="23"/>
          <w:szCs w:val="23"/>
          <w:lang w:val="de-DE" w:eastAsia="de-DE"/>
        </w:rPr>
        <w:t>завода-изготовителя</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не</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позднее</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чем</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за</w:t>
      </w:r>
      <w:proofErr w:type="spellEnd"/>
      <w:r w:rsidRPr="005B1222">
        <w:rPr>
          <w:color w:val="000000"/>
          <w:sz w:val="23"/>
          <w:szCs w:val="23"/>
          <w:lang w:val="de-DE" w:eastAsia="de-DE"/>
        </w:rPr>
        <w:t xml:space="preserve"> </w:t>
      </w:r>
      <w:r w:rsidRPr="005B1222">
        <w:rPr>
          <w:color w:val="000000"/>
          <w:sz w:val="23"/>
          <w:szCs w:val="23"/>
          <w:lang w:eastAsia="de-DE"/>
        </w:rPr>
        <w:t>10</w:t>
      </w:r>
      <w:r w:rsidRPr="005B1222">
        <w:rPr>
          <w:color w:val="000000"/>
          <w:sz w:val="23"/>
          <w:szCs w:val="23"/>
          <w:lang w:val="de-DE" w:eastAsia="de-DE"/>
        </w:rPr>
        <w:t xml:space="preserve"> (</w:t>
      </w:r>
      <w:r w:rsidRPr="005B1222">
        <w:rPr>
          <w:color w:val="000000"/>
          <w:sz w:val="23"/>
          <w:szCs w:val="23"/>
          <w:lang w:eastAsia="de-DE"/>
        </w:rPr>
        <w:t>Десять</w:t>
      </w:r>
      <w:r w:rsidRPr="005B1222">
        <w:rPr>
          <w:color w:val="000000"/>
          <w:sz w:val="23"/>
          <w:szCs w:val="23"/>
          <w:lang w:val="de-DE" w:eastAsia="de-DE"/>
        </w:rPr>
        <w:t xml:space="preserve">) </w:t>
      </w:r>
      <w:proofErr w:type="spellStart"/>
      <w:r w:rsidRPr="005B1222">
        <w:rPr>
          <w:color w:val="000000"/>
          <w:sz w:val="23"/>
          <w:szCs w:val="23"/>
          <w:lang w:val="de-DE" w:eastAsia="de-DE"/>
        </w:rPr>
        <w:t>рабочих</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дней</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до</w:t>
      </w:r>
      <w:proofErr w:type="spellEnd"/>
      <w:r w:rsidRPr="005B1222">
        <w:rPr>
          <w:color w:val="000000"/>
          <w:sz w:val="23"/>
          <w:szCs w:val="23"/>
          <w:lang w:val="de-DE" w:eastAsia="de-DE"/>
        </w:rPr>
        <w:t xml:space="preserve"> </w:t>
      </w:r>
      <w:proofErr w:type="spellStart"/>
      <w:r w:rsidRPr="005B1222">
        <w:rPr>
          <w:color w:val="000000"/>
          <w:sz w:val="23"/>
          <w:szCs w:val="23"/>
          <w:lang w:val="de-DE" w:eastAsia="de-DE"/>
        </w:rPr>
        <w:t>отгрузки</w:t>
      </w:r>
      <w:proofErr w:type="spellEnd"/>
      <w:r w:rsidRPr="005B1222">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5B1222">
        <w:rPr>
          <w:color w:val="000000"/>
          <w:sz w:val="23"/>
          <w:szCs w:val="23"/>
          <w:lang w:val="de-DE" w:eastAsia="de-DE"/>
        </w:rPr>
        <w:t>.</w:t>
      </w:r>
    </w:p>
    <w:p w:rsidR="00D437D4" w:rsidRPr="005B1222" w:rsidRDefault="00D437D4" w:rsidP="00D437D4">
      <w:pPr>
        <w:spacing w:line="240" w:lineRule="auto"/>
        <w:rPr>
          <w:rFonts w:eastAsia="Arial"/>
          <w:sz w:val="23"/>
          <w:szCs w:val="23"/>
        </w:rPr>
      </w:pPr>
      <w:r w:rsidRPr="005B1222">
        <w:rPr>
          <w:snapToGrid w:val="0"/>
          <w:color w:val="000000"/>
          <w:sz w:val="23"/>
          <w:szCs w:val="23"/>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8. Документация</w:t>
      </w:r>
    </w:p>
    <w:p w:rsidR="00D437D4" w:rsidRPr="005B1222" w:rsidRDefault="00D437D4" w:rsidP="00D437D4">
      <w:pPr>
        <w:spacing w:line="240" w:lineRule="auto"/>
        <w:rPr>
          <w:rFonts w:eastAsia="Arial"/>
          <w:sz w:val="23"/>
          <w:szCs w:val="23"/>
        </w:rPr>
      </w:pPr>
      <w:r w:rsidRPr="005B1222">
        <w:rPr>
          <w:rFonts w:eastAsia="Arial"/>
          <w:sz w:val="23"/>
          <w:szCs w:val="23"/>
        </w:rPr>
        <w:t>8.1.Продавец направляет следующие документы в оригиналах вместе с отгружаемым Оборудованием:</w:t>
      </w:r>
    </w:p>
    <w:p w:rsidR="00D437D4" w:rsidRPr="005B1222" w:rsidRDefault="00D437D4" w:rsidP="00D437D4">
      <w:pPr>
        <w:spacing w:line="240" w:lineRule="auto"/>
        <w:rPr>
          <w:sz w:val="23"/>
          <w:szCs w:val="23"/>
          <w:lang w:eastAsia="de-DE"/>
        </w:rPr>
      </w:pPr>
      <w:r w:rsidRPr="005B1222">
        <w:rPr>
          <w:rFonts w:eastAsia="Arial"/>
          <w:sz w:val="23"/>
          <w:szCs w:val="23"/>
        </w:rPr>
        <w:t xml:space="preserve">1. </w:t>
      </w:r>
      <w:r w:rsidRPr="005B1222">
        <w:rPr>
          <w:sz w:val="23"/>
          <w:szCs w:val="23"/>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437D4" w:rsidRPr="005B1222" w:rsidRDefault="00D437D4" w:rsidP="00D437D4">
      <w:pPr>
        <w:spacing w:line="240" w:lineRule="auto"/>
        <w:rPr>
          <w:rFonts w:eastAsia="Arial"/>
          <w:sz w:val="23"/>
          <w:szCs w:val="23"/>
        </w:rPr>
      </w:pPr>
      <w:r w:rsidRPr="005B1222">
        <w:rPr>
          <w:sz w:val="23"/>
          <w:szCs w:val="23"/>
          <w:lang w:eastAsia="de-DE"/>
        </w:rPr>
        <w:t>8.2. Продавец направляет следующие документы вместе с поставляемым Оборудованием (Приложения №1, №2 к Договору):</w:t>
      </w:r>
    </w:p>
    <w:p w:rsidR="00D437D4" w:rsidRPr="005B1222" w:rsidRDefault="00D437D4" w:rsidP="00D437D4">
      <w:pPr>
        <w:spacing w:line="240" w:lineRule="auto"/>
        <w:rPr>
          <w:sz w:val="23"/>
          <w:szCs w:val="23"/>
          <w:lang w:eastAsia="de-DE"/>
        </w:rPr>
      </w:pPr>
      <w:r w:rsidRPr="005B1222">
        <w:rPr>
          <w:sz w:val="23"/>
          <w:szCs w:val="23"/>
          <w:lang w:eastAsia="de-DE"/>
        </w:rPr>
        <w:t>1. 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06.03.2012г.</w:t>
      </w:r>
    </w:p>
    <w:p w:rsidR="00D437D4" w:rsidRPr="005B1222" w:rsidRDefault="00D437D4" w:rsidP="00D437D4">
      <w:pPr>
        <w:spacing w:line="240" w:lineRule="auto"/>
        <w:rPr>
          <w:snapToGrid w:val="0"/>
          <w:sz w:val="23"/>
          <w:szCs w:val="23"/>
          <w:lang w:eastAsia="de-DE"/>
        </w:rPr>
      </w:pPr>
      <w:r w:rsidRPr="005B1222">
        <w:rPr>
          <w:sz w:val="23"/>
          <w:szCs w:val="23"/>
          <w:lang w:eastAsia="de-DE"/>
        </w:rPr>
        <w:t xml:space="preserve">2. Упаковочные листы - </w:t>
      </w:r>
      <w:r w:rsidRPr="005B1222">
        <w:rPr>
          <w:snapToGrid w:val="0"/>
          <w:sz w:val="23"/>
          <w:szCs w:val="23"/>
          <w:lang w:eastAsia="de-DE"/>
        </w:rPr>
        <w:t>в 2-х (двух) экземплярах.</w:t>
      </w:r>
    </w:p>
    <w:p w:rsidR="00D437D4" w:rsidRPr="005B1222" w:rsidRDefault="00D437D4" w:rsidP="00D437D4">
      <w:pPr>
        <w:spacing w:line="240" w:lineRule="auto"/>
        <w:rPr>
          <w:sz w:val="23"/>
          <w:szCs w:val="23"/>
          <w:lang w:eastAsia="de-DE"/>
        </w:rPr>
      </w:pPr>
      <w:r w:rsidRPr="005B1222">
        <w:rPr>
          <w:sz w:val="23"/>
          <w:szCs w:val="23"/>
          <w:lang w:eastAsia="de-DE"/>
        </w:rPr>
        <w:t>3. Сертификат происхождения Оборудования, выданный ТПП (торгово-промышленной палатой) страны завода-изготовителя</w:t>
      </w:r>
      <w:r w:rsidRPr="005B1222">
        <w:rPr>
          <w:snapToGrid w:val="0"/>
          <w:sz w:val="23"/>
          <w:szCs w:val="23"/>
          <w:lang w:eastAsia="de-DE"/>
        </w:rPr>
        <w:t>;</w:t>
      </w:r>
    </w:p>
    <w:p w:rsidR="00D437D4" w:rsidRPr="005B1222" w:rsidRDefault="00D437D4" w:rsidP="00D437D4">
      <w:pPr>
        <w:spacing w:line="240" w:lineRule="auto"/>
        <w:rPr>
          <w:snapToGrid w:val="0"/>
          <w:sz w:val="23"/>
          <w:szCs w:val="23"/>
          <w:lang w:eastAsia="de-DE"/>
        </w:rPr>
      </w:pPr>
      <w:r w:rsidRPr="005B1222">
        <w:rPr>
          <w:sz w:val="23"/>
          <w:szCs w:val="23"/>
          <w:lang w:eastAsia="de-DE"/>
        </w:rPr>
        <w:t>4. К</w:t>
      </w:r>
      <w:r w:rsidRPr="005B1222">
        <w:rPr>
          <w:snapToGrid w:val="0"/>
          <w:sz w:val="23"/>
          <w:szCs w:val="23"/>
          <w:lang w:eastAsia="de-DE"/>
        </w:rPr>
        <w:t>опия сертификата соответствия (ГОССТАНДАРТ России) заверенная Продавцом - в 2-х (двух) экземплярах.</w:t>
      </w:r>
    </w:p>
    <w:p w:rsidR="00D437D4" w:rsidRPr="005B1222" w:rsidRDefault="00D437D4" w:rsidP="00D437D4">
      <w:pPr>
        <w:spacing w:line="240" w:lineRule="auto"/>
        <w:rPr>
          <w:sz w:val="23"/>
          <w:szCs w:val="23"/>
          <w:lang w:eastAsia="de-DE"/>
        </w:rPr>
      </w:pPr>
      <w:r w:rsidRPr="005B1222">
        <w:rPr>
          <w:snapToGrid w:val="0"/>
          <w:sz w:val="23"/>
          <w:szCs w:val="23"/>
          <w:lang w:eastAsia="de-DE"/>
        </w:rPr>
        <w:t xml:space="preserve">5. </w:t>
      </w:r>
      <w:r w:rsidRPr="005B1222">
        <w:rPr>
          <w:sz w:val="23"/>
          <w:szCs w:val="23"/>
          <w:lang w:eastAsia="de-DE"/>
        </w:rPr>
        <w:t>Техническая документация необходимая для эксплуатации и ремонта поставляемого Оборудования согласно</w:t>
      </w:r>
      <w:r w:rsidRPr="005B1222">
        <w:rPr>
          <w:snapToGrid w:val="0"/>
          <w:sz w:val="23"/>
          <w:szCs w:val="23"/>
          <w:lang w:eastAsia="de-DE"/>
        </w:rPr>
        <w:t xml:space="preserve"> спецификациям </w:t>
      </w:r>
      <w:r w:rsidRPr="005B1222">
        <w:rPr>
          <w:sz w:val="23"/>
          <w:szCs w:val="23"/>
          <w:lang w:eastAsia="de-DE"/>
        </w:rPr>
        <w:t>(Приложения №1, №2 к Договору).</w:t>
      </w:r>
    </w:p>
    <w:p w:rsidR="00D437D4" w:rsidRPr="005B1222" w:rsidRDefault="00D437D4" w:rsidP="00D437D4">
      <w:pPr>
        <w:spacing w:line="240" w:lineRule="auto"/>
        <w:rPr>
          <w:sz w:val="23"/>
          <w:szCs w:val="23"/>
          <w:lang w:eastAsia="de-DE"/>
        </w:rPr>
      </w:pPr>
      <w:r w:rsidRPr="005B1222">
        <w:rPr>
          <w:sz w:val="23"/>
          <w:szCs w:val="23"/>
          <w:lang w:eastAsia="de-DE"/>
        </w:rPr>
        <w:t xml:space="preserve">6. </w:t>
      </w:r>
      <w:r w:rsidRPr="005B1222">
        <w:rPr>
          <w:snapToGrid w:val="0"/>
          <w:sz w:val="23"/>
          <w:szCs w:val="23"/>
          <w:lang w:eastAsia="de-DE"/>
        </w:rPr>
        <w:t>Товарная накладная унифицированной формы ТОРГ-12</w:t>
      </w:r>
      <w:r w:rsidRPr="005B1222">
        <w:rPr>
          <w:sz w:val="23"/>
          <w:szCs w:val="23"/>
          <w:lang w:eastAsia="de-DE"/>
        </w:rPr>
        <w:t xml:space="preserve"> - в 3-х (трёх) экземплярах</w:t>
      </w:r>
    </w:p>
    <w:p w:rsidR="00D437D4" w:rsidRPr="005B1222" w:rsidRDefault="00D437D4" w:rsidP="00D437D4">
      <w:pPr>
        <w:spacing w:line="240" w:lineRule="auto"/>
        <w:rPr>
          <w:snapToGrid w:val="0"/>
          <w:sz w:val="23"/>
          <w:szCs w:val="23"/>
          <w:lang w:eastAsia="de-DE"/>
        </w:rPr>
      </w:pPr>
      <w:r w:rsidRPr="005B1222">
        <w:rPr>
          <w:sz w:val="23"/>
          <w:szCs w:val="23"/>
          <w:lang w:eastAsia="de-DE"/>
        </w:rPr>
        <w:t>7. Сертификат качества Производителя на Оборудование</w:t>
      </w:r>
      <w:r w:rsidRPr="005B1222">
        <w:rPr>
          <w:snapToGrid w:val="0"/>
          <w:sz w:val="23"/>
          <w:szCs w:val="23"/>
          <w:lang w:eastAsia="de-DE"/>
        </w:rPr>
        <w:t>, выданный Продавцом - в 2-х  (двух) экземплярах;</w:t>
      </w:r>
    </w:p>
    <w:p w:rsidR="00D437D4" w:rsidRPr="005B1222" w:rsidRDefault="00D437D4" w:rsidP="00D437D4">
      <w:pPr>
        <w:spacing w:line="240" w:lineRule="auto"/>
        <w:rPr>
          <w:sz w:val="23"/>
          <w:szCs w:val="23"/>
        </w:rPr>
      </w:pPr>
      <w:r w:rsidRPr="005B1222">
        <w:rPr>
          <w:rFonts w:eastAsia="Arial"/>
          <w:sz w:val="23"/>
          <w:szCs w:val="23"/>
        </w:rPr>
        <w:t xml:space="preserve">8. </w:t>
      </w:r>
      <w:r w:rsidRPr="005B1222">
        <w:rPr>
          <w:sz w:val="23"/>
          <w:szCs w:val="23"/>
        </w:rPr>
        <w:t>Декларация соответствия Оборудования требованиям Технического регламента;</w:t>
      </w:r>
    </w:p>
    <w:p w:rsidR="00D437D4" w:rsidRPr="005B1222" w:rsidRDefault="00D437D4" w:rsidP="00D437D4">
      <w:pPr>
        <w:spacing w:line="240" w:lineRule="auto"/>
        <w:rPr>
          <w:sz w:val="23"/>
          <w:szCs w:val="23"/>
          <w:lang w:eastAsia="de-DE"/>
        </w:rPr>
      </w:pPr>
      <w:r w:rsidRPr="005B1222">
        <w:rPr>
          <w:sz w:val="23"/>
          <w:szCs w:val="23"/>
          <w:lang w:eastAsia="de-DE"/>
        </w:rPr>
        <w:t>8.3. Продавец направляет всю документацию в оригиналах (кроме документов по п.п.4 п.8.2 Договора) и на русском языке.</w:t>
      </w:r>
    </w:p>
    <w:p w:rsidR="00D437D4" w:rsidRPr="005B1222" w:rsidRDefault="00D437D4" w:rsidP="00D437D4">
      <w:pPr>
        <w:spacing w:line="240" w:lineRule="auto"/>
        <w:rPr>
          <w:snapToGrid w:val="0"/>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9. Обязанности Сторон</w:t>
      </w:r>
    </w:p>
    <w:p w:rsidR="00D437D4" w:rsidRPr="005B1222" w:rsidRDefault="00D437D4" w:rsidP="00D437D4">
      <w:pPr>
        <w:spacing w:line="240" w:lineRule="auto"/>
        <w:rPr>
          <w:rFonts w:eastAsia="Arial"/>
          <w:sz w:val="23"/>
          <w:szCs w:val="23"/>
          <w:u w:val="single"/>
        </w:rPr>
      </w:pPr>
      <w:r w:rsidRPr="005B1222">
        <w:rPr>
          <w:rFonts w:eastAsia="Arial"/>
          <w:sz w:val="23"/>
          <w:szCs w:val="23"/>
          <w:u w:val="single"/>
        </w:rPr>
        <w:t>9.1.</w:t>
      </w:r>
      <w:r w:rsidRPr="005B1222">
        <w:rPr>
          <w:sz w:val="23"/>
          <w:szCs w:val="23"/>
          <w:u w:val="single"/>
        </w:rPr>
        <w:tab/>
      </w:r>
      <w:r w:rsidRPr="005B1222">
        <w:rPr>
          <w:rFonts w:eastAsia="Arial"/>
          <w:sz w:val="23"/>
          <w:szCs w:val="23"/>
          <w:u w:val="single"/>
        </w:rPr>
        <w:t>Продавец обязан:</w:t>
      </w:r>
    </w:p>
    <w:p w:rsidR="00D437D4" w:rsidRPr="005B1222" w:rsidRDefault="00D437D4" w:rsidP="00D437D4">
      <w:pPr>
        <w:spacing w:line="240" w:lineRule="auto"/>
        <w:rPr>
          <w:rFonts w:eastAsia="Arial"/>
          <w:sz w:val="23"/>
          <w:szCs w:val="23"/>
        </w:rPr>
      </w:pPr>
      <w:r w:rsidRPr="005B1222">
        <w:rPr>
          <w:rFonts w:eastAsia="Arial"/>
          <w:sz w:val="23"/>
          <w:szCs w:val="23"/>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437D4" w:rsidRPr="005B1222" w:rsidRDefault="00D437D4" w:rsidP="00D437D4">
      <w:pPr>
        <w:spacing w:line="240" w:lineRule="auto"/>
        <w:rPr>
          <w:rFonts w:eastAsia="Arial"/>
          <w:sz w:val="23"/>
          <w:szCs w:val="23"/>
        </w:rPr>
      </w:pPr>
      <w:r w:rsidRPr="005B1222">
        <w:rPr>
          <w:rFonts w:eastAsia="Arial"/>
          <w:sz w:val="23"/>
          <w:szCs w:val="23"/>
        </w:rPr>
        <w:t>9.1.2.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D437D4" w:rsidRPr="005B1222" w:rsidRDefault="00D437D4" w:rsidP="00D437D4">
      <w:pPr>
        <w:spacing w:line="240" w:lineRule="auto"/>
        <w:rPr>
          <w:rFonts w:eastAsia="Arial"/>
          <w:sz w:val="23"/>
          <w:szCs w:val="23"/>
          <w:u w:val="single"/>
        </w:rPr>
      </w:pPr>
      <w:r w:rsidRPr="005B1222">
        <w:rPr>
          <w:rFonts w:eastAsia="Arial"/>
          <w:sz w:val="23"/>
          <w:szCs w:val="23"/>
          <w:u w:val="single"/>
        </w:rPr>
        <w:t>9.2.</w:t>
      </w:r>
      <w:r w:rsidRPr="005B1222">
        <w:rPr>
          <w:sz w:val="23"/>
          <w:szCs w:val="23"/>
          <w:u w:val="single"/>
        </w:rPr>
        <w:tab/>
      </w:r>
      <w:r w:rsidRPr="005B1222">
        <w:rPr>
          <w:rFonts w:eastAsia="Arial"/>
          <w:sz w:val="23"/>
          <w:szCs w:val="23"/>
          <w:u w:val="single"/>
        </w:rPr>
        <w:t>Покупатель обязан:</w:t>
      </w:r>
    </w:p>
    <w:p w:rsidR="00D437D4" w:rsidRPr="005B1222" w:rsidRDefault="00D437D4" w:rsidP="00D437D4">
      <w:pPr>
        <w:spacing w:line="240" w:lineRule="auto"/>
        <w:rPr>
          <w:rFonts w:eastAsia="Arial"/>
          <w:sz w:val="23"/>
          <w:szCs w:val="23"/>
        </w:rPr>
      </w:pPr>
      <w:r w:rsidRPr="005B1222">
        <w:rPr>
          <w:sz w:val="23"/>
          <w:szCs w:val="23"/>
          <w:lang w:eastAsia="de-DE"/>
        </w:rPr>
        <w:t>П</w:t>
      </w:r>
      <w:proofErr w:type="spellStart"/>
      <w:r w:rsidRPr="005B1222">
        <w:rPr>
          <w:sz w:val="23"/>
          <w:szCs w:val="23"/>
          <w:lang w:val="de-DE" w:eastAsia="de-DE"/>
        </w:rPr>
        <w:t>роизвести</w:t>
      </w:r>
      <w:proofErr w:type="spellEnd"/>
      <w:r w:rsidRPr="005B1222">
        <w:rPr>
          <w:sz w:val="23"/>
          <w:szCs w:val="23"/>
          <w:lang w:val="de-DE" w:eastAsia="de-DE"/>
        </w:rPr>
        <w:t xml:space="preserve"> </w:t>
      </w:r>
      <w:proofErr w:type="spellStart"/>
      <w:r w:rsidRPr="005B1222">
        <w:rPr>
          <w:sz w:val="23"/>
          <w:szCs w:val="23"/>
          <w:lang w:val="de-DE" w:eastAsia="de-DE"/>
        </w:rPr>
        <w:t>выгрузку</w:t>
      </w:r>
      <w:proofErr w:type="spellEnd"/>
      <w:r w:rsidRPr="005B1222">
        <w:rPr>
          <w:sz w:val="23"/>
          <w:szCs w:val="23"/>
          <w:lang w:val="de-DE" w:eastAsia="de-DE"/>
        </w:rPr>
        <w:t xml:space="preserve"> </w:t>
      </w:r>
      <w:proofErr w:type="spellStart"/>
      <w:r w:rsidRPr="005B1222">
        <w:rPr>
          <w:sz w:val="23"/>
          <w:szCs w:val="23"/>
          <w:lang w:val="de-DE" w:eastAsia="de-DE"/>
        </w:rPr>
        <w:t>Оборудования</w:t>
      </w:r>
      <w:proofErr w:type="spellEnd"/>
      <w:r w:rsidRPr="005B1222">
        <w:rPr>
          <w:sz w:val="23"/>
          <w:szCs w:val="23"/>
          <w:lang w:val="de-DE" w:eastAsia="de-DE"/>
        </w:rPr>
        <w:t xml:space="preserve"> с </w:t>
      </w:r>
      <w:proofErr w:type="spellStart"/>
      <w:r w:rsidRPr="005B1222">
        <w:rPr>
          <w:sz w:val="23"/>
          <w:szCs w:val="23"/>
          <w:lang w:val="de-DE" w:eastAsia="de-DE"/>
        </w:rPr>
        <w:t>автотранспорта</w:t>
      </w:r>
      <w:proofErr w:type="spellEnd"/>
      <w:r w:rsidRPr="005B1222">
        <w:rPr>
          <w:sz w:val="23"/>
          <w:szCs w:val="23"/>
          <w:lang w:val="de-DE" w:eastAsia="de-DE"/>
        </w:rPr>
        <w:t xml:space="preserve"> </w:t>
      </w:r>
      <w:proofErr w:type="spellStart"/>
      <w:r w:rsidRPr="005B1222">
        <w:rPr>
          <w:sz w:val="23"/>
          <w:szCs w:val="23"/>
          <w:lang w:val="de-DE" w:eastAsia="de-DE"/>
        </w:rPr>
        <w:t>Продавца</w:t>
      </w:r>
      <w:proofErr w:type="spellEnd"/>
      <w:r w:rsidRPr="005B1222">
        <w:rPr>
          <w:sz w:val="23"/>
          <w:szCs w:val="23"/>
          <w:lang w:val="de-DE" w:eastAsia="de-DE"/>
        </w:rPr>
        <w:t xml:space="preserve">, </w:t>
      </w:r>
      <w:proofErr w:type="spellStart"/>
      <w:r w:rsidRPr="005B1222">
        <w:rPr>
          <w:sz w:val="23"/>
          <w:szCs w:val="23"/>
          <w:lang w:val="de-DE" w:eastAsia="de-DE"/>
        </w:rPr>
        <w:t>обеспечив</w:t>
      </w:r>
      <w:proofErr w:type="spellEnd"/>
      <w:r w:rsidRPr="005B1222">
        <w:rPr>
          <w:sz w:val="23"/>
          <w:szCs w:val="23"/>
          <w:lang w:val="de-DE" w:eastAsia="de-DE"/>
        </w:rPr>
        <w:t xml:space="preserve"> </w:t>
      </w:r>
      <w:proofErr w:type="spellStart"/>
      <w:r w:rsidRPr="005B1222">
        <w:rPr>
          <w:sz w:val="23"/>
          <w:szCs w:val="23"/>
          <w:lang w:val="de-DE" w:eastAsia="de-DE"/>
        </w:rPr>
        <w:t>сохранность</w:t>
      </w:r>
      <w:proofErr w:type="spellEnd"/>
      <w:r w:rsidRPr="005B1222">
        <w:rPr>
          <w:sz w:val="23"/>
          <w:szCs w:val="23"/>
          <w:lang w:val="de-DE" w:eastAsia="de-DE"/>
        </w:rPr>
        <w:t xml:space="preserve"> </w:t>
      </w:r>
      <w:proofErr w:type="spellStart"/>
      <w:r w:rsidRPr="005B1222">
        <w:rPr>
          <w:sz w:val="23"/>
          <w:szCs w:val="23"/>
          <w:lang w:val="de-DE" w:eastAsia="de-DE"/>
        </w:rPr>
        <w:t>Оборудования</w:t>
      </w:r>
      <w:proofErr w:type="spellEnd"/>
      <w:r w:rsidRPr="005B1222">
        <w:rPr>
          <w:sz w:val="23"/>
          <w:szCs w:val="23"/>
          <w:lang w:val="de-DE" w:eastAsia="de-DE"/>
        </w:rPr>
        <w:t xml:space="preserve">. </w:t>
      </w:r>
      <w:proofErr w:type="spellStart"/>
      <w:r w:rsidRPr="005B1222">
        <w:rPr>
          <w:sz w:val="23"/>
          <w:szCs w:val="23"/>
          <w:lang w:val="de-DE" w:eastAsia="de-DE"/>
        </w:rPr>
        <w:t>Покупатель</w:t>
      </w:r>
      <w:proofErr w:type="spellEnd"/>
      <w:r w:rsidRPr="005B1222">
        <w:rPr>
          <w:sz w:val="23"/>
          <w:szCs w:val="23"/>
          <w:lang w:val="de-DE" w:eastAsia="de-DE"/>
        </w:rPr>
        <w:t xml:space="preserve"> </w:t>
      </w:r>
      <w:proofErr w:type="spellStart"/>
      <w:r w:rsidRPr="005B1222">
        <w:rPr>
          <w:sz w:val="23"/>
          <w:szCs w:val="23"/>
          <w:lang w:val="de-DE" w:eastAsia="de-DE"/>
        </w:rPr>
        <w:t>несет</w:t>
      </w:r>
      <w:proofErr w:type="spellEnd"/>
      <w:r w:rsidRPr="005B1222">
        <w:rPr>
          <w:sz w:val="23"/>
          <w:szCs w:val="23"/>
          <w:lang w:val="de-DE" w:eastAsia="de-DE"/>
        </w:rPr>
        <w:t xml:space="preserve"> </w:t>
      </w:r>
      <w:proofErr w:type="spellStart"/>
      <w:r w:rsidRPr="005B1222">
        <w:rPr>
          <w:sz w:val="23"/>
          <w:szCs w:val="23"/>
          <w:lang w:val="de-DE" w:eastAsia="de-DE"/>
        </w:rPr>
        <w:t>ответственность</w:t>
      </w:r>
      <w:proofErr w:type="spellEnd"/>
      <w:r w:rsidRPr="005B1222">
        <w:rPr>
          <w:sz w:val="23"/>
          <w:szCs w:val="23"/>
          <w:lang w:val="de-DE" w:eastAsia="de-DE"/>
        </w:rPr>
        <w:t xml:space="preserve"> </w:t>
      </w:r>
      <w:proofErr w:type="spellStart"/>
      <w:r w:rsidRPr="005B1222">
        <w:rPr>
          <w:sz w:val="23"/>
          <w:szCs w:val="23"/>
          <w:lang w:val="de-DE" w:eastAsia="de-DE"/>
        </w:rPr>
        <w:t>за</w:t>
      </w:r>
      <w:proofErr w:type="spellEnd"/>
      <w:r w:rsidRPr="005B1222">
        <w:rPr>
          <w:sz w:val="23"/>
          <w:szCs w:val="23"/>
          <w:lang w:val="de-DE" w:eastAsia="de-DE"/>
        </w:rPr>
        <w:t xml:space="preserve"> </w:t>
      </w:r>
      <w:proofErr w:type="spellStart"/>
      <w:r w:rsidRPr="005B1222">
        <w:rPr>
          <w:sz w:val="23"/>
          <w:szCs w:val="23"/>
          <w:lang w:val="de-DE" w:eastAsia="de-DE"/>
        </w:rPr>
        <w:t>разгрузку</w:t>
      </w:r>
      <w:proofErr w:type="spellEnd"/>
      <w:r w:rsidRPr="005B1222">
        <w:rPr>
          <w:sz w:val="23"/>
          <w:szCs w:val="23"/>
          <w:lang w:eastAsia="de-DE"/>
        </w:rPr>
        <w:t xml:space="preserve"> и перемещение</w:t>
      </w:r>
      <w:r w:rsidRPr="005B1222">
        <w:rPr>
          <w:sz w:val="23"/>
          <w:szCs w:val="23"/>
          <w:lang w:val="de-DE" w:eastAsia="de-DE"/>
        </w:rPr>
        <w:t xml:space="preserve"> </w:t>
      </w:r>
      <w:proofErr w:type="spellStart"/>
      <w:r w:rsidRPr="005B1222">
        <w:rPr>
          <w:sz w:val="23"/>
          <w:szCs w:val="23"/>
          <w:lang w:val="de-DE" w:eastAsia="de-DE"/>
        </w:rPr>
        <w:t>Оборудования</w:t>
      </w:r>
      <w:proofErr w:type="spellEnd"/>
      <w:r w:rsidRPr="005B1222">
        <w:rPr>
          <w:sz w:val="23"/>
          <w:szCs w:val="23"/>
          <w:lang w:val="de-DE" w:eastAsia="de-DE"/>
        </w:rPr>
        <w:t xml:space="preserve"> </w:t>
      </w:r>
      <w:proofErr w:type="spellStart"/>
      <w:r w:rsidRPr="005B1222">
        <w:rPr>
          <w:sz w:val="23"/>
          <w:szCs w:val="23"/>
          <w:lang w:val="de-DE" w:eastAsia="de-DE"/>
        </w:rPr>
        <w:t>на</w:t>
      </w:r>
      <w:proofErr w:type="spellEnd"/>
      <w:r w:rsidRPr="005B1222">
        <w:rPr>
          <w:sz w:val="23"/>
          <w:szCs w:val="23"/>
          <w:lang w:val="de-DE" w:eastAsia="de-DE"/>
        </w:rPr>
        <w:t xml:space="preserve"> </w:t>
      </w:r>
      <w:proofErr w:type="spellStart"/>
      <w:r w:rsidRPr="005B1222">
        <w:rPr>
          <w:sz w:val="23"/>
          <w:szCs w:val="23"/>
          <w:lang w:val="de-DE" w:eastAsia="de-DE"/>
        </w:rPr>
        <w:t>территори</w:t>
      </w:r>
      <w:proofErr w:type="spellEnd"/>
      <w:r w:rsidRPr="005B1222">
        <w:rPr>
          <w:sz w:val="23"/>
          <w:szCs w:val="23"/>
          <w:lang w:eastAsia="de-DE"/>
        </w:rPr>
        <w:t>и</w:t>
      </w:r>
      <w:r w:rsidRPr="005B1222">
        <w:rPr>
          <w:sz w:val="23"/>
          <w:szCs w:val="23"/>
          <w:lang w:val="de-DE" w:eastAsia="de-DE"/>
        </w:rPr>
        <w:t xml:space="preserve"> </w:t>
      </w:r>
      <w:proofErr w:type="spellStart"/>
      <w:r w:rsidRPr="005B1222">
        <w:rPr>
          <w:sz w:val="23"/>
          <w:szCs w:val="23"/>
          <w:lang w:val="de-DE" w:eastAsia="de-DE"/>
        </w:rPr>
        <w:t>Грузополучателя</w:t>
      </w:r>
      <w:proofErr w:type="spellEnd"/>
      <w:r w:rsidRPr="005B1222">
        <w:rPr>
          <w:sz w:val="23"/>
          <w:szCs w:val="23"/>
          <w:lang w:eastAsia="de-DE"/>
        </w:rPr>
        <w:t>.</w:t>
      </w:r>
    </w:p>
    <w:p w:rsidR="00D437D4" w:rsidRPr="005B1222" w:rsidRDefault="00D437D4" w:rsidP="00D437D4">
      <w:pPr>
        <w:spacing w:line="240" w:lineRule="auto"/>
        <w:rPr>
          <w:sz w:val="23"/>
          <w:szCs w:val="23"/>
          <w:lang w:eastAsia="de-DE"/>
        </w:rPr>
      </w:pPr>
      <w:r w:rsidRPr="005B1222">
        <w:rPr>
          <w:sz w:val="23"/>
          <w:szCs w:val="23"/>
          <w:lang w:eastAsia="de-DE"/>
        </w:rPr>
        <w:t>Надлежащим образом и в полном объеме выполнить обязательства перед Продавцом в соответствии с условиями Договора</w:t>
      </w:r>
      <w:r w:rsidRPr="005B1222">
        <w:rPr>
          <w:sz w:val="23"/>
          <w:szCs w:val="23"/>
          <w:lang w:val="de-DE" w:eastAsia="de-DE"/>
        </w:rPr>
        <w:t>.</w:t>
      </w:r>
      <w:r w:rsidRPr="005B1222">
        <w:rPr>
          <w:sz w:val="23"/>
          <w:szCs w:val="23"/>
          <w:lang w:eastAsia="de-DE"/>
        </w:rPr>
        <w:t xml:space="preserve"> </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10. Гарантии</w:t>
      </w:r>
    </w:p>
    <w:p w:rsidR="00D437D4" w:rsidRPr="005B1222" w:rsidRDefault="00D437D4" w:rsidP="00D437D4">
      <w:pPr>
        <w:spacing w:line="240" w:lineRule="auto"/>
        <w:rPr>
          <w:rFonts w:eastAsia="Arial"/>
          <w:b/>
          <w:sz w:val="23"/>
          <w:szCs w:val="23"/>
          <w:u w:val="single"/>
        </w:rPr>
      </w:pPr>
      <w:r w:rsidRPr="005B1222">
        <w:rPr>
          <w:rFonts w:eastAsia="Arial"/>
          <w:b/>
          <w:sz w:val="23"/>
          <w:szCs w:val="23"/>
          <w:u w:val="single"/>
        </w:rPr>
        <w:t>Продавец гарантирует:</w:t>
      </w:r>
    </w:p>
    <w:p w:rsidR="00D437D4" w:rsidRPr="005B1222" w:rsidRDefault="00D437D4" w:rsidP="00D437D4">
      <w:pPr>
        <w:spacing w:line="240" w:lineRule="auto"/>
        <w:rPr>
          <w:rFonts w:eastAsia="Arial"/>
          <w:sz w:val="23"/>
          <w:szCs w:val="23"/>
        </w:rPr>
      </w:pPr>
      <w:r w:rsidRPr="005B1222">
        <w:rPr>
          <w:rFonts w:eastAsia="Arial"/>
          <w:sz w:val="23"/>
          <w:szCs w:val="23"/>
        </w:rPr>
        <w:lastRenderedPageBreak/>
        <w:t xml:space="preserve">10.1 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5B1222">
        <w:rPr>
          <w:rFonts w:eastAsia="Arial"/>
          <w:sz w:val="23"/>
          <w:szCs w:val="23"/>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Pr="005B1222">
        <w:rPr>
          <w:rFonts w:eastAsia="Arial"/>
          <w:sz w:val="23"/>
          <w:szCs w:val="23"/>
        </w:rPr>
        <w:t>т.ч</w:t>
      </w:r>
      <w:proofErr w:type="spellEnd"/>
      <w:r w:rsidRPr="005B1222">
        <w:rPr>
          <w:rFonts w:eastAsia="Arial"/>
          <w:sz w:val="23"/>
          <w:szCs w:val="23"/>
        </w:rPr>
        <w:t>. и посредством замены Оборудования по согласованию с Покупателем.</w:t>
      </w:r>
      <w:proofErr w:type="gramEnd"/>
    </w:p>
    <w:p w:rsidR="00D437D4" w:rsidRPr="005B1222" w:rsidRDefault="00D437D4" w:rsidP="00D437D4">
      <w:pPr>
        <w:spacing w:line="240" w:lineRule="auto"/>
        <w:rPr>
          <w:rFonts w:eastAsia="Arial"/>
          <w:sz w:val="23"/>
          <w:szCs w:val="23"/>
        </w:rPr>
      </w:pPr>
      <w:r w:rsidRPr="005B1222">
        <w:rPr>
          <w:rFonts w:eastAsia="Arial"/>
          <w:sz w:val="23"/>
          <w:szCs w:val="23"/>
        </w:rPr>
        <w:t>10.2 Применение при изготовлении Оборудования высококачественных материалов, надлежащую обработку и сборку.</w:t>
      </w:r>
    </w:p>
    <w:p w:rsidR="00D437D4" w:rsidRPr="005B1222" w:rsidRDefault="00D437D4" w:rsidP="00D437D4">
      <w:pPr>
        <w:spacing w:line="240" w:lineRule="auto"/>
        <w:rPr>
          <w:rFonts w:eastAsia="Arial"/>
          <w:sz w:val="23"/>
          <w:szCs w:val="23"/>
        </w:rPr>
      </w:pPr>
      <w:r w:rsidRPr="005B1222">
        <w:rPr>
          <w:rFonts w:eastAsia="Arial"/>
          <w:sz w:val="23"/>
          <w:szCs w:val="23"/>
        </w:rPr>
        <w:t>10.3 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10.4 Продавец гарантирует работу поставляемого Оборудования в течение 12 (двенадцать) месяцев </w:t>
      </w:r>
      <w:proofErr w:type="gramStart"/>
      <w:r w:rsidRPr="005B1222">
        <w:rPr>
          <w:rFonts w:eastAsia="Arial"/>
          <w:sz w:val="23"/>
          <w:szCs w:val="23"/>
        </w:rPr>
        <w:t>с даты подписания</w:t>
      </w:r>
      <w:proofErr w:type="gramEnd"/>
      <w:r w:rsidRPr="005B1222">
        <w:rPr>
          <w:rFonts w:eastAsia="Arial"/>
          <w:sz w:val="23"/>
          <w:szCs w:val="23"/>
        </w:rPr>
        <w:t xml:space="preserve"> </w:t>
      </w:r>
      <w:r w:rsidRPr="005B1222">
        <w:rPr>
          <w:color w:val="000000"/>
          <w:sz w:val="23"/>
          <w:szCs w:val="23"/>
          <w:lang w:eastAsia="de-DE"/>
        </w:rPr>
        <w:t>товарной накладной по форме ТОРГ-12.</w:t>
      </w:r>
    </w:p>
    <w:p w:rsidR="00D437D4" w:rsidRPr="005B1222" w:rsidRDefault="00D437D4" w:rsidP="00D437D4">
      <w:pPr>
        <w:spacing w:line="240" w:lineRule="auto"/>
        <w:rPr>
          <w:rFonts w:eastAsia="Arial"/>
          <w:sz w:val="23"/>
          <w:szCs w:val="23"/>
        </w:rPr>
      </w:pPr>
      <w:r w:rsidRPr="005B1222">
        <w:rPr>
          <w:rFonts w:eastAsia="Arial"/>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437D4" w:rsidRPr="005B1222" w:rsidRDefault="00D437D4" w:rsidP="00D437D4">
      <w:pPr>
        <w:spacing w:line="240" w:lineRule="auto"/>
        <w:rPr>
          <w:rFonts w:eastAsia="Arial"/>
          <w:sz w:val="23"/>
          <w:szCs w:val="23"/>
        </w:rPr>
      </w:pPr>
      <w:r w:rsidRPr="005B1222">
        <w:rPr>
          <w:rFonts w:eastAsia="Arial"/>
          <w:sz w:val="23"/>
          <w:szCs w:val="23"/>
        </w:rPr>
        <w:t>10.5. При обнаружении некомплектности Оборудования Продавец обязуется поставить недостающие части в адрес Покупателя</w:t>
      </w:r>
      <w:r w:rsidRPr="005B1222">
        <w:rPr>
          <w:rFonts w:eastAsia="Arial"/>
          <w:i/>
          <w:iCs/>
          <w:sz w:val="23"/>
          <w:szCs w:val="23"/>
        </w:rPr>
        <w:t xml:space="preserve">, </w:t>
      </w:r>
      <w:r w:rsidRPr="005B1222">
        <w:rPr>
          <w:rFonts w:eastAsia="Arial"/>
          <w:sz w:val="23"/>
          <w:szCs w:val="23"/>
        </w:rPr>
        <w:t xml:space="preserve">в течение 10 (десяти) рабочих дней </w:t>
      </w:r>
      <w:proofErr w:type="gramStart"/>
      <w:r w:rsidRPr="005B1222">
        <w:rPr>
          <w:rFonts w:eastAsia="Arial"/>
          <w:sz w:val="23"/>
          <w:szCs w:val="23"/>
        </w:rPr>
        <w:t>с даты уведомления</w:t>
      </w:r>
      <w:proofErr w:type="gramEnd"/>
      <w:r w:rsidRPr="005B1222">
        <w:rPr>
          <w:rFonts w:eastAsia="Arial"/>
          <w:sz w:val="23"/>
          <w:szCs w:val="23"/>
        </w:rPr>
        <w:t xml:space="preserve"> Покупателем Продавца об обнаружении некомплектности.</w:t>
      </w:r>
    </w:p>
    <w:p w:rsidR="00D437D4" w:rsidRPr="005B1222" w:rsidRDefault="00D437D4" w:rsidP="00D437D4">
      <w:pPr>
        <w:spacing w:line="240" w:lineRule="auto"/>
        <w:rPr>
          <w:rFonts w:eastAsia="Arial"/>
          <w:sz w:val="23"/>
          <w:szCs w:val="23"/>
        </w:rPr>
      </w:pPr>
      <w:r w:rsidRPr="005B1222">
        <w:rPr>
          <w:rFonts w:eastAsia="Arial"/>
          <w:sz w:val="23"/>
          <w:szCs w:val="23"/>
        </w:rPr>
        <w:t>10.6. Заменённое дефектное Оборудование возвращается Продавцу по его требованию и за его счёт в срок, согласованный Сторонами.</w:t>
      </w:r>
    </w:p>
    <w:p w:rsidR="00D437D4" w:rsidRPr="005B1222" w:rsidRDefault="00D437D4" w:rsidP="00D437D4">
      <w:pPr>
        <w:spacing w:line="240" w:lineRule="auto"/>
        <w:rPr>
          <w:rFonts w:eastAsia="Arial"/>
          <w:sz w:val="23"/>
          <w:szCs w:val="23"/>
        </w:rPr>
      </w:pPr>
      <w:r w:rsidRPr="005B1222">
        <w:rPr>
          <w:rFonts w:eastAsia="Arial"/>
          <w:sz w:val="23"/>
          <w:szCs w:val="23"/>
        </w:rPr>
        <w:t>10.7. Все транспортные и другие расходы, непосредственно связанные с возвратом или заменой дефектного Оборудования несет Продавец.</w:t>
      </w:r>
    </w:p>
    <w:p w:rsidR="00D437D4" w:rsidRPr="005B1222" w:rsidRDefault="00D437D4" w:rsidP="00D437D4">
      <w:pPr>
        <w:spacing w:line="240" w:lineRule="auto"/>
        <w:rPr>
          <w:rFonts w:eastAsia="Arial"/>
          <w:sz w:val="23"/>
          <w:szCs w:val="23"/>
        </w:rPr>
      </w:pPr>
      <w:r w:rsidRPr="005B1222">
        <w:rPr>
          <w:rFonts w:eastAsia="Arial"/>
          <w:sz w:val="23"/>
          <w:szCs w:val="23"/>
        </w:rPr>
        <w:t xml:space="preserve">10.8. </w:t>
      </w:r>
      <w:proofErr w:type="gramStart"/>
      <w:r w:rsidRPr="005B1222">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5B1222">
        <w:rPr>
          <w:sz w:val="23"/>
          <w:szCs w:val="23"/>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D437D4" w:rsidRPr="005B1222" w:rsidRDefault="00D437D4" w:rsidP="00D437D4">
      <w:pPr>
        <w:spacing w:line="240" w:lineRule="auto"/>
        <w:rPr>
          <w:sz w:val="23"/>
          <w:szCs w:val="23"/>
          <w:lang w:eastAsia="de-DE"/>
        </w:rPr>
      </w:pPr>
      <w:r w:rsidRPr="005B1222">
        <w:rPr>
          <w:sz w:val="23"/>
          <w:szCs w:val="23"/>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D437D4" w:rsidRPr="005B1222" w:rsidRDefault="00D437D4" w:rsidP="00D437D4">
      <w:pPr>
        <w:spacing w:line="240" w:lineRule="auto"/>
        <w:rPr>
          <w:rFonts w:eastAsia="Arial"/>
          <w:sz w:val="23"/>
          <w:szCs w:val="23"/>
        </w:rPr>
      </w:pPr>
      <w:r w:rsidRPr="005B1222">
        <w:rPr>
          <w:rFonts w:eastAsia="Arial"/>
          <w:sz w:val="23"/>
          <w:szCs w:val="23"/>
        </w:rPr>
        <w:t>10.9.</w:t>
      </w:r>
      <w:r w:rsidRPr="005B1222">
        <w:rPr>
          <w:sz w:val="23"/>
          <w:szCs w:val="23"/>
        </w:rPr>
        <w:tab/>
      </w:r>
      <w:r w:rsidRPr="005B1222">
        <w:rPr>
          <w:rFonts w:eastAsia="Arial"/>
          <w:sz w:val="23"/>
          <w:szCs w:val="23"/>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5B1222">
        <w:rPr>
          <w:rFonts w:eastAsia="Arial"/>
          <w:sz w:val="23"/>
          <w:szCs w:val="23"/>
        </w:rPr>
        <w:t>отнесением</w:t>
      </w:r>
      <w:proofErr w:type="gramEnd"/>
      <w:r w:rsidRPr="005B1222">
        <w:rPr>
          <w:rFonts w:eastAsia="Arial"/>
          <w:sz w:val="23"/>
          <w:szCs w:val="23"/>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D437D4" w:rsidRPr="005B1222" w:rsidRDefault="00D437D4" w:rsidP="00D437D4">
      <w:pPr>
        <w:spacing w:line="240" w:lineRule="auto"/>
        <w:rPr>
          <w:rFonts w:eastAsia="Arial"/>
          <w:sz w:val="23"/>
          <w:szCs w:val="23"/>
        </w:rPr>
      </w:pPr>
      <w:r w:rsidRPr="005B1222">
        <w:rPr>
          <w:rFonts w:eastAsia="Arial"/>
          <w:sz w:val="23"/>
          <w:szCs w:val="23"/>
        </w:rPr>
        <w:t>10.10.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D437D4" w:rsidRPr="005B1222" w:rsidRDefault="00D437D4" w:rsidP="00D437D4">
      <w:pPr>
        <w:spacing w:line="240" w:lineRule="auto"/>
        <w:rPr>
          <w:rFonts w:eastAsia="Arial"/>
          <w:sz w:val="23"/>
          <w:szCs w:val="23"/>
        </w:rPr>
      </w:pPr>
      <w:r w:rsidRPr="005B1222">
        <w:rPr>
          <w:rFonts w:eastAsia="Arial"/>
          <w:sz w:val="23"/>
          <w:szCs w:val="23"/>
        </w:rPr>
        <w:t xml:space="preserve">10.11. </w:t>
      </w:r>
      <w:proofErr w:type="gramStart"/>
      <w:r w:rsidRPr="005B1222">
        <w:rPr>
          <w:sz w:val="23"/>
          <w:szCs w:val="23"/>
          <w:lang w:eastAsia="de-DE"/>
        </w:rPr>
        <w:t xml:space="preserve">При обнаружении дефектов в течение гарантийного периода и не устранении их Продавцом по истечении </w:t>
      </w:r>
      <w:r w:rsidRPr="005B1222">
        <w:rPr>
          <w:sz w:val="23"/>
          <w:szCs w:val="23"/>
        </w:rPr>
        <w:t>10 (десяти) рабочих дней, в случае серьезных недостатков в течение 30 (тридцати) рабочих дней</w:t>
      </w:r>
      <w:r w:rsidRPr="005B1222">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w:t>
      </w:r>
      <w:r w:rsidRPr="005B1222">
        <w:rPr>
          <w:sz w:val="23"/>
          <w:szCs w:val="23"/>
          <w:lang w:eastAsia="de-DE"/>
        </w:rPr>
        <w:lastRenderedPageBreak/>
        <w:t>каждый день просрочки по дату устранения дефекта или</w:t>
      </w:r>
      <w:proofErr w:type="gramEnd"/>
      <w:r w:rsidRPr="005B1222">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D437D4" w:rsidRPr="005B1222" w:rsidRDefault="00D437D4" w:rsidP="00D437D4">
      <w:pPr>
        <w:spacing w:line="240" w:lineRule="auto"/>
        <w:rPr>
          <w:sz w:val="23"/>
          <w:szCs w:val="23"/>
          <w:lang w:eastAsia="de-DE"/>
        </w:rPr>
      </w:pPr>
      <w:r w:rsidRPr="005B1222">
        <w:rPr>
          <w:sz w:val="23"/>
          <w:szCs w:val="23"/>
          <w:lang w:eastAsia="de-DE"/>
        </w:rPr>
        <w:t xml:space="preserve">На замененное Оборудование будет действовать такая же гарантия Продавца и будет начинаться </w:t>
      </w:r>
      <w:proofErr w:type="gramStart"/>
      <w:r w:rsidRPr="005B1222">
        <w:rPr>
          <w:sz w:val="23"/>
          <w:szCs w:val="23"/>
          <w:lang w:eastAsia="de-DE"/>
        </w:rPr>
        <w:t>с даты</w:t>
      </w:r>
      <w:proofErr w:type="gramEnd"/>
      <w:r w:rsidRPr="005B1222">
        <w:rPr>
          <w:sz w:val="23"/>
          <w:szCs w:val="23"/>
          <w:lang w:eastAsia="de-DE"/>
        </w:rPr>
        <w:t xml:space="preserve"> его замены или окончания ремонта.</w:t>
      </w:r>
    </w:p>
    <w:p w:rsidR="00D437D4" w:rsidRPr="005B1222" w:rsidRDefault="00D437D4" w:rsidP="00D437D4">
      <w:pPr>
        <w:spacing w:line="240" w:lineRule="auto"/>
        <w:rPr>
          <w:rFonts w:eastAsia="Arial"/>
          <w:sz w:val="23"/>
          <w:szCs w:val="23"/>
        </w:rPr>
      </w:pPr>
      <w:r w:rsidRPr="005B1222">
        <w:rPr>
          <w:rFonts w:eastAsia="Arial"/>
          <w:sz w:val="23"/>
          <w:szCs w:val="23"/>
        </w:rPr>
        <w:t>10.12.</w:t>
      </w:r>
      <w:r w:rsidRPr="005B1222">
        <w:rPr>
          <w:sz w:val="23"/>
          <w:szCs w:val="23"/>
        </w:rPr>
        <w:tab/>
      </w:r>
      <w:r w:rsidRPr="005B1222">
        <w:rPr>
          <w:rFonts w:eastAsia="Arial"/>
          <w:sz w:val="23"/>
          <w:szCs w:val="23"/>
        </w:rPr>
        <w:t>Срок гарантии продлевается на срок осуществления гарантийного ремонта Оборудования.</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11. Прием на территории Покупателя</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11.1. </w:t>
      </w:r>
      <w:r w:rsidRPr="005B1222">
        <w:rPr>
          <w:color w:val="000000"/>
          <w:sz w:val="23"/>
          <w:szCs w:val="23"/>
          <w:lang w:eastAsia="de-DE"/>
        </w:rPr>
        <w:t>Приемка Оборудования от Продавца</w:t>
      </w:r>
      <w:r w:rsidRPr="005B1222">
        <w:rPr>
          <w:color w:val="000000"/>
          <w:sz w:val="23"/>
          <w:szCs w:val="23"/>
        </w:rPr>
        <w:t xml:space="preserve"> производится на складе Грузополучателя (АО «НПО НИИИП-</w:t>
      </w:r>
      <w:proofErr w:type="spellStart"/>
      <w:r w:rsidRPr="005B1222">
        <w:rPr>
          <w:color w:val="000000"/>
          <w:sz w:val="23"/>
          <w:szCs w:val="23"/>
        </w:rPr>
        <w:t>НЗиК</w:t>
      </w:r>
      <w:proofErr w:type="spellEnd"/>
      <w:r w:rsidRPr="005B1222">
        <w:rPr>
          <w:color w:val="000000"/>
          <w:sz w:val="23"/>
          <w:szCs w:val="23"/>
        </w:rPr>
        <w:t>», 630015 Россия, г. Новосибирск, ул. Планетная, д.32.)</w:t>
      </w:r>
      <w:r w:rsidRPr="005B1222">
        <w:rPr>
          <w:color w:val="000000"/>
          <w:sz w:val="23"/>
          <w:szCs w:val="23"/>
          <w:lang w:eastAsia="de-DE"/>
        </w:rPr>
        <w:t>. В</w:t>
      </w:r>
      <w:r w:rsidRPr="005B1222">
        <w:rPr>
          <w:color w:val="000000"/>
          <w:sz w:val="23"/>
          <w:szCs w:val="23"/>
        </w:rPr>
        <w:t>ыгрузка Оборудования с транспорта производится силами Покупателя в присутствии представителя</w:t>
      </w:r>
      <w:r w:rsidRPr="005B1222">
        <w:rPr>
          <w:i/>
          <w:color w:val="000000"/>
          <w:sz w:val="23"/>
          <w:szCs w:val="23"/>
        </w:rPr>
        <w:t xml:space="preserve"> </w:t>
      </w:r>
      <w:r w:rsidRPr="005B1222">
        <w:rPr>
          <w:color w:val="000000"/>
          <w:sz w:val="23"/>
          <w:szCs w:val="23"/>
        </w:rPr>
        <w:t>Продавца.</w:t>
      </w:r>
      <w:r w:rsidRPr="005B1222">
        <w:rPr>
          <w:color w:val="00B050"/>
          <w:sz w:val="23"/>
          <w:szCs w:val="23"/>
        </w:rPr>
        <w:t xml:space="preserve"> </w:t>
      </w:r>
      <w:r w:rsidRPr="005B1222">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D437D4" w:rsidRDefault="00D437D4" w:rsidP="00D437D4">
      <w:pPr>
        <w:spacing w:line="240" w:lineRule="auto"/>
        <w:rPr>
          <w:color w:val="000000"/>
          <w:sz w:val="23"/>
          <w:szCs w:val="23"/>
        </w:rPr>
      </w:pPr>
      <w:r w:rsidRPr="005B1222">
        <w:rPr>
          <w:color w:val="000000"/>
          <w:sz w:val="23"/>
          <w:szCs w:val="23"/>
          <w:lang w:eastAsia="de-DE"/>
        </w:rPr>
        <w:t>11.2.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5B1222">
        <w:rPr>
          <w:color w:val="000000"/>
          <w:sz w:val="23"/>
          <w:szCs w:val="23"/>
        </w:rPr>
        <w:t xml:space="preserve"> </w:t>
      </w:r>
      <w:r w:rsidRPr="005B1222">
        <w:rPr>
          <w:color w:val="000000"/>
          <w:sz w:val="23"/>
          <w:szCs w:val="23"/>
          <w:lang w:eastAsia="de-DE"/>
        </w:rPr>
        <w:t xml:space="preserve">При этом производится </w:t>
      </w:r>
      <w:r w:rsidRPr="005B1222">
        <w:rPr>
          <w:color w:val="000000"/>
          <w:sz w:val="23"/>
          <w:szCs w:val="23"/>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11737" w:rsidRPr="00311737" w:rsidRDefault="00311737" w:rsidP="00311737">
      <w:pPr>
        <w:rPr>
          <w:bCs/>
          <w:sz w:val="22"/>
          <w:szCs w:val="22"/>
          <w:lang w:eastAsia="de-DE"/>
        </w:rPr>
      </w:pPr>
      <w:r w:rsidRPr="00E45914">
        <w:rPr>
          <w:rFonts w:eastAsia="Arial"/>
          <w:bCs/>
          <w:sz w:val="22"/>
          <w:szCs w:val="22"/>
        </w:rPr>
        <w:t xml:space="preserve">11.2.1. </w:t>
      </w:r>
      <w:r w:rsidRPr="00E45914">
        <w:rPr>
          <w:bCs/>
          <w:sz w:val="22"/>
          <w:szCs w:val="22"/>
          <w:lang w:eastAsia="de-DE"/>
        </w:rPr>
        <w:t xml:space="preserve">Приемка </w:t>
      </w:r>
      <w:r>
        <w:rPr>
          <w:bCs/>
          <w:sz w:val="22"/>
          <w:szCs w:val="22"/>
          <w:lang w:eastAsia="de-DE"/>
        </w:rPr>
        <w:t>Оборудования</w:t>
      </w:r>
      <w:r w:rsidRPr="00E45914">
        <w:rPr>
          <w:bCs/>
          <w:sz w:val="22"/>
          <w:szCs w:val="22"/>
          <w:lang w:eastAsia="de-DE"/>
        </w:rPr>
        <w:t xml:space="preserve"> по количеству и качеству производится в присутствии представителя Продавца. В случае неприбытия представителя Продавца на приемку </w:t>
      </w:r>
      <w:r>
        <w:rPr>
          <w:bCs/>
          <w:sz w:val="22"/>
          <w:szCs w:val="22"/>
          <w:lang w:eastAsia="de-DE"/>
        </w:rPr>
        <w:t>Оборудования</w:t>
      </w:r>
      <w:r w:rsidRPr="00E45914">
        <w:rPr>
          <w:bCs/>
          <w:sz w:val="22"/>
          <w:szCs w:val="22"/>
          <w:lang w:eastAsia="de-DE"/>
        </w:rPr>
        <w:t xml:space="preserve"> по количеству и качеству в течение 5 (Пяти) рабочих дней </w:t>
      </w:r>
      <w:proofErr w:type="gramStart"/>
      <w:r w:rsidRPr="00E45914">
        <w:rPr>
          <w:bCs/>
          <w:sz w:val="22"/>
          <w:szCs w:val="22"/>
          <w:lang w:eastAsia="de-DE"/>
        </w:rPr>
        <w:t>с даты поставки</w:t>
      </w:r>
      <w:proofErr w:type="gramEnd"/>
      <w:r w:rsidRPr="00E45914">
        <w:rPr>
          <w:bCs/>
          <w:sz w:val="22"/>
          <w:szCs w:val="22"/>
          <w:lang w:eastAsia="de-DE"/>
        </w:rPr>
        <w:t xml:space="preserve"> </w:t>
      </w:r>
      <w:r>
        <w:rPr>
          <w:bCs/>
          <w:sz w:val="22"/>
          <w:szCs w:val="22"/>
          <w:lang w:eastAsia="de-DE"/>
        </w:rPr>
        <w:t>Оборудования</w:t>
      </w:r>
      <w:r w:rsidRPr="00E45914">
        <w:rPr>
          <w:bCs/>
          <w:sz w:val="22"/>
          <w:szCs w:val="22"/>
          <w:lang w:eastAsia="de-DE"/>
        </w:rPr>
        <w:t xml:space="preserve"> Покупатель (Грузополучатель) вправе самостоятельно провести приемку. По приемке </w:t>
      </w:r>
      <w:r>
        <w:rPr>
          <w:bCs/>
          <w:sz w:val="22"/>
          <w:szCs w:val="22"/>
          <w:lang w:eastAsia="de-DE"/>
        </w:rPr>
        <w:t>Товара</w:t>
      </w:r>
      <w:r w:rsidRPr="00E45914">
        <w:rPr>
          <w:bCs/>
          <w:sz w:val="22"/>
          <w:szCs w:val="22"/>
          <w:lang w:eastAsia="de-DE"/>
        </w:rPr>
        <w:t xml:space="preserve"> по количеству и качеству со вскрытием упаковки Покупателем (Грузополучателем) составляется </w:t>
      </w:r>
      <w:r w:rsidRPr="00E45914">
        <w:rPr>
          <w:bCs/>
          <w:sz w:val="22"/>
          <w:szCs w:val="22"/>
        </w:rPr>
        <w:t xml:space="preserve">Акт о приеме-передаче </w:t>
      </w:r>
      <w:r>
        <w:rPr>
          <w:bCs/>
          <w:sz w:val="22"/>
          <w:szCs w:val="22"/>
        </w:rPr>
        <w:t>Оборудования (Приложение № 3</w:t>
      </w:r>
      <w:r w:rsidRPr="00E45914">
        <w:rPr>
          <w:bCs/>
          <w:sz w:val="22"/>
          <w:szCs w:val="22"/>
        </w:rPr>
        <w:t xml:space="preserve"> к Договору).</w:t>
      </w:r>
      <w:r w:rsidRPr="00E45914">
        <w:rPr>
          <w:bCs/>
          <w:sz w:val="22"/>
          <w:szCs w:val="22"/>
          <w:lang w:eastAsia="de-DE"/>
        </w:rPr>
        <w:t xml:space="preserve"> Один экземпляр Акта предоставляется Продавцу.</w:t>
      </w:r>
    </w:p>
    <w:p w:rsidR="00D437D4" w:rsidRPr="005B1222" w:rsidRDefault="00D437D4" w:rsidP="00D437D4">
      <w:pPr>
        <w:spacing w:line="240" w:lineRule="auto"/>
        <w:rPr>
          <w:color w:val="000000"/>
          <w:sz w:val="23"/>
          <w:szCs w:val="23"/>
          <w:lang w:eastAsia="de-DE"/>
        </w:rPr>
      </w:pPr>
      <w:r w:rsidRPr="005B1222">
        <w:rPr>
          <w:color w:val="000000"/>
          <w:sz w:val="23"/>
          <w:szCs w:val="23"/>
        </w:rPr>
        <w:t xml:space="preserve">11.3. </w:t>
      </w:r>
      <w:r w:rsidRPr="005B1222">
        <w:rPr>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r w:rsidRPr="005B1222">
        <w:rPr>
          <w:sz w:val="23"/>
          <w:szCs w:val="23"/>
          <w:lang w:eastAsia="de-DE"/>
        </w:rPr>
        <w:t xml:space="preserve"> </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При обнаружении во время приемки несоответствия Оборудования условиям Договора (Приложений №1, №2 к Договору), в том числе в случаях, указанных в п.12.1.1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 xml:space="preserve">11.4. Приемка Оборудования по количеству и качеству (кроме скрытых дефектов) производится на складе Покупателя (Грузополучателя) в течение 10 (Десяти) рабочих дней </w:t>
      </w:r>
      <w:proofErr w:type="gramStart"/>
      <w:r w:rsidRPr="005B1222">
        <w:rPr>
          <w:color w:val="000000"/>
          <w:sz w:val="23"/>
          <w:szCs w:val="23"/>
          <w:lang w:eastAsia="de-DE"/>
        </w:rPr>
        <w:t>с даты поставки</w:t>
      </w:r>
      <w:proofErr w:type="gramEnd"/>
      <w:r w:rsidRPr="005B1222">
        <w:rPr>
          <w:color w:val="000000"/>
          <w:sz w:val="23"/>
          <w:szCs w:val="23"/>
          <w:lang w:eastAsia="de-DE"/>
        </w:rPr>
        <w:t xml:space="preserve"> Оборудования. </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 xml:space="preserve">11.5. 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w:t>
      </w:r>
      <w:r w:rsidRPr="005B1222">
        <w:rPr>
          <w:color w:val="000000"/>
          <w:sz w:val="23"/>
          <w:szCs w:val="23"/>
          <w:lang w:eastAsia="de-DE"/>
        </w:rPr>
        <w:lastRenderedPageBreak/>
        <w:t>Продавцу в письменном виде претензию с копией односторонне-оформленного Акта.</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11.6. Стороны пришли к согласию о том, что право собственности на Оборудование переходит от Продавца к Покупателю после подписания товарной накладной по форме ТОРГ-12 .</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12. Ответственность</w:t>
      </w:r>
    </w:p>
    <w:p w:rsidR="00D437D4" w:rsidRPr="005B1222" w:rsidRDefault="00D437D4" w:rsidP="00D437D4">
      <w:pPr>
        <w:spacing w:line="240" w:lineRule="auto"/>
        <w:rPr>
          <w:rFonts w:eastAsia="Arial"/>
          <w:sz w:val="23"/>
          <w:szCs w:val="23"/>
        </w:rPr>
      </w:pPr>
      <w:r w:rsidRPr="005B1222">
        <w:rPr>
          <w:rFonts w:eastAsia="Arial"/>
          <w:sz w:val="23"/>
          <w:szCs w:val="23"/>
        </w:rPr>
        <w:t xml:space="preserve">12.1. </w:t>
      </w:r>
      <w:r w:rsidRPr="005B1222">
        <w:rPr>
          <w:color w:val="000000"/>
          <w:sz w:val="23"/>
          <w:szCs w:val="23"/>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5B1222">
        <w:rPr>
          <w:rFonts w:eastAsia="Arial"/>
          <w:sz w:val="23"/>
          <w:szCs w:val="23"/>
        </w:rPr>
        <w:t>.</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12.2. </w:t>
      </w:r>
      <w:r w:rsidRPr="005B1222">
        <w:rPr>
          <w:color w:val="000000"/>
          <w:sz w:val="23"/>
          <w:szCs w:val="23"/>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D437D4" w:rsidRPr="005B1222" w:rsidRDefault="00D437D4" w:rsidP="00D437D4">
      <w:pPr>
        <w:spacing w:line="240" w:lineRule="auto"/>
        <w:rPr>
          <w:rFonts w:eastAsia="Arial"/>
          <w:sz w:val="23"/>
          <w:szCs w:val="23"/>
        </w:rPr>
      </w:pPr>
      <w:r w:rsidRPr="005B1222">
        <w:rPr>
          <w:rFonts w:eastAsia="Arial"/>
          <w:sz w:val="23"/>
          <w:szCs w:val="23"/>
        </w:rPr>
        <w:t xml:space="preserve">12.3. </w:t>
      </w:r>
      <w:proofErr w:type="gramStart"/>
      <w:r w:rsidRPr="005B1222">
        <w:rPr>
          <w:sz w:val="23"/>
          <w:szCs w:val="23"/>
          <w:lang w:eastAsia="de-DE"/>
        </w:rPr>
        <w:t>В случае неоплаты Покупателем Оборудования в сроки, предусмотренны</w:t>
      </w:r>
      <w:r w:rsidR="004841C6" w:rsidRPr="005B1222">
        <w:rPr>
          <w:sz w:val="23"/>
          <w:szCs w:val="23"/>
          <w:lang w:eastAsia="de-DE"/>
        </w:rPr>
        <w:t>е в п. 4.1, 4</w:t>
      </w:r>
      <w:r w:rsidRPr="005B1222">
        <w:rPr>
          <w:sz w:val="23"/>
          <w:szCs w:val="23"/>
          <w:lang w:eastAsia="de-DE"/>
        </w:rPr>
        <w:t xml:space="preserve">.2 Договора, Продавец оставляет за собой право взыскать с Покупателя </w:t>
      </w:r>
      <w:r w:rsidRPr="005B1222">
        <w:rPr>
          <w:color w:val="000000"/>
          <w:sz w:val="23"/>
          <w:szCs w:val="23"/>
          <w:lang w:eastAsia="de-DE"/>
        </w:rPr>
        <w:t xml:space="preserve">неустойку в виде </w:t>
      </w:r>
      <w:r w:rsidRPr="005B1222">
        <w:rPr>
          <w:sz w:val="23"/>
          <w:szCs w:val="23"/>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5B1222">
        <w:rPr>
          <w:rFonts w:eastAsia="Arial"/>
          <w:sz w:val="23"/>
          <w:szCs w:val="23"/>
        </w:rPr>
        <w:t xml:space="preserve">. </w:t>
      </w:r>
      <w:proofErr w:type="gramEnd"/>
    </w:p>
    <w:p w:rsidR="00D437D4" w:rsidRDefault="00D437D4" w:rsidP="00D437D4">
      <w:pPr>
        <w:spacing w:line="240" w:lineRule="auto"/>
        <w:rPr>
          <w:color w:val="000000"/>
          <w:sz w:val="23"/>
          <w:szCs w:val="23"/>
          <w:lang w:eastAsia="de-DE"/>
        </w:rPr>
      </w:pPr>
      <w:r w:rsidRPr="005B1222">
        <w:rPr>
          <w:rFonts w:eastAsia="Arial"/>
          <w:sz w:val="23"/>
          <w:szCs w:val="23"/>
        </w:rPr>
        <w:t xml:space="preserve">12.4. </w:t>
      </w:r>
      <w:r w:rsidRPr="005B1222">
        <w:rPr>
          <w:color w:val="000000"/>
          <w:sz w:val="23"/>
          <w:szCs w:val="23"/>
          <w:lang w:eastAsia="de-DE"/>
        </w:rPr>
        <w:t>Оплата штрафов, их удержание, выплата компенсаций и др. не освобождает Стороны от их обязательств и ответственности по Договору.</w:t>
      </w:r>
    </w:p>
    <w:p w:rsidR="00C32138" w:rsidRPr="005B1222" w:rsidRDefault="00C32138" w:rsidP="00D437D4">
      <w:pPr>
        <w:spacing w:line="240" w:lineRule="auto"/>
        <w:rPr>
          <w:rFonts w:eastAsia="Arial"/>
          <w:sz w:val="23"/>
          <w:szCs w:val="23"/>
        </w:rPr>
      </w:pPr>
      <w:r>
        <w:rPr>
          <w:bCs/>
        </w:rPr>
        <w:t>12.5. К отношениям сторон положения ст. 317.1 ГК РФ не применяются.</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13. Форс-мажорные обстоятельства</w:t>
      </w:r>
    </w:p>
    <w:p w:rsidR="00D437D4" w:rsidRPr="005B1222" w:rsidRDefault="00D437D4" w:rsidP="00D437D4">
      <w:pPr>
        <w:spacing w:line="240" w:lineRule="auto"/>
        <w:rPr>
          <w:rFonts w:eastAsia="Arial"/>
          <w:sz w:val="23"/>
          <w:szCs w:val="23"/>
        </w:rPr>
      </w:pPr>
      <w:r w:rsidRPr="005B1222">
        <w:rPr>
          <w:rFonts w:eastAsia="Arial"/>
          <w:sz w:val="23"/>
          <w:szCs w:val="23"/>
        </w:rPr>
        <w:t xml:space="preserve">13.1. </w:t>
      </w:r>
      <w:r w:rsidRPr="005B1222">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r w:rsidRPr="005B1222">
        <w:rPr>
          <w:rFonts w:eastAsia="Arial"/>
          <w:sz w:val="23"/>
          <w:szCs w:val="23"/>
        </w:rPr>
        <w:t>.</w:t>
      </w:r>
    </w:p>
    <w:p w:rsidR="00D437D4" w:rsidRPr="005B1222" w:rsidRDefault="00D437D4" w:rsidP="00D437D4">
      <w:pPr>
        <w:spacing w:line="240" w:lineRule="auto"/>
        <w:rPr>
          <w:rFonts w:eastAsia="Arial"/>
          <w:sz w:val="23"/>
          <w:szCs w:val="23"/>
        </w:rPr>
      </w:pPr>
      <w:r w:rsidRPr="005B1222">
        <w:rPr>
          <w:rFonts w:eastAsia="Arial"/>
          <w:sz w:val="23"/>
          <w:szCs w:val="23"/>
        </w:rPr>
        <w:t xml:space="preserve">13.2. </w:t>
      </w:r>
      <w:r w:rsidRPr="005B1222">
        <w:rPr>
          <w:color w:val="000000"/>
          <w:sz w:val="23"/>
          <w:szCs w:val="23"/>
          <w:lang w:eastAsia="de-DE"/>
        </w:rPr>
        <w:t>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r w:rsidRPr="005B1222">
        <w:rPr>
          <w:rFonts w:eastAsia="Arial"/>
          <w:sz w:val="23"/>
          <w:szCs w:val="23"/>
        </w:rPr>
        <w:t>.</w:t>
      </w:r>
    </w:p>
    <w:p w:rsidR="00D437D4" w:rsidRPr="005B1222" w:rsidRDefault="00D437D4" w:rsidP="00D437D4">
      <w:pPr>
        <w:spacing w:line="240" w:lineRule="auto"/>
        <w:rPr>
          <w:rFonts w:eastAsia="Arial"/>
          <w:sz w:val="23"/>
          <w:szCs w:val="23"/>
        </w:rPr>
      </w:pPr>
      <w:r w:rsidRPr="005B1222">
        <w:rPr>
          <w:rFonts w:eastAsia="Arial"/>
          <w:sz w:val="23"/>
          <w:szCs w:val="23"/>
        </w:rPr>
        <w:t xml:space="preserve">13.3. </w:t>
      </w:r>
      <w:r w:rsidRPr="005B1222">
        <w:rPr>
          <w:color w:val="000000"/>
          <w:sz w:val="23"/>
          <w:szCs w:val="23"/>
          <w:lang w:eastAsia="de-DE"/>
        </w:rPr>
        <w:t>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r w:rsidRPr="005B1222">
        <w:rPr>
          <w:rFonts w:eastAsia="Arial"/>
          <w:sz w:val="23"/>
          <w:szCs w:val="23"/>
        </w:rPr>
        <w:t>.</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14. Арбитраж</w:t>
      </w:r>
    </w:p>
    <w:p w:rsidR="00D437D4" w:rsidRPr="005B1222" w:rsidRDefault="00D437D4" w:rsidP="00D437D4">
      <w:pPr>
        <w:spacing w:line="240" w:lineRule="auto"/>
        <w:rPr>
          <w:rFonts w:eastAsia="Arial"/>
          <w:sz w:val="23"/>
          <w:szCs w:val="23"/>
        </w:rPr>
      </w:pPr>
      <w:r w:rsidRPr="005B1222">
        <w:rPr>
          <w:rFonts w:eastAsia="Arial"/>
          <w:sz w:val="23"/>
          <w:szCs w:val="23"/>
        </w:rPr>
        <w:t>14.1.</w:t>
      </w:r>
      <w:r w:rsidRPr="005B1222">
        <w:rPr>
          <w:sz w:val="23"/>
          <w:szCs w:val="23"/>
        </w:rPr>
        <w:tab/>
      </w:r>
      <w:r w:rsidRPr="005B1222">
        <w:rPr>
          <w:rFonts w:eastAsia="Arial"/>
          <w:sz w:val="23"/>
          <w:szCs w:val="23"/>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5B1222">
        <w:rPr>
          <w:rFonts w:eastAsia="Arial"/>
          <w:sz w:val="23"/>
          <w:szCs w:val="23"/>
        </w:rPr>
        <w:t>не достижении</w:t>
      </w:r>
      <w:proofErr w:type="gramEnd"/>
      <w:r w:rsidRPr="005B1222">
        <w:rPr>
          <w:rFonts w:eastAsia="Arial"/>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15. Прочие условия</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15.1.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15.2. Все дополнения и изменения к Договору имеют силу, если они выполнены в письменной форме и подписаны обеими сторонами.</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 xml:space="preserve">15.3. После подписания Договора все предыдущие переговоры и переписка, имеющие к нему </w:t>
      </w:r>
      <w:r w:rsidRPr="005B1222">
        <w:rPr>
          <w:color w:val="000000"/>
          <w:sz w:val="23"/>
          <w:szCs w:val="23"/>
          <w:lang w:eastAsia="de-DE"/>
        </w:rPr>
        <w:lastRenderedPageBreak/>
        <w:t>отношение, теряют силу.</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15.4.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15.5. Стороны установили, что Грузополучатель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5B1222">
        <w:rPr>
          <w:sz w:val="23"/>
          <w:szCs w:val="23"/>
        </w:rPr>
        <w:t xml:space="preserve"> </w:t>
      </w:r>
      <w:r w:rsidRPr="005B1222">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 xml:space="preserve">15.8. </w:t>
      </w:r>
      <w:r w:rsidRPr="005B1222">
        <w:rPr>
          <w:sz w:val="23"/>
          <w:szCs w:val="23"/>
        </w:rPr>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5B1222">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5B1222">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16. Срок действия Договора</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16.1. </w:t>
      </w:r>
      <w:r w:rsidRPr="005B1222">
        <w:rPr>
          <w:color w:val="000000"/>
          <w:sz w:val="23"/>
          <w:szCs w:val="23"/>
          <w:lang w:eastAsia="de-DE"/>
        </w:rPr>
        <w:t xml:space="preserve">Договор вступает в силу </w:t>
      </w:r>
      <w:proofErr w:type="gramStart"/>
      <w:r w:rsidRPr="005B1222">
        <w:rPr>
          <w:color w:val="000000"/>
          <w:sz w:val="23"/>
          <w:szCs w:val="23"/>
          <w:lang w:eastAsia="de-DE"/>
        </w:rPr>
        <w:t>с даты</w:t>
      </w:r>
      <w:proofErr w:type="gramEnd"/>
      <w:r w:rsidRPr="005B1222">
        <w:rPr>
          <w:color w:val="000000"/>
          <w:sz w:val="23"/>
          <w:szCs w:val="23"/>
          <w:lang w:eastAsia="de-DE"/>
        </w:rPr>
        <w:t xml:space="preserve"> его подписания и действует до выполнения Сторонами взятых на себя обязательств.  </w:t>
      </w:r>
    </w:p>
    <w:p w:rsidR="00D437D4" w:rsidRPr="005B1222" w:rsidRDefault="00D437D4" w:rsidP="00026751">
      <w:pPr>
        <w:spacing w:line="240" w:lineRule="auto"/>
        <w:rPr>
          <w:sz w:val="23"/>
          <w:szCs w:val="23"/>
        </w:rPr>
      </w:pPr>
      <w:r w:rsidRPr="005B1222">
        <w:rPr>
          <w:sz w:val="23"/>
          <w:szCs w:val="23"/>
        </w:rPr>
        <w:t xml:space="preserve">16.2. </w:t>
      </w:r>
      <w:r w:rsidRPr="005B1222">
        <w:rPr>
          <w:color w:val="000000"/>
          <w:sz w:val="23"/>
          <w:szCs w:val="23"/>
          <w:lang w:eastAsia="de-DE"/>
        </w:rPr>
        <w:t>Стороны вправе расторгнуть Договор в случаях, предусмотренных законодательством РФ.</w:t>
      </w:r>
    </w:p>
    <w:p w:rsidR="00D437D4" w:rsidRPr="005B1222" w:rsidRDefault="00D437D4" w:rsidP="00D437D4">
      <w:pPr>
        <w:spacing w:line="240" w:lineRule="auto"/>
        <w:ind w:firstLine="0"/>
        <w:jc w:val="center"/>
        <w:rPr>
          <w:b/>
          <w:sz w:val="23"/>
          <w:szCs w:val="23"/>
          <w:u w:val="single"/>
        </w:rPr>
      </w:pPr>
      <w:r w:rsidRPr="005B1222">
        <w:rPr>
          <w:b/>
          <w:sz w:val="23"/>
          <w:szCs w:val="23"/>
          <w:u w:val="single"/>
        </w:rPr>
        <w:t>17. Юридические адреса и банковские реквизиты сторон</w:t>
      </w:r>
    </w:p>
    <w:p w:rsidR="00D437D4" w:rsidRPr="005B1222" w:rsidRDefault="00D437D4" w:rsidP="00D437D4">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D437D4" w:rsidRPr="005B1222" w:rsidTr="002E5678">
        <w:trPr>
          <w:trHeight w:val="679"/>
        </w:trPr>
        <w:tc>
          <w:tcPr>
            <w:tcW w:w="5250" w:type="dxa"/>
          </w:tcPr>
          <w:p w:rsidR="00D437D4" w:rsidRPr="005B1222" w:rsidRDefault="00D437D4" w:rsidP="002E5678">
            <w:pPr>
              <w:pStyle w:val="Style2"/>
              <w:widowControl/>
              <w:tabs>
                <w:tab w:val="left" w:pos="1296"/>
                <w:tab w:val="left" w:pos="6390"/>
              </w:tabs>
              <w:rPr>
                <w:rStyle w:val="FontStyle19"/>
                <w:rFonts w:ascii="Times New Roman" w:hAnsi="Times New Roman" w:cs="Times New Roman"/>
                <w:sz w:val="23"/>
                <w:szCs w:val="23"/>
              </w:rPr>
            </w:pPr>
            <w:r w:rsidRPr="005B1222">
              <w:rPr>
                <w:rFonts w:ascii="Times New Roman" w:hAnsi="Times New Roman" w:cs="Times New Roman"/>
                <w:sz w:val="23"/>
                <w:szCs w:val="23"/>
              </w:rPr>
              <w:t>Поставщик:</w:t>
            </w:r>
          </w:p>
        </w:tc>
        <w:tc>
          <w:tcPr>
            <w:tcW w:w="4856" w:type="dxa"/>
          </w:tcPr>
          <w:p w:rsidR="00D437D4" w:rsidRPr="005B1222" w:rsidRDefault="00D437D4" w:rsidP="002E5678">
            <w:pPr>
              <w:spacing w:line="240" w:lineRule="auto"/>
              <w:ind w:firstLine="0"/>
              <w:rPr>
                <w:sz w:val="23"/>
                <w:szCs w:val="23"/>
              </w:rPr>
            </w:pPr>
            <w:r w:rsidRPr="005B1222">
              <w:rPr>
                <w:sz w:val="23"/>
                <w:szCs w:val="23"/>
              </w:rPr>
              <w:t>Заказчик:</w:t>
            </w:r>
          </w:p>
          <w:p w:rsidR="00D437D4" w:rsidRPr="005B1222" w:rsidRDefault="00D437D4" w:rsidP="002E5678">
            <w:pPr>
              <w:spacing w:line="240" w:lineRule="auto"/>
              <w:ind w:firstLine="0"/>
              <w:rPr>
                <w:rStyle w:val="FontStyle19"/>
                <w:rFonts w:ascii="Times New Roman" w:hAnsi="Times New Roman" w:cs="Times New Roman"/>
                <w:sz w:val="23"/>
                <w:szCs w:val="23"/>
              </w:rPr>
            </w:pPr>
            <w:r w:rsidRPr="005B1222">
              <w:rPr>
                <w:b/>
                <w:sz w:val="23"/>
                <w:szCs w:val="23"/>
              </w:rPr>
              <w:t xml:space="preserve">АО «НПО НИИИП – </w:t>
            </w:r>
            <w:proofErr w:type="spellStart"/>
            <w:r w:rsidRPr="005B1222">
              <w:rPr>
                <w:b/>
                <w:sz w:val="23"/>
                <w:szCs w:val="23"/>
              </w:rPr>
              <w:t>НЗиК</w:t>
            </w:r>
            <w:proofErr w:type="spellEnd"/>
            <w:r w:rsidRPr="005B1222">
              <w:rPr>
                <w:b/>
                <w:sz w:val="23"/>
                <w:szCs w:val="23"/>
              </w:rPr>
              <w:t>»</w:t>
            </w:r>
          </w:p>
        </w:tc>
      </w:tr>
      <w:tr w:rsidR="00D437D4" w:rsidRPr="005B1222" w:rsidTr="002E5678">
        <w:trPr>
          <w:trHeight w:val="137"/>
        </w:trPr>
        <w:tc>
          <w:tcPr>
            <w:tcW w:w="5250" w:type="dxa"/>
          </w:tcPr>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spacing w:line="240" w:lineRule="auto"/>
              <w:rPr>
                <w:sz w:val="23"/>
                <w:szCs w:val="23"/>
                <w:lang w:eastAsia="ru-RU"/>
              </w:rPr>
            </w:pPr>
          </w:p>
          <w:p w:rsidR="00D437D4" w:rsidRPr="005B1222" w:rsidRDefault="00D437D4" w:rsidP="002E5678">
            <w:pPr>
              <w:spacing w:line="240" w:lineRule="auto"/>
              <w:rPr>
                <w:sz w:val="23"/>
                <w:szCs w:val="23"/>
                <w:lang w:eastAsia="ru-RU"/>
              </w:rPr>
            </w:pPr>
          </w:p>
          <w:p w:rsidR="00D437D4" w:rsidRPr="005B1222" w:rsidRDefault="00D437D4" w:rsidP="00AE1E99">
            <w:pPr>
              <w:spacing w:line="240" w:lineRule="auto"/>
              <w:ind w:firstLine="0"/>
              <w:rPr>
                <w:sz w:val="23"/>
                <w:szCs w:val="23"/>
              </w:rPr>
            </w:pPr>
          </w:p>
          <w:p w:rsidR="00AE1E99" w:rsidRPr="005B1222" w:rsidRDefault="00AE1E99" w:rsidP="00AE1E99">
            <w:pPr>
              <w:spacing w:line="240" w:lineRule="auto"/>
              <w:ind w:firstLine="0"/>
              <w:rPr>
                <w:sz w:val="23"/>
                <w:szCs w:val="23"/>
              </w:rPr>
            </w:pPr>
          </w:p>
          <w:p w:rsidR="00D437D4" w:rsidRPr="005B1222" w:rsidRDefault="00D437D4" w:rsidP="002E5678">
            <w:pPr>
              <w:spacing w:line="240" w:lineRule="auto"/>
              <w:ind w:firstLine="0"/>
              <w:rPr>
                <w:sz w:val="23"/>
                <w:szCs w:val="23"/>
              </w:rPr>
            </w:pPr>
          </w:p>
          <w:p w:rsidR="00D437D4" w:rsidRPr="005B1222" w:rsidRDefault="00D437D4" w:rsidP="002E5678">
            <w:pPr>
              <w:spacing w:line="240" w:lineRule="auto"/>
              <w:ind w:firstLine="0"/>
              <w:rPr>
                <w:sz w:val="23"/>
                <w:szCs w:val="23"/>
              </w:rPr>
            </w:pPr>
            <w:r w:rsidRPr="005B1222">
              <w:rPr>
                <w:sz w:val="23"/>
                <w:szCs w:val="23"/>
              </w:rPr>
              <w:t xml:space="preserve">_____________ </w:t>
            </w:r>
          </w:p>
          <w:p w:rsidR="00D437D4" w:rsidRPr="005B1222" w:rsidRDefault="00D437D4" w:rsidP="002E5678">
            <w:pPr>
              <w:spacing w:line="240" w:lineRule="auto"/>
              <w:rPr>
                <w:sz w:val="23"/>
                <w:szCs w:val="23"/>
              </w:rPr>
            </w:pPr>
            <w:proofErr w:type="spellStart"/>
            <w:r w:rsidRPr="005B1222">
              <w:rPr>
                <w:sz w:val="23"/>
                <w:szCs w:val="23"/>
              </w:rPr>
              <w:t>м.п</w:t>
            </w:r>
            <w:proofErr w:type="spellEnd"/>
            <w:r w:rsidRPr="005B1222">
              <w:rPr>
                <w:sz w:val="23"/>
                <w:szCs w:val="23"/>
              </w:rPr>
              <w:t>.</w:t>
            </w:r>
          </w:p>
          <w:p w:rsidR="00D437D4" w:rsidRPr="005B1222" w:rsidRDefault="00D437D4" w:rsidP="002E5678">
            <w:pPr>
              <w:spacing w:line="240" w:lineRule="auto"/>
              <w:rPr>
                <w:sz w:val="23"/>
                <w:szCs w:val="23"/>
              </w:rPr>
            </w:pPr>
          </w:p>
          <w:p w:rsidR="00D437D4" w:rsidRPr="005B1222" w:rsidRDefault="00D437D4" w:rsidP="002E5678">
            <w:pPr>
              <w:spacing w:line="240" w:lineRule="auto"/>
              <w:rPr>
                <w:sz w:val="23"/>
                <w:szCs w:val="23"/>
                <w:lang w:eastAsia="ru-RU"/>
              </w:rPr>
            </w:pPr>
          </w:p>
        </w:tc>
        <w:tc>
          <w:tcPr>
            <w:tcW w:w="4856" w:type="dxa"/>
          </w:tcPr>
          <w:p w:rsidR="00D437D4" w:rsidRPr="005B1222" w:rsidRDefault="00D437D4" w:rsidP="002E5678">
            <w:pPr>
              <w:pStyle w:val="Style11"/>
              <w:widowControl/>
              <w:spacing w:line="240" w:lineRule="auto"/>
              <w:rPr>
                <w:rStyle w:val="FontStyle18"/>
                <w:rFonts w:ascii="Times New Roman" w:eastAsia="Arial Unicode MS" w:hAnsi="Times New Roman" w:cs="Times New Roman"/>
                <w:sz w:val="23"/>
                <w:szCs w:val="23"/>
              </w:rPr>
            </w:pPr>
            <w:r w:rsidRPr="005B1222">
              <w:rPr>
                <w:rStyle w:val="FontStyle18"/>
                <w:rFonts w:ascii="Times New Roman" w:eastAsia="Arial Unicode MS" w:hAnsi="Times New Roman" w:cs="Times New Roman"/>
                <w:sz w:val="23"/>
                <w:szCs w:val="23"/>
              </w:rPr>
              <w:lastRenderedPageBreak/>
              <w:t xml:space="preserve">Юридический/ Фактический адрес: </w:t>
            </w:r>
          </w:p>
          <w:p w:rsidR="00D437D4" w:rsidRPr="005B1222" w:rsidRDefault="00D437D4" w:rsidP="00D437D4">
            <w:pPr>
              <w:snapToGrid/>
              <w:spacing w:line="240" w:lineRule="auto"/>
              <w:ind w:firstLine="0"/>
              <w:jc w:val="left"/>
              <w:rPr>
                <w:bCs/>
                <w:sz w:val="23"/>
                <w:szCs w:val="23"/>
              </w:rPr>
            </w:pPr>
            <w:r w:rsidRPr="005B1222">
              <w:rPr>
                <w:bCs/>
                <w:sz w:val="23"/>
                <w:szCs w:val="23"/>
              </w:rPr>
              <w:t xml:space="preserve">630015, г. Новосибирск, ул. </w:t>
            </w:r>
            <w:proofErr w:type="gramStart"/>
            <w:r w:rsidRPr="005B1222">
              <w:rPr>
                <w:bCs/>
                <w:sz w:val="23"/>
                <w:szCs w:val="23"/>
              </w:rPr>
              <w:t>Планетная</w:t>
            </w:r>
            <w:proofErr w:type="gramEnd"/>
            <w:r w:rsidRPr="005B1222">
              <w:rPr>
                <w:bCs/>
                <w:sz w:val="23"/>
                <w:szCs w:val="23"/>
              </w:rPr>
              <w:t>, 32</w:t>
            </w:r>
          </w:p>
          <w:p w:rsidR="00D437D4" w:rsidRPr="005B1222" w:rsidRDefault="00D437D4" w:rsidP="00D437D4">
            <w:pPr>
              <w:snapToGrid/>
              <w:spacing w:line="240" w:lineRule="auto"/>
              <w:ind w:firstLine="0"/>
              <w:jc w:val="left"/>
              <w:rPr>
                <w:bCs/>
                <w:sz w:val="23"/>
                <w:szCs w:val="23"/>
              </w:rPr>
            </w:pPr>
            <w:r w:rsidRPr="005B1222">
              <w:rPr>
                <w:bCs/>
                <w:sz w:val="23"/>
                <w:szCs w:val="23"/>
              </w:rPr>
              <w:t>ИНН 5401199015 КПП 546050001</w:t>
            </w:r>
          </w:p>
          <w:p w:rsidR="00D437D4" w:rsidRPr="005B1222" w:rsidRDefault="00D437D4" w:rsidP="00D437D4">
            <w:pPr>
              <w:widowControl/>
              <w:suppressAutoHyphens w:val="0"/>
              <w:snapToGrid/>
              <w:spacing w:line="240" w:lineRule="auto"/>
              <w:ind w:firstLine="0"/>
              <w:rPr>
                <w:sz w:val="23"/>
                <w:szCs w:val="23"/>
                <w:lang w:val="x-none" w:eastAsia="x-none"/>
              </w:rPr>
            </w:pPr>
            <w:r w:rsidRPr="005B1222">
              <w:rPr>
                <w:sz w:val="23"/>
                <w:szCs w:val="23"/>
                <w:lang w:val="x-none" w:eastAsia="x-none"/>
              </w:rPr>
              <w:t>р/с 40702810244020003415</w:t>
            </w:r>
          </w:p>
          <w:p w:rsidR="00D437D4" w:rsidRPr="005B1222" w:rsidRDefault="00D437D4" w:rsidP="00D437D4">
            <w:pPr>
              <w:widowControl/>
              <w:suppressAutoHyphens w:val="0"/>
              <w:snapToGrid/>
              <w:spacing w:line="240" w:lineRule="auto"/>
              <w:ind w:firstLine="0"/>
              <w:rPr>
                <w:sz w:val="23"/>
                <w:szCs w:val="23"/>
                <w:lang w:eastAsia="x-none"/>
              </w:rPr>
            </w:pPr>
            <w:r w:rsidRPr="005B1222">
              <w:rPr>
                <w:color w:val="000000"/>
                <w:sz w:val="23"/>
                <w:szCs w:val="23"/>
                <w:lang w:val="x-none"/>
              </w:rPr>
              <w:t>Сибирск</w:t>
            </w:r>
            <w:r w:rsidRPr="005B1222">
              <w:rPr>
                <w:color w:val="000000"/>
                <w:sz w:val="23"/>
                <w:szCs w:val="23"/>
              </w:rPr>
              <w:t>ий</w:t>
            </w:r>
            <w:r w:rsidRPr="005B1222">
              <w:rPr>
                <w:color w:val="000000"/>
                <w:sz w:val="23"/>
                <w:szCs w:val="23"/>
                <w:lang w:val="x-none"/>
              </w:rPr>
              <w:t xml:space="preserve"> банк</w:t>
            </w:r>
            <w:r w:rsidRPr="005B1222">
              <w:rPr>
                <w:color w:val="000000"/>
                <w:sz w:val="23"/>
                <w:szCs w:val="23"/>
              </w:rPr>
              <w:t xml:space="preserve"> </w:t>
            </w:r>
            <w:r w:rsidRPr="005B1222">
              <w:rPr>
                <w:color w:val="000000"/>
                <w:sz w:val="23"/>
                <w:szCs w:val="23"/>
                <w:lang w:val="x-none"/>
              </w:rPr>
              <w:t>ПАО Сбербанк</w:t>
            </w:r>
            <w:r w:rsidRPr="005B1222">
              <w:rPr>
                <w:sz w:val="23"/>
                <w:szCs w:val="23"/>
                <w:lang w:val="x-none" w:eastAsia="x-none"/>
              </w:rPr>
              <w:t xml:space="preserve"> </w:t>
            </w:r>
          </w:p>
          <w:p w:rsidR="00D437D4" w:rsidRPr="005B1222" w:rsidRDefault="00D437D4" w:rsidP="00D437D4">
            <w:pPr>
              <w:widowControl/>
              <w:suppressAutoHyphens w:val="0"/>
              <w:snapToGrid/>
              <w:spacing w:line="240" w:lineRule="auto"/>
              <w:ind w:firstLine="0"/>
              <w:rPr>
                <w:sz w:val="23"/>
                <w:szCs w:val="23"/>
                <w:lang w:val="x-none" w:eastAsia="x-none"/>
              </w:rPr>
            </w:pPr>
            <w:r w:rsidRPr="005B1222">
              <w:rPr>
                <w:sz w:val="23"/>
                <w:szCs w:val="23"/>
                <w:lang w:val="x-none" w:eastAsia="x-none"/>
              </w:rPr>
              <w:t>к/с 30101810500000000641</w:t>
            </w:r>
          </w:p>
          <w:p w:rsidR="00D437D4" w:rsidRPr="005B1222" w:rsidRDefault="00D437D4" w:rsidP="00D437D4">
            <w:pPr>
              <w:pStyle w:val="Style2"/>
              <w:widowControl/>
              <w:tabs>
                <w:tab w:val="left" w:pos="5002"/>
              </w:tabs>
              <w:rPr>
                <w:rStyle w:val="FontStyle19"/>
                <w:rFonts w:ascii="Times New Roman" w:hAnsi="Times New Roman" w:cs="Times New Roman"/>
                <w:b w:val="0"/>
                <w:sz w:val="23"/>
                <w:szCs w:val="23"/>
              </w:rPr>
            </w:pPr>
            <w:r w:rsidRPr="005B1222">
              <w:rPr>
                <w:rFonts w:ascii="Times New Roman" w:hAnsi="Times New Roman" w:cs="Times New Roman"/>
                <w:sz w:val="23"/>
                <w:szCs w:val="23"/>
              </w:rPr>
              <w:t>БИК 045004641</w:t>
            </w:r>
          </w:p>
          <w:p w:rsidR="00D437D4" w:rsidRPr="005B1222" w:rsidRDefault="00D437D4" w:rsidP="002E5678">
            <w:pPr>
              <w:pStyle w:val="aff0"/>
              <w:spacing w:before="0" w:beforeAutospacing="0" w:after="0" w:afterAutospacing="0"/>
              <w:rPr>
                <w:rStyle w:val="FontStyle19"/>
                <w:rFonts w:ascii="Times New Roman" w:hAnsi="Times New Roman" w:cs="Times New Roman"/>
                <w:b w:val="0"/>
                <w:sz w:val="23"/>
                <w:szCs w:val="23"/>
              </w:rPr>
            </w:pPr>
            <w:r w:rsidRPr="005B1222">
              <w:rPr>
                <w:rStyle w:val="FontStyle19"/>
                <w:rFonts w:ascii="Times New Roman" w:hAnsi="Times New Roman" w:cs="Times New Roman"/>
                <w:b w:val="0"/>
                <w:sz w:val="23"/>
                <w:szCs w:val="23"/>
              </w:rPr>
              <w:t>Заместитель генерального директора</w:t>
            </w:r>
          </w:p>
          <w:p w:rsidR="00D437D4" w:rsidRPr="005B1222" w:rsidRDefault="00D437D4" w:rsidP="002E5678">
            <w:pPr>
              <w:pStyle w:val="Style2"/>
              <w:widowControl/>
              <w:tabs>
                <w:tab w:val="left" w:pos="5002"/>
              </w:tabs>
              <w:rPr>
                <w:rStyle w:val="FontStyle19"/>
                <w:rFonts w:ascii="Times New Roman" w:hAnsi="Times New Roman" w:cs="Times New Roman"/>
                <w:b w:val="0"/>
                <w:sz w:val="23"/>
                <w:szCs w:val="23"/>
              </w:rPr>
            </w:pPr>
            <w:r w:rsidRPr="005B1222">
              <w:rPr>
                <w:rStyle w:val="FontStyle19"/>
                <w:rFonts w:ascii="Times New Roman" w:hAnsi="Times New Roman" w:cs="Times New Roman"/>
                <w:b w:val="0"/>
                <w:sz w:val="23"/>
                <w:szCs w:val="23"/>
              </w:rPr>
              <w:t xml:space="preserve">по </w:t>
            </w:r>
            <w:r w:rsidR="00E556BD" w:rsidRPr="005B1222">
              <w:rPr>
                <w:rFonts w:ascii="Times New Roman" w:hAnsi="Times New Roman" w:cs="Times New Roman"/>
                <w:sz w:val="23"/>
                <w:szCs w:val="23"/>
              </w:rPr>
              <w:t>развитию кооперационных связей</w:t>
            </w:r>
          </w:p>
          <w:p w:rsidR="00D437D4" w:rsidRPr="005B1222" w:rsidRDefault="00D437D4" w:rsidP="002E5678">
            <w:pPr>
              <w:pStyle w:val="Style2"/>
              <w:widowControl/>
              <w:tabs>
                <w:tab w:val="left" w:pos="1080"/>
              </w:tabs>
              <w:rPr>
                <w:rStyle w:val="FontStyle19"/>
                <w:rFonts w:ascii="Times New Roman" w:hAnsi="Times New Roman" w:cs="Times New Roman"/>
                <w:b w:val="0"/>
                <w:sz w:val="23"/>
                <w:szCs w:val="23"/>
              </w:rPr>
            </w:pPr>
            <w:r w:rsidRPr="005B1222">
              <w:rPr>
                <w:rStyle w:val="FontStyle19"/>
                <w:rFonts w:ascii="Times New Roman" w:hAnsi="Times New Roman" w:cs="Times New Roman"/>
                <w:b w:val="0"/>
                <w:sz w:val="23"/>
                <w:szCs w:val="23"/>
              </w:rPr>
              <w:t xml:space="preserve">      </w:t>
            </w:r>
          </w:p>
          <w:p w:rsidR="00291482" w:rsidRPr="005B1222" w:rsidRDefault="00E556BD" w:rsidP="00026751">
            <w:pPr>
              <w:pStyle w:val="Style2"/>
              <w:widowControl/>
              <w:tabs>
                <w:tab w:val="left" w:pos="1080"/>
              </w:tabs>
              <w:rPr>
                <w:rStyle w:val="FontStyle19"/>
                <w:rFonts w:ascii="Times New Roman" w:hAnsi="Times New Roman" w:cs="Times New Roman"/>
                <w:b w:val="0"/>
                <w:sz w:val="23"/>
                <w:szCs w:val="23"/>
              </w:rPr>
            </w:pPr>
            <w:r w:rsidRPr="005B1222">
              <w:rPr>
                <w:rStyle w:val="FontStyle19"/>
                <w:rFonts w:ascii="Times New Roman" w:hAnsi="Times New Roman" w:cs="Times New Roman"/>
                <w:b w:val="0"/>
                <w:sz w:val="23"/>
                <w:szCs w:val="23"/>
              </w:rPr>
              <w:t>________________ /О.С. Макаров</w:t>
            </w:r>
            <w:r w:rsidR="00D437D4" w:rsidRPr="005B1222">
              <w:rPr>
                <w:rStyle w:val="FontStyle19"/>
                <w:rFonts w:ascii="Times New Roman" w:hAnsi="Times New Roman" w:cs="Times New Roman"/>
                <w:b w:val="0"/>
                <w:sz w:val="23"/>
                <w:szCs w:val="23"/>
              </w:rPr>
              <w:t xml:space="preserve">/                  </w:t>
            </w:r>
            <w:r w:rsidR="00D437D4" w:rsidRPr="005B1222">
              <w:rPr>
                <w:rStyle w:val="FontStyle19"/>
                <w:rFonts w:ascii="Times New Roman" w:hAnsi="Times New Roman" w:cs="Times New Roman"/>
                <w:b w:val="0"/>
                <w:sz w:val="23"/>
                <w:szCs w:val="23"/>
              </w:rPr>
              <w:tab/>
            </w:r>
            <w:proofErr w:type="spellStart"/>
            <w:r w:rsidR="00D437D4" w:rsidRPr="005B1222">
              <w:rPr>
                <w:rStyle w:val="FontStyle19"/>
                <w:rFonts w:ascii="Times New Roman" w:hAnsi="Times New Roman" w:cs="Times New Roman"/>
                <w:b w:val="0"/>
                <w:sz w:val="23"/>
                <w:szCs w:val="23"/>
              </w:rPr>
              <w:t>м.п</w:t>
            </w:r>
            <w:proofErr w:type="spellEnd"/>
            <w:r w:rsidR="00D437D4" w:rsidRPr="005B1222">
              <w:rPr>
                <w:rStyle w:val="FontStyle19"/>
                <w:rFonts w:ascii="Times New Roman" w:hAnsi="Times New Roman" w:cs="Times New Roman"/>
                <w:b w:val="0"/>
                <w:sz w:val="23"/>
                <w:szCs w:val="23"/>
              </w:rPr>
              <w:t>.</w:t>
            </w:r>
          </w:p>
        </w:tc>
      </w:tr>
    </w:tbl>
    <w:p w:rsidR="00D437D4" w:rsidRPr="00C87E02" w:rsidRDefault="00D437D4" w:rsidP="00026751">
      <w:pPr>
        <w:spacing w:line="240" w:lineRule="auto"/>
        <w:ind w:firstLine="0"/>
        <w:jc w:val="right"/>
        <w:rPr>
          <w:b/>
          <w:i/>
          <w:szCs w:val="22"/>
        </w:rPr>
      </w:pPr>
      <w:r w:rsidRPr="00C87E02">
        <w:rPr>
          <w:b/>
          <w:i/>
        </w:rPr>
        <w:lastRenderedPageBreak/>
        <w:t xml:space="preserve">Приложение № 1 </w:t>
      </w:r>
      <w:r w:rsidRPr="00C87E02">
        <w:rPr>
          <w:b/>
          <w:i/>
          <w:szCs w:val="22"/>
        </w:rPr>
        <w:t xml:space="preserve">к Договору № ___ </w:t>
      </w:r>
    </w:p>
    <w:p w:rsidR="00D437D4" w:rsidRPr="00C87E02" w:rsidRDefault="00D437D4" w:rsidP="00D437D4">
      <w:pPr>
        <w:spacing w:line="240" w:lineRule="auto"/>
        <w:jc w:val="right"/>
        <w:rPr>
          <w:b/>
          <w:i/>
          <w:szCs w:val="22"/>
        </w:rPr>
      </w:pPr>
      <w:r w:rsidRPr="00C87E02">
        <w:rPr>
          <w:b/>
          <w:i/>
          <w:szCs w:val="22"/>
        </w:rPr>
        <w:t>от «__» _____20__г.</w:t>
      </w:r>
    </w:p>
    <w:p w:rsidR="00D437D4" w:rsidRPr="00EB5661" w:rsidRDefault="00D437D4" w:rsidP="00D437D4">
      <w:pPr>
        <w:spacing w:line="240" w:lineRule="auto"/>
        <w:rPr>
          <w:szCs w:val="22"/>
        </w:rPr>
      </w:pPr>
      <w:r w:rsidRPr="00EB5661">
        <w:rPr>
          <w:szCs w:val="22"/>
        </w:rPr>
        <w:t>Поставщик: ___________________</w:t>
      </w:r>
    </w:p>
    <w:p w:rsidR="00D437D4" w:rsidRPr="00EB5661" w:rsidRDefault="00D437D4" w:rsidP="00D437D4">
      <w:pPr>
        <w:spacing w:line="240" w:lineRule="auto"/>
        <w:rPr>
          <w:szCs w:val="22"/>
        </w:rPr>
      </w:pPr>
      <w:r>
        <w:rPr>
          <w:szCs w:val="22"/>
        </w:rPr>
        <w:t xml:space="preserve">Заказчик: </w:t>
      </w:r>
      <w:r w:rsidRPr="00EB5661">
        <w:rPr>
          <w:szCs w:val="22"/>
        </w:rPr>
        <w:t>АО «НПО НИИИП-</w:t>
      </w:r>
      <w:proofErr w:type="spellStart"/>
      <w:r w:rsidRPr="00EB5661">
        <w:rPr>
          <w:szCs w:val="22"/>
        </w:rPr>
        <w:t>НЗиК</w:t>
      </w:r>
      <w:proofErr w:type="spellEnd"/>
      <w:r w:rsidRPr="00EB5661">
        <w:rPr>
          <w:szCs w:val="22"/>
        </w:rPr>
        <w:t>» ИНН 5401199015 КПП 546050001</w:t>
      </w:r>
    </w:p>
    <w:p w:rsidR="00D437D4" w:rsidRPr="00A2498E" w:rsidRDefault="00D437D4" w:rsidP="00D437D4">
      <w:pPr>
        <w:keepNext/>
        <w:ind w:firstLine="567"/>
        <w:jc w:val="right"/>
        <w:rPr>
          <w:b/>
          <w:i/>
          <w:sz w:val="23"/>
          <w:szCs w:val="23"/>
        </w:rPr>
      </w:pPr>
    </w:p>
    <w:p w:rsidR="00C20CB6" w:rsidRPr="00382458" w:rsidRDefault="00C20CB6" w:rsidP="00C20CB6">
      <w:pPr>
        <w:keepNext/>
        <w:ind w:firstLine="567"/>
        <w:jc w:val="center"/>
        <w:rPr>
          <w:b/>
          <w:i/>
          <w:sz w:val="13"/>
          <w:szCs w:val="13"/>
        </w:rPr>
      </w:pPr>
      <w:r w:rsidRPr="00382458">
        <w:rPr>
          <w:b/>
          <w:i/>
          <w:sz w:val="13"/>
          <w:szCs w:val="13"/>
        </w:rPr>
        <w:t>Ценовая спецификация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C20CB6" w:rsidRPr="00382458" w:rsidTr="00B0199A">
        <w:tc>
          <w:tcPr>
            <w:tcW w:w="709"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C20CB6" w:rsidRPr="00405D92" w:rsidRDefault="00C20CB6" w:rsidP="00B0199A">
            <w:pPr>
              <w:keepNext/>
              <w:rPr>
                <w:b/>
                <w:sz w:val="13"/>
                <w:szCs w:val="13"/>
                <w:lang w:eastAsia="en-US"/>
              </w:rPr>
            </w:pPr>
            <w:r w:rsidRPr="00405D92">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C20CB6" w:rsidRPr="00382458" w:rsidRDefault="00C20CB6" w:rsidP="00B0199A">
            <w:pPr>
              <w:keepNext/>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b/>
                <w:sz w:val="13"/>
                <w:szCs w:val="13"/>
                <w:lang w:eastAsia="en-US"/>
              </w:rPr>
            </w:pPr>
            <w:r w:rsidRPr="00382458">
              <w:rPr>
                <w:b/>
                <w:sz w:val="13"/>
                <w:szCs w:val="13"/>
                <w:lang w:eastAsia="en-US"/>
              </w:rPr>
              <w:t xml:space="preserve">Цена,  в </w:t>
            </w:r>
            <w:r>
              <w:rPr>
                <w:b/>
                <w:sz w:val="13"/>
                <w:szCs w:val="13"/>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b/>
                <w:sz w:val="13"/>
                <w:szCs w:val="13"/>
                <w:lang w:eastAsia="en-US"/>
              </w:rPr>
            </w:pPr>
            <w:r w:rsidRPr="00382458">
              <w:rPr>
                <w:b/>
                <w:sz w:val="13"/>
                <w:szCs w:val="13"/>
                <w:lang w:eastAsia="en-US"/>
              </w:rPr>
              <w:t xml:space="preserve">Сумма, </w:t>
            </w:r>
            <w:r>
              <w:rPr>
                <w:b/>
                <w:sz w:val="13"/>
                <w:szCs w:val="13"/>
                <w:lang w:eastAsia="en-US"/>
              </w:rPr>
              <w:t>руб.</w:t>
            </w:r>
          </w:p>
        </w:tc>
      </w:tr>
      <w:tr w:rsidR="00C20CB6" w:rsidRPr="00382458" w:rsidTr="00B0199A">
        <w:trPr>
          <w:trHeight w:val="1198"/>
        </w:trPr>
        <w:tc>
          <w:tcPr>
            <w:tcW w:w="709"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C20CB6" w:rsidRPr="00647C5F" w:rsidRDefault="00C20CB6" w:rsidP="00B0199A">
            <w:pPr>
              <w:ind w:firstLine="0"/>
              <w:rPr>
                <w:sz w:val="20"/>
                <w:szCs w:val="20"/>
              </w:rPr>
            </w:pPr>
            <w:r w:rsidRPr="00647C5F">
              <w:rPr>
                <w:sz w:val="20"/>
                <w:szCs w:val="20"/>
              </w:rPr>
              <w:t xml:space="preserve">Поставку видеомикроскопа </w:t>
            </w:r>
            <w:proofErr w:type="spellStart"/>
            <w:r w:rsidRPr="00647C5F">
              <w:rPr>
                <w:sz w:val="20"/>
                <w:szCs w:val="20"/>
                <w:lang w:val="en-US"/>
              </w:rPr>
              <w:t>Optilia</w:t>
            </w:r>
            <w:proofErr w:type="spellEnd"/>
            <w:r w:rsidRPr="00647C5F">
              <w:rPr>
                <w:sz w:val="20"/>
                <w:szCs w:val="20"/>
              </w:rPr>
              <w:t xml:space="preserve"> </w:t>
            </w:r>
            <w:r w:rsidRPr="00647C5F">
              <w:rPr>
                <w:sz w:val="20"/>
                <w:szCs w:val="20"/>
                <w:lang w:val="en-US"/>
              </w:rPr>
              <w:t>W</w:t>
            </w:r>
            <w:r w:rsidRPr="00647C5F">
              <w:rPr>
                <w:sz w:val="20"/>
                <w:szCs w:val="20"/>
              </w:rPr>
              <w:t>10-</w:t>
            </w:r>
            <w:r w:rsidRPr="00647C5F">
              <w:rPr>
                <w:sz w:val="20"/>
                <w:szCs w:val="20"/>
                <w:lang w:val="en-US"/>
              </w:rPr>
              <w:t>HD</w:t>
            </w:r>
            <w:r w:rsidRPr="00647C5F">
              <w:rPr>
                <w:sz w:val="20"/>
                <w:szCs w:val="20"/>
              </w:rPr>
              <w:t xml:space="preserve"> с лазерным указателем, штативом и пультом управления </w:t>
            </w:r>
            <w:r w:rsidRPr="00647C5F">
              <w:rPr>
                <w:sz w:val="20"/>
                <w:szCs w:val="20"/>
                <w:lang w:val="en-US"/>
              </w:rPr>
              <w:t>c</w:t>
            </w:r>
            <w:r w:rsidRPr="00647C5F">
              <w:rPr>
                <w:sz w:val="20"/>
                <w:szCs w:val="20"/>
              </w:rPr>
              <w:t xml:space="preserve"> джойстиком, сегментной подсветкой с </w:t>
            </w:r>
            <w:proofErr w:type="spellStart"/>
            <w:r w:rsidRPr="00647C5F">
              <w:rPr>
                <w:sz w:val="20"/>
                <w:szCs w:val="20"/>
              </w:rPr>
              <w:t>рассеивателем</w:t>
            </w:r>
            <w:proofErr w:type="spellEnd"/>
            <w:r w:rsidRPr="00647C5F">
              <w:rPr>
                <w:sz w:val="20"/>
                <w:szCs w:val="20"/>
              </w:rPr>
              <w:t xml:space="preserve">, координатным столом, цветным ЖК – монитором с компонентным видеовходом и разрешением </w:t>
            </w:r>
            <w:r w:rsidRPr="00647C5F">
              <w:rPr>
                <w:sz w:val="20"/>
                <w:szCs w:val="20"/>
                <w:lang w:val="en-US"/>
              </w:rPr>
              <w:t>Full</w:t>
            </w:r>
            <w:r w:rsidRPr="00647C5F">
              <w:rPr>
                <w:sz w:val="20"/>
                <w:szCs w:val="20"/>
              </w:rPr>
              <w:t xml:space="preserve"> </w:t>
            </w:r>
            <w:r w:rsidRPr="00647C5F">
              <w:rPr>
                <w:sz w:val="20"/>
                <w:szCs w:val="20"/>
                <w:lang w:val="en-US"/>
              </w:rPr>
              <w:t>HD</w:t>
            </w:r>
            <w:r w:rsidRPr="00647C5F">
              <w:rPr>
                <w:sz w:val="20"/>
                <w:szCs w:val="20"/>
              </w:rPr>
              <w:t xml:space="preserve"> 24” в количестве 1 штуки</w:t>
            </w:r>
          </w:p>
          <w:p w:rsidR="00C20CB6" w:rsidRPr="00405D92" w:rsidRDefault="00C20CB6" w:rsidP="00B0199A">
            <w:pPr>
              <w:keepNext/>
              <w:ind w:firstLine="0"/>
              <w:rPr>
                <w:sz w:val="13"/>
                <w:szCs w:val="13"/>
                <w:lang w:eastAsia="en-US"/>
              </w:rPr>
            </w:pPr>
          </w:p>
        </w:tc>
        <w:tc>
          <w:tcPr>
            <w:tcW w:w="1143" w:type="dxa"/>
            <w:gridSpan w:val="2"/>
            <w:tcBorders>
              <w:top w:val="single" w:sz="4" w:space="0" w:color="auto"/>
              <w:left w:val="single" w:sz="4" w:space="0" w:color="auto"/>
              <w:bottom w:val="single" w:sz="4" w:space="0" w:color="auto"/>
              <w:right w:val="single" w:sz="4" w:space="0" w:color="auto"/>
            </w:tcBorders>
          </w:tcPr>
          <w:p w:rsidR="00C20CB6" w:rsidRPr="00382458" w:rsidRDefault="00C20CB6" w:rsidP="00B0199A">
            <w:pPr>
              <w:keepNext/>
              <w:ind w:firstLine="326"/>
              <w:rPr>
                <w:sz w:val="13"/>
                <w:szCs w:val="13"/>
                <w:lang w:eastAsia="en-US"/>
              </w:rPr>
            </w:pPr>
            <w:r w:rsidRPr="00382458">
              <w:rPr>
                <w:sz w:val="13"/>
                <w:szCs w:val="13"/>
                <w:lang w:eastAsia="en-US"/>
              </w:rPr>
              <w:t>1 шт.</w:t>
            </w:r>
          </w:p>
          <w:p w:rsidR="00C20CB6" w:rsidRPr="00382458" w:rsidRDefault="00C20CB6" w:rsidP="00B0199A">
            <w:pPr>
              <w:keepNext/>
              <w:rPr>
                <w:sz w:val="13"/>
                <w:szCs w:val="13"/>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ind w:firstLine="0"/>
              <w:rPr>
                <w:sz w:val="13"/>
                <w:szCs w:val="13"/>
                <w:lang w:eastAsia="en-US"/>
              </w:rPr>
            </w:pPr>
            <w:r w:rsidRPr="00382458">
              <w:rPr>
                <w:sz w:val="13"/>
                <w:szCs w:val="13"/>
                <w:lang w:eastAsia="en-US"/>
              </w:rPr>
              <w:t xml:space="preserve">Гарантийный срок эксплуатации составляет 12 </w:t>
            </w:r>
            <w:r>
              <w:rPr>
                <w:sz w:val="13"/>
                <w:szCs w:val="13"/>
                <w:lang w:eastAsia="en-US"/>
              </w:rPr>
              <w:t xml:space="preserve"> </w:t>
            </w:r>
            <w:r w:rsidRPr="00382458">
              <w:rPr>
                <w:sz w:val="13"/>
                <w:szCs w:val="13"/>
                <w:lang w:eastAsia="en-US"/>
              </w:rPr>
              <w:t xml:space="preserve">месяцев </w:t>
            </w:r>
          </w:p>
        </w:tc>
        <w:tc>
          <w:tcPr>
            <w:tcW w:w="1559" w:type="dxa"/>
            <w:vMerge w:val="restart"/>
            <w:tcBorders>
              <w:top w:val="single" w:sz="4" w:space="0" w:color="auto"/>
              <w:left w:val="single" w:sz="4" w:space="0" w:color="auto"/>
              <w:right w:val="single" w:sz="4" w:space="0" w:color="auto"/>
            </w:tcBorders>
            <w:hideMark/>
          </w:tcPr>
          <w:p w:rsidR="00C20CB6" w:rsidRPr="00382458" w:rsidRDefault="00C20CB6" w:rsidP="00B0199A">
            <w:pPr>
              <w:keepNext/>
              <w:rPr>
                <w:sz w:val="13"/>
                <w:szCs w:val="13"/>
                <w:lang w:eastAsia="en-US"/>
              </w:rPr>
            </w:pPr>
            <w:r w:rsidRPr="00382458">
              <w:rPr>
                <w:rFonts w:eastAsia="Arial"/>
                <w:sz w:val="13"/>
                <w:szCs w:val="13"/>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C20CB6" w:rsidRPr="00382458" w:rsidRDefault="00C20CB6" w:rsidP="00B0199A">
            <w:pPr>
              <w:keepNext/>
              <w:rPr>
                <w:sz w:val="13"/>
                <w:szCs w:val="13"/>
                <w:lang w:eastAsia="en-US"/>
              </w:rPr>
            </w:pPr>
            <w:r w:rsidRPr="00382458">
              <w:rPr>
                <w:rFonts w:eastAsia="Arial"/>
                <w:sz w:val="13"/>
                <w:szCs w:val="13"/>
                <w:lang w:eastAsia="en-US"/>
              </w:rPr>
              <w:t xml:space="preserve"> </w:t>
            </w:r>
          </w:p>
        </w:tc>
      </w:tr>
      <w:tr w:rsidR="00C20CB6" w:rsidRPr="00382458" w:rsidTr="00224C60">
        <w:trPr>
          <w:trHeight w:val="2787"/>
        </w:trPr>
        <w:tc>
          <w:tcPr>
            <w:tcW w:w="709"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jc w:val="center"/>
              <w:rPr>
                <w:sz w:val="13"/>
                <w:szCs w:val="13"/>
              </w:rPr>
            </w:pPr>
            <w:r w:rsidRPr="00382458">
              <w:rPr>
                <w:sz w:val="13"/>
                <w:szCs w:val="13"/>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b/>
                <w:bCs/>
                <w:sz w:val="13"/>
                <w:szCs w:val="13"/>
              </w:rPr>
            </w:pPr>
            <w:r w:rsidRPr="00405D92">
              <w:rPr>
                <w:b/>
                <w:bCs/>
                <w:sz w:val="13"/>
                <w:szCs w:val="13"/>
              </w:rPr>
              <w:t>Параметры:</w:t>
            </w:r>
          </w:p>
          <w:p w:rsidR="00C20CB6" w:rsidRPr="00224C60" w:rsidRDefault="00224C60" w:rsidP="00224C60">
            <w:pPr>
              <w:pStyle w:val="afd"/>
              <w:numPr>
                <w:ilvl w:val="0"/>
                <w:numId w:val="22"/>
              </w:numPr>
              <w:ind w:left="0" w:firstLine="0"/>
              <w:rPr>
                <w:rFonts w:ascii="Times New Roman" w:eastAsiaTheme="minorEastAsia" w:hAnsi="Times New Roman" w:cs="Times New Roman"/>
                <w:color w:val="000000"/>
                <w:sz w:val="20"/>
                <w:szCs w:val="20"/>
                <w:lang w:eastAsia="ru-RU"/>
              </w:rPr>
            </w:pPr>
            <w:r w:rsidRPr="00224C60">
              <w:rPr>
                <w:rFonts w:ascii="Times New Roman" w:eastAsiaTheme="minorEastAsia" w:hAnsi="Times New Roman" w:cs="Times New Roman"/>
                <w:color w:val="000000"/>
                <w:sz w:val="20"/>
                <w:szCs w:val="20"/>
                <w:shd w:val="clear" w:color="auto" w:fill="FFFFFF"/>
                <w:lang w:eastAsia="ru-RU"/>
              </w:rPr>
              <w:t>Формат разрешения</w:t>
            </w:r>
            <w:r w:rsidRPr="00224C60">
              <w:rPr>
                <w:rFonts w:ascii="Times New Roman" w:hAnsi="Times New Roman" w:cs="Times New Roman"/>
                <w:b/>
                <w:bCs/>
                <w:sz w:val="20"/>
                <w:szCs w:val="20"/>
              </w:rPr>
              <w:t xml:space="preserve"> </w:t>
            </w:r>
            <w:r w:rsidRPr="00224C60">
              <w:rPr>
                <w:rFonts w:ascii="Times New Roman" w:eastAsiaTheme="minorEastAsia" w:hAnsi="Times New Roman" w:cs="Times New Roman"/>
                <w:color w:val="000000"/>
                <w:sz w:val="20"/>
                <w:szCs w:val="20"/>
                <w:lang w:eastAsia="ru-RU"/>
              </w:rPr>
              <w:t>1080</w:t>
            </w:r>
            <w:r w:rsidRPr="00224C60">
              <w:rPr>
                <w:rFonts w:ascii="Times New Roman" w:eastAsiaTheme="minorEastAsia" w:hAnsi="Times New Roman" w:cs="Times New Roman"/>
                <w:color w:val="000000"/>
                <w:sz w:val="20"/>
                <w:szCs w:val="20"/>
                <w:lang w:val="en-US" w:eastAsia="ru-RU"/>
              </w:rPr>
              <w:t>i</w:t>
            </w:r>
            <w:r w:rsidRPr="00224C60">
              <w:rPr>
                <w:rFonts w:ascii="Times New Roman" w:eastAsiaTheme="minorEastAsia" w:hAnsi="Times New Roman" w:cs="Times New Roman"/>
                <w:color w:val="000000"/>
                <w:sz w:val="20"/>
                <w:szCs w:val="20"/>
                <w:lang w:eastAsia="ru-RU"/>
              </w:rPr>
              <w:t>, 720</w:t>
            </w:r>
            <w:r w:rsidRPr="00224C60">
              <w:rPr>
                <w:rFonts w:ascii="Times New Roman" w:eastAsiaTheme="minorEastAsia" w:hAnsi="Times New Roman" w:cs="Times New Roman"/>
                <w:color w:val="000000"/>
                <w:sz w:val="20"/>
                <w:szCs w:val="20"/>
                <w:lang w:val="en-US" w:eastAsia="ru-RU"/>
              </w:rPr>
              <w:t>p</w:t>
            </w:r>
          </w:p>
          <w:p w:rsidR="00224C60" w:rsidRPr="00224C60" w:rsidRDefault="00224C60" w:rsidP="00224C60">
            <w:pPr>
              <w:pStyle w:val="afd"/>
              <w:numPr>
                <w:ilvl w:val="0"/>
                <w:numId w:val="22"/>
              </w:numPr>
              <w:ind w:left="0" w:firstLine="0"/>
              <w:rPr>
                <w:rFonts w:ascii="Times New Roman" w:eastAsiaTheme="minorEastAsia" w:hAnsi="Times New Roman" w:cs="Times New Roman"/>
                <w:sz w:val="20"/>
                <w:szCs w:val="20"/>
                <w:lang w:eastAsia="ru-RU"/>
              </w:rPr>
            </w:pPr>
            <w:r w:rsidRPr="00224C60">
              <w:rPr>
                <w:rFonts w:ascii="Times New Roman" w:eastAsiaTheme="minorEastAsia" w:hAnsi="Times New Roman" w:cs="Times New Roman"/>
                <w:color w:val="000000"/>
                <w:sz w:val="20"/>
                <w:szCs w:val="20"/>
                <w:lang w:eastAsia="ru-RU"/>
              </w:rPr>
              <w:t xml:space="preserve">Матрица </w:t>
            </w:r>
            <w:r w:rsidRPr="00224C60">
              <w:rPr>
                <w:rFonts w:ascii="Times New Roman" w:eastAsiaTheme="minorEastAsia" w:hAnsi="Times New Roman" w:cs="Times New Roman"/>
                <w:color w:val="000000"/>
                <w:sz w:val="20"/>
                <w:szCs w:val="20"/>
                <w:shd w:val="clear" w:color="auto" w:fill="FFFFFF"/>
                <w:lang w:eastAsia="ru-RU"/>
              </w:rPr>
              <w:t xml:space="preserve">2, 1/3 </w:t>
            </w:r>
            <w:r w:rsidRPr="00224C60">
              <w:rPr>
                <w:rFonts w:ascii="Times New Roman" w:eastAsiaTheme="minorEastAsia" w:hAnsi="Times New Roman" w:cs="Times New Roman"/>
                <w:color w:val="000000"/>
                <w:sz w:val="20"/>
                <w:szCs w:val="20"/>
                <w:shd w:val="clear" w:color="auto" w:fill="FFFFFF"/>
                <w:lang w:val="en-US" w:eastAsia="ru-RU"/>
              </w:rPr>
              <w:t>CMOS</w:t>
            </w:r>
            <w:r w:rsidRPr="00224C60">
              <w:rPr>
                <w:rFonts w:ascii="Times New Roman" w:eastAsiaTheme="minorEastAsia" w:hAnsi="Times New Roman" w:cs="Times New Roman"/>
                <w:color w:val="000000"/>
                <w:sz w:val="20"/>
                <w:szCs w:val="20"/>
                <w:shd w:val="clear" w:color="auto" w:fill="FFFFFF"/>
                <w:lang w:eastAsia="ru-RU"/>
              </w:rPr>
              <w:t xml:space="preserve"> </w:t>
            </w:r>
            <w:proofErr w:type="spellStart"/>
            <w:r w:rsidRPr="00224C60">
              <w:rPr>
                <w:rFonts w:ascii="Times New Roman" w:eastAsiaTheme="minorEastAsia" w:hAnsi="Times New Roman" w:cs="Times New Roman"/>
                <w:sz w:val="20"/>
                <w:szCs w:val="20"/>
                <w:lang w:eastAsia="ru-RU"/>
              </w:rPr>
              <w:t>Мпикс</w:t>
            </w:r>
            <w:proofErr w:type="spellEnd"/>
          </w:p>
          <w:p w:rsidR="00224C60" w:rsidRPr="00224C60" w:rsidRDefault="00224C60" w:rsidP="00224C60">
            <w:pPr>
              <w:pStyle w:val="afd"/>
              <w:numPr>
                <w:ilvl w:val="0"/>
                <w:numId w:val="22"/>
              </w:numPr>
              <w:ind w:left="0" w:firstLine="0"/>
              <w:rPr>
                <w:rFonts w:ascii="Times New Roman" w:eastAsiaTheme="minorEastAsia" w:hAnsi="Times New Roman" w:cs="Times New Roman"/>
                <w:sz w:val="20"/>
                <w:szCs w:val="20"/>
                <w:lang w:eastAsia="ru-RU"/>
              </w:rPr>
            </w:pPr>
            <w:proofErr w:type="gramStart"/>
            <w:r w:rsidRPr="00224C60">
              <w:rPr>
                <w:rFonts w:ascii="Times New Roman" w:eastAsiaTheme="minorEastAsia" w:hAnsi="Times New Roman" w:cs="Times New Roman"/>
                <w:color w:val="000000"/>
                <w:sz w:val="20"/>
                <w:szCs w:val="20"/>
                <w:lang w:eastAsia="ru-RU"/>
              </w:rPr>
              <w:t>Оптический</w:t>
            </w:r>
            <w:proofErr w:type="gramEnd"/>
            <w:r w:rsidRPr="00224C60">
              <w:rPr>
                <w:rFonts w:ascii="Times New Roman" w:eastAsiaTheme="minorEastAsia" w:hAnsi="Times New Roman" w:cs="Times New Roman"/>
                <w:color w:val="000000"/>
                <w:sz w:val="20"/>
                <w:szCs w:val="20"/>
                <w:lang w:eastAsia="ru-RU"/>
              </w:rPr>
              <w:t xml:space="preserve"> зум </w:t>
            </w:r>
            <w:r w:rsidRPr="00224C60">
              <w:rPr>
                <w:rFonts w:ascii="Times New Roman" w:eastAsiaTheme="minorEastAsia" w:hAnsi="Times New Roman" w:cs="Times New Roman"/>
                <w:color w:val="000000"/>
                <w:sz w:val="20"/>
                <w:szCs w:val="20"/>
                <w:shd w:val="clear" w:color="auto" w:fill="FFFFFF"/>
                <w:lang w:eastAsia="ru-RU"/>
              </w:rPr>
              <w:t xml:space="preserve">10 </w:t>
            </w:r>
            <w:r w:rsidRPr="00224C60">
              <w:rPr>
                <w:rFonts w:ascii="Times New Roman" w:eastAsiaTheme="minorEastAsia" w:hAnsi="Times New Roman" w:cs="Times New Roman"/>
                <w:sz w:val="20"/>
                <w:szCs w:val="20"/>
                <w:lang w:eastAsia="ru-RU"/>
              </w:rPr>
              <w:t>Крат</w:t>
            </w:r>
          </w:p>
          <w:p w:rsidR="00224C60" w:rsidRPr="00224C60" w:rsidRDefault="00224C60" w:rsidP="00224C60">
            <w:pPr>
              <w:pStyle w:val="afd"/>
              <w:numPr>
                <w:ilvl w:val="0"/>
                <w:numId w:val="22"/>
              </w:numPr>
              <w:ind w:left="0" w:firstLine="0"/>
              <w:rPr>
                <w:rFonts w:ascii="Times New Roman" w:eastAsiaTheme="minorEastAsia" w:hAnsi="Times New Roman" w:cs="Times New Roman"/>
                <w:sz w:val="20"/>
                <w:szCs w:val="20"/>
                <w:lang w:eastAsia="ru-RU"/>
              </w:rPr>
            </w:pPr>
            <w:r w:rsidRPr="00224C60">
              <w:rPr>
                <w:rFonts w:ascii="Times New Roman" w:eastAsiaTheme="minorEastAsia" w:hAnsi="Times New Roman" w:cs="Times New Roman"/>
                <w:sz w:val="20"/>
                <w:szCs w:val="20"/>
                <w:lang w:eastAsia="ru-RU"/>
              </w:rPr>
              <w:t xml:space="preserve">Максимальное увеличение </w:t>
            </w:r>
            <w:r w:rsidRPr="00224C60">
              <w:rPr>
                <w:rFonts w:ascii="Times New Roman" w:eastAsiaTheme="minorEastAsia" w:hAnsi="Times New Roman" w:cs="Times New Roman"/>
                <w:sz w:val="20"/>
                <w:szCs w:val="20"/>
                <w:lang w:eastAsia="ru-RU"/>
              </w:rPr>
              <w:br/>
              <w:t xml:space="preserve">с линзой 5х 48 </w:t>
            </w:r>
            <w:r w:rsidRPr="00224C60">
              <w:rPr>
                <w:rFonts w:ascii="Times New Roman" w:eastAsiaTheme="minorEastAsia" w:hAnsi="Times New Roman" w:cs="Times New Roman"/>
                <w:sz w:val="20"/>
                <w:szCs w:val="20"/>
                <w:lang w:eastAsia="ru-RU"/>
              </w:rPr>
              <w:br/>
              <w:t>(при разрешении 1080</w:t>
            </w:r>
            <w:r w:rsidRPr="00224C60">
              <w:rPr>
                <w:rFonts w:ascii="Times New Roman" w:eastAsiaTheme="minorEastAsia" w:hAnsi="Times New Roman" w:cs="Times New Roman"/>
                <w:sz w:val="20"/>
                <w:szCs w:val="20"/>
                <w:lang w:val="en-US" w:eastAsia="ru-RU"/>
              </w:rPr>
              <w:t>i</w:t>
            </w:r>
            <w:r w:rsidRPr="00224C60">
              <w:rPr>
                <w:rFonts w:ascii="Times New Roman" w:eastAsiaTheme="minorEastAsia" w:hAnsi="Times New Roman" w:cs="Times New Roman"/>
                <w:sz w:val="20"/>
                <w:szCs w:val="20"/>
                <w:lang w:eastAsia="ru-RU"/>
              </w:rPr>
              <w:t>) крат</w:t>
            </w:r>
          </w:p>
          <w:p w:rsidR="00224C60" w:rsidRPr="00B43C45" w:rsidRDefault="00224C60" w:rsidP="00224C60">
            <w:pPr>
              <w:pStyle w:val="afd"/>
              <w:numPr>
                <w:ilvl w:val="0"/>
                <w:numId w:val="22"/>
              </w:numPr>
              <w:ind w:left="0" w:firstLine="0"/>
              <w:rPr>
                <w:rFonts w:ascii="Times New Roman" w:eastAsiaTheme="minorEastAsia" w:hAnsi="Times New Roman" w:cs="Times New Roman"/>
                <w:color w:val="000000"/>
                <w:sz w:val="20"/>
                <w:szCs w:val="20"/>
                <w:lang w:eastAsia="ru-RU"/>
              </w:rPr>
            </w:pPr>
            <w:r w:rsidRPr="00224C60">
              <w:rPr>
                <w:rFonts w:ascii="Times New Roman" w:eastAsiaTheme="minorEastAsia" w:hAnsi="Times New Roman" w:cs="Times New Roman"/>
                <w:color w:val="000000"/>
                <w:sz w:val="20"/>
                <w:szCs w:val="20"/>
                <w:lang w:eastAsia="ru-RU"/>
              </w:rPr>
              <w:t>Рабочее расстояние до объекта 190-</w:t>
            </w:r>
            <w:r w:rsidRPr="00B43C45">
              <w:rPr>
                <w:rFonts w:ascii="Times New Roman" w:eastAsiaTheme="minorEastAsia" w:hAnsi="Times New Roman" w:cs="Times New Roman"/>
                <w:color w:val="000000"/>
                <w:sz w:val="20"/>
                <w:szCs w:val="20"/>
                <w:lang w:eastAsia="ru-RU"/>
              </w:rPr>
              <w:t>245 мм</w:t>
            </w:r>
          </w:p>
          <w:p w:rsidR="00B43C45" w:rsidRPr="00224C60" w:rsidRDefault="00B43C45" w:rsidP="00224C60">
            <w:pPr>
              <w:pStyle w:val="afd"/>
              <w:numPr>
                <w:ilvl w:val="0"/>
                <w:numId w:val="22"/>
              </w:numPr>
              <w:ind w:left="0" w:firstLine="0"/>
              <w:rPr>
                <w:rFonts w:eastAsiaTheme="minorEastAsia"/>
                <w:color w:val="000000"/>
                <w:sz w:val="20"/>
                <w:szCs w:val="20"/>
                <w:lang w:eastAsia="ru-RU"/>
              </w:rPr>
            </w:pPr>
            <w:r w:rsidRPr="00B43C45">
              <w:rPr>
                <w:rFonts w:ascii="Times New Roman" w:eastAsiaTheme="minorEastAsia" w:hAnsi="Times New Roman" w:cs="Times New Roman"/>
                <w:sz w:val="20"/>
                <w:szCs w:val="20"/>
                <w:lang w:eastAsia="ru-RU"/>
              </w:rPr>
              <w:t>Лазерный указатель</w:t>
            </w:r>
          </w:p>
        </w:tc>
        <w:tc>
          <w:tcPr>
            <w:tcW w:w="1143" w:type="dxa"/>
            <w:gridSpan w:val="2"/>
            <w:tcBorders>
              <w:top w:val="single" w:sz="4" w:space="0" w:color="auto"/>
              <w:left w:val="single" w:sz="4" w:space="0" w:color="auto"/>
              <w:bottom w:val="single" w:sz="4" w:space="0" w:color="auto"/>
              <w:right w:val="single" w:sz="4" w:space="0" w:color="auto"/>
            </w:tcBorders>
          </w:tcPr>
          <w:p w:rsidR="00C20CB6" w:rsidRPr="00382458" w:rsidRDefault="00C20CB6" w:rsidP="00B0199A">
            <w:pPr>
              <w:ind w:firstLine="326"/>
              <w:rPr>
                <w:sz w:val="13"/>
                <w:szCs w:val="13"/>
                <w:lang w:eastAsia="en-US"/>
              </w:rPr>
            </w:pPr>
          </w:p>
        </w:tc>
        <w:tc>
          <w:tcPr>
            <w:tcW w:w="1701" w:type="dxa"/>
            <w:vMerge/>
            <w:tcBorders>
              <w:left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559" w:type="dxa"/>
            <w:vMerge/>
            <w:tcBorders>
              <w:left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417" w:type="dxa"/>
            <w:vMerge/>
            <w:tcBorders>
              <w:left w:val="single" w:sz="4" w:space="0" w:color="auto"/>
              <w:right w:val="single" w:sz="4" w:space="0" w:color="auto"/>
            </w:tcBorders>
            <w:vAlign w:val="center"/>
            <w:hideMark/>
          </w:tcPr>
          <w:p w:rsidR="00C20CB6" w:rsidRPr="00382458" w:rsidRDefault="00C20CB6" w:rsidP="00B0199A">
            <w:pPr>
              <w:rPr>
                <w:sz w:val="13"/>
                <w:szCs w:val="13"/>
                <w:lang w:eastAsia="en-US"/>
              </w:rPr>
            </w:pPr>
          </w:p>
        </w:tc>
      </w:tr>
      <w:tr w:rsidR="00C20CB6" w:rsidRPr="00382458" w:rsidTr="00B0199A">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lang w:eastAsia="en-US"/>
              </w:rPr>
            </w:pPr>
            <w:r w:rsidRPr="00405D92">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C20CB6" w:rsidRPr="00382458" w:rsidRDefault="00C20CB6" w:rsidP="00B0199A">
            <w:pPr>
              <w:rPr>
                <w:sz w:val="13"/>
                <w:szCs w:val="13"/>
                <w:lang w:eastAsia="en-US"/>
              </w:rPr>
            </w:pPr>
          </w:p>
        </w:tc>
      </w:tr>
      <w:tr w:rsidR="00C20CB6" w:rsidRPr="00382458" w:rsidTr="00B0199A">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rPr>
            </w:pPr>
            <w:r w:rsidRPr="00405D92">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r>
      <w:tr w:rsidR="00C20CB6" w:rsidRPr="00382458" w:rsidTr="00B0199A">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lang w:eastAsia="en-US"/>
              </w:rPr>
            </w:pPr>
            <w:r w:rsidRPr="00405D92">
              <w:rPr>
                <w:b/>
                <w:bCs/>
                <w:sz w:val="13"/>
                <w:szCs w:val="13"/>
              </w:rPr>
              <w:t>Итого</w:t>
            </w:r>
            <w:r>
              <w:rPr>
                <w:b/>
                <w:bCs/>
                <w:sz w:val="13"/>
                <w:szCs w:val="13"/>
              </w:rPr>
              <w:t xml:space="preserve">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r>
      <w:tr w:rsidR="00C20CB6" w:rsidRPr="00382458" w:rsidTr="00B0199A">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lang w:eastAsia="en-US"/>
              </w:rPr>
            </w:pPr>
            <w:r w:rsidRPr="00405D92">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r>
      <w:tr w:rsidR="00C20CB6" w:rsidRPr="00382458" w:rsidTr="00B0199A">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lang w:eastAsia="en-US"/>
              </w:rPr>
            </w:pPr>
            <w:r w:rsidRPr="00405D92">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r>
      <w:tr w:rsidR="00C20CB6" w:rsidRPr="00382458" w:rsidTr="00B0199A">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C20CB6" w:rsidRPr="00405D92" w:rsidRDefault="00C20CB6" w:rsidP="00B0199A">
            <w:pPr>
              <w:ind w:firstLine="0"/>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r>
    </w:tbl>
    <w:p w:rsidR="00C20CB6" w:rsidRPr="00382458" w:rsidRDefault="00C20CB6" w:rsidP="00C20CB6">
      <w:pPr>
        <w:ind w:firstLine="0"/>
        <w:jc w:val="right"/>
        <w:rPr>
          <w:sz w:val="13"/>
          <w:szCs w:val="13"/>
        </w:rPr>
      </w:pPr>
      <w:r w:rsidRPr="00382458">
        <w:rPr>
          <w:sz w:val="13"/>
          <w:szCs w:val="13"/>
        </w:rPr>
        <w:t xml:space="preserve">ИТОГО:  </w:t>
      </w:r>
    </w:p>
    <w:p w:rsidR="00C20CB6" w:rsidRPr="00382458" w:rsidRDefault="00C20CB6" w:rsidP="00C20CB6">
      <w:pPr>
        <w:jc w:val="right"/>
        <w:rPr>
          <w:sz w:val="13"/>
          <w:szCs w:val="13"/>
        </w:rPr>
      </w:pPr>
      <w:r w:rsidRPr="00382458">
        <w:rPr>
          <w:sz w:val="13"/>
          <w:szCs w:val="13"/>
        </w:rPr>
        <w:t xml:space="preserve">Сумма НДС (18%):  </w:t>
      </w:r>
    </w:p>
    <w:p w:rsidR="00C20CB6" w:rsidRPr="00382458" w:rsidRDefault="00C20CB6" w:rsidP="00C20CB6">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C20CB6" w:rsidRPr="00382458" w:rsidRDefault="00C20CB6" w:rsidP="00C20CB6">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C20CB6" w:rsidRPr="00382458" w:rsidRDefault="00C20CB6" w:rsidP="00C20CB6">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C20CB6" w:rsidRPr="00382458" w:rsidTr="00B0199A">
        <w:trPr>
          <w:trHeight w:val="255"/>
        </w:trPr>
        <w:tc>
          <w:tcPr>
            <w:tcW w:w="2552" w:type="dxa"/>
            <w:tcBorders>
              <w:top w:val="nil"/>
              <w:left w:val="nil"/>
              <w:bottom w:val="nil"/>
              <w:right w:val="nil"/>
            </w:tcBorders>
            <w:shd w:val="clear" w:color="auto" w:fill="auto"/>
            <w:noWrap/>
            <w:vAlign w:val="bottom"/>
            <w:hideMark/>
          </w:tcPr>
          <w:p w:rsidR="00C20CB6" w:rsidRPr="00382458" w:rsidRDefault="00C20CB6" w:rsidP="00B0199A">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C20CB6" w:rsidRPr="00382458" w:rsidRDefault="00C20CB6" w:rsidP="00B0199A">
            <w:pPr>
              <w:rPr>
                <w:b/>
                <w:bCs/>
                <w:sz w:val="13"/>
                <w:szCs w:val="13"/>
              </w:rPr>
            </w:pPr>
          </w:p>
        </w:tc>
        <w:tc>
          <w:tcPr>
            <w:tcW w:w="2260" w:type="dxa"/>
            <w:tcBorders>
              <w:top w:val="nil"/>
              <w:left w:val="nil"/>
              <w:bottom w:val="nil"/>
              <w:right w:val="nil"/>
            </w:tcBorders>
            <w:shd w:val="clear" w:color="auto" w:fill="auto"/>
            <w:noWrap/>
            <w:vAlign w:val="bottom"/>
            <w:hideMark/>
          </w:tcPr>
          <w:p w:rsidR="00C20CB6" w:rsidRPr="00382458" w:rsidRDefault="00C20CB6" w:rsidP="00B0199A">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C20CB6" w:rsidRPr="00382458" w:rsidRDefault="00C20CB6" w:rsidP="00B0199A">
            <w:pPr>
              <w:rPr>
                <w:b/>
                <w:bCs/>
                <w:sz w:val="13"/>
                <w:szCs w:val="13"/>
              </w:rPr>
            </w:pPr>
          </w:p>
        </w:tc>
        <w:tc>
          <w:tcPr>
            <w:tcW w:w="1560" w:type="dxa"/>
            <w:tcBorders>
              <w:top w:val="nil"/>
              <w:left w:val="nil"/>
              <w:bottom w:val="nil"/>
              <w:right w:val="nil"/>
            </w:tcBorders>
            <w:shd w:val="clear" w:color="auto" w:fill="auto"/>
            <w:noWrap/>
            <w:vAlign w:val="bottom"/>
            <w:hideMark/>
          </w:tcPr>
          <w:p w:rsidR="00C20CB6" w:rsidRPr="00382458" w:rsidRDefault="00C20CB6" w:rsidP="00B0199A">
            <w:pPr>
              <w:rPr>
                <w:sz w:val="13"/>
                <w:szCs w:val="13"/>
              </w:rPr>
            </w:pPr>
          </w:p>
        </w:tc>
      </w:tr>
      <w:tr w:rsidR="00C20CB6" w:rsidRPr="00382458" w:rsidTr="00B0199A">
        <w:trPr>
          <w:trHeight w:val="900"/>
        </w:trPr>
        <w:tc>
          <w:tcPr>
            <w:tcW w:w="5270" w:type="dxa"/>
            <w:gridSpan w:val="2"/>
            <w:tcBorders>
              <w:top w:val="nil"/>
              <w:left w:val="nil"/>
              <w:bottom w:val="nil"/>
              <w:right w:val="nil"/>
            </w:tcBorders>
            <w:shd w:val="clear" w:color="auto" w:fill="auto"/>
            <w:vAlign w:val="center"/>
            <w:hideMark/>
          </w:tcPr>
          <w:p w:rsidR="00C20CB6" w:rsidRPr="00382458" w:rsidRDefault="00C20CB6" w:rsidP="00B0199A">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C20CB6" w:rsidRPr="00382458" w:rsidRDefault="00C20CB6" w:rsidP="00B0199A">
            <w:pPr>
              <w:rPr>
                <w:sz w:val="13"/>
                <w:szCs w:val="13"/>
              </w:rPr>
            </w:pPr>
            <w:r w:rsidRPr="00382458">
              <w:rPr>
                <w:sz w:val="13"/>
                <w:szCs w:val="13"/>
              </w:rPr>
              <w:t>_____________                                                                                                 руководитель организация</w:t>
            </w:r>
          </w:p>
        </w:tc>
      </w:tr>
      <w:tr w:rsidR="00C20CB6" w:rsidRPr="00382458" w:rsidTr="00B0199A">
        <w:trPr>
          <w:trHeight w:val="80"/>
        </w:trPr>
        <w:tc>
          <w:tcPr>
            <w:tcW w:w="2552" w:type="dxa"/>
            <w:tcBorders>
              <w:top w:val="nil"/>
              <w:left w:val="nil"/>
              <w:bottom w:val="single" w:sz="4" w:space="0" w:color="auto"/>
              <w:right w:val="nil"/>
            </w:tcBorders>
            <w:shd w:val="clear" w:color="auto" w:fill="auto"/>
            <w:noWrap/>
            <w:vAlign w:val="bottom"/>
            <w:hideMark/>
          </w:tcPr>
          <w:p w:rsidR="00C20CB6" w:rsidRPr="00382458" w:rsidRDefault="00C20CB6" w:rsidP="00B0199A">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C20CB6" w:rsidRPr="00382458" w:rsidRDefault="00C20CB6" w:rsidP="00B0199A">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C20CB6" w:rsidRPr="00382458" w:rsidRDefault="00C20CB6" w:rsidP="00B0199A">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C20CB6" w:rsidRPr="00382458" w:rsidRDefault="00C20CB6" w:rsidP="00B0199A">
            <w:pPr>
              <w:rPr>
                <w:sz w:val="13"/>
                <w:szCs w:val="13"/>
              </w:rPr>
            </w:pPr>
            <w:r w:rsidRPr="00382458">
              <w:rPr>
                <w:sz w:val="13"/>
                <w:szCs w:val="13"/>
              </w:rPr>
              <w:t>/                     /</w:t>
            </w:r>
          </w:p>
        </w:tc>
      </w:tr>
    </w:tbl>
    <w:p w:rsidR="00C20CB6" w:rsidRDefault="00C20CB6" w:rsidP="00F367B1">
      <w:pPr>
        <w:keepNext/>
        <w:ind w:firstLine="0"/>
        <w:jc w:val="right"/>
        <w:rPr>
          <w:b/>
          <w:i/>
          <w:sz w:val="22"/>
          <w:szCs w:val="22"/>
        </w:rPr>
        <w:sectPr w:rsidR="00C20CB6"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D437D4" w:rsidRPr="00C87E02" w:rsidRDefault="00D437D4" w:rsidP="00F367B1">
      <w:pPr>
        <w:spacing w:line="240" w:lineRule="auto"/>
        <w:ind w:firstLine="0"/>
        <w:jc w:val="right"/>
        <w:rPr>
          <w:b/>
          <w:i/>
          <w:szCs w:val="22"/>
        </w:rPr>
      </w:pPr>
      <w:r w:rsidRPr="00C87E02">
        <w:rPr>
          <w:rStyle w:val="FontStyle19"/>
          <w:rFonts w:ascii="Times New Roman" w:hAnsi="Times New Roman" w:cs="Times New Roman"/>
          <w:i/>
          <w:sz w:val="24"/>
          <w:szCs w:val="24"/>
        </w:rPr>
        <w:lastRenderedPageBreak/>
        <w:t>Приложение № 2</w:t>
      </w:r>
      <w:r w:rsidRPr="00C87E02">
        <w:rPr>
          <w:b/>
          <w:i/>
          <w:szCs w:val="22"/>
        </w:rPr>
        <w:t xml:space="preserve"> к Договору № ___ </w:t>
      </w:r>
    </w:p>
    <w:p w:rsidR="00D437D4" w:rsidRPr="00C87E02" w:rsidRDefault="00D437D4" w:rsidP="00D437D4">
      <w:pPr>
        <w:pStyle w:val="Style2"/>
        <w:widowControl/>
        <w:jc w:val="right"/>
        <w:rPr>
          <w:rFonts w:ascii="Times New Roman" w:hAnsi="Times New Roman" w:cs="Times New Roman"/>
          <w:b/>
          <w:i/>
          <w:szCs w:val="22"/>
        </w:rPr>
      </w:pPr>
      <w:r w:rsidRPr="00C87E02">
        <w:rPr>
          <w:rFonts w:ascii="Times New Roman" w:hAnsi="Times New Roman" w:cs="Times New Roman"/>
          <w:b/>
          <w:i/>
          <w:szCs w:val="22"/>
        </w:rPr>
        <w:t>от «__» _____20__г.</w:t>
      </w:r>
    </w:p>
    <w:p w:rsidR="001F66A4" w:rsidRDefault="001F66A4" w:rsidP="001F66A4">
      <w:pPr>
        <w:spacing w:after="200"/>
        <w:ind w:firstLine="0"/>
        <w:jc w:val="center"/>
        <w:rPr>
          <w:sz w:val="20"/>
          <w:szCs w:val="20"/>
        </w:rPr>
      </w:pPr>
    </w:p>
    <w:p w:rsidR="006E729E" w:rsidRPr="001751B7" w:rsidRDefault="006E729E" w:rsidP="001F66A4">
      <w:pPr>
        <w:spacing w:after="200"/>
        <w:ind w:firstLine="0"/>
        <w:jc w:val="center"/>
        <w:rPr>
          <w:sz w:val="20"/>
          <w:szCs w:val="20"/>
        </w:rPr>
      </w:pPr>
      <w:r w:rsidRPr="001751B7">
        <w:rPr>
          <w:sz w:val="20"/>
          <w:szCs w:val="20"/>
        </w:rPr>
        <w:t>Техническая спецификация</w:t>
      </w:r>
    </w:p>
    <w:p w:rsidR="001C77E7" w:rsidRPr="00647C5F" w:rsidRDefault="006E729E" w:rsidP="001C77E7">
      <w:pPr>
        <w:spacing w:after="200"/>
        <w:jc w:val="center"/>
        <w:rPr>
          <w:sz w:val="20"/>
          <w:szCs w:val="20"/>
        </w:rPr>
      </w:pPr>
      <w:r w:rsidRPr="001751B7">
        <w:rPr>
          <w:sz w:val="20"/>
          <w:szCs w:val="20"/>
        </w:rPr>
        <w:t xml:space="preserve">на </w:t>
      </w:r>
      <w:r w:rsidR="00647C5F" w:rsidRPr="00647C5F">
        <w:rPr>
          <w:sz w:val="20"/>
          <w:szCs w:val="20"/>
        </w:rPr>
        <w:t xml:space="preserve">Поставку видеомикроскопа </w:t>
      </w:r>
      <w:proofErr w:type="spellStart"/>
      <w:r w:rsidR="00647C5F" w:rsidRPr="00647C5F">
        <w:rPr>
          <w:sz w:val="20"/>
          <w:szCs w:val="20"/>
          <w:lang w:val="en-US"/>
        </w:rPr>
        <w:t>Optilia</w:t>
      </w:r>
      <w:proofErr w:type="spellEnd"/>
      <w:r w:rsidR="00647C5F" w:rsidRPr="00647C5F">
        <w:rPr>
          <w:sz w:val="20"/>
          <w:szCs w:val="20"/>
        </w:rPr>
        <w:t xml:space="preserve"> </w:t>
      </w:r>
      <w:r w:rsidR="00647C5F" w:rsidRPr="00647C5F">
        <w:rPr>
          <w:sz w:val="20"/>
          <w:szCs w:val="20"/>
          <w:lang w:val="en-US"/>
        </w:rPr>
        <w:t>W</w:t>
      </w:r>
      <w:r w:rsidR="00647C5F" w:rsidRPr="00647C5F">
        <w:rPr>
          <w:sz w:val="20"/>
          <w:szCs w:val="20"/>
        </w:rPr>
        <w:t>10-</w:t>
      </w:r>
      <w:r w:rsidR="00647C5F" w:rsidRPr="00647C5F">
        <w:rPr>
          <w:sz w:val="20"/>
          <w:szCs w:val="20"/>
          <w:lang w:val="en-US"/>
        </w:rPr>
        <w:t>HD</w:t>
      </w:r>
      <w:r w:rsidR="00647C5F" w:rsidRPr="00647C5F">
        <w:rPr>
          <w:sz w:val="20"/>
          <w:szCs w:val="20"/>
        </w:rPr>
        <w:t xml:space="preserve"> с лазерным указателем, штативом и пультом управления </w:t>
      </w:r>
      <w:r w:rsidR="00647C5F" w:rsidRPr="00647C5F">
        <w:rPr>
          <w:sz w:val="20"/>
          <w:szCs w:val="20"/>
          <w:lang w:val="en-US"/>
        </w:rPr>
        <w:t>c</w:t>
      </w:r>
      <w:r w:rsidR="00647C5F" w:rsidRPr="00647C5F">
        <w:rPr>
          <w:sz w:val="20"/>
          <w:szCs w:val="20"/>
        </w:rPr>
        <w:t xml:space="preserve"> джойстиком, сегментной подсветкой с </w:t>
      </w:r>
      <w:proofErr w:type="spellStart"/>
      <w:r w:rsidR="00647C5F" w:rsidRPr="00647C5F">
        <w:rPr>
          <w:sz w:val="20"/>
          <w:szCs w:val="20"/>
        </w:rPr>
        <w:t>рассеивателем</w:t>
      </w:r>
      <w:proofErr w:type="spellEnd"/>
      <w:r w:rsidR="00647C5F" w:rsidRPr="00647C5F">
        <w:rPr>
          <w:sz w:val="20"/>
          <w:szCs w:val="20"/>
        </w:rPr>
        <w:t xml:space="preserve">, координатным столом, цветным ЖК – монитором с компонентным видеовходом и разрешением </w:t>
      </w:r>
      <w:r w:rsidR="00647C5F" w:rsidRPr="00647C5F">
        <w:rPr>
          <w:sz w:val="20"/>
          <w:szCs w:val="20"/>
          <w:lang w:val="en-US"/>
        </w:rPr>
        <w:t>Full</w:t>
      </w:r>
      <w:r w:rsidR="00647C5F" w:rsidRPr="00647C5F">
        <w:rPr>
          <w:sz w:val="20"/>
          <w:szCs w:val="20"/>
        </w:rPr>
        <w:t xml:space="preserve"> </w:t>
      </w:r>
      <w:r w:rsidR="00647C5F" w:rsidRPr="00647C5F">
        <w:rPr>
          <w:sz w:val="20"/>
          <w:szCs w:val="20"/>
          <w:lang w:val="en-US"/>
        </w:rPr>
        <w:t>HD</w:t>
      </w:r>
      <w:r w:rsidR="00647C5F" w:rsidRPr="00647C5F">
        <w:rPr>
          <w:sz w:val="20"/>
          <w:szCs w:val="20"/>
        </w:rPr>
        <w:t xml:space="preserve"> 24” в количестве 1 штуки</w:t>
      </w:r>
    </w:p>
    <w:p w:rsidR="00647C5F" w:rsidRPr="00647C5F" w:rsidRDefault="00647C5F" w:rsidP="00647C5F">
      <w:pPr>
        <w:pStyle w:val="afd"/>
        <w:numPr>
          <w:ilvl w:val="0"/>
          <w:numId w:val="21"/>
        </w:numPr>
        <w:spacing w:after="0" w:line="240" w:lineRule="auto"/>
        <w:ind w:left="0"/>
        <w:rPr>
          <w:rFonts w:ascii="Times New Roman" w:eastAsiaTheme="minorEastAsia" w:hAnsi="Times New Roman" w:cs="Times New Roman"/>
          <w:b/>
          <w:sz w:val="20"/>
          <w:szCs w:val="20"/>
          <w:lang w:eastAsia="ru-RU"/>
        </w:rPr>
      </w:pPr>
      <w:r w:rsidRPr="00647C5F">
        <w:rPr>
          <w:rFonts w:ascii="Times New Roman" w:eastAsiaTheme="minorEastAsia" w:hAnsi="Times New Roman" w:cs="Times New Roman"/>
          <w:b/>
          <w:sz w:val="20"/>
          <w:szCs w:val="20"/>
          <w:lang w:eastAsia="ru-RU"/>
        </w:rPr>
        <w:t>Технические характеристики оборудования.</w:t>
      </w:r>
    </w:p>
    <w:p w:rsidR="00647C5F" w:rsidRPr="00647C5F" w:rsidRDefault="00647C5F" w:rsidP="00647C5F">
      <w:pPr>
        <w:widowControl/>
        <w:suppressAutoHyphens w:val="0"/>
        <w:snapToGrid/>
        <w:spacing w:line="240" w:lineRule="auto"/>
        <w:ind w:firstLine="0"/>
        <w:rPr>
          <w:rFonts w:eastAsiaTheme="minorEastAsia"/>
          <w:sz w:val="20"/>
          <w:szCs w:val="20"/>
          <w:lang w:eastAsia="ru-RU"/>
        </w:rPr>
      </w:pPr>
      <w:r w:rsidRPr="00647C5F">
        <w:rPr>
          <w:rFonts w:eastAsiaTheme="minorEastAsia"/>
          <w:sz w:val="20"/>
          <w:szCs w:val="20"/>
          <w:lang w:eastAsia="ru-RU"/>
        </w:rPr>
        <w:t>Поставляемое оборудование должно соответствовать техническим характеристикам, указанным в таблице №1.</w:t>
      </w:r>
    </w:p>
    <w:p w:rsidR="00647C5F" w:rsidRPr="00647C5F" w:rsidRDefault="00647C5F" w:rsidP="00647C5F">
      <w:pPr>
        <w:widowControl/>
        <w:suppressAutoHyphens w:val="0"/>
        <w:snapToGrid/>
        <w:spacing w:after="200" w:line="276" w:lineRule="auto"/>
        <w:ind w:firstLine="0"/>
        <w:jc w:val="center"/>
        <w:rPr>
          <w:rFonts w:ascii="Arial" w:hAnsi="Arial" w:cs="Arial"/>
          <w:b/>
          <w:bCs/>
          <w:color w:val="333333"/>
          <w:lang w:eastAsia="ru-RU"/>
        </w:rPr>
      </w:pPr>
      <w:r w:rsidRPr="00647C5F">
        <w:rPr>
          <w:rFonts w:eastAsiaTheme="minorEastAsia"/>
          <w:lang w:eastAsia="ru-RU"/>
        </w:rPr>
        <w:t xml:space="preserve">                                                                                                       Таблица №1</w:t>
      </w:r>
    </w:p>
    <w:tbl>
      <w:tblPr>
        <w:tblStyle w:val="29"/>
        <w:tblW w:w="0" w:type="auto"/>
        <w:tblInd w:w="360" w:type="dxa"/>
        <w:tblLook w:val="04A0" w:firstRow="1" w:lastRow="0" w:firstColumn="1" w:lastColumn="0" w:noHBand="0" w:noVBand="1"/>
      </w:tblPr>
      <w:tblGrid>
        <w:gridCol w:w="617"/>
        <w:gridCol w:w="3996"/>
        <w:gridCol w:w="1798"/>
        <w:gridCol w:w="2800"/>
      </w:tblGrid>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b/>
                <w:lang w:eastAsia="ru-RU"/>
              </w:rPr>
            </w:pPr>
            <w:r w:rsidRPr="00647C5F">
              <w:rPr>
                <w:rFonts w:eastAsiaTheme="minorEastAsia"/>
                <w:b/>
                <w:lang w:eastAsia="ru-RU"/>
              </w:rPr>
              <w:t xml:space="preserve">№ </w:t>
            </w:r>
            <w:proofErr w:type="gramStart"/>
            <w:r w:rsidRPr="00647C5F">
              <w:rPr>
                <w:rFonts w:eastAsiaTheme="minorEastAsia"/>
                <w:b/>
                <w:lang w:eastAsia="ru-RU"/>
              </w:rPr>
              <w:t>п</w:t>
            </w:r>
            <w:proofErr w:type="gramEnd"/>
            <w:r w:rsidRPr="00647C5F">
              <w:rPr>
                <w:rFonts w:eastAsiaTheme="minorEastAsia"/>
                <w:b/>
                <w:lang w:eastAsia="ru-RU"/>
              </w:rPr>
              <w:t>/п</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b/>
                <w:lang w:eastAsia="ru-RU"/>
              </w:rPr>
            </w:pPr>
          </w:p>
          <w:p w:rsidR="00647C5F" w:rsidRPr="00647C5F" w:rsidRDefault="00647C5F" w:rsidP="00647C5F">
            <w:pPr>
              <w:widowControl/>
              <w:suppressAutoHyphens w:val="0"/>
              <w:snapToGrid/>
              <w:spacing w:line="240" w:lineRule="auto"/>
              <w:ind w:firstLine="0"/>
              <w:jc w:val="center"/>
              <w:rPr>
                <w:rFonts w:eastAsiaTheme="minorEastAsia"/>
                <w:b/>
                <w:lang w:eastAsia="ru-RU"/>
              </w:rPr>
            </w:pPr>
            <w:r w:rsidRPr="00647C5F">
              <w:rPr>
                <w:rFonts w:eastAsiaTheme="minorEastAsia"/>
                <w:b/>
                <w:lang w:eastAsia="ru-RU"/>
              </w:rPr>
              <w:t>Параметр</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b/>
                <w:lang w:eastAsia="ru-RU"/>
              </w:rPr>
            </w:pPr>
            <w:r w:rsidRPr="00647C5F">
              <w:rPr>
                <w:rFonts w:eastAsiaTheme="minorEastAsia"/>
                <w:b/>
                <w:lang w:eastAsia="ru-RU"/>
              </w:rPr>
              <w:t>Единица измерения</w:t>
            </w:r>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b/>
                <w:lang w:eastAsia="ru-RU"/>
              </w:rPr>
            </w:pPr>
            <w:r w:rsidRPr="00647C5F">
              <w:rPr>
                <w:rFonts w:eastAsiaTheme="minorEastAsia"/>
                <w:b/>
                <w:lang w:eastAsia="ru-RU"/>
              </w:rPr>
              <w:t>Требуемые характеристики</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1</w:t>
            </w:r>
          </w:p>
        </w:tc>
        <w:tc>
          <w:tcPr>
            <w:tcW w:w="3996" w:type="dxa"/>
            <w:vAlign w:val="center"/>
          </w:tcPr>
          <w:p w:rsidR="00647C5F" w:rsidRPr="00647C5F" w:rsidRDefault="00647C5F" w:rsidP="00647C5F">
            <w:pPr>
              <w:widowControl/>
              <w:tabs>
                <w:tab w:val="left" w:pos="870"/>
              </w:tabs>
              <w:suppressAutoHyphens w:val="0"/>
              <w:snapToGrid/>
              <w:spacing w:line="240" w:lineRule="auto"/>
              <w:ind w:firstLine="0"/>
              <w:jc w:val="center"/>
              <w:rPr>
                <w:rFonts w:eastAsiaTheme="minorEastAsia"/>
                <w:lang w:eastAsia="ru-RU"/>
              </w:rPr>
            </w:pPr>
            <w:r w:rsidRPr="00647C5F">
              <w:rPr>
                <w:rFonts w:eastAsiaTheme="minorEastAsia"/>
                <w:color w:val="000000"/>
                <w:shd w:val="clear" w:color="auto" w:fill="FFFFFF"/>
                <w:lang w:eastAsia="ru-RU"/>
              </w:rPr>
              <w:t>Формат разрешения</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lang w:eastAsia="ru-RU"/>
              </w:rPr>
              <w:t>1080</w:t>
            </w:r>
            <w:r w:rsidRPr="00647C5F">
              <w:rPr>
                <w:rFonts w:eastAsiaTheme="minorEastAsia"/>
                <w:color w:val="000000"/>
                <w:lang w:val="en-US" w:eastAsia="ru-RU"/>
              </w:rPr>
              <w:t>i, 720p</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2</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lang w:eastAsia="ru-RU"/>
              </w:rPr>
              <w:t>Матрица</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proofErr w:type="spellStart"/>
            <w:r w:rsidRPr="00647C5F">
              <w:rPr>
                <w:rFonts w:eastAsiaTheme="minorEastAsia"/>
                <w:lang w:eastAsia="ru-RU"/>
              </w:rPr>
              <w:t>Мпикс</w:t>
            </w:r>
            <w:proofErr w:type="spellEnd"/>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shd w:val="clear" w:color="auto" w:fill="FFFFFF"/>
                <w:lang w:eastAsia="ru-RU"/>
              </w:rPr>
              <w:t xml:space="preserve">2, 1/3 </w:t>
            </w:r>
            <w:r w:rsidRPr="00647C5F">
              <w:rPr>
                <w:rFonts w:eastAsiaTheme="minorEastAsia"/>
                <w:color w:val="000000"/>
                <w:shd w:val="clear" w:color="auto" w:fill="FFFFFF"/>
                <w:lang w:val="en-US" w:eastAsia="ru-RU"/>
              </w:rPr>
              <w:t>CMOS</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3</w:t>
            </w:r>
          </w:p>
        </w:tc>
        <w:tc>
          <w:tcPr>
            <w:tcW w:w="3996" w:type="dxa"/>
            <w:vAlign w:val="center"/>
          </w:tcPr>
          <w:p w:rsidR="00647C5F" w:rsidRPr="00647C5F" w:rsidRDefault="00647C5F" w:rsidP="00647C5F">
            <w:pPr>
              <w:widowControl/>
              <w:suppressAutoHyphens w:val="0"/>
              <w:snapToGrid/>
              <w:spacing w:line="360" w:lineRule="auto"/>
              <w:ind w:firstLine="0"/>
              <w:jc w:val="center"/>
              <w:rPr>
                <w:rFonts w:eastAsiaTheme="minorEastAsia"/>
                <w:lang w:eastAsia="ru-RU"/>
              </w:rPr>
            </w:pPr>
            <w:r w:rsidRPr="00647C5F">
              <w:rPr>
                <w:rFonts w:eastAsiaTheme="minorEastAsia"/>
                <w:color w:val="000000"/>
                <w:lang w:eastAsia="ru-RU"/>
              </w:rPr>
              <w:t>Оптический зум</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Крат</w:t>
            </w:r>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shd w:val="clear" w:color="auto" w:fill="FFFFFF"/>
                <w:lang w:eastAsia="ru-RU"/>
              </w:rPr>
              <w:t>10</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4</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 xml:space="preserve">Максимальное увеличение </w:t>
            </w:r>
            <w:r w:rsidRPr="00647C5F">
              <w:rPr>
                <w:rFonts w:eastAsiaTheme="minorEastAsia"/>
                <w:lang w:eastAsia="ru-RU"/>
              </w:rPr>
              <w:br/>
              <w:t xml:space="preserve">с линзой 5х </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крат</w:t>
            </w:r>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 xml:space="preserve">48 </w:t>
            </w:r>
            <w:r w:rsidRPr="00647C5F">
              <w:rPr>
                <w:rFonts w:eastAsiaTheme="minorEastAsia"/>
                <w:lang w:eastAsia="ru-RU"/>
              </w:rPr>
              <w:br/>
              <w:t>(при разрешении 1080</w:t>
            </w:r>
            <w:r w:rsidRPr="00647C5F">
              <w:rPr>
                <w:rFonts w:eastAsiaTheme="minorEastAsia"/>
                <w:lang w:val="en-US" w:eastAsia="ru-RU"/>
              </w:rPr>
              <w:t>i</w:t>
            </w:r>
            <w:r w:rsidRPr="00647C5F">
              <w:rPr>
                <w:rFonts w:eastAsiaTheme="minorEastAsia"/>
                <w:lang w:eastAsia="ru-RU"/>
              </w:rPr>
              <w:t>)</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5</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lang w:eastAsia="ru-RU"/>
              </w:rPr>
              <w:t>Рабочее расстояние до объекта</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Мм</w:t>
            </w:r>
          </w:p>
        </w:tc>
        <w:tc>
          <w:tcPr>
            <w:tcW w:w="2800" w:type="dxa"/>
            <w:vAlign w:val="center"/>
          </w:tcPr>
          <w:p w:rsidR="00647C5F" w:rsidRPr="00647C5F" w:rsidRDefault="00647C5F" w:rsidP="00647C5F">
            <w:pPr>
              <w:widowControl/>
              <w:tabs>
                <w:tab w:val="left" w:pos="270"/>
                <w:tab w:val="center" w:pos="1041"/>
              </w:tabs>
              <w:suppressAutoHyphens w:val="0"/>
              <w:snapToGrid/>
              <w:spacing w:line="240" w:lineRule="auto"/>
              <w:ind w:firstLine="0"/>
              <w:jc w:val="center"/>
              <w:rPr>
                <w:rFonts w:eastAsiaTheme="minorEastAsia"/>
                <w:lang w:eastAsia="ru-RU"/>
              </w:rPr>
            </w:pPr>
            <w:r w:rsidRPr="00647C5F">
              <w:rPr>
                <w:rFonts w:eastAsiaTheme="minorEastAsia"/>
                <w:color w:val="000000"/>
                <w:lang w:eastAsia="ru-RU"/>
              </w:rPr>
              <w:t>190-245</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6</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Лазерный указатель</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p>
        </w:tc>
        <w:tc>
          <w:tcPr>
            <w:tcW w:w="2800" w:type="dxa"/>
            <w:vAlign w:val="center"/>
          </w:tcPr>
          <w:p w:rsidR="00647C5F" w:rsidRPr="00647C5F" w:rsidRDefault="00647C5F" w:rsidP="00647C5F">
            <w:pPr>
              <w:widowControl/>
              <w:tabs>
                <w:tab w:val="left" w:pos="270"/>
                <w:tab w:val="center" w:pos="1041"/>
              </w:tabs>
              <w:suppressAutoHyphens w:val="0"/>
              <w:snapToGrid/>
              <w:spacing w:line="240" w:lineRule="auto"/>
              <w:ind w:firstLine="0"/>
              <w:jc w:val="center"/>
              <w:rPr>
                <w:rFonts w:eastAsiaTheme="minorEastAsia"/>
                <w:color w:val="000000"/>
                <w:lang w:eastAsia="ru-RU"/>
              </w:rPr>
            </w:pPr>
            <w:r w:rsidRPr="00647C5F">
              <w:rPr>
                <w:rFonts w:eastAsiaTheme="minorEastAsia"/>
                <w:color w:val="000000"/>
                <w:lang w:eastAsia="ru-RU"/>
              </w:rPr>
              <w:t>Наличие</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7</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 xml:space="preserve">Настройки </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p>
        </w:tc>
        <w:tc>
          <w:tcPr>
            <w:tcW w:w="2800" w:type="dxa"/>
            <w:vAlign w:val="center"/>
          </w:tcPr>
          <w:p w:rsidR="00647C5F" w:rsidRPr="00647C5F" w:rsidRDefault="00647C5F" w:rsidP="00647C5F">
            <w:pPr>
              <w:widowControl/>
              <w:tabs>
                <w:tab w:val="left" w:pos="270"/>
                <w:tab w:val="center" w:pos="1041"/>
              </w:tabs>
              <w:suppressAutoHyphens w:val="0"/>
              <w:snapToGrid/>
              <w:spacing w:line="240" w:lineRule="auto"/>
              <w:ind w:firstLine="0"/>
              <w:jc w:val="center"/>
              <w:rPr>
                <w:rFonts w:eastAsiaTheme="minorEastAsia"/>
                <w:color w:val="000000"/>
                <w:lang w:eastAsia="ru-RU"/>
              </w:rPr>
            </w:pPr>
            <w:r w:rsidRPr="00647C5F">
              <w:rPr>
                <w:rFonts w:eastAsiaTheme="minorEastAsia"/>
                <w:color w:val="000000"/>
                <w:lang w:eastAsia="ru-RU"/>
              </w:rPr>
              <w:t>Зум, яркость, фокус диафрагма, выдержка, наложение, стоп-кадр</w:t>
            </w:r>
          </w:p>
        </w:tc>
      </w:tr>
    </w:tbl>
    <w:p w:rsidR="006E729E" w:rsidRPr="001751B7" w:rsidRDefault="006E729E" w:rsidP="006E729E">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6E729E" w:rsidRPr="001751B7" w:rsidTr="00987F32">
        <w:trPr>
          <w:trHeight w:val="255"/>
        </w:trPr>
        <w:tc>
          <w:tcPr>
            <w:tcW w:w="2552"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p>
        </w:tc>
      </w:tr>
      <w:tr w:rsidR="006E729E" w:rsidRPr="001751B7" w:rsidTr="00987F32">
        <w:trPr>
          <w:trHeight w:val="900"/>
        </w:trPr>
        <w:tc>
          <w:tcPr>
            <w:tcW w:w="5270" w:type="dxa"/>
            <w:gridSpan w:val="2"/>
            <w:tcBorders>
              <w:top w:val="nil"/>
              <w:left w:val="nil"/>
              <w:bottom w:val="nil"/>
              <w:right w:val="nil"/>
            </w:tcBorders>
            <w:shd w:val="clear" w:color="auto" w:fill="auto"/>
            <w:vAlign w:val="center"/>
            <w:hideMark/>
          </w:tcPr>
          <w:p w:rsidR="006E729E" w:rsidRPr="001751B7" w:rsidRDefault="006E729E" w:rsidP="00CF4283">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 xml:space="preserve">Зам. генерального директора по </w:t>
            </w:r>
            <w:r w:rsidR="00CF4283" w:rsidRPr="001751B7">
              <w:rPr>
                <w:sz w:val="20"/>
                <w:szCs w:val="20"/>
              </w:rPr>
              <w:t>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1751B7" w:rsidRDefault="008C37D8" w:rsidP="008C37D8">
            <w:pPr>
              <w:ind w:right="1000"/>
              <w:rPr>
                <w:sz w:val="20"/>
                <w:szCs w:val="20"/>
              </w:rPr>
            </w:pPr>
            <w:r w:rsidRPr="001751B7">
              <w:rPr>
                <w:sz w:val="20"/>
                <w:szCs w:val="20"/>
              </w:rPr>
              <w:t xml:space="preserve"> ___________</w:t>
            </w:r>
            <w:r w:rsidR="006E729E" w:rsidRPr="001751B7">
              <w:rPr>
                <w:sz w:val="20"/>
                <w:szCs w:val="20"/>
              </w:rPr>
              <w:t xml:space="preserve">                                                                                          руководитель организация</w:t>
            </w:r>
          </w:p>
        </w:tc>
      </w:tr>
      <w:tr w:rsidR="006E729E" w:rsidRPr="001751B7"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1751B7" w:rsidRDefault="006E729E" w:rsidP="00CF4283">
            <w:pPr>
              <w:ind w:firstLine="0"/>
              <w:rPr>
                <w:sz w:val="20"/>
                <w:szCs w:val="20"/>
              </w:rPr>
            </w:pPr>
            <w:r w:rsidRPr="001751B7">
              <w:rPr>
                <w:sz w:val="20"/>
                <w:szCs w:val="20"/>
              </w:rPr>
              <w:t>/</w:t>
            </w:r>
            <w:r w:rsidR="00CF4283"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r w:rsidRPr="001751B7">
              <w:rPr>
                <w:sz w:val="20"/>
                <w:szCs w:val="20"/>
              </w:rPr>
              <w:t>/                       /</w:t>
            </w:r>
          </w:p>
        </w:tc>
      </w:tr>
    </w:tbl>
    <w:p w:rsidR="00282FC2" w:rsidRPr="00DD21B3" w:rsidRDefault="00282FC2" w:rsidP="00382458">
      <w:pPr>
        <w:spacing w:after="200" w:line="276" w:lineRule="auto"/>
        <w:ind w:firstLine="0"/>
        <w:rPr>
          <w:sz w:val="18"/>
          <w:szCs w:val="18"/>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6E729E" w:rsidRPr="008B2288" w:rsidRDefault="002130A8" w:rsidP="007865DA">
      <w:pPr>
        <w:spacing w:line="240" w:lineRule="auto"/>
        <w:jc w:val="right"/>
        <w:rPr>
          <w:b/>
          <w:i/>
          <w:sz w:val="22"/>
          <w:szCs w:val="22"/>
        </w:rPr>
      </w:pPr>
      <w:r>
        <w:rPr>
          <w:b/>
          <w:i/>
          <w:sz w:val="22"/>
          <w:szCs w:val="22"/>
        </w:rPr>
        <w:lastRenderedPageBreak/>
        <w:t>Приложение № 3</w:t>
      </w:r>
      <w:r w:rsidR="006E729E" w:rsidRPr="008B2288">
        <w:rPr>
          <w:b/>
          <w:i/>
          <w:sz w:val="22"/>
          <w:szCs w:val="22"/>
        </w:rPr>
        <w:t xml:space="preserve"> к договору </w:t>
      </w:r>
    </w:p>
    <w:p w:rsidR="006E729E" w:rsidRPr="008B2288" w:rsidRDefault="001B2233" w:rsidP="007865DA">
      <w:pPr>
        <w:spacing w:line="240" w:lineRule="auto"/>
        <w:jc w:val="right"/>
        <w:rPr>
          <w:b/>
          <w:i/>
          <w:sz w:val="22"/>
          <w:szCs w:val="22"/>
        </w:rPr>
      </w:pPr>
      <w:r w:rsidRPr="008B2288">
        <w:rPr>
          <w:b/>
          <w:i/>
          <w:sz w:val="22"/>
          <w:szCs w:val="22"/>
        </w:rPr>
        <w:t>от «___»___________2016</w:t>
      </w:r>
      <w:r w:rsidR="006E729E" w:rsidRPr="008B2288">
        <w:rPr>
          <w:b/>
          <w:i/>
          <w:sz w:val="22"/>
          <w:szCs w:val="22"/>
        </w:rPr>
        <w:t xml:space="preserve"> г.</w:t>
      </w:r>
    </w:p>
    <w:p w:rsidR="006E729E" w:rsidRPr="00BE5BC4" w:rsidRDefault="006E729E" w:rsidP="007865DA">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6E729E" w:rsidTr="007865DA">
        <w:trPr>
          <w:gridAfter w:val="1"/>
          <w:wAfter w:w="291" w:type="dxa"/>
          <w:trHeight w:val="10195"/>
        </w:trPr>
        <w:tc>
          <w:tcPr>
            <w:tcW w:w="13892" w:type="dxa"/>
            <w:gridSpan w:val="6"/>
          </w:tcPr>
          <w:p w:rsidR="006E729E" w:rsidRDefault="006E729E" w:rsidP="00987F32">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6E729E" w:rsidRPr="00A2283E" w:rsidTr="007865DA">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АКТ  О ПРИЕМЕ - ПЕРЕДАЧЕ ОБОРУДОВАНИЯ.</w:t>
                  </w:r>
                </w:p>
              </w:tc>
            </w:tr>
            <w:tr w:rsidR="006E729E" w:rsidRPr="00A2283E" w:rsidTr="007865DA">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6E729E" w:rsidRPr="00A2283E" w:rsidRDefault="00507F1C" w:rsidP="00987F32">
                  <w:pPr>
                    <w:jc w:val="center"/>
                    <w:rPr>
                      <w:b/>
                      <w:bCs/>
                    </w:rPr>
                  </w:pPr>
                  <w:r>
                    <w:t>В</w:t>
                  </w:r>
                  <w:r w:rsidRPr="00521355">
                    <w:t xml:space="preserve">идеомикроскопа </w:t>
                  </w:r>
                  <w:proofErr w:type="spellStart"/>
                  <w:r w:rsidRPr="00521355">
                    <w:rPr>
                      <w:lang w:val="en-US"/>
                    </w:rPr>
                    <w:t>Optilia</w:t>
                  </w:r>
                  <w:proofErr w:type="spellEnd"/>
                  <w:r w:rsidRPr="00521355">
                    <w:t xml:space="preserve"> </w:t>
                  </w:r>
                  <w:r w:rsidRPr="00521355">
                    <w:rPr>
                      <w:lang w:val="en-US"/>
                    </w:rPr>
                    <w:t>W</w:t>
                  </w:r>
                  <w:r w:rsidRPr="00521355">
                    <w:t>10-</w:t>
                  </w:r>
                  <w:r w:rsidRPr="00521355">
                    <w:rPr>
                      <w:lang w:val="en-US"/>
                    </w:rPr>
                    <w:t>HD</w:t>
                  </w:r>
                  <w:r w:rsidRPr="00521355">
                    <w:t xml:space="preserve"> с лазерным указателем, штативом и пультом управления </w:t>
                  </w:r>
                  <w:r w:rsidRPr="00521355">
                    <w:rPr>
                      <w:lang w:val="en-US"/>
                    </w:rPr>
                    <w:t>c</w:t>
                  </w:r>
                  <w:r w:rsidRPr="00521355">
                    <w:t xml:space="preserve"> джойстиком, сегментной подсветкой с </w:t>
                  </w:r>
                  <w:proofErr w:type="spellStart"/>
                  <w:r w:rsidRPr="00521355">
                    <w:t>рассеивателем</w:t>
                  </w:r>
                  <w:proofErr w:type="spellEnd"/>
                  <w:r w:rsidRPr="00521355">
                    <w:t xml:space="preserve">, координатным столом, цветным ЖК – монитором с компонентным видеовходом и разрешением </w:t>
                  </w:r>
                  <w:r w:rsidRPr="00521355">
                    <w:rPr>
                      <w:lang w:val="en-US"/>
                    </w:rPr>
                    <w:t>Full</w:t>
                  </w:r>
                  <w:r w:rsidRPr="00521355">
                    <w:t xml:space="preserve"> </w:t>
                  </w:r>
                  <w:r w:rsidRPr="00521355">
                    <w:rPr>
                      <w:lang w:val="en-US"/>
                    </w:rPr>
                    <w:t>HD</w:t>
                  </w:r>
                  <w:r w:rsidRPr="00521355">
                    <w:t xml:space="preserve"> 24” в количестве 1 штуки</w:t>
                  </w: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E4548F">
                  <w:pPr>
                    <w:ind w:firstLine="16"/>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i/>
                      <w:iCs/>
                    </w:rPr>
                  </w:pPr>
                  <w:r w:rsidRPr="00A2283E">
                    <w:rPr>
                      <w:i/>
                      <w:iCs/>
                      <w:sz w:val="22"/>
                      <w:szCs w:val="22"/>
                    </w:rPr>
                    <w:t>дата подписания</w:t>
                  </w:r>
                </w:p>
              </w:tc>
            </w:tr>
            <w:tr w:rsidR="006E729E" w:rsidRPr="00A2283E" w:rsidTr="007865DA">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122" w:type="dxa"/>
                  <w:gridSpan w:val="2"/>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7865DA">
                  <w:pPr>
                    <w:ind w:left="-107"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6E729E" w:rsidRPr="00A2283E" w:rsidRDefault="006E729E" w:rsidP="00987F32">
                  <w:pPr>
                    <w:rPr>
                      <w:b/>
                      <w:bCs/>
                    </w:rPr>
                  </w:pP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7865DA">
                  <w:pPr>
                    <w:ind w:left="-107"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7865DA">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 </w:t>
                  </w:r>
                </w:p>
              </w:tc>
            </w:tr>
            <w:tr w:rsidR="006E729E" w:rsidRPr="00A2283E" w:rsidTr="007865DA">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100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87"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635" w:type="dxa"/>
                  <w:gridSpan w:val="5"/>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7865DA">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6E729E" w:rsidRPr="00A2283E" w:rsidRDefault="006E729E" w:rsidP="005D5431">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6E729E" w:rsidRPr="00A2283E" w:rsidRDefault="006E729E" w:rsidP="00987F32">
                  <w:pPr>
                    <w:jc w:val="right"/>
                  </w:pPr>
                  <w:r w:rsidRPr="00A2283E">
                    <w:rPr>
                      <w:sz w:val="22"/>
                      <w:szCs w:val="22"/>
                    </w:rPr>
                    <w:t> </w:t>
                  </w:r>
                </w:p>
              </w:tc>
            </w:tr>
            <w:tr w:rsidR="006E729E" w:rsidRPr="00A2283E" w:rsidTr="007865DA">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6E729E" w:rsidRPr="00A2283E" w:rsidRDefault="006E729E" w:rsidP="00987F32">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6E729E" w:rsidRPr="00A2283E" w:rsidRDefault="006E729E" w:rsidP="007865DA">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r>
            <w:tr w:rsidR="001A4CE6" w:rsidRPr="00A2283E" w:rsidTr="007865DA">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A4CE6" w:rsidRPr="001A4CE6" w:rsidRDefault="00507F1C" w:rsidP="001A4CE6">
                  <w:pPr>
                    <w:ind w:firstLine="0"/>
                    <w:rPr>
                      <w:b/>
                      <w:bCs/>
                    </w:rPr>
                  </w:pPr>
                  <w:r>
                    <w:t>В</w:t>
                  </w:r>
                  <w:r w:rsidR="00B43C45">
                    <w:t>идеомикроскоп</w:t>
                  </w:r>
                  <w:r w:rsidRPr="00521355">
                    <w:t xml:space="preserve"> </w:t>
                  </w:r>
                  <w:proofErr w:type="spellStart"/>
                  <w:r w:rsidRPr="00521355">
                    <w:rPr>
                      <w:lang w:val="en-US"/>
                    </w:rPr>
                    <w:t>Optilia</w:t>
                  </w:r>
                  <w:proofErr w:type="spellEnd"/>
                  <w:r w:rsidRPr="00521355">
                    <w:t xml:space="preserve"> </w:t>
                  </w:r>
                  <w:r w:rsidRPr="00521355">
                    <w:rPr>
                      <w:lang w:val="en-US"/>
                    </w:rPr>
                    <w:t>W</w:t>
                  </w:r>
                  <w:r w:rsidRPr="00521355">
                    <w:t>10-</w:t>
                  </w:r>
                  <w:r w:rsidRPr="00521355">
                    <w:rPr>
                      <w:lang w:val="en-US"/>
                    </w:rPr>
                    <w:t>HD</w:t>
                  </w:r>
                  <w:r w:rsidRPr="00521355">
                    <w:t xml:space="preserve"> с лазерным указателем, штативом и пультом управления </w:t>
                  </w:r>
                  <w:r w:rsidRPr="00521355">
                    <w:rPr>
                      <w:lang w:val="en-US"/>
                    </w:rPr>
                    <w:t>c</w:t>
                  </w:r>
                  <w:r w:rsidRPr="00521355">
                    <w:t xml:space="preserve"> джойстиком, сегментной подсветкой с </w:t>
                  </w:r>
                  <w:proofErr w:type="spellStart"/>
                  <w:r w:rsidRPr="00521355">
                    <w:t>рассеивателем</w:t>
                  </w:r>
                  <w:proofErr w:type="spellEnd"/>
                  <w:r w:rsidRPr="00521355">
                    <w:t xml:space="preserve">, координатным столом, цветным ЖК – монитором с компонентным видеовходом и разрешением </w:t>
                  </w:r>
                  <w:r w:rsidRPr="00521355">
                    <w:rPr>
                      <w:lang w:val="en-US"/>
                    </w:rPr>
                    <w:t>Full</w:t>
                  </w:r>
                  <w:r w:rsidRPr="00521355">
                    <w:t xml:space="preserve"> </w:t>
                  </w:r>
                  <w:r w:rsidRPr="00521355">
                    <w:rPr>
                      <w:lang w:val="en-US"/>
                    </w:rPr>
                    <w:t>HD</w:t>
                  </w:r>
                  <w:r w:rsidRPr="00521355">
                    <w:t xml:space="preserve"> 24” в количестве 1 штуки</w:t>
                  </w:r>
                </w:p>
              </w:tc>
              <w:tc>
                <w:tcPr>
                  <w:tcW w:w="1357" w:type="dxa"/>
                </w:tcPr>
                <w:p w:rsidR="001A4CE6" w:rsidRPr="00A2283E" w:rsidRDefault="001A4CE6" w:rsidP="00987F32">
                  <w:pPr>
                    <w:rPr>
                      <w:lang w:eastAsia="en-US"/>
                    </w:rPr>
                  </w:pPr>
                </w:p>
              </w:tc>
              <w:tc>
                <w:tcPr>
                  <w:tcW w:w="1357" w:type="dxa"/>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7865DA">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hideMark/>
                </w:tcPr>
                <w:p w:rsidR="001A4CE6" w:rsidRPr="00A2283E" w:rsidRDefault="001A4CE6" w:rsidP="00987F32">
                  <w:pPr>
                    <w:rPr>
                      <w:lang w:eastAsia="en-US"/>
                    </w:rPr>
                  </w:pPr>
                </w:p>
              </w:tc>
              <w:tc>
                <w:tcPr>
                  <w:tcW w:w="957" w:type="dxa"/>
                  <w:tcBorders>
                    <w:top w:val="nil"/>
                    <w:left w:val="nil"/>
                    <w:bottom w:val="nil"/>
                    <w:right w:val="nil"/>
                  </w:tcBorders>
                  <w:shd w:val="clear" w:color="auto" w:fill="auto"/>
                  <w:noWrap/>
                  <w:hideMark/>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7865DA">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vAlign w:val="center"/>
                  <w:hideMark/>
                </w:tcPr>
                <w:p w:rsidR="001A4CE6" w:rsidRPr="00DD21B3" w:rsidRDefault="001A4CE6" w:rsidP="00987F32">
                  <w:pPr>
                    <w:rPr>
                      <w:color w:val="000000"/>
                    </w:rPr>
                  </w:pPr>
                </w:p>
              </w:tc>
              <w:tc>
                <w:tcPr>
                  <w:tcW w:w="957" w:type="dxa"/>
                  <w:tcBorders>
                    <w:top w:val="nil"/>
                    <w:left w:val="nil"/>
                    <w:bottom w:val="nil"/>
                    <w:right w:val="nil"/>
                  </w:tcBorders>
                  <w:shd w:val="clear" w:color="auto" w:fill="auto"/>
                  <w:noWrap/>
                  <w:vAlign w:val="center"/>
                  <w:hideMark/>
                </w:tcPr>
                <w:p w:rsidR="001A4CE6" w:rsidRPr="00DD21B3" w:rsidRDefault="001A4CE6" w:rsidP="00987F32">
                  <w:pPr>
                    <w:jc w:val="center"/>
                    <w:rPr>
                      <w:b/>
                    </w:rPr>
                  </w:pPr>
                </w:p>
              </w:tc>
              <w:tc>
                <w:tcPr>
                  <w:tcW w:w="1357" w:type="dxa"/>
                  <w:vAlign w:val="center"/>
                </w:tcPr>
                <w:p w:rsidR="001A4CE6" w:rsidRPr="00A2283E" w:rsidRDefault="001A4CE6" w:rsidP="00987F32">
                  <w:pPr>
                    <w:jc w:val="center"/>
                    <w:rPr>
                      <w:b/>
                      <w:bCs/>
                    </w:rPr>
                  </w:pPr>
                </w:p>
              </w:tc>
            </w:tr>
            <w:tr w:rsidR="001A4CE6" w:rsidRPr="00A2283E" w:rsidTr="007865DA">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A4CE6" w:rsidRPr="00A2283E" w:rsidRDefault="001A4CE6" w:rsidP="00987F32">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A4CE6" w:rsidRPr="00A2283E" w:rsidRDefault="001A4CE6" w:rsidP="00987F32">
                  <w:pPr>
                    <w:rPr>
                      <w:b/>
                      <w:bCs/>
                    </w:rPr>
                  </w:pPr>
                </w:p>
              </w:tc>
            </w:tr>
            <w:tr w:rsidR="001A4CE6" w:rsidRPr="00A2283E" w:rsidTr="007865DA">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1A4CE6" w:rsidRPr="00A2283E" w:rsidRDefault="001A4CE6" w:rsidP="00F22E3E">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A4CE6" w:rsidRPr="00A2283E" w:rsidRDefault="001A4CE6" w:rsidP="00F22E3E">
                  <w:pPr>
                    <w:ind w:right="820"/>
                    <w:rPr>
                      <w:b/>
                      <w:bCs/>
                    </w:rPr>
                  </w:pPr>
                </w:p>
              </w:tc>
              <w:tc>
                <w:tcPr>
                  <w:tcW w:w="957" w:type="dxa"/>
                  <w:tcBorders>
                    <w:top w:val="nil"/>
                    <w:left w:val="nil"/>
                    <w:bottom w:val="nil"/>
                    <w:right w:val="nil"/>
                  </w:tcBorders>
                  <w:shd w:val="clear" w:color="auto" w:fill="auto"/>
                  <w:noWrap/>
                  <w:vAlign w:val="bottom"/>
                  <w:hideMark/>
                </w:tcPr>
                <w:p w:rsidR="001A4CE6" w:rsidRPr="00A2283E" w:rsidRDefault="001A4CE6" w:rsidP="00507F1C">
                  <w:pPr>
                    <w:ind w:firstLine="0"/>
                    <w:rPr>
                      <w:b/>
                      <w:bCs/>
                    </w:rPr>
                  </w:pPr>
                  <w:r w:rsidRPr="00A2283E">
                    <w:rPr>
                      <w:b/>
                      <w:bCs/>
                      <w:sz w:val="22"/>
                      <w:szCs w:val="22"/>
                    </w:rPr>
                    <w:t xml:space="preserve">Сумма, </w:t>
                  </w:r>
                  <w:r w:rsidR="00507F1C">
                    <w:rPr>
                      <w:b/>
                      <w:bCs/>
                      <w:sz w:val="22"/>
                      <w:szCs w:val="22"/>
                    </w:rPr>
                    <w:t>Евро</w:t>
                  </w:r>
                </w:p>
              </w:tc>
            </w:tr>
            <w:tr w:rsidR="001A4CE6" w:rsidRPr="00A2283E" w:rsidTr="007865DA">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A4CE6" w:rsidRPr="00A2283E" w:rsidRDefault="001A4CE6" w:rsidP="00987F32"/>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tc>
              <w:tc>
                <w:tcPr>
                  <w:tcW w:w="2964" w:type="dxa"/>
                  <w:gridSpan w:val="4"/>
                  <w:tcBorders>
                    <w:top w:val="nil"/>
                    <w:left w:val="nil"/>
                    <w:bottom w:val="nil"/>
                    <w:right w:val="nil"/>
                  </w:tcBorders>
                  <w:shd w:val="clear" w:color="auto" w:fill="auto"/>
                  <w:noWrap/>
                  <w:vAlign w:val="bottom"/>
                  <w:hideMark/>
                </w:tcPr>
                <w:p w:rsidR="001A4CE6" w:rsidRPr="00A2283E" w:rsidRDefault="001A4CE6" w:rsidP="00987F32"/>
              </w:tc>
              <w:tc>
                <w:tcPr>
                  <w:tcW w:w="2008" w:type="dxa"/>
                  <w:gridSpan w:val="6"/>
                  <w:tcBorders>
                    <w:top w:val="nil"/>
                    <w:left w:val="nil"/>
                    <w:bottom w:val="nil"/>
                    <w:right w:val="nil"/>
                  </w:tcBorders>
                  <w:shd w:val="clear" w:color="auto" w:fill="auto"/>
                  <w:noWrap/>
                  <w:vAlign w:val="bottom"/>
                  <w:hideMark/>
                </w:tcPr>
                <w:p w:rsidR="001A4CE6" w:rsidRPr="00A2283E" w:rsidRDefault="001A4CE6" w:rsidP="00987F32"/>
              </w:tc>
              <w:tc>
                <w:tcPr>
                  <w:tcW w:w="1231" w:type="dxa"/>
                  <w:tcBorders>
                    <w:top w:val="nil"/>
                    <w:left w:val="nil"/>
                    <w:bottom w:val="nil"/>
                    <w:right w:val="nil"/>
                  </w:tcBorders>
                  <w:shd w:val="clear" w:color="auto" w:fill="auto"/>
                  <w:noWrap/>
                  <w:vAlign w:val="bottom"/>
                  <w:hideMark/>
                </w:tcPr>
                <w:p w:rsidR="001A4CE6" w:rsidRPr="00A2283E" w:rsidRDefault="001A4CE6" w:rsidP="00987F32"/>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7865DA">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A4CE6" w:rsidRPr="00A2283E" w:rsidRDefault="001A4CE6" w:rsidP="00987F32">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507F1C">
                  <w:pPr>
                    <w:ind w:hanging="104"/>
                    <w:jc w:val="left"/>
                    <w:rPr>
                      <w:b/>
                      <w:bCs/>
                    </w:rPr>
                  </w:pPr>
                  <w:r w:rsidRPr="00A2283E">
                    <w:rPr>
                      <w:b/>
                      <w:bCs/>
                      <w:sz w:val="22"/>
                      <w:szCs w:val="22"/>
                    </w:rPr>
                    <w:t xml:space="preserve">Стоимость, </w:t>
                  </w:r>
                  <w:r w:rsidR="00507F1C">
                    <w:rPr>
                      <w:b/>
                      <w:bCs/>
                      <w:sz w:val="22"/>
                      <w:szCs w:val="22"/>
                    </w:rPr>
                    <w:t>Евро</w:t>
                  </w:r>
                </w:p>
              </w:tc>
            </w:tr>
            <w:tr w:rsidR="001A4CE6" w:rsidRPr="00A2283E" w:rsidTr="00B43C45">
              <w:trPr>
                <w:gridAfter w:val="4"/>
                <w:wAfter w:w="5028" w:type="dxa"/>
                <w:trHeight w:val="2176"/>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Default="006D57B5" w:rsidP="00C35E50">
                  <w:pPr>
                    <w:ind w:firstLine="0"/>
                  </w:pPr>
                  <w:r>
                    <w:rPr>
                      <w:bCs/>
                      <w:sz w:val="22"/>
                      <w:szCs w:val="22"/>
                    </w:rPr>
                    <w:t>Поставка</w:t>
                  </w:r>
                  <w:r w:rsidRPr="00440AAD">
                    <w:rPr>
                      <w:bCs/>
                      <w:sz w:val="22"/>
                      <w:szCs w:val="22"/>
                    </w:rPr>
                    <w:t xml:space="preserve"> </w:t>
                  </w:r>
                  <w:r w:rsidR="00B43C45" w:rsidRPr="00521355">
                    <w:t xml:space="preserve">видеомикроскопа </w:t>
                  </w:r>
                  <w:proofErr w:type="spellStart"/>
                  <w:r w:rsidR="00B43C45" w:rsidRPr="00521355">
                    <w:rPr>
                      <w:lang w:val="en-US"/>
                    </w:rPr>
                    <w:t>Optilia</w:t>
                  </w:r>
                  <w:proofErr w:type="spellEnd"/>
                  <w:r w:rsidR="00B43C45" w:rsidRPr="00521355">
                    <w:t xml:space="preserve"> </w:t>
                  </w:r>
                  <w:r w:rsidR="00B43C45" w:rsidRPr="00521355">
                    <w:rPr>
                      <w:lang w:val="en-US"/>
                    </w:rPr>
                    <w:t>W</w:t>
                  </w:r>
                  <w:r w:rsidR="00B43C45" w:rsidRPr="00521355">
                    <w:t>10-</w:t>
                  </w:r>
                  <w:r w:rsidR="00B43C45" w:rsidRPr="00521355">
                    <w:rPr>
                      <w:lang w:val="en-US"/>
                    </w:rPr>
                    <w:t>HD</w:t>
                  </w:r>
                  <w:r w:rsidR="00B43C45" w:rsidRPr="00521355">
                    <w:t xml:space="preserve"> с лазерным указателем, штативом и пультом управления </w:t>
                  </w:r>
                  <w:r w:rsidR="00B43C45" w:rsidRPr="00521355">
                    <w:rPr>
                      <w:lang w:val="en-US"/>
                    </w:rPr>
                    <w:t>c</w:t>
                  </w:r>
                  <w:r w:rsidR="00B43C45" w:rsidRPr="00521355">
                    <w:t xml:space="preserve"> джойстиком, сегментной подсветкой с </w:t>
                  </w:r>
                  <w:proofErr w:type="spellStart"/>
                  <w:r w:rsidR="00B43C45" w:rsidRPr="00521355">
                    <w:t>рассеивателем</w:t>
                  </w:r>
                  <w:proofErr w:type="spellEnd"/>
                  <w:r w:rsidR="00B43C45" w:rsidRPr="00521355">
                    <w:t xml:space="preserve">, координатным столом, цветным ЖК – монитором с компонентным видеовходом и разрешением </w:t>
                  </w:r>
                  <w:r w:rsidR="00B43C45" w:rsidRPr="00521355">
                    <w:rPr>
                      <w:lang w:val="en-US"/>
                    </w:rPr>
                    <w:t>Full</w:t>
                  </w:r>
                  <w:r w:rsidR="00B43C45" w:rsidRPr="00521355">
                    <w:t xml:space="preserve"> </w:t>
                  </w:r>
                  <w:r w:rsidR="00B43C45" w:rsidRPr="00521355">
                    <w:rPr>
                      <w:lang w:val="en-US"/>
                    </w:rPr>
                    <w:t>HD</w:t>
                  </w:r>
                  <w:r w:rsidR="00B43C45" w:rsidRPr="00521355">
                    <w:t xml:space="preserve"> 24” в количестве 1 штуки</w:t>
                  </w:r>
                </w:p>
                <w:p w:rsidR="00B43C45" w:rsidRPr="00B43C45" w:rsidRDefault="00B43C45" w:rsidP="00B43C45">
                  <w:pPr>
                    <w:rPr>
                      <w:b/>
                      <w:bCs/>
                    </w:rPr>
                  </w:pPr>
                  <w:r w:rsidRPr="00B43C45">
                    <w:rPr>
                      <w:b/>
                      <w:bCs/>
                    </w:rPr>
                    <w:t>Параметры:</w:t>
                  </w:r>
                </w:p>
                <w:p w:rsidR="00B43C45" w:rsidRPr="00B43C45" w:rsidRDefault="00B43C45" w:rsidP="00B43C45">
                  <w:pPr>
                    <w:pStyle w:val="afd"/>
                    <w:numPr>
                      <w:ilvl w:val="0"/>
                      <w:numId w:val="24"/>
                    </w:numPr>
                    <w:ind w:left="38" w:firstLine="0"/>
                    <w:rPr>
                      <w:rFonts w:ascii="Times New Roman" w:eastAsiaTheme="minorEastAsia" w:hAnsi="Times New Roman" w:cs="Times New Roman"/>
                      <w:color w:val="000000"/>
                      <w:lang w:eastAsia="ru-RU"/>
                    </w:rPr>
                  </w:pPr>
                  <w:r w:rsidRPr="00B43C45">
                    <w:rPr>
                      <w:rFonts w:ascii="Times New Roman" w:eastAsiaTheme="minorEastAsia" w:hAnsi="Times New Roman" w:cs="Times New Roman"/>
                      <w:color w:val="000000"/>
                      <w:shd w:val="clear" w:color="auto" w:fill="FFFFFF"/>
                      <w:lang w:eastAsia="ru-RU"/>
                    </w:rPr>
                    <w:t>Формат разрешения</w:t>
                  </w:r>
                  <w:r w:rsidRPr="00B43C45">
                    <w:rPr>
                      <w:rFonts w:ascii="Times New Roman" w:hAnsi="Times New Roman" w:cs="Times New Roman"/>
                      <w:bCs/>
                    </w:rPr>
                    <w:t xml:space="preserve"> </w:t>
                  </w:r>
                  <w:r w:rsidRPr="00B43C45">
                    <w:rPr>
                      <w:rFonts w:ascii="Times New Roman" w:eastAsiaTheme="minorEastAsia" w:hAnsi="Times New Roman" w:cs="Times New Roman"/>
                      <w:color w:val="000000"/>
                      <w:lang w:eastAsia="ru-RU"/>
                    </w:rPr>
                    <w:t>1080</w:t>
                  </w:r>
                  <w:r w:rsidRPr="00B43C45">
                    <w:rPr>
                      <w:rFonts w:ascii="Times New Roman" w:eastAsiaTheme="minorEastAsia" w:hAnsi="Times New Roman" w:cs="Times New Roman"/>
                      <w:color w:val="000000"/>
                      <w:lang w:val="en-US" w:eastAsia="ru-RU"/>
                    </w:rPr>
                    <w:t>i</w:t>
                  </w:r>
                  <w:r w:rsidRPr="00B43C45">
                    <w:rPr>
                      <w:rFonts w:ascii="Times New Roman" w:eastAsiaTheme="minorEastAsia" w:hAnsi="Times New Roman" w:cs="Times New Roman"/>
                      <w:color w:val="000000"/>
                      <w:lang w:eastAsia="ru-RU"/>
                    </w:rPr>
                    <w:t>, 720</w:t>
                  </w:r>
                  <w:r w:rsidRPr="00B43C45">
                    <w:rPr>
                      <w:rFonts w:ascii="Times New Roman" w:eastAsiaTheme="minorEastAsia" w:hAnsi="Times New Roman" w:cs="Times New Roman"/>
                      <w:color w:val="000000"/>
                      <w:lang w:val="en-US" w:eastAsia="ru-RU"/>
                    </w:rPr>
                    <w:t>p</w:t>
                  </w:r>
                </w:p>
                <w:p w:rsidR="00B43C45" w:rsidRPr="00B43C45" w:rsidRDefault="00B43C45" w:rsidP="00B43C45">
                  <w:pPr>
                    <w:pStyle w:val="afd"/>
                    <w:numPr>
                      <w:ilvl w:val="0"/>
                      <w:numId w:val="24"/>
                    </w:numPr>
                    <w:ind w:left="38" w:firstLine="0"/>
                    <w:rPr>
                      <w:rFonts w:ascii="Times New Roman" w:eastAsiaTheme="minorEastAsia" w:hAnsi="Times New Roman" w:cs="Times New Roman"/>
                      <w:lang w:eastAsia="ru-RU"/>
                    </w:rPr>
                  </w:pPr>
                  <w:r w:rsidRPr="00B43C45">
                    <w:rPr>
                      <w:rFonts w:ascii="Times New Roman" w:eastAsiaTheme="minorEastAsia" w:hAnsi="Times New Roman" w:cs="Times New Roman"/>
                      <w:color w:val="000000"/>
                      <w:lang w:eastAsia="ru-RU"/>
                    </w:rPr>
                    <w:t xml:space="preserve">Матрица </w:t>
                  </w:r>
                  <w:r w:rsidRPr="00B43C45">
                    <w:rPr>
                      <w:rFonts w:ascii="Times New Roman" w:eastAsiaTheme="minorEastAsia" w:hAnsi="Times New Roman" w:cs="Times New Roman"/>
                      <w:color w:val="000000"/>
                      <w:shd w:val="clear" w:color="auto" w:fill="FFFFFF"/>
                      <w:lang w:eastAsia="ru-RU"/>
                    </w:rPr>
                    <w:t xml:space="preserve">2, 1/3 </w:t>
                  </w:r>
                  <w:r w:rsidRPr="00B43C45">
                    <w:rPr>
                      <w:rFonts w:ascii="Times New Roman" w:eastAsiaTheme="minorEastAsia" w:hAnsi="Times New Roman" w:cs="Times New Roman"/>
                      <w:color w:val="000000"/>
                      <w:shd w:val="clear" w:color="auto" w:fill="FFFFFF"/>
                      <w:lang w:val="en-US" w:eastAsia="ru-RU"/>
                    </w:rPr>
                    <w:t>CMOS</w:t>
                  </w:r>
                  <w:r w:rsidRPr="00B43C45">
                    <w:rPr>
                      <w:rFonts w:ascii="Times New Roman" w:eastAsiaTheme="minorEastAsia" w:hAnsi="Times New Roman" w:cs="Times New Roman"/>
                      <w:color w:val="000000"/>
                      <w:shd w:val="clear" w:color="auto" w:fill="FFFFFF"/>
                      <w:lang w:eastAsia="ru-RU"/>
                    </w:rPr>
                    <w:t xml:space="preserve"> </w:t>
                  </w:r>
                  <w:proofErr w:type="spellStart"/>
                  <w:r w:rsidRPr="00B43C45">
                    <w:rPr>
                      <w:rFonts w:ascii="Times New Roman" w:eastAsiaTheme="minorEastAsia" w:hAnsi="Times New Roman" w:cs="Times New Roman"/>
                      <w:lang w:eastAsia="ru-RU"/>
                    </w:rPr>
                    <w:t>Мпикс</w:t>
                  </w:r>
                  <w:proofErr w:type="spellEnd"/>
                </w:p>
                <w:p w:rsidR="00B43C45" w:rsidRPr="00B43C45" w:rsidRDefault="00B43C45" w:rsidP="00B43C45">
                  <w:pPr>
                    <w:pStyle w:val="afd"/>
                    <w:numPr>
                      <w:ilvl w:val="0"/>
                      <w:numId w:val="24"/>
                    </w:numPr>
                    <w:ind w:left="38" w:firstLine="0"/>
                    <w:rPr>
                      <w:rFonts w:ascii="Times New Roman" w:eastAsiaTheme="minorEastAsia" w:hAnsi="Times New Roman" w:cs="Times New Roman"/>
                      <w:lang w:eastAsia="ru-RU"/>
                    </w:rPr>
                  </w:pPr>
                  <w:proofErr w:type="gramStart"/>
                  <w:r w:rsidRPr="00B43C45">
                    <w:rPr>
                      <w:rFonts w:ascii="Times New Roman" w:eastAsiaTheme="minorEastAsia" w:hAnsi="Times New Roman" w:cs="Times New Roman"/>
                      <w:color w:val="000000"/>
                      <w:lang w:eastAsia="ru-RU"/>
                    </w:rPr>
                    <w:t>Оптический</w:t>
                  </w:r>
                  <w:proofErr w:type="gramEnd"/>
                  <w:r w:rsidRPr="00B43C45">
                    <w:rPr>
                      <w:rFonts w:ascii="Times New Roman" w:eastAsiaTheme="minorEastAsia" w:hAnsi="Times New Roman" w:cs="Times New Roman"/>
                      <w:color w:val="000000"/>
                      <w:lang w:eastAsia="ru-RU"/>
                    </w:rPr>
                    <w:t xml:space="preserve"> зум </w:t>
                  </w:r>
                  <w:r w:rsidRPr="00B43C45">
                    <w:rPr>
                      <w:rFonts w:ascii="Times New Roman" w:eastAsiaTheme="minorEastAsia" w:hAnsi="Times New Roman" w:cs="Times New Roman"/>
                      <w:color w:val="000000"/>
                      <w:shd w:val="clear" w:color="auto" w:fill="FFFFFF"/>
                      <w:lang w:eastAsia="ru-RU"/>
                    </w:rPr>
                    <w:t xml:space="preserve">10 </w:t>
                  </w:r>
                  <w:r w:rsidRPr="00B43C45">
                    <w:rPr>
                      <w:rFonts w:ascii="Times New Roman" w:eastAsiaTheme="minorEastAsia" w:hAnsi="Times New Roman" w:cs="Times New Roman"/>
                      <w:lang w:eastAsia="ru-RU"/>
                    </w:rPr>
                    <w:t>Крат</w:t>
                  </w:r>
                </w:p>
                <w:p w:rsidR="00B43C45" w:rsidRPr="00B43C45" w:rsidRDefault="00B43C45" w:rsidP="00B43C45">
                  <w:pPr>
                    <w:pStyle w:val="afd"/>
                    <w:numPr>
                      <w:ilvl w:val="0"/>
                      <w:numId w:val="24"/>
                    </w:numPr>
                    <w:ind w:left="38" w:firstLine="0"/>
                    <w:rPr>
                      <w:rFonts w:ascii="Times New Roman" w:eastAsiaTheme="minorEastAsia" w:hAnsi="Times New Roman" w:cs="Times New Roman"/>
                      <w:lang w:eastAsia="ru-RU"/>
                    </w:rPr>
                  </w:pPr>
                  <w:r w:rsidRPr="00B43C45">
                    <w:rPr>
                      <w:rFonts w:ascii="Times New Roman" w:eastAsiaTheme="minorEastAsia" w:hAnsi="Times New Roman" w:cs="Times New Roman"/>
                      <w:lang w:eastAsia="ru-RU"/>
                    </w:rPr>
                    <w:t xml:space="preserve">Максимальное увеличение </w:t>
                  </w:r>
                  <w:r w:rsidRPr="00B43C45">
                    <w:rPr>
                      <w:rFonts w:ascii="Times New Roman" w:eastAsiaTheme="minorEastAsia" w:hAnsi="Times New Roman" w:cs="Times New Roman"/>
                      <w:lang w:eastAsia="ru-RU"/>
                    </w:rPr>
                    <w:br/>
                    <w:t xml:space="preserve">с линзой 5х 48 </w:t>
                  </w:r>
                  <w:r w:rsidRPr="00B43C45">
                    <w:rPr>
                      <w:rFonts w:ascii="Times New Roman" w:eastAsiaTheme="minorEastAsia" w:hAnsi="Times New Roman" w:cs="Times New Roman"/>
                      <w:lang w:eastAsia="ru-RU"/>
                    </w:rPr>
                    <w:br/>
                    <w:t>(при разрешении 1080</w:t>
                  </w:r>
                  <w:r w:rsidRPr="00B43C45">
                    <w:rPr>
                      <w:rFonts w:ascii="Times New Roman" w:eastAsiaTheme="minorEastAsia" w:hAnsi="Times New Roman" w:cs="Times New Roman"/>
                      <w:lang w:val="en-US" w:eastAsia="ru-RU"/>
                    </w:rPr>
                    <w:t>i</w:t>
                  </w:r>
                  <w:r w:rsidRPr="00B43C45">
                    <w:rPr>
                      <w:rFonts w:ascii="Times New Roman" w:eastAsiaTheme="minorEastAsia" w:hAnsi="Times New Roman" w:cs="Times New Roman"/>
                      <w:lang w:eastAsia="ru-RU"/>
                    </w:rPr>
                    <w:t>) крат</w:t>
                  </w:r>
                </w:p>
                <w:p w:rsidR="00B43C45" w:rsidRPr="00B43C45" w:rsidRDefault="00B43C45" w:rsidP="00B43C45">
                  <w:pPr>
                    <w:pStyle w:val="afd"/>
                    <w:numPr>
                      <w:ilvl w:val="0"/>
                      <w:numId w:val="24"/>
                    </w:numPr>
                    <w:ind w:left="38" w:firstLine="0"/>
                    <w:rPr>
                      <w:rFonts w:ascii="Times New Roman" w:eastAsiaTheme="minorEastAsia" w:hAnsi="Times New Roman" w:cs="Times New Roman"/>
                      <w:lang w:eastAsia="ru-RU"/>
                    </w:rPr>
                  </w:pPr>
                  <w:r w:rsidRPr="00B43C45">
                    <w:rPr>
                      <w:rFonts w:ascii="Times New Roman" w:eastAsiaTheme="minorEastAsia" w:hAnsi="Times New Roman" w:cs="Times New Roman"/>
                      <w:color w:val="000000"/>
                      <w:lang w:eastAsia="ru-RU"/>
                    </w:rPr>
                    <w:t>Рабочее расстояние до объекта 190-245 мм</w:t>
                  </w:r>
                </w:p>
                <w:p w:rsidR="00B43C45" w:rsidRPr="00B43C45" w:rsidRDefault="00B43C45" w:rsidP="00B43C45">
                  <w:pPr>
                    <w:pStyle w:val="afd"/>
                    <w:numPr>
                      <w:ilvl w:val="0"/>
                      <w:numId w:val="24"/>
                    </w:numPr>
                    <w:ind w:left="38" w:firstLine="0"/>
                    <w:rPr>
                      <w:b/>
                      <w:bCs/>
                    </w:rPr>
                  </w:pPr>
                  <w:r w:rsidRPr="00B43C45">
                    <w:rPr>
                      <w:rFonts w:ascii="Times New Roman" w:eastAsiaTheme="minorEastAsia" w:hAnsi="Times New Roman" w:cs="Times New Roman"/>
                      <w:lang w:eastAsia="ru-RU"/>
                    </w:rPr>
                    <w:t>Лазерный указатель</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FE4017" w:rsidP="00987F32">
                  <w:pPr>
                    <w:jc w:val="center"/>
                    <w:rPr>
                      <w:b/>
                      <w:bCs/>
                    </w:rPr>
                  </w:pPr>
                  <w:r>
                    <w:rPr>
                      <w:b/>
                      <w:bCs/>
                      <w:sz w:val="22"/>
                      <w:szCs w:val="22"/>
                    </w:rPr>
                    <w:t xml:space="preserve">1 </w:t>
                  </w:r>
                  <w:r w:rsidR="001A4CE6"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w:t>
                  </w:r>
                </w:p>
              </w:tc>
            </w:tr>
            <w:tr w:rsidR="001A4CE6" w:rsidRPr="00A2283E" w:rsidTr="007865DA">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A4CE6" w:rsidRPr="00A2283E" w:rsidRDefault="001A4CE6" w:rsidP="00987F32">
                  <w:r w:rsidRPr="00A2283E">
                    <w:rPr>
                      <w:sz w:val="22"/>
                      <w:szCs w:val="22"/>
                    </w:rPr>
                    <w:t> </w:t>
                  </w:r>
                </w:p>
                <w:p w:rsidR="001A4CE6" w:rsidRPr="00A2283E" w:rsidRDefault="001A4CE6" w:rsidP="00987F32">
                  <w:pPr>
                    <w:rPr>
                      <w:b/>
                      <w:bCs/>
                    </w:rPr>
                  </w:pPr>
                  <w:r w:rsidRPr="00A2283E">
                    <w:rPr>
                      <w:b/>
                      <w:bCs/>
                      <w:sz w:val="22"/>
                      <w:szCs w:val="22"/>
                    </w:rPr>
                    <w:lastRenderedPageBreak/>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A4CE6" w:rsidRPr="00A2283E" w:rsidRDefault="001A4CE6" w:rsidP="00987F32">
                  <w:pPr>
                    <w:jc w:val="center"/>
                    <w:rPr>
                      <w:b/>
                      <w:bCs/>
                    </w:rPr>
                  </w:pPr>
                </w:p>
              </w:tc>
            </w:tr>
            <w:tr w:rsidR="001A4CE6" w:rsidRPr="00A2283E" w:rsidTr="007865DA">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lastRenderedPageBreak/>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7865DA">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7865DA">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r w:rsidRPr="00A2283E">
                    <w:rPr>
                      <w:sz w:val="22"/>
                      <w:szCs w:val="22"/>
                    </w:rPr>
                    <w:t>В стоимость Оборудования включено.</w:t>
                  </w:r>
                </w:p>
              </w:tc>
            </w:tr>
            <w:tr w:rsidR="001A4CE6" w:rsidRPr="00A2283E" w:rsidTr="007865DA">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pPr>
                    <w:jc w:val="center"/>
                  </w:pPr>
                  <w:r w:rsidRPr="00A2283E">
                    <w:rPr>
                      <w:sz w:val="22"/>
                      <w:szCs w:val="22"/>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r w:rsidRPr="00A2283E">
                    <w:rPr>
                      <w:sz w:val="22"/>
                      <w:szCs w:val="22"/>
                    </w:rPr>
                    <w:t>Стоимость услуг по доставке, упаковке и маркировке.</w:t>
                  </w:r>
                </w:p>
              </w:tc>
            </w:tr>
            <w:tr w:rsidR="001A4CE6" w:rsidRPr="00A2283E" w:rsidTr="007865DA">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A4CE6" w:rsidRPr="00A2283E" w:rsidRDefault="001A4CE6" w:rsidP="00987F32">
                  <w:pPr>
                    <w:jc w:val="center"/>
                  </w:pPr>
                </w:p>
              </w:tc>
              <w:tc>
                <w:tcPr>
                  <w:tcW w:w="1813" w:type="dxa"/>
                  <w:tcBorders>
                    <w:top w:val="nil"/>
                    <w:left w:val="nil"/>
                    <w:bottom w:val="nil"/>
                    <w:right w:val="nil"/>
                  </w:tcBorders>
                  <w:shd w:val="clear" w:color="auto" w:fill="auto"/>
                  <w:vAlign w:val="center"/>
                  <w:hideMark/>
                </w:tcPr>
                <w:p w:rsidR="001A4CE6" w:rsidRPr="00A2283E" w:rsidRDefault="001A4CE6" w:rsidP="00987F32"/>
              </w:tc>
              <w:tc>
                <w:tcPr>
                  <w:tcW w:w="2458" w:type="dxa"/>
                  <w:gridSpan w:val="3"/>
                  <w:tcBorders>
                    <w:top w:val="nil"/>
                    <w:left w:val="nil"/>
                    <w:bottom w:val="nil"/>
                    <w:right w:val="nil"/>
                  </w:tcBorders>
                  <w:shd w:val="clear" w:color="auto" w:fill="auto"/>
                  <w:vAlign w:val="center"/>
                  <w:hideMark/>
                </w:tcPr>
                <w:p w:rsidR="001A4CE6" w:rsidRPr="00A2283E" w:rsidRDefault="001A4CE6" w:rsidP="00987F32"/>
              </w:tc>
              <w:tc>
                <w:tcPr>
                  <w:tcW w:w="1051" w:type="dxa"/>
                  <w:gridSpan w:val="3"/>
                  <w:tcBorders>
                    <w:top w:val="nil"/>
                    <w:left w:val="nil"/>
                    <w:bottom w:val="nil"/>
                    <w:right w:val="nil"/>
                  </w:tcBorders>
                  <w:shd w:val="clear" w:color="auto" w:fill="auto"/>
                  <w:vAlign w:val="center"/>
                  <w:hideMark/>
                </w:tcPr>
                <w:p w:rsidR="001A4CE6" w:rsidRPr="00A2283E" w:rsidRDefault="001A4CE6" w:rsidP="00987F32"/>
              </w:tc>
              <w:tc>
                <w:tcPr>
                  <w:tcW w:w="2694" w:type="dxa"/>
                  <w:gridSpan w:val="5"/>
                  <w:tcBorders>
                    <w:top w:val="nil"/>
                    <w:left w:val="nil"/>
                    <w:bottom w:val="nil"/>
                    <w:right w:val="nil"/>
                  </w:tcBorders>
                  <w:shd w:val="clear" w:color="auto" w:fill="auto"/>
                  <w:vAlign w:val="center"/>
                  <w:hideMark/>
                </w:tcPr>
                <w:p w:rsidR="001A4CE6" w:rsidRPr="00A2283E" w:rsidRDefault="001A4CE6" w:rsidP="00987F32"/>
              </w:tc>
              <w:tc>
                <w:tcPr>
                  <w:tcW w:w="957" w:type="dxa"/>
                  <w:tcBorders>
                    <w:top w:val="nil"/>
                    <w:left w:val="nil"/>
                    <w:bottom w:val="nil"/>
                    <w:right w:val="nil"/>
                  </w:tcBorders>
                  <w:shd w:val="clear" w:color="auto" w:fill="auto"/>
                  <w:vAlign w:val="center"/>
                  <w:hideMark/>
                </w:tcPr>
                <w:p w:rsidR="001A4CE6" w:rsidRPr="00A2283E" w:rsidRDefault="001A4CE6" w:rsidP="00987F32"/>
              </w:tc>
            </w:tr>
            <w:tr w:rsidR="001A4CE6" w:rsidRPr="00A2283E" w:rsidTr="007865DA">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1A4CE6" w:rsidRPr="00A2283E" w:rsidRDefault="001A4CE6" w:rsidP="00987F32">
                  <w:pPr>
                    <w:rPr>
                      <w:b/>
                      <w:bCs/>
                    </w:rPr>
                  </w:pPr>
                </w:p>
              </w:tc>
              <w:tc>
                <w:tcPr>
                  <w:tcW w:w="3745" w:type="dxa"/>
                  <w:gridSpan w:val="8"/>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7865DA">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A4CE6" w:rsidRPr="00995809" w:rsidRDefault="001A4CE6" w:rsidP="00455067">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 xml:space="preserve">Зам. генерального директора </w:t>
                  </w:r>
                  <w:r w:rsidR="00995809" w:rsidRPr="00995809">
                    <w:rPr>
                      <w:sz w:val="22"/>
                      <w:szCs w:val="22"/>
                    </w:rPr>
                    <w:t>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A4CE6" w:rsidRPr="00A2283E" w:rsidRDefault="002239C3" w:rsidP="00987F32">
                  <w:r>
                    <w:rPr>
                      <w:sz w:val="22"/>
                      <w:szCs w:val="22"/>
                    </w:rPr>
                    <w:t>__________</w:t>
                  </w:r>
                  <w:r w:rsidR="001A4CE6" w:rsidRPr="00A2283E">
                    <w:rPr>
                      <w:sz w:val="22"/>
                      <w:szCs w:val="22"/>
                    </w:rPr>
                    <w:t xml:space="preserve">                                                                                                 Руководитель организации</w:t>
                  </w:r>
                </w:p>
              </w:tc>
            </w:tr>
            <w:tr w:rsidR="001A4CE6" w:rsidRPr="00A2283E" w:rsidTr="007865DA">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1A4CE6" w:rsidRPr="00995809" w:rsidRDefault="00995809" w:rsidP="00995809">
                  <w:pPr>
                    <w:ind w:firstLine="0"/>
                    <w:rPr>
                      <w:sz w:val="22"/>
                      <w:szCs w:val="22"/>
                    </w:rPr>
                  </w:pPr>
                  <w:r>
                    <w:rPr>
                      <w:sz w:val="22"/>
                      <w:szCs w:val="22"/>
                    </w:rPr>
                    <w:t>/О.С. Макаров</w:t>
                  </w:r>
                  <w:r w:rsidRPr="00995809">
                    <w:rPr>
                      <w:sz w:val="22"/>
                      <w:szCs w:val="22"/>
                    </w:rPr>
                    <w:t xml:space="preserve"> </w:t>
                  </w:r>
                  <w:r w:rsidR="001A4CE6" w:rsidRPr="00995809">
                    <w:rPr>
                      <w:sz w:val="22"/>
                      <w:szCs w:val="22"/>
                    </w:rPr>
                    <w:t>/</w:t>
                  </w:r>
                </w:p>
              </w:tc>
              <w:tc>
                <w:tcPr>
                  <w:tcW w:w="2173"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1A4CE6" w:rsidRPr="00A2283E" w:rsidRDefault="001A4CE6" w:rsidP="00987F32">
                  <w:r w:rsidRPr="00A2283E">
                    <w:rPr>
                      <w:sz w:val="22"/>
                      <w:szCs w:val="22"/>
                    </w:rPr>
                    <w:t>/________/</w:t>
                  </w:r>
                </w:p>
              </w:tc>
            </w:tr>
          </w:tbl>
          <w:p w:rsidR="006E729E" w:rsidRDefault="006E729E" w:rsidP="00987F32">
            <w:pPr>
              <w:ind w:left="397"/>
              <w:rPr>
                <w:rFonts w:eastAsiaTheme="majorEastAsia"/>
                <w:b/>
                <w:i/>
              </w:rPr>
            </w:pPr>
          </w:p>
        </w:tc>
      </w:tr>
      <w:tr w:rsidR="006E729E" w:rsidRPr="008B6E60" w:rsidTr="00786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lastRenderedPageBreak/>
              <w:t>От Покупателя:</w:t>
            </w:r>
          </w:p>
        </w:tc>
        <w:tc>
          <w:tcPr>
            <w:tcW w:w="3135"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3404" w:type="dxa"/>
            <w:tcBorders>
              <w:top w:val="nil"/>
              <w:left w:val="nil"/>
              <w:bottom w:val="nil"/>
              <w:right w:val="nil"/>
            </w:tcBorders>
            <w:shd w:val="clear" w:color="auto" w:fill="auto"/>
            <w:noWrap/>
            <w:vAlign w:val="bottom"/>
            <w:hideMark/>
          </w:tcPr>
          <w:p w:rsidR="006E729E" w:rsidRPr="008B6E60" w:rsidRDefault="006E729E" w:rsidP="002239C3">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786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6E729E" w:rsidRPr="008B6E60" w:rsidRDefault="006E729E" w:rsidP="002239C3">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6E729E" w:rsidRPr="008B6E60" w:rsidRDefault="006E729E" w:rsidP="00987F32">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6E729E" w:rsidRPr="008B6E60" w:rsidTr="00786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w:t>
            </w:r>
            <w:r w:rsidRPr="008B6E60">
              <w:rPr>
                <w:sz w:val="20"/>
                <w:szCs w:val="20"/>
              </w:rPr>
              <w:t>/</w:t>
            </w:r>
            <w:r w:rsidR="004626E1">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6E729E" w:rsidRPr="008B6E60" w:rsidRDefault="006E729E" w:rsidP="007865DA">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Pr="008B6E60" w:rsidRDefault="006E729E" w:rsidP="007865DA">
      <w:pPr>
        <w:ind w:firstLine="0"/>
        <w:rPr>
          <w:rFonts w:eastAsiaTheme="majorEastAsia"/>
          <w:b/>
        </w:rPr>
      </w:pPr>
    </w:p>
    <w:p w:rsidR="00E4548F" w:rsidRDefault="00E4548F"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24310" w:rsidRDefault="00E24310" w:rsidP="00282FC2">
      <w:pPr>
        <w:ind w:firstLine="0"/>
        <w:jc w:val="right"/>
        <w:rPr>
          <w:b/>
          <w:i/>
        </w:rPr>
      </w:pPr>
    </w:p>
    <w:p w:rsidR="00EF76DC" w:rsidRPr="00282FC2" w:rsidRDefault="00EF76DC" w:rsidP="00282FC2">
      <w:pPr>
        <w:ind w:firstLine="0"/>
        <w:jc w:val="right"/>
        <w:rPr>
          <w:rFonts w:eastAsiaTheme="majorEastAsia"/>
          <w:b/>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7D4C56" w:rsidRPr="00B07122" w:rsidRDefault="00995792" w:rsidP="00B07122">
      <w:pPr>
        <w:jc w:val="center"/>
        <w:rPr>
          <w:bCs/>
        </w:rPr>
      </w:pPr>
      <w:r>
        <w:rPr>
          <w:bCs/>
        </w:rPr>
        <w:t xml:space="preserve">на </w:t>
      </w:r>
      <w:r w:rsidR="00D912F3">
        <w:t>Поставку</w:t>
      </w:r>
      <w:r w:rsidR="00D912F3" w:rsidRPr="00521355">
        <w:t xml:space="preserve"> видеомикроскопа </w:t>
      </w:r>
      <w:proofErr w:type="spellStart"/>
      <w:r w:rsidR="00D912F3" w:rsidRPr="00521355">
        <w:rPr>
          <w:lang w:val="en-US"/>
        </w:rPr>
        <w:t>Optilia</w:t>
      </w:r>
      <w:proofErr w:type="spellEnd"/>
      <w:r w:rsidR="00D912F3" w:rsidRPr="00521355">
        <w:t xml:space="preserve"> </w:t>
      </w:r>
      <w:r w:rsidR="00D912F3" w:rsidRPr="00521355">
        <w:rPr>
          <w:lang w:val="en-US"/>
        </w:rPr>
        <w:t>W</w:t>
      </w:r>
      <w:r w:rsidR="00D912F3" w:rsidRPr="00521355">
        <w:t>10-</w:t>
      </w:r>
      <w:r w:rsidR="00D912F3" w:rsidRPr="00521355">
        <w:rPr>
          <w:lang w:val="en-US"/>
        </w:rPr>
        <w:t>HD</w:t>
      </w:r>
      <w:r w:rsidR="00D912F3" w:rsidRPr="00521355">
        <w:t xml:space="preserve"> с лазерным указателем, штативом и пультом управления </w:t>
      </w:r>
      <w:r w:rsidR="00D912F3" w:rsidRPr="00521355">
        <w:rPr>
          <w:lang w:val="en-US"/>
        </w:rPr>
        <w:t>c</w:t>
      </w:r>
      <w:r w:rsidR="00D912F3" w:rsidRPr="00521355">
        <w:t xml:space="preserve"> джойстиком, сегментной подсветкой с </w:t>
      </w:r>
      <w:proofErr w:type="spellStart"/>
      <w:r w:rsidR="00D912F3" w:rsidRPr="00521355">
        <w:t>рассеивателем</w:t>
      </w:r>
      <w:proofErr w:type="spellEnd"/>
      <w:r w:rsidR="00D912F3" w:rsidRPr="00521355">
        <w:t xml:space="preserve">, координатным столом, цветным ЖК – монитором с компонентным видеовходом и разрешением </w:t>
      </w:r>
      <w:r w:rsidR="00D912F3" w:rsidRPr="00521355">
        <w:rPr>
          <w:lang w:val="en-US"/>
        </w:rPr>
        <w:t>Full</w:t>
      </w:r>
      <w:r w:rsidR="00D912F3" w:rsidRPr="00521355">
        <w:t xml:space="preserve"> </w:t>
      </w:r>
      <w:r w:rsidR="00D912F3" w:rsidRPr="00521355">
        <w:rPr>
          <w:lang w:val="en-US"/>
        </w:rPr>
        <w:t>HD</w:t>
      </w:r>
      <w:r w:rsidR="00D912F3" w:rsidRPr="00521355">
        <w:t xml:space="preserve"> 24” в количестве 1 штуки,</w:t>
      </w:r>
    </w:p>
    <w:p w:rsidR="007D4C56" w:rsidRDefault="007D4C56" w:rsidP="00B07122">
      <w:pPr>
        <w:ind w:firstLine="0"/>
      </w:pPr>
    </w:p>
    <w:p w:rsidR="00B07122" w:rsidRPr="00B07122" w:rsidRDefault="00B07122" w:rsidP="00B07122">
      <w:pPr>
        <w:pStyle w:val="afd"/>
        <w:numPr>
          <w:ilvl w:val="0"/>
          <w:numId w:val="20"/>
        </w:numPr>
        <w:ind w:left="0" w:firstLine="0"/>
        <w:rPr>
          <w:rFonts w:ascii="Times New Roman" w:eastAsiaTheme="minorEastAsia" w:hAnsi="Times New Roman" w:cs="Times New Roman"/>
          <w:b/>
          <w:sz w:val="24"/>
          <w:szCs w:val="24"/>
          <w:lang w:eastAsia="ru-RU"/>
        </w:rPr>
      </w:pPr>
      <w:r w:rsidRPr="00B07122">
        <w:rPr>
          <w:rFonts w:ascii="Times New Roman" w:eastAsiaTheme="minorEastAsia" w:hAnsi="Times New Roman" w:cs="Times New Roman"/>
          <w:b/>
          <w:sz w:val="24"/>
          <w:szCs w:val="24"/>
          <w:lang w:eastAsia="ru-RU"/>
        </w:rPr>
        <w:t>Тип и назначение заказываемого оборудования.</w:t>
      </w:r>
    </w:p>
    <w:p w:rsidR="00B07122" w:rsidRPr="00B07122" w:rsidRDefault="00B07122" w:rsidP="00B07122">
      <w:pPr>
        <w:widowControl/>
        <w:suppressAutoHyphens w:val="0"/>
        <w:snapToGrid/>
        <w:spacing w:after="200" w:line="276" w:lineRule="auto"/>
        <w:ind w:firstLine="0"/>
        <w:jc w:val="left"/>
        <w:rPr>
          <w:rFonts w:eastAsiaTheme="minorEastAsia"/>
          <w:lang w:eastAsia="ru-RU"/>
        </w:rPr>
      </w:pPr>
      <w:r w:rsidRPr="00B07122">
        <w:rPr>
          <w:rFonts w:eastAsiaTheme="minorEastAsia"/>
          <w:lang w:eastAsia="ru-RU"/>
        </w:rPr>
        <w:t xml:space="preserve">видеомикроскоп </w:t>
      </w:r>
      <w:proofErr w:type="spellStart"/>
      <w:r w:rsidRPr="00B07122">
        <w:rPr>
          <w:rFonts w:eastAsiaTheme="minorEastAsia"/>
          <w:lang w:eastAsia="ru-RU"/>
        </w:rPr>
        <w:t>Optilia</w:t>
      </w:r>
      <w:proofErr w:type="spellEnd"/>
      <w:r w:rsidRPr="00B07122">
        <w:rPr>
          <w:rFonts w:eastAsiaTheme="minorEastAsia"/>
          <w:lang w:eastAsia="ru-RU"/>
        </w:rPr>
        <w:t xml:space="preserve"> W10-HD с лазерным указателем, штативом и пультом управления с джойстиком, сегментной подсветкой с </w:t>
      </w:r>
      <w:proofErr w:type="spellStart"/>
      <w:r w:rsidRPr="00B07122">
        <w:rPr>
          <w:rFonts w:eastAsiaTheme="minorEastAsia"/>
          <w:lang w:eastAsia="ru-RU"/>
        </w:rPr>
        <w:t>рассеивателем</w:t>
      </w:r>
      <w:proofErr w:type="spellEnd"/>
      <w:r w:rsidRPr="00B07122">
        <w:rPr>
          <w:rFonts w:eastAsiaTheme="minorEastAsia"/>
          <w:lang w:eastAsia="ru-RU"/>
        </w:rPr>
        <w:t>, координатным столом, цветным  ЖК – монитором  предназначен  для  контроля  деталей   в условиях единичного и мелкосерийного производства, должен соответствовать ГОСТ 8074-82 и ГОСТ 8.003-2010</w:t>
      </w:r>
    </w:p>
    <w:p w:rsidR="00B07122" w:rsidRPr="00B07122" w:rsidRDefault="00B07122" w:rsidP="00B07122">
      <w:pPr>
        <w:pStyle w:val="afd"/>
        <w:numPr>
          <w:ilvl w:val="0"/>
          <w:numId w:val="20"/>
        </w:numPr>
        <w:ind w:left="0" w:firstLine="0"/>
        <w:rPr>
          <w:rFonts w:ascii="Times New Roman" w:eastAsiaTheme="minorEastAsia" w:hAnsi="Times New Roman" w:cs="Times New Roman"/>
          <w:b/>
          <w:sz w:val="24"/>
          <w:szCs w:val="24"/>
          <w:lang w:eastAsia="ru-RU"/>
        </w:rPr>
      </w:pPr>
      <w:r w:rsidRPr="00B07122">
        <w:rPr>
          <w:rFonts w:ascii="Times New Roman" w:eastAsiaTheme="minorEastAsia" w:hAnsi="Times New Roman" w:cs="Times New Roman"/>
          <w:b/>
          <w:sz w:val="24"/>
          <w:szCs w:val="24"/>
          <w:lang w:eastAsia="ru-RU"/>
        </w:rPr>
        <w:t>Технические характеристики оборудования.</w:t>
      </w:r>
    </w:p>
    <w:p w:rsidR="00B07122" w:rsidRPr="00B07122" w:rsidRDefault="00B07122" w:rsidP="00B07122">
      <w:pPr>
        <w:widowControl/>
        <w:suppressAutoHyphens w:val="0"/>
        <w:snapToGrid/>
        <w:spacing w:after="200" w:line="276" w:lineRule="auto"/>
        <w:ind w:firstLine="0"/>
        <w:rPr>
          <w:rFonts w:eastAsiaTheme="minorEastAsia"/>
          <w:lang w:eastAsia="ru-RU"/>
        </w:rPr>
      </w:pPr>
      <w:r w:rsidRPr="00B07122">
        <w:rPr>
          <w:rFonts w:eastAsiaTheme="minorEastAsia"/>
          <w:lang w:eastAsia="ru-RU"/>
        </w:rPr>
        <w:t>Поставляемое оборудование должно соответствовать техническим характеристикам, указанным в таблице №1.</w:t>
      </w:r>
    </w:p>
    <w:p w:rsidR="00B07122" w:rsidRPr="00B07122" w:rsidRDefault="00B07122" w:rsidP="007A254E">
      <w:pPr>
        <w:widowControl/>
        <w:suppressAutoHyphens w:val="0"/>
        <w:snapToGrid/>
        <w:spacing w:after="200" w:line="276" w:lineRule="auto"/>
        <w:ind w:firstLine="0"/>
        <w:jc w:val="right"/>
        <w:rPr>
          <w:rFonts w:ascii="Arial" w:hAnsi="Arial" w:cs="Arial"/>
          <w:b/>
          <w:bCs/>
          <w:color w:val="333333"/>
          <w:lang w:eastAsia="ru-RU"/>
        </w:rPr>
      </w:pPr>
      <w:r w:rsidRPr="00B07122">
        <w:rPr>
          <w:rFonts w:eastAsiaTheme="minorEastAsia"/>
          <w:lang w:eastAsia="ru-RU"/>
        </w:rPr>
        <w:t xml:space="preserve">                                                                                                       Таблица №1</w:t>
      </w:r>
    </w:p>
    <w:tbl>
      <w:tblPr>
        <w:tblStyle w:val="16"/>
        <w:tblW w:w="0" w:type="auto"/>
        <w:tblInd w:w="360" w:type="dxa"/>
        <w:tblLook w:val="04A0" w:firstRow="1" w:lastRow="0" w:firstColumn="1" w:lastColumn="0" w:noHBand="0" w:noVBand="1"/>
      </w:tblPr>
      <w:tblGrid>
        <w:gridCol w:w="617"/>
        <w:gridCol w:w="3996"/>
        <w:gridCol w:w="1798"/>
        <w:gridCol w:w="2800"/>
      </w:tblGrid>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b/>
                <w:lang w:eastAsia="ru-RU"/>
              </w:rPr>
            </w:pPr>
            <w:r w:rsidRPr="00B07122">
              <w:rPr>
                <w:rFonts w:eastAsiaTheme="minorEastAsia"/>
                <w:b/>
                <w:lang w:eastAsia="ru-RU"/>
              </w:rPr>
              <w:t xml:space="preserve">№ </w:t>
            </w:r>
            <w:proofErr w:type="gramStart"/>
            <w:r w:rsidRPr="00B07122">
              <w:rPr>
                <w:rFonts w:eastAsiaTheme="minorEastAsia"/>
                <w:b/>
                <w:lang w:eastAsia="ru-RU"/>
              </w:rPr>
              <w:t>п</w:t>
            </w:r>
            <w:proofErr w:type="gramEnd"/>
            <w:r w:rsidRPr="00B07122">
              <w:rPr>
                <w:rFonts w:eastAsiaTheme="minorEastAsia"/>
                <w:b/>
                <w:lang w:eastAsia="ru-RU"/>
              </w:rPr>
              <w:t>/п</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b/>
                <w:lang w:eastAsia="ru-RU"/>
              </w:rPr>
            </w:pPr>
          </w:p>
          <w:p w:rsidR="00B07122" w:rsidRPr="00B07122" w:rsidRDefault="00B07122" w:rsidP="00B07122">
            <w:pPr>
              <w:widowControl/>
              <w:suppressAutoHyphens w:val="0"/>
              <w:snapToGrid/>
              <w:spacing w:line="240" w:lineRule="auto"/>
              <w:ind w:firstLine="0"/>
              <w:jc w:val="center"/>
              <w:rPr>
                <w:rFonts w:eastAsiaTheme="minorEastAsia"/>
                <w:b/>
                <w:lang w:eastAsia="ru-RU"/>
              </w:rPr>
            </w:pPr>
            <w:r w:rsidRPr="00B07122">
              <w:rPr>
                <w:rFonts w:eastAsiaTheme="minorEastAsia"/>
                <w:b/>
                <w:lang w:eastAsia="ru-RU"/>
              </w:rPr>
              <w:t>Параметр</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b/>
                <w:lang w:eastAsia="ru-RU"/>
              </w:rPr>
            </w:pPr>
            <w:r w:rsidRPr="00B07122">
              <w:rPr>
                <w:rFonts w:eastAsiaTheme="minorEastAsia"/>
                <w:b/>
                <w:lang w:eastAsia="ru-RU"/>
              </w:rPr>
              <w:t>Единица измерения</w:t>
            </w:r>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b/>
                <w:lang w:eastAsia="ru-RU"/>
              </w:rPr>
            </w:pPr>
            <w:r w:rsidRPr="00B07122">
              <w:rPr>
                <w:rFonts w:eastAsiaTheme="minorEastAsia"/>
                <w:b/>
                <w:lang w:eastAsia="ru-RU"/>
              </w:rPr>
              <w:t>Требуемые характеристики</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1</w:t>
            </w:r>
          </w:p>
        </w:tc>
        <w:tc>
          <w:tcPr>
            <w:tcW w:w="3996" w:type="dxa"/>
            <w:vAlign w:val="center"/>
          </w:tcPr>
          <w:p w:rsidR="00B07122" w:rsidRPr="00B07122" w:rsidRDefault="00B07122" w:rsidP="00B07122">
            <w:pPr>
              <w:widowControl/>
              <w:tabs>
                <w:tab w:val="left" w:pos="870"/>
              </w:tabs>
              <w:suppressAutoHyphens w:val="0"/>
              <w:snapToGrid/>
              <w:spacing w:line="240" w:lineRule="auto"/>
              <w:ind w:firstLine="0"/>
              <w:jc w:val="center"/>
              <w:rPr>
                <w:rFonts w:eastAsiaTheme="minorEastAsia"/>
                <w:lang w:eastAsia="ru-RU"/>
              </w:rPr>
            </w:pPr>
            <w:r w:rsidRPr="00B07122">
              <w:rPr>
                <w:rFonts w:eastAsiaTheme="minorEastAsia"/>
                <w:color w:val="000000"/>
                <w:shd w:val="clear" w:color="auto" w:fill="FFFFFF"/>
                <w:lang w:eastAsia="ru-RU"/>
              </w:rPr>
              <w:t>Формат разрешения</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lang w:eastAsia="ru-RU"/>
              </w:rPr>
              <w:t>1080</w:t>
            </w:r>
            <w:r w:rsidRPr="00B07122">
              <w:rPr>
                <w:rFonts w:eastAsiaTheme="minorEastAsia"/>
                <w:color w:val="000000"/>
                <w:lang w:val="en-US" w:eastAsia="ru-RU"/>
              </w:rPr>
              <w:t>i, 720p</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2</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lang w:eastAsia="ru-RU"/>
              </w:rPr>
              <w:t>Матрица</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proofErr w:type="spellStart"/>
            <w:r w:rsidRPr="00B07122">
              <w:rPr>
                <w:rFonts w:eastAsiaTheme="minorEastAsia"/>
                <w:lang w:eastAsia="ru-RU"/>
              </w:rPr>
              <w:t>Мпикс</w:t>
            </w:r>
            <w:proofErr w:type="spellEnd"/>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shd w:val="clear" w:color="auto" w:fill="FFFFFF"/>
                <w:lang w:eastAsia="ru-RU"/>
              </w:rPr>
              <w:t xml:space="preserve">2, 1/3 </w:t>
            </w:r>
            <w:r w:rsidRPr="00B07122">
              <w:rPr>
                <w:rFonts w:eastAsiaTheme="minorEastAsia"/>
                <w:color w:val="000000"/>
                <w:shd w:val="clear" w:color="auto" w:fill="FFFFFF"/>
                <w:lang w:val="en-US" w:eastAsia="ru-RU"/>
              </w:rPr>
              <w:t>CMOS</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3</w:t>
            </w:r>
          </w:p>
        </w:tc>
        <w:tc>
          <w:tcPr>
            <w:tcW w:w="3996" w:type="dxa"/>
            <w:vAlign w:val="center"/>
          </w:tcPr>
          <w:p w:rsidR="00B07122" w:rsidRPr="00B07122" w:rsidRDefault="00B07122" w:rsidP="00B07122">
            <w:pPr>
              <w:widowControl/>
              <w:suppressAutoHyphens w:val="0"/>
              <w:snapToGrid/>
              <w:spacing w:line="360" w:lineRule="auto"/>
              <w:ind w:firstLine="0"/>
              <w:jc w:val="center"/>
              <w:rPr>
                <w:rFonts w:eastAsiaTheme="minorEastAsia"/>
                <w:lang w:eastAsia="ru-RU"/>
              </w:rPr>
            </w:pPr>
            <w:r w:rsidRPr="00B07122">
              <w:rPr>
                <w:rFonts w:eastAsiaTheme="minorEastAsia"/>
                <w:color w:val="000000"/>
                <w:lang w:eastAsia="ru-RU"/>
              </w:rPr>
              <w:t>Оптический зум</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Крат</w:t>
            </w:r>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shd w:val="clear" w:color="auto" w:fill="FFFFFF"/>
                <w:lang w:eastAsia="ru-RU"/>
              </w:rPr>
              <w:t>10</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4</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 xml:space="preserve">Максимальное увеличение </w:t>
            </w:r>
            <w:r w:rsidRPr="00B07122">
              <w:rPr>
                <w:rFonts w:eastAsiaTheme="minorEastAsia"/>
                <w:lang w:eastAsia="ru-RU"/>
              </w:rPr>
              <w:br/>
              <w:t xml:space="preserve">с линзой 5х </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крат</w:t>
            </w:r>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 xml:space="preserve">48 </w:t>
            </w:r>
            <w:r w:rsidRPr="00B07122">
              <w:rPr>
                <w:rFonts w:eastAsiaTheme="minorEastAsia"/>
                <w:lang w:eastAsia="ru-RU"/>
              </w:rPr>
              <w:br/>
              <w:t>(при разрешении 1080</w:t>
            </w:r>
            <w:r w:rsidRPr="00B07122">
              <w:rPr>
                <w:rFonts w:eastAsiaTheme="minorEastAsia"/>
                <w:lang w:val="en-US" w:eastAsia="ru-RU"/>
              </w:rPr>
              <w:t>i</w:t>
            </w:r>
            <w:r w:rsidRPr="00B07122">
              <w:rPr>
                <w:rFonts w:eastAsiaTheme="minorEastAsia"/>
                <w:lang w:eastAsia="ru-RU"/>
              </w:rPr>
              <w:t>)</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5</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lang w:eastAsia="ru-RU"/>
              </w:rPr>
              <w:t>Рабочее расстояние до объекта</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Мм</w:t>
            </w:r>
          </w:p>
        </w:tc>
        <w:tc>
          <w:tcPr>
            <w:tcW w:w="2800" w:type="dxa"/>
            <w:vAlign w:val="center"/>
          </w:tcPr>
          <w:p w:rsidR="00B07122" w:rsidRPr="00B07122" w:rsidRDefault="00B07122" w:rsidP="00B07122">
            <w:pPr>
              <w:widowControl/>
              <w:tabs>
                <w:tab w:val="left" w:pos="270"/>
                <w:tab w:val="center" w:pos="1041"/>
              </w:tabs>
              <w:suppressAutoHyphens w:val="0"/>
              <w:snapToGrid/>
              <w:spacing w:line="240" w:lineRule="auto"/>
              <w:ind w:firstLine="0"/>
              <w:jc w:val="center"/>
              <w:rPr>
                <w:rFonts w:eastAsiaTheme="minorEastAsia"/>
                <w:lang w:eastAsia="ru-RU"/>
              </w:rPr>
            </w:pPr>
            <w:r w:rsidRPr="00B07122">
              <w:rPr>
                <w:rFonts w:eastAsiaTheme="minorEastAsia"/>
                <w:color w:val="000000"/>
                <w:lang w:eastAsia="ru-RU"/>
              </w:rPr>
              <w:t>190-245</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6</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Лазерный указатель</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p>
        </w:tc>
        <w:tc>
          <w:tcPr>
            <w:tcW w:w="2800" w:type="dxa"/>
            <w:vAlign w:val="center"/>
          </w:tcPr>
          <w:p w:rsidR="00B07122" w:rsidRPr="00B07122" w:rsidRDefault="00B07122" w:rsidP="00B07122">
            <w:pPr>
              <w:widowControl/>
              <w:tabs>
                <w:tab w:val="left" w:pos="270"/>
                <w:tab w:val="center" w:pos="1041"/>
              </w:tabs>
              <w:suppressAutoHyphens w:val="0"/>
              <w:snapToGrid/>
              <w:spacing w:line="240" w:lineRule="auto"/>
              <w:ind w:firstLine="0"/>
              <w:jc w:val="center"/>
              <w:rPr>
                <w:rFonts w:eastAsiaTheme="minorEastAsia"/>
                <w:color w:val="000000"/>
                <w:lang w:eastAsia="ru-RU"/>
              </w:rPr>
            </w:pPr>
            <w:r w:rsidRPr="00B07122">
              <w:rPr>
                <w:rFonts w:eastAsiaTheme="minorEastAsia"/>
                <w:color w:val="000000"/>
                <w:lang w:eastAsia="ru-RU"/>
              </w:rPr>
              <w:t>Наличие</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7</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 xml:space="preserve">Настройки </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p>
        </w:tc>
        <w:tc>
          <w:tcPr>
            <w:tcW w:w="2800" w:type="dxa"/>
            <w:vAlign w:val="center"/>
          </w:tcPr>
          <w:p w:rsidR="00B07122" w:rsidRPr="00B07122" w:rsidRDefault="00B07122" w:rsidP="00B07122">
            <w:pPr>
              <w:widowControl/>
              <w:tabs>
                <w:tab w:val="left" w:pos="270"/>
                <w:tab w:val="center" w:pos="1041"/>
              </w:tabs>
              <w:suppressAutoHyphens w:val="0"/>
              <w:snapToGrid/>
              <w:spacing w:line="240" w:lineRule="auto"/>
              <w:ind w:firstLine="0"/>
              <w:jc w:val="center"/>
              <w:rPr>
                <w:rFonts w:eastAsiaTheme="minorEastAsia"/>
                <w:color w:val="000000"/>
                <w:lang w:eastAsia="ru-RU"/>
              </w:rPr>
            </w:pPr>
            <w:r w:rsidRPr="00B07122">
              <w:rPr>
                <w:rFonts w:eastAsiaTheme="minorEastAsia"/>
                <w:color w:val="000000"/>
                <w:lang w:eastAsia="ru-RU"/>
              </w:rPr>
              <w:t>Зум, яркость, фокус диафрагма, выдержка, наложение, стоп-кадр</w:t>
            </w:r>
          </w:p>
        </w:tc>
      </w:tr>
    </w:tbl>
    <w:p w:rsidR="00B07122" w:rsidRPr="00B07122" w:rsidRDefault="00B07122" w:rsidP="00B07122">
      <w:pPr>
        <w:widowControl/>
        <w:suppressAutoHyphens w:val="0"/>
        <w:snapToGrid/>
        <w:spacing w:after="200" w:line="276" w:lineRule="auto"/>
        <w:ind w:left="360" w:firstLine="0"/>
        <w:jc w:val="left"/>
        <w:rPr>
          <w:rFonts w:eastAsiaTheme="minorEastAsia"/>
          <w:szCs w:val="28"/>
          <w:lang w:eastAsia="ru-RU"/>
        </w:rPr>
      </w:pPr>
    </w:p>
    <w:p w:rsidR="00B07122" w:rsidRPr="00B07122" w:rsidRDefault="00B07122" w:rsidP="00B07122">
      <w:pPr>
        <w:widowControl/>
        <w:suppressAutoHyphens w:val="0"/>
        <w:snapToGrid/>
        <w:spacing w:after="200" w:line="276" w:lineRule="auto"/>
        <w:ind w:firstLine="0"/>
        <w:rPr>
          <w:rFonts w:eastAsiaTheme="minorEastAsia"/>
          <w:szCs w:val="28"/>
          <w:lang w:eastAsia="ru-RU"/>
        </w:rPr>
      </w:pPr>
      <w:r w:rsidRPr="00B07122">
        <w:rPr>
          <w:rFonts w:eastAsiaTheme="minorEastAsia"/>
          <w:szCs w:val="28"/>
          <w:lang w:eastAsia="ru-RU"/>
        </w:rPr>
        <w:t xml:space="preserve">Комплект поставки должен включать в себя: </w:t>
      </w:r>
      <w:r w:rsidRPr="00B07122">
        <w:rPr>
          <w:rFonts w:eastAsiaTheme="minorEastAsia"/>
          <w:lang w:eastAsia="ru-RU"/>
        </w:rPr>
        <w:t xml:space="preserve">видеомикроскоп </w:t>
      </w:r>
      <w:r w:rsidRPr="00B07122">
        <w:rPr>
          <w:rFonts w:eastAsiaTheme="minorEastAsia"/>
          <w:lang w:val="en-US" w:eastAsia="ru-RU"/>
        </w:rPr>
        <w:t>O</w:t>
      </w:r>
      <w:proofErr w:type="spellStart"/>
      <w:r w:rsidRPr="00B07122">
        <w:rPr>
          <w:rFonts w:eastAsiaTheme="minorEastAsia"/>
          <w:lang w:eastAsia="ru-RU"/>
        </w:rPr>
        <w:t>ptilia</w:t>
      </w:r>
      <w:proofErr w:type="spellEnd"/>
      <w:r w:rsidRPr="00B07122">
        <w:rPr>
          <w:rFonts w:eastAsiaTheme="minorEastAsia"/>
          <w:lang w:eastAsia="ru-RU"/>
        </w:rPr>
        <w:t xml:space="preserve"> </w:t>
      </w:r>
      <w:r w:rsidRPr="00B07122">
        <w:rPr>
          <w:rFonts w:eastAsiaTheme="minorEastAsia"/>
          <w:lang w:val="en-US" w:eastAsia="ru-RU"/>
        </w:rPr>
        <w:t>W</w:t>
      </w:r>
      <w:r w:rsidRPr="00B07122">
        <w:rPr>
          <w:rFonts w:eastAsiaTheme="minorEastAsia"/>
          <w:lang w:eastAsia="ru-RU"/>
        </w:rPr>
        <w:t>10-</w:t>
      </w:r>
      <w:r w:rsidRPr="00B07122">
        <w:rPr>
          <w:rFonts w:eastAsiaTheme="minorEastAsia"/>
          <w:lang w:val="en-US" w:eastAsia="ru-RU"/>
        </w:rPr>
        <w:t>HD</w:t>
      </w:r>
      <w:r w:rsidRPr="00B07122">
        <w:rPr>
          <w:rFonts w:eastAsiaTheme="minorEastAsia"/>
          <w:szCs w:val="28"/>
          <w:lang w:eastAsia="ru-RU"/>
        </w:rPr>
        <w:t xml:space="preserve"> с лазерным указателем, штатив, пульт управления с джойстиком, кольцевую сегментную подсветку на 80 белых светодиодах с </w:t>
      </w:r>
      <w:proofErr w:type="spellStart"/>
      <w:r w:rsidRPr="00B07122">
        <w:rPr>
          <w:rFonts w:eastAsiaTheme="minorEastAsia"/>
          <w:szCs w:val="28"/>
          <w:lang w:eastAsia="ru-RU"/>
        </w:rPr>
        <w:t>рассеивателем</w:t>
      </w:r>
      <w:proofErr w:type="spellEnd"/>
      <w:r w:rsidRPr="00B07122">
        <w:rPr>
          <w:rFonts w:eastAsiaTheme="minorEastAsia"/>
          <w:szCs w:val="28"/>
          <w:lang w:eastAsia="ru-RU"/>
        </w:rPr>
        <w:t xml:space="preserve">, антистатический плавающий координатный стол с электромагнитным стопором, цветной  ЖК – монитор  с компонентным видеовходом на матрице </w:t>
      </w:r>
      <w:r w:rsidRPr="00B07122">
        <w:rPr>
          <w:rFonts w:eastAsiaTheme="minorEastAsia"/>
          <w:szCs w:val="28"/>
          <w:lang w:val="en-US" w:eastAsia="ru-RU"/>
        </w:rPr>
        <w:t>PLS</w:t>
      </w:r>
      <w:r w:rsidRPr="00B07122">
        <w:rPr>
          <w:rFonts w:eastAsiaTheme="minorEastAsia"/>
          <w:szCs w:val="28"/>
          <w:lang w:eastAsia="ru-RU"/>
        </w:rPr>
        <w:t xml:space="preserve"> или </w:t>
      </w:r>
      <w:r w:rsidRPr="00B07122">
        <w:rPr>
          <w:rFonts w:eastAsiaTheme="minorEastAsia"/>
          <w:szCs w:val="28"/>
          <w:lang w:val="en-US" w:eastAsia="ru-RU"/>
        </w:rPr>
        <w:t>IPS</w:t>
      </w:r>
      <w:r w:rsidRPr="00B07122">
        <w:rPr>
          <w:rFonts w:eastAsiaTheme="minorEastAsia"/>
          <w:szCs w:val="28"/>
          <w:lang w:eastAsia="ru-RU"/>
        </w:rPr>
        <w:t xml:space="preserve">, разрешением </w:t>
      </w:r>
      <w:r w:rsidRPr="00B07122">
        <w:rPr>
          <w:rFonts w:eastAsiaTheme="minorEastAsia"/>
          <w:szCs w:val="28"/>
          <w:lang w:val="en-US" w:eastAsia="ru-RU"/>
        </w:rPr>
        <w:t>Full</w:t>
      </w:r>
      <w:r w:rsidRPr="00B07122">
        <w:rPr>
          <w:rFonts w:eastAsiaTheme="minorEastAsia"/>
          <w:szCs w:val="28"/>
          <w:lang w:eastAsia="ru-RU"/>
        </w:rPr>
        <w:t xml:space="preserve"> </w:t>
      </w:r>
      <w:r w:rsidRPr="00B07122">
        <w:rPr>
          <w:rFonts w:eastAsiaTheme="minorEastAsia"/>
          <w:szCs w:val="28"/>
          <w:lang w:val="en-US" w:eastAsia="ru-RU"/>
        </w:rPr>
        <w:t>HD</w:t>
      </w:r>
      <w:r w:rsidRPr="00B07122">
        <w:rPr>
          <w:rFonts w:eastAsiaTheme="minorEastAsia"/>
          <w:szCs w:val="28"/>
          <w:lang w:eastAsia="ru-RU"/>
        </w:rPr>
        <w:t xml:space="preserve"> диагональю 24 дюйма.</w:t>
      </w:r>
    </w:p>
    <w:p w:rsidR="007D4C56" w:rsidRDefault="007D4C56" w:rsidP="007D4C56"/>
    <w:p w:rsidR="007D4C56" w:rsidRDefault="007D4C56" w:rsidP="007D4C56"/>
    <w:p w:rsidR="007D4C56" w:rsidRDefault="007D4C56" w:rsidP="007D4C56"/>
    <w:p w:rsidR="007D4C56" w:rsidRDefault="007D4C56">
      <w:pPr>
        <w:widowControl/>
        <w:suppressAutoHyphens w:val="0"/>
        <w:snapToGrid/>
        <w:spacing w:after="200" w:line="276" w:lineRule="auto"/>
        <w:ind w:firstLine="0"/>
        <w:jc w:val="left"/>
      </w:pPr>
      <w:r>
        <w:br w:type="page"/>
      </w:r>
    </w:p>
    <w:p w:rsidR="007D4C56" w:rsidRDefault="007D4C56" w:rsidP="007D4C56">
      <w:pPr>
        <w:keepNext/>
        <w:jc w:val="right"/>
        <w:outlineLvl w:val="1"/>
        <w:rPr>
          <w:b/>
          <w:i/>
        </w:rPr>
      </w:pPr>
      <w:r w:rsidRPr="00E9306C">
        <w:rPr>
          <w:b/>
          <w:i/>
        </w:rPr>
        <w:lastRenderedPageBreak/>
        <w:t>Приложение №</w:t>
      </w:r>
      <w:r>
        <w:rPr>
          <w:b/>
          <w:i/>
        </w:rPr>
        <w:t>7</w:t>
      </w:r>
      <w:r w:rsidRPr="00E9306C">
        <w:rPr>
          <w:b/>
          <w:i/>
        </w:rPr>
        <w:t xml:space="preserve"> к аукционной документации</w:t>
      </w:r>
    </w:p>
    <w:p w:rsidR="007D4C56" w:rsidRDefault="007D4C56" w:rsidP="007D4C56">
      <w:pPr>
        <w:keepNext/>
        <w:jc w:val="right"/>
        <w:outlineLvl w:val="1"/>
        <w:rPr>
          <w:bCs/>
          <w:iCs/>
        </w:rPr>
      </w:pPr>
    </w:p>
    <w:p w:rsidR="007D4C56" w:rsidRPr="00D35D90" w:rsidRDefault="007D4C56" w:rsidP="007D4C56">
      <w:pPr>
        <w:keepNext/>
        <w:jc w:val="center"/>
        <w:outlineLvl w:val="1"/>
        <w:rPr>
          <w:bCs/>
          <w:iCs/>
        </w:rPr>
      </w:pPr>
      <w:r w:rsidRPr="00D35D90">
        <w:rPr>
          <w:bCs/>
          <w:iCs/>
        </w:rPr>
        <w:t xml:space="preserve">СПРАВКА ОБ ОПЫТЕ ВЫПОЛНЕНИЯ ДОГОВОРОВ </w:t>
      </w:r>
    </w:p>
    <w:p w:rsidR="007D4C56" w:rsidRPr="00D35D90" w:rsidRDefault="007D4C56" w:rsidP="007D4C56">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7D4C56" w:rsidRPr="00D35D90" w:rsidTr="002E5678">
        <w:trPr>
          <w:cantSplit/>
          <w:trHeight w:val="1793"/>
          <w:tblHeader/>
        </w:trPr>
        <w:tc>
          <w:tcPr>
            <w:tcW w:w="555" w:type="dxa"/>
            <w:vAlign w:val="center"/>
          </w:tcPr>
          <w:p w:rsidR="007D4C56" w:rsidRPr="00D35D90" w:rsidRDefault="007D4C56" w:rsidP="002E5678">
            <w:pPr>
              <w:keepNext/>
              <w:spacing w:before="40" w:after="40"/>
              <w:ind w:left="57" w:right="57" w:firstLine="106"/>
              <w:jc w:val="center"/>
              <w:rPr>
                <w:snapToGrid w:val="0"/>
              </w:rPr>
            </w:pPr>
            <w:r w:rsidRPr="00D35D90">
              <w:rPr>
                <w:snapToGrid w:val="0"/>
              </w:rPr>
              <w:t>№</w:t>
            </w:r>
          </w:p>
          <w:p w:rsidR="007D4C56" w:rsidRPr="00D35D90" w:rsidRDefault="007D4C56" w:rsidP="002E5678">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7D4C56" w:rsidRPr="00D35D90" w:rsidRDefault="007D4C56" w:rsidP="002E5678">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7D4C56" w:rsidRPr="00D35D90" w:rsidRDefault="007D4C56" w:rsidP="002E5678">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7D4C56" w:rsidRPr="00D35D90" w:rsidRDefault="007D4C56" w:rsidP="002E5678">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7D4C56" w:rsidRPr="00D35D90" w:rsidRDefault="007D4C56" w:rsidP="002E5678">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7D4C56" w:rsidRPr="00D35D90" w:rsidRDefault="007D4C56" w:rsidP="002E5678">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7D4C56" w:rsidRPr="00D35D90" w:rsidRDefault="007D4C56" w:rsidP="002E5678">
            <w:pPr>
              <w:keepNext/>
              <w:tabs>
                <w:tab w:val="left" w:pos="1332"/>
              </w:tabs>
              <w:spacing w:before="40" w:after="40"/>
              <w:ind w:left="-57" w:right="-57" w:firstLine="106"/>
              <w:jc w:val="center"/>
              <w:rPr>
                <w:snapToGrid w:val="0"/>
              </w:rPr>
            </w:pPr>
          </w:p>
          <w:p w:rsidR="007D4C56" w:rsidRPr="00D35D90" w:rsidRDefault="007D4C56" w:rsidP="002E5678">
            <w:pPr>
              <w:keepNext/>
              <w:tabs>
                <w:tab w:val="left" w:pos="1332"/>
              </w:tabs>
              <w:spacing w:before="40" w:after="40"/>
              <w:ind w:left="-57" w:right="-57" w:firstLine="106"/>
              <w:jc w:val="center"/>
              <w:rPr>
                <w:snapToGrid w:val="0"/>
              </w:rPr>
            </w:pPr>
          </w:p>
          <w:p w:rsidR="007D4C56" w:rsidRPr="00D35D90" w:rsidRDefault="007D4C56" w:rsidP="002E5678">
            <w:pPr>
              <w:keepNext/>
              <w:tabs>
                <w:tab w:val="left" w:pos="1332"/>
              </w:tabs>
              <w:spacing w:before="40" w:after="40"/>
              <w:ind w:left="-57" w:right="-57" w:firstLine="106"/>
              <w:rPr>
                <w:snapToGrid w:val="0"/>
              </w:rPr>
            </w:pPr>
            <w:r w:rsidRPr="00D35D90">
              <w:rPr>
                <w:snapToGrid w:val="0"/>
              </w:rPr>
              <w:t>Примечание</w:t>
            </w: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1.</w:t>
            </w:r>
          </w:p>
        </w:tc>
        <w:tc>
          <w:tcPr>
            <w:tcW w:w="6247" w:type="dxa"/>
            <w:gridSpan w:val="3"/>
          </w:tcPr>
          <w:p w:rsidR="007D4C56" w:rsidRPr="00D35D90" w:rsidRDefault="007D4C56" w:rsidP="002E5678">
            <w:pPr>
              <w:ind w:left="57" w:right="57" w:firstLine="106"/>
              <w:rPr>
                <w:snapToGrid w:val="0"/>
              </w:rPr>
            </w:pPr>
            <w:r w:rsidRPr="00D35D90">
              <w:rPr>
                <w:snapToGrid w:val="0"/>
              </w:rPr>
              <w:t>Договор 1</w:t>
            </w: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2.</w:t>
            </w:r>
          </w:p>
        </w:tc>
        <w:tc>
          <w:tcPr>
            <w:tcW w:w="2167" w:type="dxa"/>
          </w:tcPr>
          <w:p w:rsidR="007D4C56" w:rsidRPr="00D35D90" w:rsidRDefault="007D4C56" w:rsidP="002E5678">
            <w:pPr>
              <w:ind w:left="57" w:right="57" w:firstLine="106"/>
              <w:rPr>
                <w:snapToGrid w:val="0"/>
              </w:rPr>
            </w:pPr>
            <w:r w:rsidRPr="00D35D90">
              <w:rPr>
                <w:snapToGrid w:val="0"/>
              </w:rPr>
              <w:t>…</w:t>
            </w: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b/>
                <w:i/>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rPr>
                <w:snapToGrid w:val="0"/>
              </w:rPr>
              <w:t>….</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b/>
                <w:i/>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6802" w:type="dxa"/>
            <w:gridSpan w:val="4"/>
          </w:tcPr>
          <w:p w:rsidR="007D4C56" w:rsidRPr="00D35D90" w:rsidRDefault="007D4C56" w:rsidP="002E5678">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r w:rsidRPr="00D35D90">
              <w:rPr>
                <w:snapToGrid w:val="0"/>
              </w:rPr>
              <w:t>Х</w:t>
            </w: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1.</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2.</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6802" w:type="dxa"/>
            <w:gridSpan w:val="4"/>
          </w:tcPr>
          <w:p w:rsidR="007D4C56" w:rsidRPr="00D35D90" w:rsidRDefault="007D4C56" w:rsidP="002E5678">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r w:rsidRPr="00D35D90">
              <w:rPr>
                <w:snapToGrid w:val="0"/>
              </w:rPr>
              <w:t>Х</w:t>
            </w: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vAlign w:val="center"/>
          </w:tcPr>
          <w:p w:rsidR="007D4C56" w:rsidRPr="00D35D90" w:rsidRDefault="007D4C56" w:rsidP="002E5678">
            <w:pPr>
              <w:tabs>
                <w:tab w:val="num" w:pos="792"/>
              </w:tabs>
              <w:ind w:left="-288" w:firstLine="106"/>
              <w:jc w:val="center"/>
            </w:pPr>
            <w:r w:rsidRPr="00D35D90">
              <w:t>1.</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vAlign w:val="center"/>
          </w:tcPr>
          <w:p w:rsidR="007D4C56" w:rsidRPr="00D35D90" w:rsidRDefault="007D4C56" w:rsidP="002E5678">
            <w:pPr>
              <w:tabs>
                <w:tab w:val="num" w:pos="792"/>
              </w:tabs>
              <w:ind w:left="-288" w:firstLine="106"/>
              <w:jc w:val="center"/>
            </w:pPr>
            <w:r w:rsidRPr="00D35D90">
              <w:t>2.</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vAlign w:val="center"/>
          </w:tcPr>
          <w:p w:rsidR="007D4C56" w:rsidRPr="00D35D90" w:rsidRDefault="007D4C56" w:rsidP="002E5678">
            <w:pPr>
              <w:tabs>
                <w:tab w:val="num" w:pos="792"/>
              </w:tabs>
              <w:ind w:left="-288" w:firstLine="106"/>
              <w:jc w:val="center"/>
            </w:pPr>
            <w:r w:rsidRPr="00D35D90">
              <w:t>…</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6802" w:type="dxa"/>
            <w:gridSpan w:val="4"/>
            <w:vAlign w:val="center"/>
          </w:tcPr>
          <w:p w:rsidR="007D4C56" w:rsidRPr="00D35D90" w:rsidRDefault="007D4C56" w:rsidP="002E5678">
            <w:pPr>
              <w:ind w:right="57" w:firstLine="106"/>
              <w:rPr>
                <w:snapToGrid w:val="0"/>
              </w:rPr>
            </w:pPr>
            <w:r w:rsidRPr="00D35D90">
              <w:rPr>
                <w:snapToGrid w:val="0"/>
              </w:rPr>
              <w:t xml:space="preserve">ИТОГО </w:t>
            </w: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r w:rsidRPr="00D35D90">
              <w:rPr>
                <w:snapToGrid w:val="0"/>
              </w:rPr>
              <w:t>Х</w:t>
            </w:r>
          </w:p>
        </w:tc>
        <w:tc>
          <w:tcPr>
            <w:tcW w:w="952" w:type="dxa"/>
          </w:tcPr>
          <w:p w:rsidR="007D4C56" w:rsidRPr="00D35D90" w:rsidRDefault="007D4C56" w:rsidP="002E5678">
            <w:pPr>
              <w:ind w:left="57" w:right="57" w:firstLine="106"/>
              <w:rPr>
                <w:snapToGrid w:val="0"/>
              </w:rPr>
            </w:pPr>
          </w:p>
        </w:tc>
      </w:tr>
    </w:tbl>
    <w:p w:rsidR="007D4C56" w:rsidRPr="00D35D90" w:rsidRDefault="007D4C56" w:rsidP="007D4C56">
      <w:pPr>
        <w:autoSpaceDE w:val="0"/>
        <w:autoSpaceDN w:val="0"/>
        <w:rPr>
          <w:bCs/>
          <w:snapToGrid w:val="0"/>
        </w:rPr>
      </w:pPr>
    </w:p>
    <w:p w:rsidR="007D4C56" w:rsidRPr="00D35D90" w:rsidRDefault="007D4C56" w:rsidP="007D4C56">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7D4C56" w:rsidRPr="00D35D90" w:rsidRDefault="007D4C56" w:rsidP="007D4C56">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7D4C56" w:rsidRPr="00D35D90" w:rsidRDefault="007D4C56" w:rsidP="007D4C56">
      <w:pPr>
        <w:overflowPunct w:val="0"/>
        <w:autoSpaceDE w:val="0"/>
        <w:autoSpaceDN w:val="0"/>
        <w:adjustRightInd w:val="0"/>
        <w:ind w:firstLine="709"/>
      </w:pPr>
      <w:r w:rsidRPr="00D35D90">
        <w:t>М.П.</w:t>
      </w:r>
    </w:p>
    <w:p w:rsidR="007D4C56" w:rsidRPr="00D35D90" w:rsidRDefault="007D4C56" w:rsidP="007D4C56">
      <w:pPr>
        <w:tabs>
          <w:tab w:val="left" w:pos="709"/>
          <w:tab w:val="left" w:pos="1134"/>
        </w:tabs>
        <w:overflowPunct w:val="0"/>
        <w:autoSpaceDE w:val="0"/>
        <w:autoSpaceDN w:val="0"/>
        <w:adjustRightInd w:val="0"/>
        <w:ind w:firstLine="709"/>
      </w:pPr>
      <w:r w:rsidRPr="00D35D90">
        <w:t>ИНСТРУКЦИИ ПО ЗАПОЛНЕНИЮ</w:t>
      </w:r>
    </w:p>
    <w:p w:rsidR="007D4C56" w:rsidRPr="00D35D90" w:rsidRDefault="007D4C56" w:rsidP="007D4C56">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7D4C56" w:rsidRPr="00D35D90" w:rsidRDefault="007D4C56" w:rsidP="007D4C56">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7D4C56" w:rsidRPr="00D35D90" w:rsidRDefault="007D4C56" w:rsidP="007D4C56">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электромонтажные работы </w:t>
      </w:r>
      <w:r w:rsidRPr="00D35D90">
        <w:rPr>
          <w:bCs/>
        </w:rPr>
        <w:t>(</w:t>
      </w:r>
      <w:r>
        <w:rPr>
          <w:bCs/>
        </w:rPr>
        <w:t>запрос котировок</w:t>
      </w:r>
      <w:r w:rsidRPr="00D35D90">
        <w:rPr>
          <w:bCs/>
        </w:rPr>
        <w:t>).</w:t>
      </w:r>
    </w:p>
    <w:p w:rsidR="007D4C56" w:rsidRDefault="007D4C56" w:rsidP="007D4C56">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7D4C56" w:rsidRDefault="007D4C56" w:rsidP="007D4C56">
      <w:pPr>
        <w:autoSpaceDE w:val="0"/>
        <w:autoSpaceDN w:val="0"/>
        <w:adjustRightInd w:val="0"/>
        <w:jc w:val="right"/>
        <w:outlineLvl w:val="2"/>
        <w:rPr>
          <w:b/>
          <w:i/>
        </w:rPr>
      </w:pPr>
    </w:p>
    <w:p w:rsidR="007D4C56" w:rsidRPr="007D4C56" w:rsidRDefault="007D4C56" w:rsidP="007D4C56">
      <w:pPr>
        <w:rPr>
          <w:b/>
        </w:rPr>
      </w:pPr>
    </w:p>
    <w:sectPr w:rsidR="007D4C56" w:rsidRPr="007D4C56"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04" w:rsidRDefault="00C34804" w:rsidP="00E46CC8">
      <w:pPr>
        <w:spacing w:line="240" w:lineRule="auto"/>
      </w:pPr>
      <w:r>
        <w:separator/>
      </w:r>
    </w:p>
  </w:endnote>
  <w:endnote w:type="continuationSeparator" w:id="0">
    <w:p w:rsidR="00C34804" w:rsidRDefault="00C3480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6" w:rsidRDefault="00C20CB6" w:rsidP="008D59E8">
    <w:pPr>
      <w:pStyle w:val="ad"/>
    </w:pPr>
  </w:p>
  <w:p w:rsidR="00C20CB6" w:rsidRDefault="00C20CB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32" w:rsidRDefault="00987F3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04" w:rsidRDefault="00C34804" w:rsidP="00E46CC8">
      <w:pPr>
        <w:spacing w:line="240" w:lineRule="auto"/>
      </w:pPr>
      <w:r>
        <w:separator/>
      </w:r>
    </w:p>
  </w:footnote>
  <w:footnote w:type="continuationSeparator" w:id="0">
    <w:p w:rsidR="00C34804" w:rsidRDefault="00C34804"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6" w:rsidRDefault="00C20CB6">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2A355A8"/>
    <w:multiLevelType w:val="hybridMultilevel"/>
    <w:tmpl w:val="FDF43C92"/>
    <w:lvl w:ilvl="0" w:tplc="DEE6C7EA">
      <w:start w:val="1"/>
      <w:numFmt w:val="decimal"/>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5">
    <w:nsid w:val="1482694B"/>
    <w:multiLevelType w:val="hybridMultilevel"/>
    <w:tmpl w:val="214CA0E2"/>
    <w:lvl w:ilvl="0" w:tplc="095A06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9">
    <w:nsid w:val="2984745B"/>
    <w:multiLevelType w:val="hybridMultilevel"/>
    <w:tmpl w:val="1C08A3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7F6047C"/>
    <w:multiLevelType w:val="hybridMultilevel"/>
    <w:tmpl w:val="2CC0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00244E4"/>
    <w:multiLevelType w:val="hybridMultilevel"/>
    <w:tmpl w:val="3E222894"/>
    <w:lvl w:ilvl="0" w:tplc="DEE6C7EA">
      <w:start w:val="1"/>
      <w:numFmt w:val="decimal"/>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93310D"/>
    <w:multiLevelType w:val="hybridMultilevel"/>
    <w:tmpl w:val="F40E4B68"/>
    <w:lvl w:ilvl="0" w:tplc="46C8BB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1">
    <w:nsid w:val="6650464D"/>
    <w:multiLevelType w:val="hybridMultilevel"/>
    <w:tmpl w:val="9F341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C3622A"/>
    <w:multiLevelType w:val="hybridMultilevel"/>
    <w:tmpl w:val="889E9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5"/>
  </w:num>
  <w:num w:numId="2">
    <w:abstractNumId w:val="10"/>
  </w:num>
  <w:num w:numId="3">
    <w:abstractNumId w:val="0"/>
  </w:num>
  <w:num w:numId="4">
    <w:abstractNumId w:val="7"/>
  </w:num>
  <w:num w:numId="5">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8"/>
  </w:num>
  <w:num w:numId="9">
    <w:abstractNumId w:val="6"/>
  </w:num>
  <w:num w:numId="10">
    <w:abstractNumId w:val="18"/>
  </w:num>
  <w:num w:numId="11">
    <w:abstractNumId w:val="4"/>
  </w:num>
  <w:num w:numId="12">
    <w:abstractNumId w:val="14"/>
    <w:lvlOverride w:ilvl="0">
      <w:startOverride w:val="1"/>
    </w:lvlOverride>
  </w:num>
  <w:num w:numId="13">
    <w:abstractNumId w:val="23"/>
  </w:num>
  <w:num w:numId="14">
    <w:abstractNumId w:val="20"/>
  </w:num>
  <w:num w:numId="15">
    <w:abstractNumId w:val="24"/>
  </w:num>
  <w:num w:numId="16">
    <w:abstractNumId w:val="11"/>
  </w:num>
  <w:num w:numId="17">
    <w:abstractNumId w:val="17"/>
  </w:num>
  <w:num w:numId="18">
    <w:abstractNumId w:val="5"/>
  </w:num>
  <w:num w:numId="19">
    <w:abstractNumId w:val="22"/>
  </w:num>
  <w:num w:numId="20">
    <w:abstractNumId w:val="21"/>
  </w:num>
  <w:num w:numId="21">
    <w:abstractNumId w:val="13"/>
  </w:num>
  <w:num w:numId="22">
    <w:abstractNumId w:val="9"/>
  </w:num>
  <w:num w:numId="23">
    <w:abstractNumId w:val="3"/>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6751"/>
    <w:rsid w:val="0002710D"/>
    <w:rsid w:val="00030AC4"/>
    <w:rsid w:val="00032746"/>
    <w:rsid w:val="00033DFF"/>
    <w:rsid w:val="0003761F"/>
    <w:rsid w:val="00037D4C"/>
    <w:rsid w:val="00041FFA"/>
    <w:rsid w:val="00047F57"/>
    <w:rsid w:val="00051BEC"/>
    <w:rsid w:val="000539A8"/>
    <w:rsid w:val="00053E02"/>
    <w:rsid w:val="000575D4"/>
    <w:rsid w:val="0006083A"/>
    <w:rsid w:val="000611FC"/>
    <w:rsid w:val="00061277"/>
    <w:rsid w:val="000614FB"/>
    <w:rsid w:val="00065302"/>
    <w:rsid w:val="00065A91"/>
    <w:rsid w:val="00065CFF"/>
    <w:rsid w:val="00067848"/>
    <w:rsid w:val="00070E80"/>
    <w:rsid w:val="000739AA"/>
    <w:rsid w:val="0008026A"/>
    <w:rsid w:val="0008155D"/>
    <w:rsid w:val="00084DCE"/>
    <w:rsid w:val="00086E66"/>
    <w:rsid w:val="00093EC1"/>
    <w:rsid w:val="000944F5"/>
    <w:rsid w:val="00096CB2"/>
    <w:rsid w:val="000A3F3C"/>
    <w:rsid w:val="000A4C90"/>
    <w:rsid w:val="000A5C20"/>
    <w:rsid w:val="000A6930"/>
    <w:rsid w:val="000A6E7D"/>
    <w:rsid w:val="000A71A8"/>
    <w:rsid w:val="000B1950"/>
    <w:rsid w:val="000B1CE8"/>
    <w:rsid w:val="000B3250"/>
    <w:rsid w:val="000C1F36"/>
    <w:rsid w:val="000D07FE"/>
    <w:rsid w:val="000D3807"/>
    <w:rsid w:val="000D6541"/>
    <w:rsid w:val="000D7D92"/>
    <w:rsid w:val="000E22C3"/>
    <w:rsid w:val="000E349B"/>
    <w:rsid w:val="000E5EBE"/>
    <w:rsid w:val="000E61BF"/>
    <w:rsid w:val="000F3992"/>
    <w:rsid w:val="000F3C6A"/>
    <w:rsid w:val="000F53DE"/>
    <w:rsid w:val="000F6E21"/>
    <w:rsid w:val="00100060"/>
    <w:rsid w:val="0010039E"/>
    <w:rsid w:val="00105C3C"/>
    <w:rsid w:val="0011084D"/>
    <w:rsid w:val="00114F94"/>
    <w:rsid w:val="001157B7"/>
    <w:rsid w:val="0012138E"/>
    <w:rsid w:val="00122E9F"/>
    <w:rsid w:val="00125F2A"/>
    <w:rsid w:val="00126F4D"/>
    <w:rsid w:val="0012744D"/>
    <w:rsid w:val="00127F69"/>
    <w:rsid w:val="00130210"/>
    <w:rsid w:val="001365C1"/>
    <w:rsid w:val="0014072A"/>
    <w:rsid w:val="00140D6F"/>
    <w:rsid w:val="00140F6B"/>
    <w:rsid w:val="0014590A"/>
    <w:rsid w:val="001506E6"/>
    <w:rsid w:val="001506F8"/>
    <w:rsid w:val="00151753"/>
    <w:rsid w:val="00151A72"/>
    <w:rsid w:val="00151A89"/>
    <w:rsid w:val="0015378B"/>
    <w:rsid w:val="001545E5"/>
    <w:rsid w:val="001574AE"/>
    <w:rsid w:val="00162AB3"/>
    <w:rsid w:val="00165074"/>
    <w:rsid w:val="001654ED"/>
    <w:rsid w:val="0017058B"/>
    <w:rsid w:val="00170C6F"/>
    <w:rsid w:val="001751B7"/>
    <w:rsid w:val="001765AA"/>
    <w:rsid w:val="00176867"/>
    <w:rsid w:val="001811E2"/>
    <w:rsid w:val="001832BF"/>
    <w:rsid w:val="00187CA2"/>
    <w:rsid w:val="001903A0"/>
    <w:rsid w:val="00190AD9"/>
    <w:rsid w:val="0019175C"/>
    <w:rsid w:val="001949D3"/>
    <w:rsid w:val="00195074"/>
    <w:rsid w:val="00196D66"/>
    <w:rsid w:val="001A05AD"/>
    <w:rsid w:val="001A0B07"/>
    <w:rsid w:val="001A3F4E"/>
    <w:rsid w:val="001A4610"/>
    <w:rsid w:val="001A470D"/>
    <w:rsid w:val="001A4CE6"/>
    <w:rsid w:val="001A5115"/>
    <w:rsid w:val="001A601C"/>
    <w:rsid w:val="001A62B4"/>
    <w:rsid w:val="001A6352"/>
    <w:rsid w:val="001A76AE"/>
    <w:rsid w:val="001B092F"/>
    <w:rsid w:val="001B213A"/>
    <w:rsid w:val="001B2233"/>
    <w:rsid w:val="001B2696"/>
    <w:rsid w:val="001B3D02"/>
    <w:rsid w:val="001B4B83"/>
    <w:rsid w:val="001B4C06"/>
    <w:rsid w:val="001B68A8"/>
    <w:rsid w:val="001C3976"/>
    <w:rsid w:val="001C62AA"/>
    <w:rsid w:val="001C77E7"/>
    <w:rsid w:val="001C7D5D"/>
    <w:rsid w:val="001D4B42"/>
    <w:rsid w:val="001D5C2F"/>
    <w:rsid w:val="001D68B7"/>
    <w:rsid w:val="001D71CE"/>
    <w:rsid w:val="001F0462"/>
    <w:rsid w:val="001F1916"/>
    <w:rsid w:val="001F3497"/>
    <w:rsid w:val="001F44FF"/>
    <w:rsid w:val="001F4F6E"/>
    <w:rsid w:val="001F6118"/>
    <w:rsid w:val="001F66A4"/>
    <w:rsid w:val="00201DD5"/>
    <w:rsid w:val="0020243B"/>
    <w:rsid w:val="002055FB"/>
    <w:rsid w:val="00205804"/>
    <w:rsid w:val="0020716E"/>
    <w:rsid w:val="002116E6"/>
    <w:rsid w:val="002130A8"/>
    <w:rsid w:val="00215E33"/>
    <w:rsid w:val="00215FF8"/>
    <w:rsid w:val="0022152B"/>
    <w:rsid w:val="002239C3"/>
    <w:rsid w:val="00224C60"/>
    <w:rsid w:val="00224DB8"/>
    <w:rsid w:val="002255A7"/>
    <w:rsid w:val="002267F4"/>
    <w:rsid w:val="00231630"/>
    <w:rsid w:val="00232535"/>
    <w:rsid w:val="00232B28"/>
    <w:rsid w:val="00233D6A"/>
    <w:rsid w:val="00234E75"/>
    <w:rsid w:val="00235C27"/>
    <w:rsid w:val="00236B25"/>
    <w:rsid w:val="0024428A"/>
    <w:rsid w:val="002448A5"/>
    <w:rsid w:val="002468DC"/>
    <w:rsid w:val="0025094F"/>
    <w:rsid w:val="00256486"/>
    <w:rsid w:val="0025755E"/>
    <w:rsid w:val="00257A81"/>
    <w:rsid w:val="00270388"/>
    <w:rsid w:val="00273994"/>
    <w:rsid w:val="002770C6"/>
    <w:rsid w:val="0027717B"/>
    <w:rsid w:val="00280C98"/>
    <w:rsid w:val="0028261C"/>
    <w:rsid w:val="00282FC2"/>
    <w:rsid w:val="00285347"/>
    <w:rsid w:val="00291482"/>
    <w:rsid w:val="00293F80"/>
    <w:rsid w:val="00295FCC"/>
    <w:rsid w:val="002B4952"/>
    <w:rsid w:val="002C051E"/>
    <w:rsid w:val="002C7E62"/>
    <w:rsid w:val="002D37F1"/>
    <w:rsid w:val="002D3A71"/>
    <w:rsid w:val="002D48DC"/>
    <w:rsid w:val="002E2C66"/>
    <w:rsid w:val="002E382A"/>
    <w:rsid w:val="002E4D1E"/>
    <w:rsid w:val="002E4EBF"/>
    <w:rsid w:val="002E66CC"/>
    <w:rsid w:val="002F0688"/>
    <w:rsid w:val="002F1569"/>
    <w:rsid w:val="002F2C88"/>
    <w:rsid w:val="002F6791"/>
    <w:rsid w:val="002F7A63"/>
    <w:rsid w:val="00305682"/>
    <w:rsid w:val="003112D0"/>
    <w:rsid w:val="00311737"/>
    <w:rsid w:val="00312411"/>
    <w:rsid w:val="003131BB"/>
    <w:rsid w:val="003138F4"/>
    <w:rsid w:val="003146A4"/>
    <w:rsid w:val="00315551"/>
    <w:rsid w:val="00317435"/>
    <w:rsid w:val="00321A8A"/>
    <w:rsid w:val="003227C5"/>
    <w:rsid w:val="003238FC"/>
    <w:rsid w:val="00330A1A"/>
    <w:rsid w:val="00330CBB"/>
    <w:rsid w:val="0033706B"/>
    <w:rsid w:val="00341F34"/>
    <w:rsid w:val="0034202A"/>
    <w:rsid w:val="00343CC7"/>
    <w:rsid w:val="00344D26"/>
    <w:rsid w:val="0034616E"/>
    <w:rsid w:val="00350785"/>
    <w:rsid w:val="00352F71"/>
    <w:rsid w:val="00353B27"/>
    <w:rsid w:val="00354EAE"/>
    <w:rsid w:val="003557F9"/>
    <w:rsid w:val="003564F1"/>
    <w:rsid w:val="00363B4F"/>
    <w:rsid w:val="00365068"/>
    <w:rsid w:val="00366E1B"/>
    <w:rsid w:val="00367BF7"/>
    <w:rsid w:val="00372C48"/>
    <w:rsid w:val="003739E7"/>
    <w:rsid w:val="003748E6"/>
    <w:rsid w:val="00377843"/>
    <w:rsid w:val="00382458"/>
    <w:rsid w:val="0038308E"/>
    <w:rsid w:val="00385B31"/>
    <w:rsid w:val="003928C8"/>
    <w:rsid w:val="00392962"/>
    <w:rsid w:val="00396BCB"/>
    <w:rsid w:val="003A006B"/>
    <w:rsid w:val="003A189A"/>
    <w:rsid w:val="003A40E5"/>
    <w:rsid w:val="003A4E22"/>
    <w:rsid w:val="003A7D00"/>
    <w:rsid w:val="003B2270"/>
    <w:rsid w:val="003B456F"/>
    <w:rsid w:val="003B4696"/>
    <w:rsid w:val="003B4CC1"/>
    <w:rsid w:val="003B60CA"/>
    <w:rsid w:val="003B689D"/>
    <w:rsid w:val="003C5C45"/>
    <w:rsid w:val="003C7560"/>
    <w:rsid w:val="003D0E77"/>
    <w:rsid w:val="003D3616"/>
    <w:rsid w:val="003D4960"/>
    <w:rsid w:val="003D6BFC"/>
    <w:rsid w:val="003E2D38"/>
    <w:rsid w:val="003E4C45"/>
    <w:rsid w:val="003F15BA"/>
    <w:rsid w:val="003F215A"/>
    <w:rsid w:val="003F440B"/>
    <w:rsid w:val="003F479B"/>
    <w:rsid w:val="003F4838"/>
    <w:rsid w:val="003F56DF"/>
    <w:rsid w:val="00402512"/>
    <w:rsid w:val="004025DA"/>
    <w:rsid w:val="004039D2"/>
    <w:rsid w:val="00404A97"/>
    <w:rsid w:val="004051BC"/>
    <w:rsid w:val="00405D92"/>
    <w:rsid w:val="00406469"/>
    <w:rsid w:val="00411FCC"/>
    <w:rsid w:val="00413220"/>
    <w:rsid w:val="00417DB8"/>
    <w:rsid w:val="00421799"/>
    <w:rsid w:val="0042505A"/>
    <w:rsid w:val="00431BD2"/>
    <w:rsid w:val="00432465"/>
    <w:rsid w:val="004328FB"/>
    <w:rsid w:val="004343B4"/>
    <w:rsid w:val="0043463A"/>
    <w:rsid w:val="0043477A"/>
    <w:rsid w:val="004359DB"/>
    <w:rsid w:val="004404C1"/>
    <w:rsid w:val="004407C9"/>
    <w:rsid w:val="00442389"/>
    <w:rsid w:val="0044368B"/>
    <w:rsid w:val="0044495C"/>
    <w:rsid w:val="00444F27"/>
    <w:rsid w:val="00445A31"/>
    <w:rsid w:val="00446503"/>
    <w:rsid w:val="00446ED1"/>
    <w:rsid w:val="00454FFD"/>
    <w:rsid w:val="00455067"/>
    <w:rsid w:val="00456CA2"/>
    <w:rsid w:val="004573C9"/>
    <w:rsid w:val="004600F8"/>
    <w:rsid w:val="0046197A"/>
    <w:rsid w:val="004626E1"/>
    <w:rsid w:val="0046547C"/>
    <w:rsid w:val="00472A14"/>
    <w:rsid w:val="00475840"/>
    <w:rsid w:val="00476A9E"/>
    <w:rsid w:val="00482913"/>
    <w:rsid w:val="004841C6"/>
    <w:rsid w:val="00484A52"/>
    <w:rsid w:val="0048509C"/>
    <w:rsid w:val="00487233"/>
    <w:rsid w:val="004915DD"/>
    <w:rsid w:val="00491DC0"/>
    <w:rsid w:val="00492823"/>
    <w:rsid w:val="004942C6"/>
    <w:rsid w:val="004954B8"/>
    <w:rsid w:val="00496309"/>
    <w:rsid w:val="004A1F0B"/>
    <w:rsid w:val="004A4C22"/>
    <w:rsid w:val="004A771A"/>
    <w:rsid w:val="004A79A0"/>
    <w:rsid w:val="004B186D"/>
    <w:rsid w:val="004C2ACF"/>
    <w:rsid w:val="004C53EE"/>
    <w:rsid w:val="004C75E0"/>
    <w:rsid w:val="004D1904"/>
    <w:rsid w:val="004D1F32"/>
    <w:rsid w:val="004D4223"/>
    <w:rsid w:val="004D5855"/>
    <w:rsid w:val="004D713D"/>
    <w:rsid w:val="004D7AED"/>
    <w:rsid w:val="004E1805"/>
    <w:rsid w:val="004F1B8D"/>
    <w:rsid w:val="004F1D1A"/>
    <w:rsid w:val="004F3045"/>
    <w:rsid w:val="004F3D4D"/>
    <w:rsid w:val="004F6799"/>
    <w:rsid w:val="00503399"/>
    <w:rsid w:val="00505853"/>
    <w:rsid w:val="00507F1C"/>
    <w:rsid w:val="00511CA1"/>
    <w:rsid w:val="00513A45"/>
    <w:rsid w:val="00513DF4"/>
    <w:rsid w:val="00514A9B"/>
    <w:rsid w:val="00516909"/>
    <w:rsid w:val="00520DF5"/>
    <w:rsid w:val="0052129B"/>
    <w:rsid w:val="00521830"/>
    <w:rsid w:val="005218D8"/>
    <w:rsid w:val="0052605E"/>
    <w:rsid w:val="00526257"/>
    <w:rsid w:val="005268D0"/>
    <w:rsid w:val="00527069"/>
    <w:rsid w:val="00533D6B"/>
    <w:rsid w:val="00536036"/>
    <w:rsid w:val="0054362E"/>
    <w:rsid w:val="00545D5E"/>
    <w:rsid w:val="0055421F"/>
    <w:rsid w:val="0055427D"/>
    <w:rsid w:val="00554332"/>
    <w:rsid w:val="00554BD0"/>
    <w:rsid w:val="00555734"/>
    <w:rsid w:val="00555A5D"/>
    <w:rsid w:val="00556CB1"/>
    <w:rsid w:val="005635CA"/>
    <w:rsid w:val="00563BC5"/>
    <w:rsid w:val="0056465D"/>
    <w:rsid w:val="00564F33"/>
    <w:rsid w:val="0057405A"/>
    <w:rsid w:val="00577535"/>
    <w:rsid w:val="005779DB"/>
    <w:rsid w:val="0058432D"/>
    <w:rsid w:val="00593351"/>
    <w:rsid w:val="00593B1F"/>
    <w:rsid w:val="00593C79"/>
    <w:rsid w:val="005945DD"/>
    <w:rsid w:val="005A023E"/>
    <w:rsid w:val="005A132D"/>
    <w:rsid w:val="005A2540"/>
    <w:rsid w:val="005B1222"/>
    <w:rsid w:val="005B1CAA"/>
    <w:rsid w:val="005C256A"/>
    <w:rsid w:val="005C31E4"/>
    <w:rsid w:val="005C4211"/>
    <w:rsid w:val="005C4749"/>
    <w:rsid w:val="005D3FC4"/>
    <w:rsid w:val="005D52EE"/>
    <w:rsid w:val="005D5431"/>
    <w:rsid w:val="005D5C90"/>
    <w:rsid w:val="005E079C"/>
    <w:rsid w:val="005E17C4"/>
    <w:rsid w:val="005E644C"/>
    <w:rsid w:val="005F01A6"/>
    <w:rsid w:val="006011F7"/>
    <w:rsid w:val="00611726"/>
    <w:rsid w:val="00616135"/>
    <w:rsid w:val="00616D2C"/>
    <w:rsid w:val="00617BB6"/>
    <w:rsid w:val="00620440"/>
    <w:rsid w:val="00621806"/>
    <w:rsid w:val="00623BAD"/>
    <w:rsid w:val="00623FDC"/>
    <w:rsid w:val="00630AF3"/>
    <w:rsid w:val="00637F07"/>
    <w:rsid w:val="0064209D"/>
    <w:rsid w:val="00644131"/>
    <w:rsid w:val="0064472E"/>
    <w:rsid w:val="006470F6"/>
    <w:rsid w:val="00647C5F"/>
    <w:rsid w:val="0065286A"/>
    <w:rsid w:val="00654872"/>
    <w:rsid w:val="00656F19"/>
    <w:rsid w:val="006638DF"/>
    <w:rsid w:val="00663AB5"/>
    <w:rsid w:val="00664F07"/>
    <w:rsid w:val="006675B5"/>
    <w:rsid w:val="00667834"/>
    <w:rsid w:val="006704AD"/>
    <w:rsid w:val="0067130F"/>
    <w:rsid w:val="006754D9"/>
    <w:rsid w:val="00675831"/>
    <w:rsid w:val="00677884"/>
    <w:rsid w:val="00680C8B"/>
    <w:rsid w:val="0068455F"/>
    <w:rsid w:val="00687174"/>
    <w:rsid w:val="00690812"/>
    <w:rsid w:val="006908F8"/>
    <w:rsid w:val="006909A7"/>
    <w:rsid w:val="00691ADA"/>
    <w:rsid w:val="00696163"/>
    <w:rsid w:val="00696BAD"/>
    <w:rsid w:val="006A0511"/>
    <w:rsid w:val="006A18CB"/>
    <w:rsid w:val="006A2C0D"/>
    <w:rsid w:val="006A41BF"/>
    <w:rsid w:val="006A4608"/>
    <w:rsid w:val="006A5514"/>
    <w:rsid w:val="006A6AF8"/>
    <w:rsid w:val="006B16E5"/>
    <w:rsid w:val="006B20F6"/>
    <w:rsid w:val="006B230D"/>
    <w:rsid w:val="006B37BF"/>
    <w:rsid w:val="006C5B1E"/>
    <w:rsid w:val="006C709F"/>
    <w:rsid w:val="006D15B7"/>
    <w:rsid w:val="006D199F"/>
    <w:rsid w:val="006D57B5"/>
    <w:rsid w:val="006D6713"/>
    <w:rsid w:val="006D6AB8"/>
    <w:rsid w:val="006E729E"/>
    <w:rsid w:val="006E7A10"/>
    <w:rsid w:val="006F1B5E"/>
    <w:rsid w:val="006F46FE"/>
    <w:rsid w:val="006F7ADD"/>
    <w:rsid w:val="00701B61"/>
    <w:rsid w:val="00702245"/>
    <w:rsid w:val="00705D73"/>
    <w:rsid w:val="007064A3"/>
    <w:rsid w:val="007077DF"/>
    <w:rsid w:val="00707FC0"/>
    <w:rsid w:val="007111BF"/>
    <w:rsid w:val="00713395"/>
    <w:rsid w:val="007151A3"/>
    <w:rsid w:val="007164C2"/>
    <w:rsid w:val="007173A9"/>
    <w:rsid w:val="007253D6"/>
    <w:rsid w:val="00725EB4"/>
    <w:rsid w:val="00726EDC"/>
    <w:rsid w:val="007270AC"/>
    <w:rsid w:val="00731C70"/>
    <w:rsid w:val="0073240E"/>
    <w:rsid w:val="00732C92"/>
    <w:rsid w:val="0073424F"/>
    <w:rsid w:val="007352C1"/>
    <w:rsid w:val="00736ABE"/>
    <w:rsid w:val="00741AB3"/>
    <w:rsid w:val="00743F3D"/>
    <w:rsid w:val="007509F0"/>
    <w:rsid w:val="00751377"/>
    <w:rsid w:val="007543E0"/>
    <w:rsid w:val="00756384"/>
    <w:rsid w:val="0076071F"/>
    <w:rsid w:val="00761D86"/>
    <w:rsid w:val="00763EEB"/>
    <w:rsid w:val="0076632A"/>
    <w:rsid w:val="007666EF"/>
    <w:rsid w:val="00770B10"/>
    <w:rsid w:val="0077296C"/>
    <w:rsid w:val="00772AC9"/>
    <w:rsid w:val="00773F7F"/>
    <w:rsid w:val="00775CA1"/>
    <w:rsid w:val="00780AD4"/>
    <w:rsid w:val="00784A40"/>
    <w:rsid w:val="007865DA"/>
    <w:rsid w:val="00792EF1"/>
    <w:rsid w:val="00797A3B"/>
    <w:rsid w:val="007A0215"/>
    <w:rsid w:val="007A254E"/>
    <w:rsid w:val="007A73BA"/>
    <w:rsid w:val="007B0611"/>
    <w:rsid w:val="007B1CD1"/>
    <w:rsid w:val="007B297B"/>
    <w:rsid w:val="007B360E"/>
    <w:rsid w:val="007B54E6"/>
    <w:rsid w:val="007B5694"/>
    <w:rsid w:val="007B56C8"/>
    <w:rsid w:val="007C11AE"/>
    <w:rsid w:val="007C31DD"/>
    <w:rsid w:val="007C46EA"/>
    <w:rsid w:val="007C5067"/>
    <w:rsid w:val="007C5D67"/>
    <w:rsid w:val="007D2837"/>
    <w:rsid w:val="007D4C56"/>
    <w:rsid w:val="007D61D6"/>
    <w:rsid w:val="007E05F5"/>
    <w:rsid w:val="007E0A14"/>
    <w:rsid w:val="007E1933"/>
    <w:rsid w:val="007E2EC8"/>
    <w:rsid w:val="007E319A"/>
    <w:rsid w:val="007E3289"/>
    <w:rsid w:val="007E367D"/>
    <w:rsid w:val="007E561A"/>
    <w:rsid w:val="007F2067"/>
    <w:rsid w:val="007F2EB6"/>
    <w:rsid w:val="00803C7A"/>
    <w:rsid w:val="00804C42"/>
    <w:rsid w:val="0081556B"/>
    <w:rsid w:val="0082089F"/>
    <w:rsid w:val="00823EC0"/>
    <w:rsid w:val="00824469"/>
    <w:rsid w:val="008312A9"/>
    <w:rsid w:val="00831C49"/>
    <w:rsid w:val="00834ACB"/>
    <w:rsid w:val="00835E95"/>
    <w:rsid w:val="008373CF"/>
    <w:rsid w:val="0083763F"/>
    <w:rsid w:val="008411C5"/>
    <w:rsid w:val="00842BC2"/>
    <w:rsid w:val="00843A96"/>
    <w:rsid w:val="008440C5"/>
    <w:rsid w:val="00845F91"/>
    <w:rsid w:val="008518F4"/>
    <w:rsid w:val="00855B8F"/>
    <w:rsid w:val="00857796"/>
    <w:rsid w:val="00857A65"/>
    <w:rsid w:val="00864413"/>
    <w:rsid w:val="008650AF"/>
    <w:rsid w:val="008660EE"/>
    <w:rsid w:val="008765CE"/>
    <w:rsid w:val="008775E5"/>
    <w:rsid w:val="008838D4"/>
    <w:rsid w:val="00883F30"/>
    <w:rsid w:val="008866F7"/>
    <w:rsid w:val="00886B6A"/>
    <w:rsid w:val="008874EB"/>
    <w:rsid w:val="008920B7"/>
    <w:rsid w:val="008931E9"/>
    <w:rsid w:val="008936C9"/>
    <w:rsid w:val="00894093"/>
    <w:rsid w:val="00894AE6"/>
    <w:rsid w:val="008A34DE"/>
    <w:rsid w:val="008A4825"/>
    <w:rsid w:val="008B2288"/>
    <w:rsid w:val="008B3FFD"/>
    <w:rsid w:val="008B4FB6"/>
    <w:rsid w:val="008B6E3E"/>
    <w:rsid w:val="008B72D5"/>
    <w:rsid w:val="008B7D41"/>
    <w:rsid w:val="008C09F7"/>
    <w:rsid w:val="008C14DD"/>
    <w:rsid w:val="008C37D8"/>
    <w:rsid w:val="008D27D0"/>
    <w:rsid w:val="008D599A"/>
    <w:rsid w:val="008D59E8"/>
    <w:rsid w:val="008D73E5"/>
    <w:rsid w:val="008E0132"/>
    <w:rsid w:val="008E189B"/>
    <w:rsid w:val="008E5749"/>
    <w:rsid w:val="008E61AC"/>
    <w:rsid w:val="008E661F"/>
    <w:rsid w:val="008F058D"/>
    <w:rsid w:val="008F3343"/>
    <w:rsid w:val="008F3F4C"/>
    <w:rsid w:val="0090099E"/>
    <w:rsid w:val="00904714"/>
    <w:rsid w:val="00907AB5"/>
    <w:rsid w:val="009127A9"/>
    <w:rsid w:val="009166BA"/>
    <w:rsid w:val="009168D2"/>
    <w:rsid w:val="00916F1F"/>
    <w:rsid w:val="0091749A"/>
    <w:rsid w:val="009178B9"/>
    <w:rsid w:val="009212E8"/>
    <w:rsid w:val="00921B9F"/>
    <w:rsid w:val="0092269E"/>
    <w:rsid w:val="00922E18"/>
    <w:rsid w:val="009251BF"/>
    <w:rsid w:val="009254CC"/>
    <w:rsid w:val="00933845"/>
    <w:rsid w:val="00934849"/>
    <w:rsid w:val="00934B76"/>
    <w:rsid w:val="0093526A"/>
    <w:rsid w:val="0094015C"/>
    <w:rsid w:val="00941067"/>
    <w:rsid w:val="00943734"/>
    <w:rsid w:val="00946B4B"/>
    <w:rsid w:val="00950633"/>
    <w:rsid w:val="009508D6"/>
    <w:rsid w:val="00952044"/>
    <w:rsid w:val="00961E94"/>
    <w:rsid w:val="00962E34"/>
    <w:rsid w:val="009653F1"/>
    <w:rsid w:val="00965653"/>
    <w:rsid w:val="00965B5F"/>
    <w:rsid w:val="009670B8"/>
    <w:rsid w:val="00972671"/>
    <w:rsid w:val="00972C41"/>
    <w:rsid w:val="0097315A"/>
    <w:rsid w:val="009731A4"/>
    <w:rsid w:val="00974EAD"/>
    <w:rsid w:val="00977C7E"/>
    <w:rsid w:val="00980C5A"/>
    <w:rsid w:val="00982881"/>
    <w:rsid w:val="009845D2"/>
    <w:rsid w:val="00984757"/>
    <w:rsid w:val="00987F32"/>
    <w:rsid w:val="009931A2"/>
    <w:rsid w:val="00993DDA"/>
    <w:rsid w:val="00994631"/>
    <w:rsid w:val="00995792"/>
    <w:rsid w:val="00995809"/>
    <w:rsid w:val="009A0665"/>
    <w:rsid w:val="009A5103"/>
    <w:rsid w:val="009A5A3C"/>
    <w:rsid w:val="009A6EBA"/>
    <w:rsid w:val="009B4A65"/>
    <w:rsid w:val="009D0570"/>
    <w:rsid w:val="009D4D9D"/>
    <w:rsid w:val="009D7C56"/>
    <w:rsid w:val="009E00EE"/>
    <w:rsid w:val="009E167B"/>
    <w:rsid w:val="009E2D55"/>
    <w:rsid w:val="009E352F"/>
    <w:rsid w:val="009E4D38"/>
    <w:rsid w:val="009F119F"/>
    <w:rsid w:val="009F1476"/>
    <w:rsid w:val="009F1A7C"/>
    <w:rsid w:val="009F1F97"/>
    <w:rsid w:val="009F2554"/>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5AF1"/>
    <w:rsid w:val="00A26835"/>
    <w:rsid w:val="00A313DC"/>
    <w:rsid w:val="00A32AE0"/>
    <w:rsid w:val="00A350B5"/>
    <w:rsid w:val="00A35BC4"/>
    <w:rsid w:val="00A373DE"/>
    <w:rsid w:val="00A4176F"/>
    <w:rsid w:val="00A45274"/>
    <w:rsid w:val="00A5091A"/>
    <w:rsid w:val="00A6044C"/>
    <w:rsid w:val="00A6309B"/>
    <w:rsid w:val="00A64B40"/>
    <w:rsid w:val="00A65D0E"/>
    <w:rsid w:val="00A73DD4"/>
    <w:rsid w:val="00A7679A"/>
    <w:rsid w:val="00A85452"/>
    <w:rsid w:val="00A87101"/>
    <w:rsid w:val="00A90E10"/>
    <w:rsid w:val="00A956D3"/>
    <w:rsid w:val="00AB5940"/>
    <w:rsid w:val="00AB68C2"/>
    <w:rsid w:val="00AC078C"/>
    <w:rsid w:val="00AC0885"/>
    <w:rsid w:val="00AC1A49"/>
    <w:rsid w:val="00AC372F"/>
    <w:rsid w:val="00AC3935"/>
    <w:rsid w:val="00AC507B"/>
    <w:rsid w:val="00AC66E0"/>
    <w:rsid w:val="00AC6D81"/>
    <w:rsid w:val="00AD36F5"/>
    <w:rsid w:val="00AD701D"/>
    <w:rsid w:val="00AD7691"/>
    <w:rsid w:val="00AD7787"/>
    <w:rsid w:val="00AE0A03"/>
    <w:rsid w:val="00AE1E99"/>
    <w:rsid w:val="00AE2D13"/>
    <w:rsid w:val="00AE3C47"/>
    <w:rsid w:val="00AF0EA2"/>
    <w:rsid w:val="00AF5264"/>
    <w:rsid w:val="00AF6C45"/>
    <w:rsid w:val="00AF6E67"/>
    <w:rsid w:val="00B012A1"/>
    <w:rsid w:val="00B01403"/>
    <w:rsid w:val="00B04656"/>
    <w:rsid w:val="00B07122"/>
    <w:rsid w:val="00B07A78"/>
    <w:rsid w:val="00B11156"/>
    <w:rsid w:val="00B130C1"/>
    <w:rsid w:val="00B16594"/>
    <w:rsid w:val="00B16D09"/>
    <w:rsid w:val="00B16ED5"/>
    <w:rsid w:val="00B177CF"/>
    <w:rsid w:val="00B20F82"/>
    <w:rsid w:val="00B22918"/>
    <w:rsid w:val="00B229D7"/>
    <w:rsid w:val="00B22D42"/>
    <w:rsid w:val="00B3060C"/>
    <w:rsid w:val="00B328CB"/>
    <w:rsid w:val="00B367C5"/>
    <w:rsid w:val="00B36FC2"/>
    <w:rsid w:val="00B403FB"/>
    <w:rsid w:val="00B40D6C"/>
    <w:rsid w:val="00B41D97"/>
    <w:rsid w:val="00B43C45"/>
    <w:rsid w:val="00B55501"/>
    <w:rsid w:val="00B6080D"/>
    <w:rsid w:val="00B609AB"/>
    <w:rsid w:val="00B64114"/>
    <w:rsid w:val="00B70C87"/>
    <w:rsid w:val="00B70F58"/>
    <w:rsid w:val="00B71354"/>
    <w:rsid w:val="00B8005D"/>
    <w:rsid w:val="00B803A5"/>
    <w:rsid w:val="00B82B51"/>
    <w:rsid w:val="00B868CF"/>
    <w:rsid w:val="00B86A56"/>
    <w:rsid w:val="00B90571"/>
    <w:rsid w:val="00B90C2C"/>
    <w:rsid w:val="00B9409F"/>
    <w:rsid w:val="00B9666B"/>
    <w:rsid w:val="00BA1461"/>
    <w:rsid w:val="00BA1BBA"/>
    <w:rsid w:val="00BA1E18"/>
    <w:rsid w:val="00BA22A2"/>
    <w:rsid w:val="00BA3C63"/>
    <w:rsid w:val="00BA5852"/>
    <w:rsid w:val="00BA6916"/>
    <w:rsid w:val="00BA6C4D"/>
    <w:rsid w:val="00BB159F"/>
    <w:rsid w:val="00BB2210"/>
    <w:rsid w:val="00BB44B5"/>
    <w:rsid w:val="00BB4AAE"/>
    <w:rsid w:val="00BB5DE8"/>
    <w:rsid w:val="00BC22EA"/>
    <w:rsid w:val="00BC61F0"/>
    <w:rsid w:val="00BD59FD"/>
    <w:rsid w:val="00BE26EA"/>
    <w:rsid w:val="00BE63CC"/>
    <w:rsid w:val="00BF1E08"/>
    <w:rsid w:val="00BF3301"/>
    <w:rsid w:val="00C00316"/>
    <w:rsid w:val="00C010D6"/>
    <w:rsid w:val="00C0178C"/>
    <w:rsid w:val="00C02274"/>
    <w:rsid w:val="00C024F7"/>
    <w:rsid w:val="00C029B7"/>
    <w:rsid w:val="00C02A02"/>
    <w:rsid w:val="00C03694"/>
    <w:rsid w:val="00C061BF"/>
    <w:rsid w:val="00C0745F"/>
    <w:rsid w:val="00C1081A"/>
    <w:rsid w:val="00C1091A"/>
    <w:rsid w:val="00C10EEB"/>
    <w:rsid w:val="00C12601"/>
    <w:rsid w:val="00C12A79"/>
    <w:rsid w:val="00C15121"/>
    <w:rsid w:val="00C20CB6"/>
    <w:rsid w:val="00C2350E"/>
    <w:rsid w:val="00C23AFB"/>
    <w:rsid w:val="00C24C28"/>
    <w:rsid w:val="00C30601"/>
    <w:rsid w:val="00C30907"/>
    <w:rsid w:val="00C32138"/>
    <w:rsid w:val="00C33C66"/>
    <w:rsid w:val="00C34804"/>
    <w:rsid w:val="00C35E50"/>
    <w:rsid w:val="00C436A7"/>
    <w:rsid w:val="00C44F9E"/>
    <w:rsid w:val="00C47A4F"/>
    <w:rsid w:val="00C51011"/>
    <w:rsid w:val="00C51DF3"/>
    <w:rsid w:val="00C56BF8"/>
    <w:rsid w:val="00C639E1"/>
    <w:rsid w:val="00C64A83"/>
    <w:rsid w:val="00C650D0"/>
    <w:rsid w:val="00C6532D"/>
    <w:rsid w:val="00C6743B"/>
    <w:rsid w:val="00C70637"/>
    <w:rsid w:val="00C70D96"/>
    <w:rsid w:val="00C721E2"/>
    <w:rsid w:val="00C754B2"/>
    <w:rsid w:val="00C77A31"/>
    <w:rsid w:val="00C82D51"/>
    <w:rsid w:val="00C846A3"/>
    <w:rsid w:val="00C849EF"/>
    <w:rsid w:val="00C87E02"/>
    <w:rsid w:val="00C911B7"/>
    <w:rsid w:val="00C91786"/>
    <w:rsid w:val="00C9519D"/>
    <w:rsid w:val="00C95CC7"/>
    <w:rsid w:val="00C97B48"/>
    <w:rsid w:val="00CA2C21"/>
    <w:rsid w:val="00CA6C38"/>
    <w:rsid w:val="00CB0FE3"/>
    <w:rsid w:val="00CB16BC"/>
    <w:rsid w:val="00CB3FC4"/>
    <w:rsid w:val="00CB5178"/>
    <w:rsid w:val="00CB537E"/>
    <w:rsid w:val="00CC253F"/>
    <w:rsid w:val="00CD348C"/>
    <w:rsid w:val="00CD3DCB"/>
    <w:rsid w:val="00CD496E"/>
    <w:rsid w:val="00CD7739"/>
    <w:rsid w:val="00CD7FE0"/>
    <w:rsid w:val="00CE1C39"/>
    <w:rsid w:val="00CE21D5"/>
    <w:rsid w:val="00CE4931"/>
    <w:rsid w:val="00CE60A0"/>
    <w:rsid w:val="00CE7165"/>
    <w:rsid w:val="00CF2114"/>
    <w:rsid w:val="00CF4283"/>
    <w:rsid w:val="00CF7CA0"/>
    <w:rsid w:val="00D00112"/>
    <w:rsid w:val="00D05303"/>
    <w:rsid w:val="00D06430"/>
    <w:rsid w:val="00D064B6"/>
    <w:rsid w:val="00D10123"/>
    <w:rsid w:val="00D12ECA"/>
    <w:rsid w:val="00D13C01"/>
    <w:rsid w:val="00D15A46"/>
    <w:rsid w:val="00D15C92"/>
    <w:rsid w:val="00D2482C"/>
    <w:rsid w:val="00D24ABA"/>
    <w:rsid w:val="00D24AC6"/>
    <w:rsid w:val="00D24DC0"/>
    <w:rsid w:val="00D27896"/>
    <w:rsid w:val="00D27F12"/>
    <w:rsid w:val="00D300DB"/>
    <w:rsid w:val="00D32DE0"/>
    <w:rsid w:val="00D341C2"/>
    <w:rsid w:val="00D36339"/>
    <w:rsid w:val="00D40D4E"/>
    <w:rsid w:val="00D4141C"/>
    <w:rsid w:val="00D417C8"/>
    <w:rsid w:val="00D437D4"/>
    <w:rsid w:val="00D44B8F"/>
    <w:rsid w:val="00D45FFA"/>
    <w:rsid w:val="00D468AF"/>
    <w:rsid w:val="00D46C30"/>
    <w:rsid w:val="00D50725"/>
    <w:rsid w:val="00D52AB7"/>
    <w:rsid w:val="00D539F2"/>
    <w:rsid w:val="00D5410C"/>
    <w:rsid w:val="00D54E50"/>
    <w:rsid w:val="00D56E99"/>
    <w:rsid w:val="00D57248"/>
    <w:rsid w:val="00D6705E"/>
    <w:rsid w:val="00D70463"/>
    <w:rsid w:val="00D735A6"/>
    <w:rsid w:val="00D73C69"/>
    <w:rsid w:val="00D752B4"/>
    <w:rsid w:val="00D800AA"/>
    <w:rsid w:val="00D83D1C"/>
    <w:rsid w:val="00D84D59"/>
    <w:rsid w:val="00D853DE"/>
    <w:rsid w:val="00D85AD8"/>
    <w:rsid w:val="00D86843"/>
    <w:rsid w:val="00D90FAC"/>
    <w:rsid w:val="00D912F3"/>
    <w:rsid w:val="00D94993"/>
    <w:rsid w:val="00D96536"/>
    <w:rsid w:val="00DA2054"/>
    <w:rsid w:val="00DA2720"/>
    <w:rsid w:val="00DA5A45"/>
    <w:rsid w:val="00DA5C6C"/>
    <w:rsid w:val="00DA70AC"/>
    <w:rsid w:val="00DA73BA"/>
    <w:rsid w:val="00DA77CE"/>
    <w:rsid w:val="00DB078E"/>
    <w:rsid w:val="00DB21B6"/>
    <w:rsid w:val="00DB5C0D"/>
    <w:rsid w:val="00DB7A9D"/>
    <w:rsid w:val="00DC2CF2"/>
    <w:rsid w:val="00DC3002"/>
    <w:rsid w:val="00DC3C86"/>
    <w:rsid w:val="00DC3E62"/>
    <w:rsid w:val="00DC7FF1"/>
    <w:rsid w:val="00DD2B45"/>
    <w:rsid w:val="00DD3F7B"/>
    <w:rsid w:val="00DD53D8"/>
    <w:rsid w:val="00DE61A5"/>
    <w:rsid w:val="00DF12D5"/>
    <w:rsid w:val="00DF3064"/>
    <w:rsid w:val="00DF70DE"/>
    <w:rsid w:val="00DF744E"/>
    <w:rsid w:val="00E013D8"/>
    <w:rsid w:val="00E039C6"/>
    <w:rsid w:val="00E04154"/>
    <w:rsid w:val="00E06317"/>
    <w:rsid w:val="00E20B18"/>
    <w:rsid w:val="00E22DB1"/>
    <w:rsid w:val="00E24310"/>
    <w:rsid w:val="00E27234"/>
    <w:rsid w:val="00E34F7F"/>
    <w:rsid w:val="00E3525E"/>
    <w:rsid w:val="00E37EB3"/>
    <w:rsid w:val="00E412CA"/>
    <w:rsid w:val="00E42BAB"/>
    <w:rsid w:val="00E4548F"/>
    <w:rsid w:val="00E45914"/>
    <w:rsid w:val="00E46CC8"/>
    <w:rsid w:val="00E46E2A"/>
    <w:rsid w:val="00E50BF1"/>
    <w:rsid w:val="00E53FAA"/>
    <w:rsid w:val="00E54338"/>
    <w:rsid w:val="00E556BD"/>
    <w:rsid w:val="00E55FE1"/>
    <w:rsid w:val="00E56962"/>
    <w:rsid w:val="00E6233C"/>
    <w:rsid w:val="00E66783"/>
    <w:rsid w:val="00E669DD"/>
    <w:rsid w:val="00E66F24"/>
    <w:rsid w:val="00E762E6"/>
    <w:rsid w:val="00E777B6"/>
    <w:rsid w:val="00E83625"/>
    <w:rsid w:val="00E8449F"/>
    <w:rsid w:val="00E84792"/>
    <w:rsid w:val="00E9306C"/>
    <w:rsid w:val="00E9555D"/>
    <w:rsid w:val="00E95F47"/>
    <w:rsid w:val="00E97CCB"/>
    <w:rsid w:val="00EA3B67"/>
    <w:rsid w:val="00EA3E3B"/>
    <w:rsid w:val="00EA4F41"/>
    <w:rsid w:val="00EB02EA"/>
    <w:rsid w:val="00EB0F53"/>
    <w:rsid w:val="00EB1075"/>
    <w:rsid w:val="00EB1A76"/>
    <w:rsid w:val="00EB2D84"/>
    <w:rsid w:val="00EB3B72"/>
    <w:rsid w:val="00EB4D25"/>
    <w:rsid w:val="00EB535D"/>
    <w:rsid w:val="00EB6E2F"/>
    <w:rsid w:val="00EC20A4"/>
    <w:rsid w:val="00EC50CA"/>
    <w:rsid w:val="00EC685F"/>
    <w:rsid w:val="00ED0473"/>
    <w:rsid w:val="00ED3A72"/>
    <w:rsid w:val="00ED70B7"/>
    <w:rsid w:val="00EE4165"/>
    <w:rsid w:val="00EE4BA6"/>
    <w:rsid w:val="00EE5149"/>
    <w:rsid w:val="00EE5A85"/>
    <w:rsid w:val="00EF1C8E"/>
    <w:rsid w:val="00EF3C76"/>
    <w:rsid w:val="00EF5465"/>
    <w:rsid w:val="00EF72B6"/>
    <w:rsid w:val="00EF76DC"/>
    <w:rsid w:val="00F01D76"/>
    <w:rsid w:val="00F03002"/>
    <w:rsid w:val="00F0478A"/>
    <w:rsid w:val="00F05EC3"/>
    <w:rsid w:val="00F127EE"/>
    <w:rsid w:val="00F14EC0"/>
    <w:rsid w:val="00F17F83"/>
    <w:rsid w:val="00F22E3E"/>
    <w:rsid w:val="00F23128"/>
    <w:rsid w:val="00F2342A"/>
    <w:rsid w:val="00F23901"/>
    <w:rsid w:val="00F2476E"/>
    <w:rsid w:val="00F2683B"/>
    <w:rsid w:val="00F27B86"/>
    <w:rsid w:val="00F30B18"/>
    <w:rsid w:val="00F3368E"/>
    <w:rsid w:val="00F367B1"/>
    <w:rsid w:val="00F37014"/>
    <w:rsid w:val="00F373C9"/>
    <w:rsid w:val="00F51F29"/>
    <w:rsid w:val="00F545FF"/>
    <w:rsid w:val="00F55E48"/>
    <w:rsid w:val="00F600C1"/>
    <w:rsid w:val="00F64953"/>
    <w:rsid w:val="00F64B9B"/>
    <w:rsid w:val="00F65C31"/>
    <w:rsid w:val="00F6623F"/>
    <w:rsid w:val="00F66E33"/>
    <w:rsid w:val="00F71F4A"/>
    <w:rsid w:val="00F754CB"/>
    <w:rsid w:val="00F7652C"/>
    <w:rsid w:val="00F83991"/>
    <w:rsid w:val="00F85356"/>
    <w:rsid w:val="00F86FA2"/>
    <w:rsid w:val="00F87568"/>
    <w:rsid w:val="00F900E1"/>
    <w:rsid w:val="00F902CE"/>
    <w:rsid w:val="00F928C2"/>
    <w:rsid w:val="00F942FF"/>
    <w:rsid w:val="00FA06B2"/>
    <w:rsid w:val="00FA073A"/>
    <w:rsid w:val="00FA1011"/>
    <w:rsid w:val="00FA2968"/>
    <w:rsid w:val="00FA32A0"/>
    <w:rsid w:val="00FA3FCC"/>
    <w:rsid w:val="00FA5E84"/>
    <w:rsid w:val="00FA5EC5"/>
    <w:rsid w:val="00FB1259"/>
    <w:rsid w:val="00FB29A1"/>
    <w:rsid w:val="00FB6A69"/>
    <w:rsid w:val="00FB6AC0"/>
    <w:rsid w:val="00FB6B7C"/>
    <w:rsid w:val="00FB761B"/>
    <w:rsid w:val="00FC1924"/>
    <w:rsid w:val="00FC1AA8"/>
    <w:rsid w:val="00FC2BB9"/>
    <w:rsid w:val="00FC3EA0"/>
    <w:rsid w:val="00FC6954"/>
    <w:rsid w:val="00FC7197"/>
    <w:rsid w:val="00FD10A6"/>
    <w:rsid w:val="00FD21D5"/>
    <w:rsid w:val="00FD2D6F"/>
    <w:rsid w:val="00FD2F6B"/>
    <w:rsid w:val="00FD395D"/>
    <w:rsid w:val="00FD4696"/>
    <w:rsid w:val="00FD4DDC"/>
    <w:rsid w:val="00FE0826"/>
    <w:rsid w:val="00FE2E78"/>
    <w:rsid w:val="00FE2FA6"/>
    <w:rsid w:val="00FE3930"/>
    <w:rsid w:val="00FE3C0B"/>
    <w:rsid w:val="00FE4017"/>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16">
    <w:name w:val="Сетка таблицы1"/>
    <w:basedOn w:val="a7"/>
    <w:next w:val="aff"/>
    <w:uiPriority w:val="59"/>
    <w:rsid w:val="00B0712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
    <w:basedOn w:val="a7"/>
    <w:next w:val="aff"/>
    <w:uiPriority w:val="59"/>
    <w:rsid w:val="00647C5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16">
    <w:name w:val="Сетка таблицы1"/>
    <w:basedOn w:val="a7"/>
    <w:next w:val="aff"/>
    <w:uiPriority w:val="59"/>
    <w:rsid w:val="00B0712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
    <w:basedOn w:val="a7"/>
    <w:next w:val="aff"/>
    <w:uiPriority w:val="59"/>
    <w:rsid w:val="00647C5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35B7-4952-4769-A2D8-D64DB4EA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31</Pages>
  <Words>11014</Words>
  <Characters>62780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413</cp:revision>
  <cp:lastPrinted>2016-07-29T03:39:00Z</cp:lastPrinted>
  <dcterms:created xsi:type="dcterms:W3CDTF">2016-06-16T10:31:00Z</dcterms:created>
  <dcterms:modified xsi:type="dcterms:W3CDTF">2016-07-29T08:36:00Z</dcterms:modified>
</cp:coreProperties>
</file>