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E762E6" w:rsidRDefault="00EF76DC" w:rsidP="008821F7">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6438CE">
        <w:rPr>
          <w:rFonts w:eastAsia="Calibri"/>
          <w:lang w:eastAsia="en-US"/>
        </w:rPr>
        <w:t xml:space="preserve">Заместитель Генерального директора по </w:t>
      </w:r>
      <w:r w:rsidR="00990BFD">
        <w:rPr>
          <w:rFonts w:eastAsia="Calibri"/>
          <w:lang w:eastAsia="en-US"/>
        </w:rPr>
        <w:t>производству</w:t>
      </w:r>
    </w:p>
    <w:p w:rsidR="008821F7" w:rsidRDefault="008821F7" w:rsidP="008821F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8821F7" w:rsidRPr="00E762E6" w:rsidRDefault="008821F7" w:rsidP="008821F7">
      <w:pPr>
        <w:spacing w:line="240" w:lineRule="auto"/>
        <w:ind w:left="5670"/>
        <w:jc w:val="right"/>
        <w:rPr>
          <w:rFonts w:eastAsia="Calibri"/>
          <w:lang w:eastAsia="en-US"/>
        </w:rPr>
      </w:pPr>
    </w:p>
    <w:p w:rsidR="003F435D" w:rsidRPr="00E762E6" w:rsidRDefault="008821F7" w:rsidP="008821F7">
      <w:pPr>
        <w:spacing w:line="240" w:lineRule="auto"/>
        <w:ind w:left="5670"/>
        <w:jc w:val="right"/>
        <w:rPr>
          <w:rFonts w:eastAsia="Calibri"/>
          <w:lang w:eastAsia="en-US"/>
        </w:rPr>
      </w:pPr>
      <w:r w:rsidRPr="00E762E6">
        <w:rPr>
          <w:rFonts w:eastAsia="Calibri"/>
          <w:lang w:eastAsia="en-US"/>
        </w:rPr>
        <w:t xml:space="preserve">________________ </w:t>
      </w:r>
      <w:r w:rsidR="00990BFD">
        <w:rPr>
          <w:rFonts w:eastAsia="Calibri"/>
          <w:lang w:eastAsia="en-US"/>
        </w:rPr>
        <w:t>В.П. Девяткин</w:t>
      </w:r>
    </w:p>
    <w:p w:rsidR="003F435D" w:rsidRPr="00E46E2A" w:rsidRDefault="003F435D" w:rsidP="003F435D">
      <w:pPr>
        <w:spacing w:line="240" w:lineRule="auto"/>
        <w:ind w:left="5670"/>
        <w:jc w:val="right"/>
        <w:rPr>
          <w:rFonts w:eastAsia="Calibri"/>
          <w:lang w:eastAsia="en-US"/>
        </w:rPr>
      </w:pPr>
      <w:r w:rsidRPr="00E46E2A">
        <w:rPr>
          <w:rFonts w:eastAsia="Calibri"/>
          <w:lang w:eastAsia="en-US"/>
        </w:rPr>
        <w:t xml:space="preserve"> «</w:t>
      </w:r>
      <w:r w:rsidR="00A629D3">
        <w:rPr>
          <w:rFonts w:eastAsia="Calibri"/>
          <w:lang w:eastAsia="en-US"/>
        </w:rPr>
        <w:t>28</w:t>
      </w:r>
      <w:r w:rsidRPr="00E46E2A">
        <w:rPr>
          <w:rFonts w:eastAsia="Calibri"/>
          <w:lang w:eastAsia="en-US"/>
        </w:rPr>
        <w:t xml:space="preserve">» </w:t>
      </w:r>
      <w:r w:rsidR="00FF625F">
        <w:rPr>
          <w:rFonts w:eastAsia="Calibri"/>
          <w:lang w:eastAsia="en-US"/>
        </w:rPr>
        <w:t>июля</w:t>
      </w:r>
      <w:r w:rsidRPr="00E46E2A">
        <w:rPr>
          <w:rFonts w:eastAsia="Calibri"/>
          <w:lang w:eastAsia="en-US"/>
        </w:rPr>
        <w:t xml:space="preserve"> 2016 г.</w:t>
      </w:r>
    </w:p>
    <w:p w:rsidR="00EF76DC" w:rsidRPr="001F0462" w:rsidRDefault="00EF76DC" w:rsidP="003F435D">
      <w:pPr>
        <w:spacing w:line="240" w:lineRule="auto"/>
        <w:ind w:left="5670"/>
        <w:jc w:val="right"/>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w:t>
      </w:r>
      <w:proofErr w:type="gramStart"/>
      <w:r w:rsidRPr="001F0462">
        <w:rPr>
          <w:sz w:val="32"/>
          <w:szCs w:val="32"/>
        </w:rPr>
        <w:t xml:space="preserve">НА ПРОВЕДЕНИЕ АУКЦИОНА В ЭЛЕКТРОННОЙ ФОРМЕ </w:t>
      </w:r>
      <w:r w:rsidRPr="001F0462">
        <w:rPr>
          <w:spacing w:val="-7"/>
          <w:sz w:val="32"/>
          <w:szCs w:val="32"/>
        </w:rPr>
        <w:t xml:space="preserve">на право заключения договора </w:t>
      </w:r>
      <w:r w:rsidR="00FF625F">
        <w:rPr>
          <w:spacing w:val="-7"/>
          <w:sz w:val="32"/>
          <w:szCs w:val="32"/>
        </w:rPr>
        <w:t xml:space="preserve">на </w:t>
      </w:r>
      <w:r w:rsidR="00FF625F" w:rsidRPr="00FF625F">
        <w:rPr>
          <w:sz w:val="32"/>
        </w:rPr>
        <w:t>П</w:t>
      </w:r>
      <w:r w:rsidR="00FF625F" w:rsidRPr="00FF625F">
        <w:rPr>
          <w:sz w:val="32"/>
          <w:szCs w:val="28"/>
        </w:rPr>
        <w:t xml:space="preserve">оставку </w:t>
      </w:r>
      <w:r w:rsidR="00E7673D" w:rsidRPr="00E7673D">
        <w:rPr>
          <w:sz w:val="32"/>
          <w:szCs w:val="28"/>
        </w:rPr>
        <w:t>комплектующих для серверов</w:t>
      </w:r>
      <w:proofErr w:type="gramEnd"/>
      <w:r w:rsidR="00E7673D" w:rsidRPr="00E7673D">
        <w:rPr>
          <w:sz w:val="32"/>
          <w:szCs w:val="28"/>
        </w:rPr>
        <w:t xml:space="preserve"> в количестве 34 штуки</w:t>
      </w:r>
      <w:r w:rsidR="00E7673D" w:rsidRPr="00E7673D">
        <w:rPr>
          <w:sz w:val="40"/>
          <w:szCs w:val="32"/>
        </w:rPr>
        <w:t xml:space="preserve"> </w:t>
      </w:r>
      <w:r w:rsidRPr="001F0462">
        <w:rPr>
          <w:sz w:val="32"/>
          <w:szCs w:val="32"/>
        </w:rPr>
        <w:t>для нужд</w:t>
      </w:r>
      <w:r w:rsidR="008838D4" w:rsidRPr="001F0462">
        <w:rPr>
          <w:sz w:val="32"/>
          <w:szCs w:val="32"/>
        </w:rPr>
        <w:t xml:space="preserve"> </w:t>
      </w:r>
      <w:r w:rsidRPr="001F0462">
        <w:rPr>
          <w:sz w:val="32"/>
          <w:szCs w:val="32"/>
        </w:rPr>
        <w:t>АО «НПО НИИИП-</w:t>
      </w:r>
      <w:proofErr w:type="spellStart"/>
      <w:r w:rsidRPr="001F0462">
        <w:rPr>
          <w:sz w:val="32"/>
          <w:szCs w:val="32"/>
        </w:rPr>
        <w:t>НЗиК</w:t>
      </w:r>
      <w:proofErr w:type="spellEnd"/>
      <w:r w:rsidRPr="001F046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2C7E62" w:rsidRPr="004F360F" w:rsidRDefault="008838D4" w:rsidP="00FF625F">
      <w:pPr>
        <w:widowControl/>
        <w:suppressAutoHyphens w:val="0"/>
        <w:snapToGrid/>
        <w:spacing w:line="240" w:lineRule="auto"/>
        <w:ind w:firstLine="709"/>
        <w:jc w:val="left"/>
        <w:rPr>
          <w:b/>
          <w:bCs/>
        </w:rPr>
      </w:pPr>
      <w:r w:rsidRPr="001F0462">
        <w:rPr>
          <w:bCs/>
        </w:rPr>
        <w:br w:type="page"/>
      </w:r>
      <w:bookmarkEnd w:id="0"/>
      <w:bookmarkEnd w:id="1"/>
      <w:r w:rsidR="002C7E62" w:rsidRPr="004F360F">
        <w:rPr>
          <w:b/>
          <w:bCs/>
        </w:rPr>
        <w:lastRenderedPageBreak/>
        <w:t>1. Законодательное регулирование.</w:t>
      </w:r>
    </w:p>
    <w:p w:rsidR="002C7E62" w:rsidRPr="004F360F" w:rsidRDefault="002C7E62" w:rsidP="00FF625F">
      <w:pPr>
        <w:spacing w:line="240" w:lineRule="auto"/>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2C7E62" w:rsidRPr="004F360F" w:rsidRDefault="002C7E62" w:rsidP="002C7E62">
      <w:pPr>
        <w:spacing w:line="240" w:lineRule="auto"/>
        <w:ind w:firstLine="709"/>
      </w:pPr>
    </w:p>
    <w:p w:rsidR="002C7E62" w:rsidRPr="004F360F" w:rsidRDefault="002C7E62" w:rsidP="002C7E62">
      <w:pPr>
        <w:pStyle w:val="a9"/>
        <w:widowControl w:val="0"/>
        <w:ind w:left="0" w:firstLine="709"/>
        <w:rPr>
          <w:b/>
          <w:bCs/>
        </w:rPr>
      </w:pPr>
      <w:r w:rsidRPr="004F360F">
        <w:rPr>
          <w:b/>
          <w:bCs/>
        </w:rPr>
        <w:t>2. Заказчик.</w:t>
      </w:r>
    </w:p>
    <w:p w:rsidR="002C7E62" w:rsidRPr="004F360F" w:rsidRDefault="002C7E62" w:rsidP="002C7E62">
      <w:pPr>
        <w:pStyle w:val="3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3. Требования к участникам аукциона в электронной форме.</w:t>
      </w:r>
    </w:p>
    <w:p w:rsidR="002C7E62" w:rsidRPr="004F360F" w:rsidRDefault="002C7E62" w:rsidP="002C7E62">
      <w:pPr>
        <w:keepNext/>
        <w:spacing w:line="240" w:lineRule="auto"/>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2C7E62" w:rsidRPr="004F360F" w:rsidRDefault="002C7E62" w:rsidP="002C7E62">
      <w:pPr>
        <w:keepNext/>
        <w:spacing w:line="240" w:lineRule="auto"/>
        <w:ind w:firstLine="709"/>
      </w:pPr>
      <w:r w:rsidRPr="004F360F">
        <w:t>3.2. Участник размещения заказа должен соответствовать следующим обязательным требованиям:</w:t>
      </w:r>
    </w:p>
    <w:p w:rsidR="002C7E62" w:rsidRPr="004F360F" w:rsidRDefault="002C7E62" w:rsidP="002C7E62">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2C7E62" w:rsidRPr="004F360F" w:rsidRDefault="002C7E62" w:rsidP="002C7E62">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C7E62" w:rsidRPr="004F360F" w:rsidRDefault="002C7E62" w:rsidP="002C7E62">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2C7E62" w:rsidRPr="004F360F" w:rsidRDefault="002C7E62" w:rsidP="002C7E62">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2C7E62" w:rsidRDefault="002C7E62" w:rsidP="002C7E62">
      <w:pPr>
        <w:keepNext/>
        <w:spacing w:line="240" w:lineRule="auto"/>
        <w:ind w:firstLine="709"/>
      </w:pPr>
      <w:r w:rsidRPr="004F360F">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
    <w:p w:rsidR="00491DC0" w:rsidRDefault="00491DC0" w:rsidP="00491DC0">
      <w:pPr>
        <w:keepNext/>
        <w:spacing w:line="240" w:lineRule="auto"/>
        <w:ind w:firstLine="709"/>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91DC0" w:rsidRPr="004F360F" w:rsidRDefault="00491DC0" w:rsidP="002C7E62">
      <w:pPr>
        <w:keepNext/>
        <w:spacing w:line="240" w:lineRule="auto"/>
        <w:ind w:firstLine="709"/>
      </w:pPr>
    </w:p>
    <w:bookmarkEnd w:id="3"/>
    <w:p w:rsidR="002C7E62" w:rsidRPr="004F360F" w:rsidRDefault="002C7E62" w:rsidP="002C7E62">
      <w:pPr>
        <w:spacing w:after="200" w:line="240" w:lineRule="auto"/>
        <w:rPr>
          <w:b/>
          <w:bCs/>
        </w:rPr>
      </w:pPr>
      <w:r w:rsidRPr="004F360F">
        <w:rPr>
          <w:b/>
          <w:bCs/>
        </w:rPr>
        <w:br w:type="page"/>
      </w:r>
    </w:p>
    <w:p w:rsidR="002C7E62" w:rsidRPr="004F360F" w:rsidRDefault="002C7E62" w:rsidP="002C7E62">
      <w:pPr>
        <w:keepNext/>
        <w:spacing w:line="240" w:lineRule="auto"/>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2C7E62" w:rsidRPr="004F360F" w:rsidRDefault="002C7E62" w:rsidP="002C7E62">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2C7E62" w:rsidRPr="004F360F" w:rsidRDefault="002C7E62" w:rsidP="002C7E62">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2C7E62" w:rsidRPr="004F360F" w:rsidRDefault="002C7E62" w:rsidP="002C7E62">
      <w:pPr>
        <w:spacing w:line="240" w:lineRule="auto"/>
        <w:ind w:firstLine="709"/>
      </w:pPr>
    </w:p>
    <w:p w:rsidR="002C7E62" w:rsidRPr="004F360F" w:rsidRDefault="002C7E62" w:rsidP="002C7E62">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2C7E62" w:rsidRPr="004F360F" w:rsidRDefault="002C7E62" w:rsidP="002C7E62">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2C7E62" w:rsidRPr="004F360F" w:rsidRDefault="002C7E62" w:rsidP="002C7E62">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2C7E62" w:rsidRPr="004F360F" w:rsidRDefault="002C7E62" w:rsidP="002C7E62">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2C7E62" w:rsidRPr="004F360F" w:rsidRDefault="002C7E62" w:rsidP="002C7E62">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2C7E62" w:rsidRPr="004F360F" w:rsidRDefault="002C7E62" w:rsidP="002C7E62">
      <w:pPr>
        <w:keepNext/>
        <w:autoSpaceDE w:val="0"/>
        <w:spacing w:line="240" w:lineRule="auto"/>
        <w:ind w:firstLine="709"/>
      </w:pPr>
    </w:p>
    <w:p w:rsidR="002C7E62" w:rsidRPr="004F360F" w:rsidRDefault="002C7E62" w:rsidP="002C7E62">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2C7E62" w:rsidRPr="004F360F" w:rsidRDefault="002C7E62" w:rsidP="002C7E62">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2C7E62" w:rsidRPr="004F360F" w:rsidRDefault="002C7E62" w:rsidP="002C7E62">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2C7E62" w:rsidRPr="004F360F" w:rsidRDefault="002C7E62" w:rsidP="002C7E62">
      <w:pPr>
        <w:keepNext/>
        <w:autoSpaceDE w:val="0"/>
        <w:spacing w:line="240" w:lineRule="auto"/>
        <w:ind w:firstLine="709"/>
      </w:pPr>
      <w:r w:rsidRPr="004F360F">
        <w:t>8.3. Разъяснение положений документации не должно изменять ее суть.</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9. Внесение изменений в документацию</w:t>
      </w:r>
      <w:bookmarkEnd w:id="9"/>
      <w:bookmarkEnd w:id="10"/>
      <w:r w:rsidRPr="004F360F">
        <w:rPr>
          <w:b/>
          <w:bCs/>
        </w:rPr>
        <w:t>.</w:t>
      </w:r>
    </w:p>
    <w:p w:rsidR="002C7E62" w:rsidRPr="004F360F" w:rsidRDefault="002C7E62" w:rsidP="002C7E62">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2C7E62" w:rsidRPr="004F360F" w:rsidRDefault="002C7E62" w:rsidP="002C7E62">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2C7E62" w:rsidRPr="004F360F" w:rsidRDefault="002C7E62" w:rsidP="002C7E62">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2C7E62" w:rsidRPr="004F360F" w:rsidRDefault="002C7E62" w:rsidP="002C7E62">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2C7E62" w:rsidRPr="004F360F" w:rsidRDefault="002C7E62" w:rsidP="002C7E62">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7E62" w:rsidRPr="004F360F" w:rsidRDefault="002C7E62" w:rsidP="002C7E62">
      <w:pPr>
        <w:keepNext/>
        <w:spacing w:line="240" w:lineRule="auto"/>
        <w:ind w:firstLine="709"/>
        <w:rPr>
          <w:b/>
          <w:bCs/>
        </w:rPr>
      </w:pPr>
      <w:bookmarkStart w:id="11" w:name="_Toc121738304"/>
    </w:p>
    <w:p w:rsidR="002C7E62" w:rsidRPr="004F360F" w:rsidRDefault="002C7E62" w:rsidP="002C7E62">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2C7E62" w:rsidRPr="004F360F" w:rsidRDefault="002C7E62" w:rsidP="00FF625F">
      <w:pPr>
        <w:pStyle w:val="Default"/>
        <w:tabs>
          <w:tab w:val="left" w:pos="709"/>
        </w:tabs>
        <w:ind w:firstLine="709"/>
        <w:jc w:val="both"/>
        <w:rPr>
          <w:sz w:val="23"/>
          <w:szCs w:val="23"/>
        </w:rPr>
      </w:pPr>
      <w:r w:rsidRPr="004F360F">
        <w:t xml:space="preserve">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2C7E62" w:rsidRPr="00815F25" w:rsidRDefault="002C7E62" w:rsidP="00FF625F">
      <w:pPr>
        <w:autoSpaceDE w:val="0"/>
        <w:autoSpaceDN w:val="0"/>
        <w:adjustRightInd w:val="0"/>
        <w:spacing w:line="240" w:lineRule="auto"/>
        <w:ind w:firstLine="709"/>
        <w:rPr>
          <w:rFonts w:eastAsia="Calibri"/>
          <w:lang w:eastAsia="en-US"/>
        </w:rPr>
      </w:pP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2C7E62" w:rsidRPr="004F360F" w:rsidRDefault="002C7E62" w:rsidP="002C7E62">
      <w:pPr>
        <w:autoSpaceDE w:val="0"/>
        <w:autoSpaceDN w:val="0"/>
        <w:adjustRightInd w:val="0"/>
        <w:spacing w:line="240" w:lineRule="auto"/>
      </w:pPr>
      <w:r w:rsidRPr="00815F25">
        <w:rPr>
          <w:rFonts w:eastAsia="Calibri"/>
          <w:lang w:eastAsia="en-US"/>
        </w:rPr>
        <w:t xml:space="preserve">10.3. </w:t>
      </w:r>
      <w:r w:rsidRPr="004F360F">
        <w:t xml:space="preserve">Все документы, входящие в состав заявки на участие в электронном аукционе, должны быть составлены на русском языке. </w:t>
      </w:r>
    </w:p>
    <w:p w:rsidR="002C7E62" w:rsidRPr="00815F25" w:rsidRDefault="002C7E62" w:rsidP="002C7E62">
      <w:pPr>
        <w:autoSpaceDE w:val="0"/>
        <w:autoSpaceDN w:val="0"/>
        <w:adjustRightInd w:val="0"/>
        <w:spacing w:line="240" w:lineRule="auto"/>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2C7E62" w:rsidRPr="004F360F" w:rsidRDefault="002C7E62" w:rsidP="002C7E62">
      <w:pPr>
        <w:tabs>
          <w:tab w:val="num" w:pos="1307"/>
        </w:tabs>
        <w:spacing w:line="240" w:lineRule="auto"/>
      </w:pPr>
      <w:r w:rsidRPr="004F360F">
        <w:t>10.5. Срок действия заявки 60 дней с момента подачи заявки участником аукциона в электронной форме.</w:t>
      </w:r>
    </w:p>
    <w:p w:rsidR="002C7E62" w:rsidRPr="004F360F" w:rsidRDefault="002C7E62" w:rsidP="002C7E62">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2C7E62" w:rsidRPr="004F360F" w:rsidRDefault="002C7E62" w:rsidP="002C7E62">
      <w:pPr>
        <w:keepNext/>
        <w:spacing w:line="240" w:lineRule="auto"/>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2C7E62" w:rsidRPr="004F360F" w:rsidRDefault="002C7E62" w:rsidP="002C7E62">
      <w:pPr>
        <w:tabs>
          <w:tab w:val="num" w:pos="1307"/>
        </w:tabs>
        <w:spacing w:line="240" w:lineRule="auto"/>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2C7E62" w:rsidRPr="004F360F" w:rsidRDefault="002C7E62" w:rsidP="002C7E62">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2C7E62" w:rsidRPr="004F360F" w:rsidRDefault="002C7E62" w:rsidP="002C7E62">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C7E62" w:rsidRPr="004F360F" w:rsidRDefault="002C7E62" w:rsidP="002C7E62">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12. Требования к описанию предмета аукциона.</w:t>
      </w:r>
    </w:p>
    <w:p w:rsidR="002C7E62" w:rsidRPr="004F360F" w:rsidRDefault="002C7E62" w:rsidP="002C7E62">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2C7E62" w:rsidRPr="004F360F" w:rsidRDefault="002C7E62" w:rsidP="002C7E62">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2C7E62" w:rsidRDefault="002C7E62" w:rsidP="002C7E62">
      <w:pPr>
        <w:keepNext/>
        <w:spacing w:line="240" w:lineRule="auto"/>
        <w:ind w:firstLine="709"/>
        <w:rPr>
          <w:b/>
        </w:rPr>
      </w:pPr>
    </w:p>
    <w:p w:rsidR="002C7E62" w:rsidRPr="004F360F" w:rsidRDefault="002C7E62" w:rsidP="002C7E62">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8"/>
    <w:bookmarkEnd w:id="19"/>
    <w:bookmarkEnd w:id="20"/>
    <w:p w:rsidR="002C7E62" w:rsidRPr="004F360F" w:rsidRDefault="002C7E62" w:rsidP="002C7E62">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2C7E62" w:rsidRPr="004F360F" w:rsidRDefault="002C7E62" w:rsidP="002C7E62">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2C7E62" w:rsidRPr="004F360F" w:rsidRDefault="002C7E62" w:rsidP="002C7E62">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2C7E62" w:rsidRPr="004F360F" w:rsidRDefault="002C7E62" w:rsidP="002C7E62">
      <w:pPr>
        <w:pStyle w:val="2"/>
        <w:spacing w:before="0" w:after="0"/>
        <w:ind w:firstLine="709"/>
        <w:rPr>
          <w:sz w:val="24"/>
          <w:szCs w:val="24"/>
          <w:lang w:val="ru-RU"/>
        </w:rPr>
      </w:pPr>
      <w:bookmarkStart w:id="22" w:name="_Toc293477589"/>
    </w:p>
    <w:p w:rsidR="002C7E62" w:rsidRPr="004F360F" w:rsidRDefault="002C7E62" w:rsidP="002C7E62">
      <w:pPr>
        <w:keepNext/>
        <w:spacing w:line="240" w:lineRule="auto"/>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2C7E62" w:rsidRPr="004F360F" w:rsidRDefault="002C7E62" w:rsidP="002C7E62">
      <w:pPr>
        <w:spacing w:line="240" w:lineRule="auto"/>
        <w:ind w:firstLine="709"/>
      </w:pPr>
      <w:bookmarkStart w:id="25" w:name="_Ref119429546"/>
      <w:r w:rsidRPr="004F360F">
        <w:t xml:space="preserve">14.1. Участник аукциона в электронной форме, получивший аккредитацию на </w:t>
      </w:r>
      <w:r w:rsidRPr="004F360F">
        <w:lastRenderedPageBreak/>
        <w:t xml:space="preserve">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2C7E62" w:rsidRPr="004F360F" w:rsidRDefault="002C7E62" w:rsidP="002C7E62">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2C7E62" w:rsidRPr="004F360F" w:rsidRDefault="002C7E62" w:rsidP="002C7E62">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15. Возврат и отзыв заявок на участие в аукционе в электронной форме.</w:t>
      </w:r>
    </w:p>
    <w:bookmarkEnd w:id="25"/>
    <w:p w:rsidR="002C7E62" w:rsidRPr="004F360F" w:rsidRDefault="002C7E62" w:rsidP="002C7E62">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bookmarkStart w:id="26" w:name="_Toc121738314"/>
    </w:p>
    <w:p w:rsidR="002C7E62" w:rsidRPr="004F360F" w:rsidRDefault="002C7E62" w:rsidP="002C7E62">
      <w:pPr>
        <w:keepNext/>
        <w:spacing w:line="240" w:lineRule="auto"/>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280C98" w:rsidRDefault="00280C98" w:rsidP="00280C98">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280C98" w:rsidRDefault="00280C98" w:rsidP="00280C98">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CC59E1">
        <w:rPr>
          <w:sz w:val="23"/>
          <w:szCs w:val="23"/>
        </w:rPr>
        <w:t>6</w:t>
      </w:r>
      <w:r>
        <w:rPr>
          <w:sz w:val="23"/>
          <w:szCs w:val="23"/>
        </w:rPr>
        <w:t xml:space="preserve"> Информационной карты.</w:t>
      </w:r>
    </w:p>
    <w:p w:rsidR="00280C98" w:rsidRPr="002370FD" w:rsidRDefault="00280C98" w:rsidP="00280C98">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CC59E1">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280C98" w:rsidRPr="002370FD" w:rsidRDefault="00280C98" w:rsidP="00FF625F">
      <w:pPr>
        <w:widowControl/>
        <w:suppressAutoHyphens w:val="0"/>
        <w:autoSpaceDE w:val="0"/>
        <w:autoSpaceDN w:val="0"/>
        <w:adjustRightInd w:val="0"/>
        <w:snapToGrid/>
        <w:spacing w:line="240" w:lineRule="auto"/>
        <w:ind w:firstLine="567"/>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280C98" w:rsidRDefault="00280C98" w:rsidP="00FF625F">
      <w:pPr>
        <w:widowControl/>
        <w:suppressAutoHyphens w:val="0"/>
        <w:autoSpaceDE w:val="0"/>
        <w:autoSpaceDN w:val="0"/>
        <w:adjustRightInd w:val="0"/>
        <w:snapToGrid/>
        <w:spacing w:line="240" w:lineRule="auto"/>
        <w:ind w:firstLine="567"/>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2C7E62" w:rsidRPr="00741AB3" w:rsidRDefault="002C7E62" w:rsidP="002C7E62">
      <w:pPr>
        <w:pStyle w:val="4"/>
        <w:widowControl/>
        <w:tabs>
          <w:tab w:val="left" w:pos="57"/>
          <w:tab w:val="left" w:pos="851"/>
        </w:tabs>
        <w:suppressAutoHyphens w:val="0"/>
        <w:snapToGrid/>
        <w:spacing w:line="240" w:lineRule="auto"/>
        <w:ind w:left="851" w:firstLine="0"/>
        <w:rPr>
          <w:rFonts w:ascii="Times New Roman" w:hAnsi="Times New Roman"/>
          <w:i w:val="0"/>
          <w:color w:val="auto"/>
        </w:rPr>
      </w:pPr>
      <w:r w:rsidRPr="00741AB3">
        <w:rPr>
          <w:rFonts w:ascii="Times New Roman" w:hAnsi="Times New Roman"/>
          <w:i w:val="0"/>
          <w:color w:val="auto"/>
        </w:rPr>
        <w:t xml:space="preserve">17. </w:t>
      </w:r>
      <w:bookmarkStart w:id="30" w:name="_Toc336882981"/>
      <w:r w:rsidRPr="00741AB3">
        <w:rPr>
          <w:rFonts w:ascii="Times New Roman" w:hAnsi="Times New Roman"/>
          <w:i w:val="0"/>
          <w:color w:val="auto"/>
        </w:rPr>
        <w:t>Порядок открытия доступа к заявкам на участие в аукционе</w:t>
      </w:r>
      <w:bookmarkEnd w:id="30"/>
      <w:r w:rsidRPr="00741AB3">
        <w:rPr>
          <w:rFonts w:ascii="Times New Roman" w:hAnsi="Times New Roman"/>
          <w:i w:val="0"/>
          <w:color w:val="auto"/>
        </w:rPr>
        <w:t xml:space="preserve"> в электронной форме</w:t>
      </w:r>
    </w:p>
    <w:p w:rsidR="002C7E62" w:rsidRPr="004F360F" w:rsidRDefault="002C7E62" w:rsidP="002C7E62">
      <w:pPr>
        <w:pStyle w:val="af9"/>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2C7E62" w:rsidRPr="004F360F" w:rsidRDefault="002C7E62" w:rsidP="002C7E62">
      <w:pPr>
        <w:pStyle w:val="af9"/>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2C7E62" w:rsidRPr="004F360F" w:rsidRDefault="002C7E62" w:rsidP="002C7E62">
      <w:pPr>
        <w:pStyle w:val="af9"/>
        <w:numPr>
          <w:ilvl w:val="0"/>
          <w:numId w:val="0"/>
        </w:numPr>
        <w:spacing w:before="0" w:after="0"/>
        <w:ind w:firstLine="708"/>
      </w:pPr>
    </w:p>
    <w:bookmarkEnd w:id="27"/>
    <w:bookmarkEnd w:id="28"/>
    <w:p w:rsidR="002C7E62" w:rsidRPr="004F360F" w:rsidRDefault="002C7E62" w:rsidP="002C7E62">
      <w:pPr>
        <w:keepNext/>
        <w:spacing w:line="240" w:lineRule="auto"/>
        <w:ind w:firstLine="709"/>
        <w:rPr>
          <w:b/>
          <w:bCs/>
        </w:rPr>
      </w:pPr>
      <w:r w:rsidRPr="004F360F">
        <w:rPr>
          <w:b/>
          <w:bCs/>
        </w:rPr>
        <w:t>18. Рассмотрение заявок на участие в аукционе в электронной форме.</w:t>
      </w:r>
    </w:p>
    <w:p w:rsidR="002C7E62" w:rsidRPr="004F360F" w:rsidRDefault="002C7E62" w:rsidP="002C7E62">
      <w:pPr>
        <w:pStyle w:val="af9"/>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2C7E62" w:rsidRPr="004F360F" w:rsidRDefault="002C7E62" w:rsidP="002C7E62">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2C7E62" w:rsidRPr="004F360F" w:rsidRDefault="002C7E62" w:rsidP="002C7E62">
      <w:pPr>
        <w:pStyle w:val="af9"/>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2C7E62" w:rsidRPr="004F360F" w:rsidRDefault="002C7E62" w:rsidP="002C7E62">
      <w:pPr>
        <w:pStyle w:val="af9"/>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2C7E62" w:rsidRPr="004F360F" w:rsidRDefault="002C7E62" w:rsidP="002C7E62">
      <w:pPr>
        <w:pStyle w:val="af9"/>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2C7E62" w:rsidRPr="004F360F" w:rsidRDefault="002C7E62" w:rsidP="00FF625F">
      <w:pPr>
        <w:widowControl/>
        <w:numPr>
          <w:ilvl w:val="0"/>
          <w:numId w:val="2"/>
        </w:numPr>
        <w:tabs>
          <w:tab w:val="left" w:pos="1134"/>
        </w:tabs>
        <w:suppressAutoHyphens w:val="0"/>
        <w:snapToGrid/>
        <w:spacing w:line="240" w:lineRule="auto"/>
        <w:ind w:left="0" w:firstLine="709"/>
      </w:pPr>
      <w:proofErr w:type="gramStart"/>
      <w:r w:rsidRPr="004F360F">
        <w:lastRenderedPageBreak/>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2C7E62" w:rsidRPr="004F360F" w:rsidRDefault="002C7E62" w:rsidP="002C7E62">
      <w:pPr>
        <w:tabs>
          <w:tab w:val="left" w:pos="1701"/>
        </w:tabs>
        <w:spacing w:line="240" w:lineRule="auto"/>
        <w:ind w:left="709"/>
      </w:pPr>
    </w:p>
    <w:p w:rsidR="002C7E62" w:rsidRDefault="002C7E62" w:rsidP="002C7E62">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2C7E62" w:rsidRDefault="002C7E62" w:rsidP="002C7E62">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2C7E62" w:rsidRDefault="002C7E62" w:rsidP="002C7E62">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2C7E62" w:rsidRPr="00815F25" w:rsidRDefault="002C7E62" w:rsidP="002C7E62">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2C7E62" w:rsidRPr="004F360F" w:rsidRDefault="002C7E62" w:rsidP="002C7E62">
      <w:pPr>
        <w:spacing w:line="240" w:lineRule="auto"/>
        <w:ind w:firstLine="709"/>
        <w:rPr>
          <w:b/>
        </w:rPr>
      </w:pPr>
      <w:bookmarkStart w:id="31" w:name="_Ref119429773"/>
      <w:bookmarkStart w:id="32" w:name="_Ref119430371"/>
      <w:bookmarkStart w:id="33" w:name="_Toc121738320"/>
      <w:bookmarkStart w:id="34" w:name="_Toc71013783"/>
    </w:p>
    <w:p w:rsidR="002C7E62" w:rsidRPr="004F360F" w:rsidRDefault="002C7E62" w:rsidP="002C7E62">
      <w:pPr>
        <w:keepNext/>
        <w:spacing w:line="240" w:lineRule="auto"/>
        <w:ind w:firstLine="709"/>
        <w:rPr>
          <w:b/>
          <w:bCs/>
        </w:rPr>
      </w:pPr>
      <w:r w:rsidRPr="004F360F">
        <w:rPr>
          <w:b/>
          <w:bCs/>
        </w:rPr>
        <w:t xml:space="preserve">20. Порядок проведения аукциона в электронной форме. </w:t>
      </w:r>
    </w:p>
    <w:bookmarkEnd w:id="31"/>
    <w:bookmarkEnd w:id="32"/>
    <w:bookmarkEnd w:id="33"/>
    <w:bookmarkEnd w:id="34"/>
    <w:p w:rsidR="002C7E62" w:rsidRPr="004F360F" w:rsidRDefault="002C7E62" w:rsidP="00FF625F">
      <w:pPr>
        <w:pStyle w:val="af9"/>
        <w:numPr>
          <w:ilvl w:val="0"/>
          <w:numId w:val="0"/>
        </w:numPr>
        <w:tabs>
          <w:tab w:val="clear" w:pos="851"/>
          <w:tab w:val="left" w:pos="0"/>
        </w:tabs>
        <w:spacing w:before="0" w:after="0"/>
        <w:ind w:firstLine="709"/>
      </w:pPr>
      <w:r w:rsidRPr="004F360F">
        <w:t>20.1. В аукционе могут принимать участие только участники аукциона в электронной форме, признанные участниками аукциона.</w:t>
      </w:r>
    </w:p>
    <w:p w:rsidR="002C7E62" w:rsidRPr="004F360F" w:rsidRDefault="002C7E62" w:rsidP="00FF625F">
      <w:pPr>
        <w:pStyle w:val="af9"/>
        <w:numPr>
          <w:ilvl w:val="0"/>
          <w:numId w:val="0"/>
        </w:numPr>
        <w:spacing w:before="0" w:after="0"/>
        <w:ind w:firstLine="709"/>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2C7E62" w:rsidRPr="004F360F" w:rsidRDefault="002C7E62" w:rsidP="00FF625F">
      <w:pPr>
        <w:pStyle w:val="af9"/>
        <w:numPr>
          <w:ilvl w:val="0"/>
          <w:numId w:val="0"/>
        </w:numPr>
        <w:spacing w:before="0" w:after="0"/>
        <w:ind w:firstLine="709"/>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2C7E62" w:rsidRPr="004F360F" w:rsidRDefault="002C7E62" w:rsidP="00FF625F">
      <w:pPr>
        <w:pStyle w:val="af9"/>
        <w:numPr>
          <w:ilvl w:val="0"/>
          <w:numId w:val="0"/>
        </w:numPr>
        <w:spacing w:before="0" w:after="0"/>
        <w:ind w:firstLine="709"/>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2C7E62" w:rsidRDefault="002C7E62" w:rsidP="00FF625F">
      <w:pPr>
        <w:pStyle w:val="af9"/>
        <w:numPr>
          <w:ilvl w:val="0"/>
          <w:numId w:val="0"/>
        </w:numPr>
        <w:tabs>
          <w:tab w:val="clear" w:pos="851"/>
          <w:tab w:val="left" w:pos="0"/>
        </w:tabs>
        <w:spacing w:before="0" w:after="0"/>
        <w:ind w:firstLine="709"/>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2C7E62" w:rsidRPr="004F360F" w:rsidRDefault="002C7E62" w:rsidP="002C7E62">
      <w:pPr>
        <w:pStyle w:val="af9"/>
        <w:numPr>
          <w:ilvl w:val="0"/>
          <w:numId w:val="0"/>
        </w:numPr>
        <w:tabs>
          <w:tab w:val="clear" w:pos="851"/>
          <w:tab w:val="left" w:pos="0"/>
        </w:tabs>
        <w:spacing w:before="0" w:after="0"/>
        <w:ind w:firstLine="851"/>
      </w:pPr>
    </w:p>
    <w:p w:rsidR="002C7E62" w:rsidRPr="004F360F" w:rsidRDefault="002C7E62" w:rsidP="002C7E62">
      <w:pPr>
        <w:keepNext/>
        <w:spacing w:line="240" w:lineRule="auto"/>
        <w:ind w:firstLine="709"/>
        <w:rPr>
          <w:b/>
          <w:bCs/>
        </w:rPr>
      </w:pPr>
      <w:r w:rsidRPr="004F360F">
        <w:rPr>
          <w:b/>
          <w:bCs/>
        </w:rPr>
        <w:t>21. Заключения договора по результатам аукциона в электронной форме.</w:t>
      </w:r>
    </w:p>
    <w:p w:rsidR="002C7E62" w:rsidRPr="004F360F" w:rsidRDefault="002C7E62" w:rsidP="002C7E62">
      <w:pPr>
        <w:tabs>
          <w:tab w:val="num" w:pos="1307"/>
        </w:tabs>
        <w:spacing w:line="240" w:lineRule="auto"/>
      </w:pPr>
      <w:r w:rsidRPr="004F360F">
        <w:t xml:space="preserve">21.1. Договор может быть заключен не ранее чем через 10 (десять) и не позднее чем </w:t>
      </w:r>
      <w:r w:rsidRPr="004F360F">
        <w:lastRenderedPageBreak/>
        <w:t xml:space="preserve">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2C7E62" w:rsidRPr="004F360F" w:rsidRDefault="002C7E62" w:rsidP="002C7E62">
      <w:pPr>
        <w:pStyle w:val="af9"/>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21.5. </w:t>
      </w:r>
      <w:proofErr w:type="gramStart"/>
      <w:r w:rsidRPr="004F360F">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2C7E62" w:rsidRPr="004F360F" w:rsidRDefault="002C7E62" w:rsidP="002C7E62">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2C7E62" w:rsidRPr="004F360F" w:rsidRDefault="002C7E62" w:rsidP="002C7E62">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2C7E62" w:rsidRPr="004F360F" w:rsidRDefault="002C7E62" w:rsidP="002C7E62">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2C7E62" w:rsidRPr="004F360F" w:rsidRDefault="002C7E62" w:rsidP="002C7E62">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2C7E62" w:rsidRPr="004F360F" w:rsidRDefault="002C7E62" w:rsidP="002C7E62">
      <w:pPr>
        <w:tabs>
          <w:tab w:val="num" w:pos="1307"/>
        </w:tabs>
        <w:spacing w:line="240" w:lineRule="auto"/>
        <w:ind w:firstLine="709"/>
      </w:pPr>
    </w:p>
    <w:p w:rsidR="002C7E62" w:rsidRPr="004F360F" w:rsidRDefault="002C7E62" w:rsidP="002C7E62">
      <w:pPr>
        <w:tabs>
          <w:tab w:val="num" w:pos="1307"/>
        </w:tabs>
        <w:spacing w:line="240" w:lineRule="auto"/>
        <w:ind w:firstLine="709"/>
      </w:pPr>
      <w:r w:rsidRPr="004F360F">
        <w:rPr>
          <w:b/>
          <w:bCs/>
        </w:rPr>
        <w:t>22. Обеспечение исполнения договора.</w:t>
      </w:r>
    </w:p>
    <w:p w:rsidR="002C7E62" w:rsidRPr="004F360F" w:rsidRDefault="002C7E62" w:rsidP="002C7E62">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2C7E62" w:rsidRPr="004F360F" w:rsidRDefault="002C7E62" w:rsidP="002C7E62">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Pr="005D52EE"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2C7E62" w:rsidRPr="005D52EE" w:rsidRDefault="002C7E62" w:rsidP="005D52EE">
            <w:pPr>
              <w:keepNext/>
              <w:keepLines/>
              <w:suppressLineNumbers/>
              <w:snapToGrid/>
              <w:spacing w:line="240" w:lineRule="auto"/>
              <w:ind w:firstLine="0"/>
              <w:jc w:val="left"/>
            </w:pPr>
            <w:r w:rsidRPr="005D52EE">
              <w:t>- тел.: (383) 279-36-89</w:t>
            </w:r>
          </w:p>
          <w:p w:rsidR="002C7E62" w:rsidRPr="005D52EE" w:rsidRDefault="00D96536" w:rsidP="005D52EE">
            <w:pPr>
              <w:keepNext/>
              <w:keepLines/>
              <w:suppressLineNumbers/>
              <w:snapToGrid/>
              <w:spacing w:line="240" w:lineRule="auto"/>
              <w:ind w:firstLine="0"/>
              <w:jc w:val="left"/>
            </w:pPr>
            <w:r>
              <w:t>Губарева Евгения Михайловна</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D96536" w:rsidRPr="0007284F">
                <w:rPr>
                  <w:rStyle w:val="a7"/>
                  <w:lang w:val="en-US"/>
                </w:rPr>
                <w:t>zakupki</w:t>
              </w:r>
              <w:r w:rsidR="00D96536" w:rsidRPr="0007284F">
                <w:rPr>
                  <w:rStyle w:val="a7"/>
                </w:rPr>
                <w:t>@</w:t>
              </w:r>
              <w:r w:rsidR="00D96536" w:rsidRPr="0007284F">
                <w:rPr>
                  <w:rStyle w:val="a7"/>
                  <w:lang w:val="en-US"/>
                </w:rPr>
                <w:t>komintern</w:t>
              </w:r>
              <w:r w:rsidR="00D96536" w:rsidRPr="0007284F">
                <w:rPr>
                  <w:rStyle w:val="a7"/>
                </w:rPr>
                <w:t>.</w:t>
              </w:r>
              <w:proofErr w:type="spellStart"/>
              <w:r w:rsidR="00D96536" w:rsidRPr="0007284F">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C7E62" w:rsidRPr="005D52EE" w:rsidRDefault="002C7E62" w:rsidP="005D52EE">
            <w:pPr>
              <w:keepNext/>
              <w:keepLines/>
              <w:suppressLineNumbers/>
              <w:snapToGrid/>
              <w:spacing w:line="240" w:lineRule="auto"/>
              <w:ind w:firstLine="0"/>
              <w:jc w:val="left"/>
            </w:pPr>
            <w:r w:rsidRPr="005D52EE">
              <w:t xml:space="preserve">Маслов Александр Васильевич </w:t>
            </w:r>
          </w:p>
          <w:p w:rsidR="002C7E62" w:rsidRPr="005D52EE" w:rsidRDefault="002C7E62" w:rsidP="005D52EE">
            <w:pPr>
              <w:keepNext/>
              <w:keepLines/>
              <w:suppressLineNumbers/>
              <w:snapToGrid/>
              <w:spacing w:line="240" w:lineRule="auto"/>
              <w:ind w:firstLine="0"/>
              <w:jc w:val="left"/>
            </w:pPr>
            <w:r w:rsidRPr="005D52EE">
              <w:t>тел: (383) 279-13-79.</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C6F30">
            <w:pPr>
              <w:spacing w:line="240" w:lineRule="auto"/>
              <w:ind w:firstLine="0"/>
              <w:rPr>
                <w:b/>
              </w:rPr>
            </w:pPr>
            <w:r w:rsidRPr="005D52EE">
              <w:rPr>
                <w:b/>
                <w:bCs/>
              </w:rPr>
              <w:t>Предмет аукциона, с указанием количества поставляемого товара</w:t>
            </w:r>
            <w:r w:rsidR="0047186E">
              <w:rPr>
                <w:b/>
                <w:bCs/>
              </w:rPr>
              <w:t xml:space="preserve"> </w:t>
            </w:r>
            <w:r w:rsidR="0047186E">
              <w:rPr>
                <w:b/>
              </w:rPr>
              <w:t>(выполняемых работ)</w:t>
            </w:r>
            <w:r w:rsidRPr="005D52EE">
              <w:rPr>
                <w:b/>
              </w:rPr>
              <w:t>:</w:t>
            </w:r>
            <w:r w:rsidRPr="005D52EE">
              <w:t> </w:t>
            </w:r>
            <w:proofErr w:type="gramStart"/>
            <w:r w:rsidR="00887BB5">
              <w:t>П</w:t>
            </w:r>
            <w:r w:rsidR="00887BB5" w:rsidRPr="00B56231">
              <w:rPr>
                <w:szCs w:val="28"/>
              </w:rPr>
              <w:t>оставк</w:t>
            </w:r>
            <w:r w:rsidR="00887BB5">
              <w:rPr>
                <w:szCs w:val="28"/>
              </w:rPr>
              <w:t>а</w:t>
            </w:r>
            <w:r w:rsidR="00887BB5" w:rsidRPr="00B56231">
              <w:rPr>
                <w:szCs w:val="28"/>
              </w:rPr>
              <w:t xml:space="preserve"> </w:t>
            </w:r>
            <w:r w:rsidR="00E7673D">
              <w:rPr>
                <w:szCs w:val="28"/>
              </w:rPr>
              <w:t>комплектующих для серверов в количестве 34 штуки</w:t>
            </w:r>
            <w:r w:rsidRPr="005D52EE">
              <w:t>,</w:t>
            </w:r>
            <w:r w:rsidRPr="005D52EE">
              <w:rPr>
                <w:b/>
              </w:rPr>
              <w:t xml:space="preserve"> </w:t>
            </w:r>
            <w:r w:rsidRPr="005D52EE">
              <w:t>в соответствии с технической частью документации об аукционе в электронной форме.</w:t>
            </w:r>
            <w:proofErr w:type="gramEnd"/>
            <w:r w:rsidRPr="005D52EE">
              <w:t xml:space="preserve"> (Приложение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w:t>
            </w:r>
            <w:r w:rsidR="0047186E">
              <w:rPr>
                <w:b/>
                <w:bCs/>
              </w:rPr>
              <w:t xml:space="preserve"> </w:t>
            </w:r>
            <w:r w:rsidR="0047186E">
              <w:rPr>
                <w:b/>
              </w:rPr>
              <w:t>(выполняемых работ)</w:t>
            </w:r>
            <w:r w:rsidRPr="005D52EE">
              <w:rPr>
                <w:b/>
                <w:bCs/>
              </w:rPr>
              <w:t>: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47186E" w:rsidRPr="00E7673D" w:rsidRDefault="00EB1075" w:rsidP="00887BB5">
            <w:pPr>
              <w:spacing w:line="240" w:lineRule="auto"/>
              <w:ind w:firstLine="0"/>
              <w:rPr>
                <w:rFonts w:eastAsia="Calibri"/>
              </w:rPr>
            </w:pPr>
            <w:r w:rsidRPr="005D52EE">
              <w:rPr>
                <w:b/>
                <w:bCs/>
              </w:rPr>
              <w:t>Срок поставки товара</w:t>
            </w:r>
            <w:r w:rsidR="0047186E">
              <w:rPr>
                <w:b/>
                <w:bCs/>
              </w:rPr>
              <w:t xml:space="preserve"> </w:t>
            </w:r>
            <w:r w:rsidR="0047186E">
              <w:rPr>
                <w:b/>
              </w:rPr>
              <w:t>(выполняемых работ)</w:t>
            </w:r>
            <w:r w:rsidRPr="005D52EE">
              <w:rPr>
                <w:b/>
                <w:bCs/>
              </w:rPr>
              <w:t>: </w:t>
            </w:r>
            <w:r w:rsidRPr="0022399C">
              <w:rPr>
                <w:bCs/>
              </w:rPr>
              <w:t xml:space="preserve">до </w:t>
            </w:r>
            <w:r>
              <w:rPr>
                <w:bCs/>
              </w:rPr>
              <w:t>2</w:t>
            </w:r>
            <w:r w:rsidR="00E7673D">
              <w:rPr>
                <w:bCs/>
              </w:rPr>
              <w:t>7</w:t>
            </w:r>
            <w:r w:rsidRPr="0022399C">
              <w:rPr>
                <w:bCs/>
              </w:rPr>
              <w:t>.</w:t>
            </w:r>
            <w:r>
              <w:rPr>
                <w:bCs/>
              </w:rPr>
              <w:t>0</w:t>
            </w:r>
            <w:r w:rsidR="00887BB5">
              <w:rPr>
                <w:bCs/>
              </w:rPr>
              <w:t>9</w:t>
            </w:r>
            <w:r w:rsidRPr="0022399C">
              <w:rPr>
                <w:bCs/>
              </w:rPr>
              <w:t>.201</w:t>
            </w:r>
            <w:r>
              <w:rPr>
                <w:bCs/>
              </w:rPr>
              <w:t>6.</w:t>
            </w:r>
            <w:r w:rsidRPr="00A145ED">
              <w:rPr>
                <w:szCs w:val="23"/>
              </w:rPr>
              <w:t xml:space="preserve"> Дата и время согласовывается Поставщиком с Заказчиком любым доступным способом не позднее</w:t>
            </w:r>
            <w:r>
              <w:rPr>
                <w:szCs w:val="23"/>
              </w:rPr>
              <w:t>,</w:t>
            </w:r>
            <w:r w:rsidRPr="00A145ED">
              <w:rPr>
                <w:szCs w:val="23"/>
              </w:rPr>
              <w:t xml:space="preserve"> чем за двое суток до даты предполагаемой поставки</w:t>
            </w:r>
            <w:r w:rsidRPr="00705AAD">
              <w:rPr>
                <w:rFonts w:eastAsia="Calibri"/>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8</w:t>
            </w:r>
          </w:p>
          <w:p w:rsidR="00EB1075" w:rsidRPr="005D52EE"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00E7673D">
              <w:rPr>
                <w:bCs/>
              </w:rPr>
              <w:t>Безналичный расчет,</w:t>
            </w:r>
            <w:r w:rsidR="00E7673D">
              <w:rPr>
                <w:b/>
                <w:bCs/>
              </w:rPr>
              <w:t xml:space="preserve"> </w:t>
            </w:r>
            <w:r w:rsidR="00E7673D">
              <w:rPr>
                <w:bCs/>
              </w:rPr>
              <w:t>оплата 100% в течение 10 (десяти) банковских дней после подписания документа, подтверждающего поступление 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7D48B1">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7D48B1">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EB1075" w:rsidRPr="005D52EE" w:rsidRDefault="00EB1075" w:rsidP="007D48B1">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 xml:space="preserve">. </w:t>
            </w:r>
            <w:r>
              <w:rPr>
                <w:rFonts w:ascii="Times New Roman" w:hAnsi="Times New Roman" w:cs="Times New Roman"/>
                <w:sz w:val="24"/>
                <w:szCs w:val="24"/>
              </w:rPr>
              <w:t>Товар не должен иметь физических повреждений. Комплектующие должны быть новыми и не должны иметь дефектов упаковки.</w:t>
            </w:r>
          </w:p>
          <w:p w:rsidR="00D2799E" w:rsidRPr="00E7673D" w:rsidRDefault="00EB1075" w:rsidP="00E7673D">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sidR="00E7673D">
              <w:rPr>
                <w:rFonts w:ascii="Times New Roman" w:hAnsi="Times New Roman" w:cs="Times New Roman"/>
                <w:sz w:val="24"/>
                <w:szCs w:val="24"/>
              </w:rPr>
              <w:t>Срок гарантии</w:t>
            </w:r>
            <w:r>
              <w:rPr>
                <w:rFonts w:ascii="Times New Roman" w:hAnsi="Times New Roman" w:cs="Times New Roman"/>
                <w:sz w:val="24"/>
                <w:szCs w:val="24"/>
              </w:rPr>
              <w:t xml:space="preserve"> </w:t>
            </w:r>
            <w:r w:rsidR="00E7673D">
              <w:rPr>
                <w:rFonts w:ascii="Times New Roman" w:hAnsi="Times New Roman" w:cs="Times New Roman"/>
                <w:sz w:val="24"/>
                <w:szCs w:val="24"/>
              </w:rPr>
              <w:t>36</w:t>
            </w:r>
            <w:r>
              <w:rPr>
                <w:rFonts w:ascii="Times New Roman" w:hAnsi="Times New Roman" w:cs="Times New Roman"/>
                <w:sz w:val="24"/>
                <w:szCs w:val="24"/>
              </w:rPr>
              <w:t xml:space="preserve"> (</w:t>
            </w:r>
            <w:r w:rsidR="00E7673D">
              <w:rPr>
                <w:rFonts w:ascii="Times New Roman" w:hAnsi="Times New Roman" w:cs="Times New Roman"/>
                <w:sz w:val="24"/>
                <w:szCs w:val="24"/>
              </w:rPr>
              <w:t>тридцать шесть</w:t>
            </w:r>
            <w:r>
              <w:rPr>
                <w:rFonts w:ascii="Times New Roman" w:hAnsi="Times New Roman" w:cs="Times New Roman"/>
                <w:sz w:val="24"/>
                <w:szCs w:val="24"/>
              </w:rPr>
              <w:t>) месяцев.</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EB1075" w:rsidRDefault="00EB1075" w:rsidP="00491DC0">
            <w:pPr>
              <w:widowControl/>
              <w:suppressAutoHyphens w:val="0"/>
              <w:autoSpaceDE w:val="0"/>
              <w:autoSpaceDN w:val="0"/>
              <w:adjustRightInd w:val="0"/>
              <w:snapToGrid/>
              <w:spacing w:line="240" w:lineRule="auto"/>
              <w:ind w:firstLine="0"/>
            </w:pPr>
            <w:r>
              <w:t>1) заявка заполняется участником аукциона в электронной форме по форме (Приложение 1);</w:t>
            </w:r>
          </w:p>
          <w:p w:rsidR="00EB1075" w:rsidRDefault="00EB1075" w:rsidP="00491DC0">
            <w:pPr>
              <w:widowControl/>
              <w:suppressAutoHyphens w:val="0"/>
              <w:autoSpaceDE w:val="0"/>
              <w:autoSpaceDN w:val="0"/>
              <w:adjustRightInd w:val="0"/>
              <w:snapToGrid/>
              <w:spacing w:line="240" w:lineRule="auto"/>
              <w:ind w:firstLine="0"/>
            </w:pPr>
            <w:proofErr w:type="gramStart"/>
            <w: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 xml:space="preserve">3) копии учредительных документов (для юридических лиц: устав и все решения / протоколы о внесении изменений в учредительные документы, свидетельства – Листы </w:t>
            </w:r>
            <w:r>
              <w:lastRenderedPageBreak/>
              <w:t>записи о регистрации изменений, внесенных в учредительные документы (свидетельства</w:t>
            </w:r>
            <w:r w:rsidR="00DB5C0D">
              <w:t>/листы записи</w:t>
            </w:r>
            <w: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Pr>
                <w:rFonts w:eastAsia="Calibri"/>
                <w:lang w:eastAsia="en-US"/>
              </w:rPr>
              <w:t xml:space="preserve">; </w:t>
            </w:r>
            <w:proofErr w:type="gramEnd"/>
          </w:p>
          <w:p w:rsidR="00EB1075" w:rsidRPr="00DB5C0D" w:rsidRDefault="00EB1075" w:rsidP="00491DC0">
            <w:pPr>
              <w:widowControl/>
              <w:suppressAutoHyphens w:val="0"/>
              <w:autoSpaceDE w:val="0"/>
              <w:autoSpaceDN w:val="0"/>
              <w:adjustRightInd w:val="0"/>
              <w:snapToGrid/>
              <w:spacing w:line="240" w:lineRule="auto"/>
              <w:ind w:firstLine="0"/>
              <w:rPr>
                <w:rFonts w:eastAsia="Calibri"/>
                <w:lang w:eastAsia="en-US"/>
              </w:rPr>
            </w:pPr>
            <w:r w:rsidRPr="00DB5C0D">
              <w:t>4) </w:t>
            </w:r>
            <w:r w:rsidR="00DB5C0D" w:rsidRPr="00DB5C0D">
              <w:t>копия свидетельства о государственной регистрации</w:t>
            </w:r>
            <w:r w:rsidRPr="00DB5C0D">
              <w:rPr>
                <w:rFonts w:eastAsia="Calibri"/>
                <w:lang w:eastAsia="en-US"/>
              </w:rPr>
              <w:t>;</w:t>
            </w:r>
          </w:p>
          <w:p w:rsidR="00EB1075" w:rsidRPr="00DB5C0D" w:rsidRDefault="00EB1075" w:rsidP="00491DC0">
            <w:pPr>
              <w:widowControl/>
              <w:suppressAutoHyphens w:val="0"/>
              <w:autoSpaceDE w:val="0"/>
              <w:autoSpaceDN w:val="0"/>
              <w:adjustRightInd w:val="0"/>
              <w:snapToGrid/>
              <w:spacing w:line="240" w:lineRule="auto"/>
              <w:ind w:firstLine="0"/>
            </w:pPr>
            <w:r w:rsidRPr="00DB5C0D">
              <w:rPr>
                <w:rFonts w:eastAsia="Calibri"/>
                <w:lang w:eastAsia="en-US"/>
              </w:rPr>
              <w:t>5) </w:t>
            </w:r>
            <w:r w:rsidR="00DB5C0D" w:rsidRPr="00DB5C0D">
              <w:t>копия свидетельства о постановке на учет в налоговом органе</w:t>
            </w:r>
            <w:r w:rsidRPr="00DB5C0D">
              <w:rPr>
                <w:rFonts w:eastAsia="Calibri"/>
                <w:lang w:eastAsia="en-US"/>
              </w:rPr>
              <w:t>;</w:t>
            </w:r>
          </w:p>
          <w:p w:rsidR="00EB1075" w:rsidRDefault="00EB1075" w:rsidP="00491DC0">
            <w:pPr>
              <w:spacing w:line="240" w:lineRule="auto"/>
              <w:ind w:firstLine="0"/>
            </w:pPr>
            <w: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Default="00EB1075" w:rsidP="00491DC0">
            <w:pPr>
              <w:spacing w:line="240" w:lineRule="auto"/>
              <w:ind w:firstLine="0"/>
            </w:pPr>
            <w: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t xml:space="preserve"> </w:t>
            </w:r>
            <w:proofErr w:type="gramStart"/>
            <w: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lang w:eastAsia="en-US"/>
              </w:rPr>
              <w:t xml:space="preserve">, </w:t>
            </w:r>
            <w:proofErr w:type="gramEnd"/>
          </w:p>
          <w:p w:rsidR="00EB1075" w:rsidRDefault="00EB1075" w:rsidP="00491DC0">
            <w:pPr>
              <w:spacing w:line="240" w:lineRule="auto"/>
              <w:ind w:firstLine="0"/>
            </w:pPr>
            <w:r>
              <w:rPr>
                <w:rFonts w:eastAsia="Calibri"/>
                <w:lang w:eastAsia="en-US"/>
              </w:rPr>
              <w:t xml:space="preserve">9) </w:t>
            </w:r>
            <w:r w:rsidR="007D48B1">
              <w:t xml:space="preserve">декларация о соответствии участника закупки критериям отнесения </w:t>
            </w:r>
            <w:proofErr w:type="gramStart"/>
            <w:r w:rsidR="007D48B1">
              <w:t>к</w:t>
            </w:r>
            <w:proofErr w:type="gramEnd"/>
            <w:r w:rsidR="007D48B1">
              <w:t xml:space="preserve"> </w:t>
            </w:r>
            <w:proofErr w:type="gramStart"/>
            <w:r w:rsidR="007D48B1">
              <w:t>субъектом</w:t>
            </w:r>
            <w:proofErr w:type="gramEnd"/>
            <w:r w:rsidR="007D48B1">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7D48B1">
              <w:rPr>
                <w:sz w:val="22"/>
                <w:szCs w:val="22"/>
              </w:rPr>
              <w:t>;</w:t>
            </w:r>
          </w:p>
          <w:p w:rsidR="00EB1075" w:rsidRDefault="00EB1075" w:rsidP="00491DC0">
            <w:pPr>
              <w:autoSpaceDE w:val="0"/>
              <w:autoSpaceDN w:val="0"/>
              <w:adjustRightInd w:val="0"/>
              <w:spacing w:line="240" w:lineRule="auto"/>
              <w:ind w:firstLine="34"/>
            </w:pPr>
            <w:r>
              <w:rPr>
                <w:rFonts w:eastAsia="Calibri"/>
                <w:lang w:eastAsia="en-US"/>
              </w:rPr>
              <w:t xml:space="preserve">10) </w:t>
            </w:r>
            <w: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t>ии ау</w:t>
            </w:r>
            <w:proofErr w:type="gramEnd"/>
            <w: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Default="00EB1075" w:rsidP="00491DC0">
            <w:pPr>
              <w:autoSpaceDE w:val="0"/>
              <w:autoSpaceDN w:val="0"/>
              <w:adjustRightInd w:val="0"/>
              <w:spacing w:line="240" w:lineRule="auto"/>
              <w:ind w:firstLine="34"/>
            </w:pPr>
            <w: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Default="00EB1075" w:rsidP="00491DC0">
            <w:pPr>
              <w:autoSpaceDE w:val="0"/>
              <w:autoSpaceDN w:val="0"/>
              <w:adjustRightInd w:val="0"/>
              <w:spacing w:line="240" w:lineRule="auto"/>
              <w:ind w:firstLine="34"/>
            </w:pPr>
            <w:r>
              <w:t>12) копия уведомления налогового органа о возможности применения упрощенной системы налогообложения (для участников, применяющих ее);</w:t>
            </w:r>
          </w:p>
          <w:p w:rsidR="00EB1075" w:rsidRDefault="00EB1075" w:rsidP="00491DC0">
            <w:pPr>
              <w:tabs>
                <w:tab w:val="left" w:pos="6781"/>
              </w:tabs>
              <w:autoSpaceDE w:val="0"/>
              <w:autoSpaceDN w:val="0"/>
              <w:adjustRightInd w:val="0"/>
              <w:spacing w:line="240" w:lineRule="auto"/>
              <w:ind w:firstLine="34"/>
              <w:rPr>
                <w:rFonts w:eastAsia="Calibri"/>
                <w:lang w:eastAsia="en-US"/>
              </w:rPr>
            </w:pPr>
            <w:r>
              <w:rPr>
                <w:rFonts w:eastAsia="Calibri"/>
                <w:lang w:eastAsia="en-US"/>
              </w:rPr>
              <w:t xml:space="preserve">13) </w:t>
            </w:r>
            <w:r w:rsidR="00DB5C0D" w:rsidRPr="00DB5C0D">
              <w:rPr>
                <w:szCs w:val="22"/>
              </w:rPr>
              <w:t>копии документов, подтверждающих полномочия лица, подписавшего заявку, на совершение указанных действий</w:t>
            </w:r>
            <w:r>
              <w:rPr>
                <w:rFonts w:eastAsia="Calibri"/>
                <w:lang w:eastAsia="en-US"/>
              </w:rPr>
              <w:t>;</w:t>
            </w:r>
          </w:p>
          <w:p w:rsidR="00EB1075" w:rsidRDefault="00EB1075" w:rsidP="00491DC0">
            <w:pPr>
              <w:spacing w:line="240" w:lineRule="auto"/>
              <w:ind w:firstLine="34"/>
            </w:pPr>
            <w:r>
              <w:rPr>
                <w:rFonts w:eastAsia="Calibri"/>
                <w:lang w:eastAsia="en-US"/>
              </w:rPr>
              <w:t xml:space="preserve">14) </w:t>
            </w:r>
            <w: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Default="00EB1075" w:rsidP="00491DC0">
            <w:pPr>
              <w:spacing w:line="240" w:lineRule="auto"/>
              <w:ind w:firstLine="34"/>
            </w:pPr>
            <w:r>
              <w:rPr>
                <w:rFonts w:eastAsia="Calibri"/>
                <w:lang w:eastAsia="en-US"/>
              </w:rPr>
              <w:t xml:space="preserve">15) </w:t>
            </w:r>
            <w:r>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Default="00EB1075" w:rsidP="00491DC0">
            <w:pPr>
              <w:spacing w:line="240" w:lineRule="auto"/>
              <w:ind w:firstLine="34"/>
            </w:pPr>
            <w:r>
              <w:t xml:space="preserve">16)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w:t>
            </w:r>
            <w:r>
              <w:lastRenderedPageBreak/>
              <w:t>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CD10DC">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EB1075" w:rsidRPr="0022399C" w:rsidRDefault="00EB1075" w:rsidP="00664F07">
            <w:pPr>
              <w:pStyle w:val="ConsNormal"/>
              <w:widowControl/>
              <w:ind w:firstLine="0"/>
              <w:jc w:val="both"/>
              <w:rPr>
                <w:rFonts w:ascii="Times New Roman" w:hAnsi="Times New Roman"/>
                <w:sz w:val="24"/>
                <w:szCs w:val="24"/>
              </w:rPr>
            </w:pPr>
            <w:r w:rsidRPr="005D52EE">
              <w:rPr>
                <w:rFonts w:ascii="Times New Roman" w:hAnsi="Times New Roman"/>
                <w:b/>
                <w:bCs/>
                <w:sz w:val="24"/>
                <w:szCs w:val="24"/>
              </w:rPr>
              <w:t>Начальная (максимальная) цена договора</w:t>
            </w:r>
            <w:r w:rsidRPr="005D52EE">
              <w:rPr>
                <w:rFonts w:ascii="Times New Roman" w:hAnsi="Times New Roman"/>
                <w:bCs/>
                <w:sz w:val="24"/>
                <w:szCs w:val="24"/>
              </w:rPr>
              <w:t>: </w:t>
            </w:r>
            <w:r w:rsidR="00E7673D">
              <w:rPr>
                <w:rFonts w:ascii="Times New Roman" w:hAnsi="Times New Roman"/>
                <w:sz w:val="24"/>
                <w:szCs w:val="24"/>
              </w:rPr>
              <w:t>321858,64</w:t>
            </w:r>
            <w:r w:rsidR="00E7673D" w:rsidRPr="0022399C">
              <w:rPr>
                <w:rFonts w:ascii="Times New Roman" w:hAnsi="Times New Roman"/>
                <w:sz w:val="24"/>
                <w:szCs w:val="24"/>
              </w:rPr>
              <w:t xml:space="preserve"> (</w:t>
            </w:r>
            <w:r w:rsidR="00E7673D">
              <w:rPr>
                <w:rFonts w:ascii="Times New Roman" w:hAnsi="Times New Roman"/>
                <w:sz w:val="24"/>
                <w:szCs w:val="24"/>
              </w:rPr>
              <w:t>триста двадцать одна  тысяча восемьсот пятьдесят восемь</w:t>
            </w:r>
            <w:r w:rsidR="00E7673D" w:rsidRPr="0022399C">
              <w:rPr>
                <w:rFonts w:ascii="Times New Roman" w:hAnsi="Times New Roman"/>
                <w:sz w:val="24"/>
                <w:szCs w:val="24"/>
              </w:rPr>
              <w:t xml:space="preserve"> рубл</w:t>
            </w:r>
            <w:r w:rsidR="00E7673D">
              <w:rPr>
                <w:rFonts w:ascii="Times New Roman" w:hAnsi="Times New Roman"/>
                <w:sz w:val="24"/>
                <w:szCs w:val="24"/>
              </w:rPr>
              <w:t>ей</w:t>
            </w:r>
            <w:r w:rsidR="00E7673D" w:rsidRPr="0022399C">
              <w:rPr>
                <w:rFonts w:ascii="Times New Roman" w:hAnsi="Times New Roman"/>
                <w:sz w:val="24"/>
                <w:szCs w:val="24"/>
              </w:rPr>
              <w:t xml:space="preserve"> </w:t>
            </w:r>
            <w:r w:rsidR="00E7673D">
              <w:rPr>
                <w:rFonts w:ascii="Times New Roman" w:hAnsi="Times New Roman"/>
                <w:sz w:val="24"/>
                <w:szCs w:val="24"/>
              </w:rPr>
              <w:t>шестьдесят четыре</w:t>
            </w:r>
            <w:r w:rsidR="00E7673D" w:rsidRPr="0022399C">
              <w:rPr>
                <w:rFonts w:ascii="Times New Roman" w:hAnsi="Times New Roman"/>
                <w:sz w:val="24"/>
                <w:szCs w:val="24"/>
              </w:rPr>
              <w:t xml:space="preserve"> копе</w:t>
            </w:r>
            <w:r w:rsidR="00E7673D">
              <w:rPr>
                <w:rFonts w:ascii="Times New Roman" w:hAnsi="Times New Roman"/>
                <w:sz w:val="24"/>
                <w:szCs w:val="24"/>
              </w:rPr>
              <w:t>йки)</w:t>
            </w:r>
            <w:r w:rsidR="00E7673D" w:rsidRPr="0022399C">
              <w:rPr>
                <w:rFonts w:ascii="Times New Roman" w:hAnsi="Times New Roman"/>
                <w:sz w:val="24"/>
                <w:szCs w:val="24"/>
              </w:rPr>
              <w:t xml:space="preserve">, </w:t>
            </w:r>
            <w:r w:rsidR="00E7673D">
              <w:rPr>
                <w:rFonts w:ascii="Times New Roman" w:hAnsi="Times New Roman"/>
                <w:sz w:val="24"/>
                <w:szCs w:val="24"/>
              </w:rPr>
              <w:t>в том числе</w:t>
            </w:r>
            <w:r w:rsidR="00E7673D" w:rsidRPr="0022399C">
              <w:rPr>
                <w:rFonts w:ascii="Times New Roman" w:hAnsi="Times New Roman"/>
                <w:sz w:val="24"/>
                <w:szCs w:val="24"/>
              </w:rPr>
              <w:t xml:space="preserve"> НДС (18%) </w:t>
            </w:r>
            <w:r w:rsidR="00C73C43" w:rsidRPr="00C73C43">
              <w:rPr>
                <w:rFonts w:ascii="Times New Roman" w:hAnsi="Times New Roman"/>
                <w:sz w:val="24"/>
              </w:rPr>
              <w:t>49097,08</w:t>
            </w:r>
            <w:r w:rsidR="00C73C43" w:rsidRPr="00C73C43">
              <w:rPr>
                <w:sz w:val="24"/>
              </w:rPr>
              <w:t xml:space="preserve"> </w:t>
            </w:r>
            <w:r w:rsidR="00E7673D" w:rsidRPr="0022399C">
              <w:rPr>
                <w:rFonts w:ascii="Times New Roman" w:hAnsi="Times New Roman"/>
                <w:sz w:val="24"/>
                <w:szCs w:val="24"/>
              </w:rPr>
              <w:t>руб</w:t>
            </w:r>
            <w:r w:rsidR="00E7673D">
              <w:rPr>
                <w:rFonts w:ascii="Times New Roman" w:hAnsi="Times New Roman"/>
                <w:sz w:val="24"/>
                <w:szCs w:val="24"/>
              </w:rPr>
              <w:t>лей</w:t>
            </w:r>
            <w:r w:rsidRPr="0022399C">
              <w:rPr>
                <w:rFonts w:ascii="Times New Roman" w:hAnsi="Times New Roman"/>
                <w:sz w:val="24"/>
                <w:szCs w:val="24"/>
              </w:rPr>
              <w:t>.</w:t>
            </w:r>
          </w:p>
          <w:p w:rsidR="00EB1075" w:rsidRPr="005D52EE" w:rsidRDefault="00EB1075" w:rsidP="008A32BC">
            <w:pPr>
              <w:pStyle w:val="a3"/>
              <w:spacing w:after="0"/>
            </w:pPr>
            <w:r w:rsidRPr="005D52EE">
              <w:rPr>
                <w:lang w:eastAsia="en-US"/>
              </w:rPr>
              <w:t xml:space="preserve">Начальная (максимальная) цена включает в себя: </w:t>
            </w:r>
            <w:r w:rsidR="007D48B1" w:rsidRPr="0022399C">
              <w:rPr>
                <w:lang w:eastAsia="en-US"/>
              </w:rPr>
              <w:t xml:space="preserve">с учетом расходов на </w:t>
            </w:r>
            <w:r w:rsidR="007D48B1">
              <w:rPr>
                <w:lang w:eastAsia="en-US"/>
              </w:rPr>
              <w:t xml:space="preserve">доставку, упаковку, </w:t>
            </w:r>
            <w:r w:rsidR="007D48B1" w:rsidRPr="0022399C">
              <w:rPr>
                <w:lang w:eastAsia="en-US"/>
              </w:rPr>
              <w:t>НДС-18%, а также налоги и иные обязательные платежи</w:t>
            </w:r>
            <w:r w:rsidRPr="005D52EE">
              <w:rPr>
                <w:lang w:eastAsia="en-U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7F438F" w:rsidRDefault="00EB1075" w:rsidP="007F438F">
            <w:pPr>
              <w:keepNext/>
              <w:spacing w:line="240" w:lineRule="auto"/>
              <w:ind w:firstLine="0"/>
              <w:rPr>
                <w:b/>
                <w:bCs/>
                <w:sz w:val="23"/>
                <w:szCs w:val="23"/>
              </w:rPr>
            </w:pPr>
            <w:r w:rsidRPr="007F438F">
              <w:rPr>
                <w:b/>
                <w:bCs/>
                <w:sz w:val="23"/>
                <w:szCs w:val="23"/>
              </w:rPr>
              <w:t xml:space="preserve">Требования, предъявляемые к участникам аукциона в электронной форме </w:t>
            </w:r>
          </w:p>
          <w:p w:rsidR="00EB1075" w:rsidRPr="007F438F" w:rsidRDefault="00EB1075" w:rsidP="007F438F">
            <w:pPr>
              <w:keepNext/>
              <w:spacing w:line="240" w:lineRule="auto"/>
              <w:ind w:firstLine="0"/>
              <w:rPr>
                <w:sz w:val="23"/>
                <w:szCs w:val="23"/>
              </w:rPr>
            </w:pPr>
            <w:r w:rsidRPr="007F438F">
              <w:rPr>
                <w:b/>
                <w:bCs/>
                <w:sz w:val="23"/>
                <w:szCs w:val="23"/>
              </w:rPr>
              <w:t>- у</w:t>
            </w:r>
            <w:r w:rsidRPr="007F438F">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p w:rsidR="00EB1075" w:rsidRPr="007F438F" w:rsidRDefault="00EB1075" w:rsidP="007F438F">
            <w:pPr>
              <w:keepNext/>
              <w:spacing w:line="240" w:lineRule="auto"/>
              <w:ind w:firstLine="0"/>
              <w:rPr>
                <w:sz w:val="23"/>
                <w:szCs w:val="23"/>
              </w:rPr>
            </w:pPr>
            <w:r w:rsidRPr="007F438F">
              <w:rPr>
                <w:sz w:val="23"/>
                <w:szCs w:val="23"/>
              </w:rPr>
              <w:t>- поставщик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7F438F" w:rsidRPr="00E7673D" w:rsidRDefault="00EB1075" w:rsidP="004F2388">
            <w:pPr>
              <w:keepNext/>
              <w:spacing w:line="240" w:lineRule="auto"/>
              <w:ind w:firstLine="0"/>
              <w:rPr>
                <w:sz w:val="23"/>
                <w:szCs w:val="23"/>
              </w:rPr>
            </w:pPr>
            <w:r w:rsidRPr="007F438F">
              <w:rPr>
                <w:sz w:val="23"/>
                <w:szCs w:val="23"/>
              </w:rPr>
              <w:t>- доставка товара при возникновении гарантийных случаев выполн</w:t>
            </w:r>
            <w:r w:rsidR="00CD10DC">
              <w:rPr>
                <w:sz w:val="23"/>
                <w:szCs w:val="23"/>
              </w:rPr>
              <w:t>яется поставщиком за свой счет.</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7F438F">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7F438F">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3F435D">
        <w:trPr>
          <w:trHeight w:val="133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257AA8">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7F438F">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E7673D">
              <w:t>6437,17</w:t>
            </w:r>
            <w:r w:rsidR="00E7673D" w:rsidRPr="0022399C">
              <w:t xml:space="preserve"> </w:t>
            </w:r>
            <w:r w:rsidRPr="0022399C">
              <w:t>руб., НДС не облагается.</w:t>
            </w:r>
          </w:p>
          <w:p w:rsidR="003F435D" w:rsidRPr="004F1B8D" w:rsidRDefault="00EB1075" w:rsidP="007F438F">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476842">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3F435D" w:rsidRPr="005D52EE" w:rsidTr="003F435D">
        <w:trPr>
          <w:trHeight w:val="306"/>
          <w:jc w:val="center"/>
        </w:trPr>
        <w:tc>
          <w:tcPr>
            <w:tcW w:w="599" w:type="dxa"/>
            <w:tcBorders>
              <w:top w:val="single" w:sz="4" w:space="0" w:color="auto"/>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3F435D" w:rsidRPr="00CC59E1" w:rsidRDefault="003F435D" w:rsidP="007F438F">
            <w:pPr>
              <w:widowControl/>
              <w:suppressAutoHyphens w:val="0"/>
              <w:snapToGrid/>
              <w:spacing w:line="240" w:lineRule="auto"/>
              <w:ind w:firstLine="0"/>
              <w:jc w:val="left"/>
              <w:rPr>
                <w:b/>
                <w:sz w:val="22"/>
                <w:szCs w:val="22"/>
                <w:lang w:eastAsia="x-none"/>
              </w:rPr>
            </w:pPr>
            <w:r w:rsidRPr="002D0226">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2D0226">
              <w:rPr>
                <w:b/>
                <w:sz w:val="22"/>
                <w:szCs w:val="22"/>
                <w:lang w:eastAsia="x-none"/>
              </w:rPr>
              <w:t>от</w:t>
            </w:r>
            <w:r w:rsidRPr="002D0226">
              <w:rPr>
                <w:b/>
                <w:sz w:val="22"/>
                <w:szCs w:val="22"/>
                <w:lang w:val="x-none" w:eastAsia="x-none"/>
              </w:rPr>
              <w:t xml:space="preserve">крытом </w:t>
            </w:r>
            <w:r w:rsidR="00CC59E1">
              <w:rPr>
                <w:b/>
                <w:sz w:val="22"/>
                <w:szCs w:val="22"/>
                <w:lang w:eastAsia="x-none"/>
              </w:rPr>
              <w:t>аукционе</w:t>
            </w:r>
            <w:r w:rsidRPr="002D0226">
              <w:rPr>
                <w:b/>
                <w:sz w:val="22"/>
                <w:szCs w:val="22"/>
                <w:lang w:val="x-none" w:eastAsia="x-none"/>
              </w:rPr>
              <w:t xml:space="preserve"> (</w:t>
            </w:r>
            <w:r w:rsidRPr="002D0226">
              <w:rPr>
                <w:b/>
                <w:i/>
                <w:sz w:val="22"/>
                <w:szCs w:val="22"/>
                <w:lang w:val="x-none" w:eastAsia="x-none"/>
              </w:rPr>
              <w:t xml:space="preserve">в назначении платежа указывать точное наименование предмета заявки на участие в </w:t>
            </w:r>
            <w:r w:rsidRPr="002D0226">
              <w:rPr>
                <w:b/>
                <w:i/>
                <w:sz w:val="22"/>
                <w:szCs w:val="22"/>
                <w:lang w:eastAsia="x-none"/>
              </w:rPr>
              <w:t>от</w:t>
            </w:r>
            <w:r w:rsidRPr="002D0226">
              <w:rPr>
                <w:b/>
                <w:i/>
                <w:sz w:val="22"/>
                <w:szCs w:val="22"/>
                <w:lang w:val="x-none" w:eastAsia="x-none"/>
              </w:rPr>
              <w:t xml:space="preserve">крытом </w:t>
            </w:r>
            <w:r w:rsidR="00CC59E1">
              <w:rPr>
                <w:b/>
                <w:i/>
                <w:sz w:val="22"/>
                <w:szCs w:val="22"/>
                <w:lang w:eastAsia="x-none"/>
              </w:rPr>
              <w:t>аукционе)</w:t>
            </w:r>
          </w:p>
          <w:p w:rsidR="003F435D" w:rsidRPr="002D0226" w:rsidRDefault="003F435D" w:rsidP="007F438F">
            <w:pPr>
              <w:snapToGrid/>
              <w:spacing w:line="240" w:lineRule="auto"/>
              <w:ind w:firstLine="0"/>
              <w:jc w:val="left"/>
              <w:rPr>
                <w:bCs/>
                <w:sz w:val="22"/>
                <w:szCs w:val="22"/>
              </w:rPr>
            </w:pPr>
            <w:r w:rsidRPr="002D0226">
              <w:rPr>
                <w:bCs/>
                <w:sz w:val="22"/>
                <w:szCs w:val="22"/>
              </w:rPr>
              <w:t>Акционерное общество «НИИ измерительных приборов – Новосибирский завод имени Коминтерна»</w:t>
            </w:r>
          </w:p>
          <w:p w:rsidR="003F435D" w:rsidRPr="002D0226" w:rsidRDefault="003F435D" w:rsidP="007F438F">
            <w:pPr>
              <w:snapToGrid/>
              <w:spacing w:line="240" w:lineRule="auto"/>
              <w:ind w:firstLine="0"/>
              <w:jc w:val="left"/>
              <w:rPr>
                <w:bCs/>
                <w:sz w:val="22"/>
                <w:szCs w:val="22"/>
              </w:rPr>
            </w:pPr>
            <w:r w:rsidRPr="002D0226">
              <w:rPr>
                <w:bCs/>
                <w:sz w:val="22"/>
                <w:szCs w:val="22"/>
              </w:rPr>
              <w:t>АО «НПО НИИИП-</w:t>
            </w:r>
            <w:proofErr w:type="spellStart"/>
            <w:r w:rsidRPr="002D0226">
              <w:rPr>
                <w:bCs/>
                <w:sz w:val="22"/>
                <w:szCs w:val="22"/>
              </w:rPr>
              <w:t>НЗиК</w:t>
            </w:r>
            <w:proofErr w:type="spellEnd"/>
            <w:r w:rsidRPr="002D0226">
              <w:rPr>
                <w:bCs/>
                <w:sz w:val="22"/>
                <w:szCs w:val="22"/>
              </w:rPr>
              <w:t>»</w:t>
            </w:r>
          </w:p>
          <w:p w:rsidR="003F435D" w:rsidRPr="002D0226" w:rsidRDefault="003F435D" w:rsidP="007F438F">
            <w:pPr>
              <w:snapToGrid/>
              <w:spacing w:line="240" w:lineRule="auto"/>
              <w:ind w:firstLine="0"/>
              <w:jc w:val="left"/>
              <w:rPr>
                <w:bCs/>
                <w:sz w:val="22"/>
                <w:szCs w:val="22"/>
              </w:rPr>
            </w:pPr>
            <w:r w:rsidRPr="002D0226">
              <w:rPr>
                <w:bCs/>
                <w:sz w:val="22"/>
                <w:szCs w:val="22"/>
              </w:rPr>
              <w:t xml:space="preserve">630015, г. Новосибирск, ул. </w:t>
            </w:r>
            <w:proofErr w:type="gramStart"/>
            <w:r w:rsidRPr="002D0226">
              <w:rPr>
                <w:bCs/>
                <w:sz w:val="22"/>
                <w:szCs w:val="22"/>
              </w:rPr>
              <w:t>Планетная</w:t>
            </w:r>
            <w:proofErr w:type="gramEnd"/>
            <w:r w:rsidRPr="002D0226">
              <w:rPr>
                <w:bCs/>
                <w:sz w:val="22"/>
                <w:szCs w:val="22"/>
              </w:rPr>
              <w:t>, 32</w:t>
            </w:r>
          </w:p>
          <w:p w:rsidR="003F435D" w:rsidRPr="002D0226" w:rsidRDefault="003F435D" w:rsidP="007F438F">
            <w:pPr>
              <w:snapToGrid/>
              <w:spacing w:line="240" w:lineRule="auto"/>
              <w:ind w:firstLine="0"/>
              <w:jc w:val="left"/>
              <w:rPr>
                <w:bCs/>
                <w:sz w:val="22"/>
                <w:szCs w:val="22"/>
              </w:rPr>
            </w:pPr>
            <w:r w:rsidRPr="002D0226">
              <w:rPr>
                <w:bCs/>
                <w:sz w:val="22"/>
                <w:szCs w:val="22"/>
              </w:rPr>
              <w:t>ИНН 5401199015 КПП 546050001</w:t>
            </w:r>
          </w:p>
          <w:p w:rsidR="003F435D" w:rsidRPr="002D0226" w:rsidRDefault="003F435D" w:rsidP="007F438F">
            <w:pPr>
              <w:widowControl/>
              <w:suppressAutoHyphens w:val="0"/>
              <w:snapToGrid/>
              <w:spacing w:line="240" w:lineRule="auto"/>
              <w:ind w:firstLine="0"/>
              <w:rPr>
                <w:sz w:val="22"/>
                <w:szCs w:val="22"/>
                <w:lang w:val="x-none" w:eastAsia="x-none"/>
              </w:rPr>
            </w:pPr>
            <w:r w:rsidRPr="002D0226">
              <w:rPr>
                <w:sz w:val="22"/>
                <w:szCs w:val="22"/>
                <w:lang w:val="x-none" w:eastAsia="x-none"/>
              </w:rPr>
              <w:t>р/с 40702810244020003415</w:t>
            </w:r>
          </w:p>
          <w:p w:rsidR="003F435D" w:rsidRPr="002D0226" w:rsidRDefault="003F435D" w:rsidP="007F438F">
            <w:pPr>
              <w:widowControl/>
              <w:suppressAutoHyphens w:val="0"/>
              <w:snapToGrid/>
              <w:spacing w:line="240" w:lineRule="auto"/>
              <w:ind w:firstLine="0"/>
              <w:rPr>
                <w:sz w:val="22"/>
                <w:szCs w:val="22"/>
                <w:lang w:eastAsia="x-none"/>
              </w:rPr>
            </w:pPr>
            <w:r w:rsidRPr="002D0226">
              <w:rPr>
                <w:color w:val="000000"/>
                <w:sz w:val="22"/>
                <w:szCs w:val="22"/>
                <w:lang w:val="x-none"/>
              </w:rPr>
              <w:t>Сибирск</w:t>
            </w:r>
            <w:r w:rsidRPr="002D0226">
              <w:rPr>
                <w:color w:val="000000"/>
                <w:sz w:val="22"/>
                <w:szCs w:val="22"/>
              </w:rPr>
              <w:t>ий</w:t>
            </w:r>
            <w:r w:rsidRPr="002D0226">
              <w:rPr>
                <w:color w:val="000000"/>
                <w:sz w:val="22"/>
                <w:szCs w:val="22"/>
                <w:lang w:val="x-none"/>
              </w:rPr>
              <w:t xml:space="preserve"> банк</w:t>
            </w:r>
            <w:r w:rsidRPr="002D0226">
              <w:rPr>
                <w:color w:val="000000"/>
                <w:sz w:val="22"/>
                <w:szCs w:val="22"/>
              </w:rPr>
              <w:t xml:space="preserve"> </w:t>
            </w:r>
            <w:r w:rsidRPr="002D0226">
              <w:rPr>
                <w:color w:val="000000"/>
                <w:sz w:val="22"/>
                <w:szCs w:val="22"/>
                <w:lang w:val="x-none"/>
              </w:rPr>
              <w:t>ПАО Сбербанк</w:t>
            </w:r>
            <w:r w:rsidRPr="002D0226">
              <w:rPr>
                <w:sz w:val="22"/>
                <w:szCs w:val="22"/>
                <w:lang w:val="x-none" w:eastAsia="x-none"/>
              </w:rPr>
              <w:t xml:space="preserve"> </w:t>
            </w:r>
          </w:p>
          <w:p w:rsidR="003F435D" w:rsidRPr="002D0226" w:rsidRDefault="003F435D" w:rsidP="007F438F">
            <w:pPr>
              <w:widowControl/>
              <w:suppressAutoHyphens w:val="0"/>
              <w:snapToGrid/>
              <w:spacing w:line="240" w:lineRule="auto"/>
              <w:ind w:firstLine="0"/>
              <w:rPr>
                <w:sz w:val="22"/>
                <w:szCs w:val="22"/>
                <w:lang w:val="x-none" w:eastAsia="x-none"/>
              </w:rPr>
            </w:pPr>
            <w:r w:rsidRPr="002D0226">
              <w:rPr>
                <w:sz w:val="22"/>
                <w:szCs w:val="22"/>
                <w:lang w:val="x-none" w:eastAsia="x-none"/>
              </w:rPr>
              <w:t>к/с 30101810500000000641</w:t>
            </w:r>
          </w:p>
          <w:p w:rsidR="003F435D" w:rsidRPr="002D0226" w:rsidRDefault="003F435D" w:rsidP="007F438F">
            <w:pPr>
              <w:autoSpaceDE w:val="0"/>
              <w:spacing w:line="240" w:lineRule="auto"/>
              <w:ind w:firstLine="0"/>
              <w:rPr>
                <w:b/>
                <w:sz w:val="22"/>
                <w:szCs w:val="22"/>
              </w:rPr>
            </w:pPr>
            <w:r w:rsidRPr="002D0226">
              <w:rPr>
                <w:sz w:val="22"/>
                <w:szCs w:val="22"/>
              </w:rPr>
              <w:t>БИК 045004641</w:t>
            </w:r>
          </w:p>
        </w:tc>
      </w:tr>
      <w:tr w:rsidR="003F435D"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7F438F">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7F438F">
            <w:pPr>
              <w:keepNext/>
              <w:keepLines/>
              <w:suppressLineNumbers/>
              <w:spacing w:line="240" w:lineRule="auto"/>
              <w:ind w:firstLine="0"/>
              <w:jc w:val="left"/>
            </w:pPr>
            <w:r w:rsidRPr="005D52EE">
              <w:rPr>
                <w:b/>
                <w:bCs/>
              </w:rPr>
              <w:t>Язык заявки</w:t>
            </w:r>
            <w:r w:rsidRPr="005D52EE">
              <w:t xml:space="preserve"> – русский</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5D52EE" w:rsidRDefault="003F435D" w:rsidP="007F438F">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3F435D" w:rsidRPr="005D52EE" w:rsidRDefault="003F435D" w:rsidP="007F438F">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00A629D3" w:rsidRPr="0022399C">
              <w:rPr>
                <w:color w:val="000000"/>
              </w:rPr>
              <w:t>«</w:t>
            </w:r>
            <w:r w:rsidR="00A629D3">
              <w:rPr>
                <w:color w:val="000000"/>
              </w:rPr>
              <w:t>19</w:t>
            </w:r>
            <w:r w:rsidR="00A629D3" w:rsidRPr="0022399C">
              <w:rPr>
                <w:color w:val="000000"/>
              </w:rPr>
              <w:t xml:space="preserve">» </w:t>
            </w:r>
            <w:r w:rsidR="00A629D3">
              <w:rPr>
                <w:color w:val="000000"/>
              </w:rPr>
              <w:t>августа</w:t>
            </w:r>
            <w:r w:rsidR="00A629D3" w:rsidRPr="0022399C">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5D52EE" w:rsidRDefault="003F435D" w:rsidP="00A629D3">
            <w:pPr>
              <w:spacing w:line="240" w:lineRule="auto"/>
              <w:ind w:firstLine="0"/>
            </w:pPr>
            <w:r w:rsidRPr="00E6084E">
              <w:rPr>
                <w:b/>
              </w:rPr>
              <w:t>Дата и время окончания рассмотрения заявок участников электронного аукциона:</w:t>
            </w:r>
            <w:r w:rsidRPr="00E6084E">
              <w:t xml:space="preserve"> </w:t>
            </w:r>
            <w:r w:rsidR="00A629D3" w:rsidRPr="0022399C">
              <w:rPr>
                <w:color w:val="000000"/>
              </w:rPr>
              <w:t>«</w:t>
            </w:r>
            <w:r w:rsidR="00A629D3">
              <w:rPr>
                <w:color w:val="000000"/>
              </w:rPr>
              <w:t>26</w:t>
            </w:r>
            <w:r w:rsidR="00A629D3" w:rsidRPr="0022399C">
              <w:rPr>
                <w:color w:val="000000"/>
              </w:rPr>
              <w:t xml:space="preserve">» </w:t>
            </w:r>
            <w:r w:rsidR="00A629D3">
              <w:rPr>
                <w:color w:val="000000"/>
              </w:rPr>
              <w:t>августа</w:t>
            </w:r>
            <w:r w:rsidR="00A629D3" w:rsidRPr="0022399C">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09-00 (время московское)</w:t>
            </w:r>
          </w:p>
        </w:tc>
      </w:tr>
      <w:tr w:rsidR="003F435D" w:rsidRPr="005D52EE" w:rsidTr="00257AA8">
        <w:trPr>
          <w:trHeight w:val="555"/>
          <w:jc w:val="center"/>
        </w:trPr>
        <w:tc>
          <w:tcPr>
            <w:tcW w:w="599" w:type="dxa"/>
            <w:tcBorders>
              <w:top w:val="single" w:sz="4" w:space="0" w:color="000000"/>
              <w:left w:val="single" w:sz="4" w:space="0" w:color="000000"/>
              <w:bottom w:val="single" w:sz="4" w:space="0" w:color="auto"/>
            </w:tcBorders>
          </w:tcPr>
          <w:p w:rsidR="003F435D" w:rsidRPr="005D52EE" w:rsidRDefault="003F435D" w:rsidP="00257AA8">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F435D" w:rsidRPr="002468DC" w:rsidRDefault="003F435D" w:rsidP="00A629D3">
            <w:pPr>
              <w:keepNext/>
              <w:keepLines/>
              <w:suppressLineNumbers/>
              <w:spacing w:line="240" w:lineRule="auto"/>
              <w:ind w:firstLine="0"/>
            </w:pPr>
            <w:r w:rsidRPr="00E6084E">
              <w:rPr>
                <w:b/>
              </w:rPr>
              <w:t xml:space="preserve">Дата и время подведения итогов электронного аукциона (дата завершения аукциона):  </w:t>
            </w:r>
            <w:r w:rsidR="00A629D3" w:rsidRPr="0022399C">
              <w:rPr>
                <w:color w:val="000000"/>
              </w:rPr>
              <w:t>«</w:t>
            </w:r>
            <w:r w:rsidR="00A629D3">
              <w:rPr>
                <w:color w:val="000000"/>
              </w:rPr>
              <w:t>26</w:t>
            </w:r>
            <w:bookmarkStart w:id="36" w:name="_GoBack"/>
            <w:bookmarkEnd w:id="36"/>
            <w:r w:rsidR="00A629D3" w:rsidRPr="0022399C">
              <w:rPr>
                <w:color w:val="000000"/>
              </w:rPr>
              <w:t xml:space="preserve">» </w:t>
            </w:r>
            <w:r w:rsidR="00A629D3">
              <w:rPr>
                <w:color w:val="000000"/>
              </w:rPr>
              <w:t>августа</w:t>
            </w:r>
            <w:r w:rsidR="00A629D3" w:rsidRPr="0022399C">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3F435D" w:rsidRPr="005D52EE" w:rsidTr="00257AA8">
        <w:trPr>
          <w:trHeight w:val="600"/>
          <w:jc w:val="center"/>
        </w:trPr>
        <w:tc>
          <w:tcPr>
            <w:tcW w:w="599" w:type="dxa"/>
            <w:tcBorders>
              <w:top w:val="single" w:sz="4" w:space="0" w:color="auto"/>
              <w:left w:val="single" w:sz="4" w:space="0" w:color="000000"/>
              <w:bottom w:val="single" w:sz="4" w:space="0" w:color="auto"/>
            </w:tcBorders>
          </w:tcPr>
          <w:p w:rsidR="003F435D" w:rsidRPr="005D52EE" w:rsidRDefault="003F435D" w:rsidP="00257AA8">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3F435D" w:rsidRPr="005D52EE" w:rsidRDefault="003F435D" w:rsidP="007F438F">
            <w:pPr>
              <w:autoSpaceDE w:val="0"/>
              <w:spacing w:line="240" w:lineRule="auto"/>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3F435D" w:rsidRPr="005D52EE" w:rsidTr="007F438F">
        <w:trPr>
          <w:trHeight w:val="70"/>
          <w:jc w:val="center"/>
        </w:trPr>
        <w:tc>
          <w:tcPr>
            <w:tcW w:w="599" w:type="dxa"/>
            <w:tcBorders>
              <w:top w:val="single" w:sz="4" w:space="0" w:color="000000"/>
              <w:left w:val="single" w:sz="4" w:space="0" w:color="000000"/>
              <w:bottom w:val="single" w:sz="4" w:space="0" w:color="000000"/>
            </w:tcBorders>
          </w:tcPr>
          <w:p w:rsidR="003F435D" w:rsidRPr="005D52EE" w:rsidRDefault="003F435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7F438F">
            <w:pPr>
              <w:keepNext/>
              <w:keepLines/>
              <w:suppressLineNumbers/>
              <w:spacing w:line="240" w:lineRule="auto"/>
              <w:ind w:firstLine="0"/>
              <w:jc w:val="left"/>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8A32BC" w:rsidRDefault="008A32BC" w:rsidP="008D599A">
      <w:pPr>
        <w:spacing w:line="240" w:lineRule="auto"/>
        <w:jc w:val="right"/>
        <w:rPr>
          <w:b/>
          <w:i/>
          <w:sz w:val="23"/>
          <w:szCs w:val="23"/>
          <w:lang w:eastAsia="ru-RU"/>
        </w:rPr>
      </w:pPr>
    </w:p>
    <w:p w:rsidR="008A32BC" w:rsidRDefault="008A32BC" w:rsidP="008D599A">
      <w:pPr>
        <w:spacing w:line="240" w:lineRule="auto"/>
        <w:jc w:val="right"/>
        <w:rPr>
          <w:b/>
          <w:i/>
          <w:sz w:val="23"/>
          <w:szCs w:val="23"/>
          <w:lang w:eastAsia="ru-RU"/>
        </w:rPr>
      </w:pPr>
    </w:p>
    <w:p w:rsidR="008A32BC" w:rsidRDefault="008A32BC" w:rsidP="008D599A">
      <w:pPr>
        <w:spacing w:line="240" w:lineRule="auto"/>
        <w:jc w:val="right"/>
        <w:rPr>
          <w:b/>
          <w:i/>
          <w:sz w:val="23"/>
          <w:szCs w:val="23"/>
          <w:lang w:eastAsia="ru-RU"/>
        </w:rPr>
      </w:pPr>
    </w:p>
    <w:p w:rsidR="008A32BC" w:rsidRDefault="008A32BC" w:rsidP="008D599A">
      <w:pPr>
        <w:spacing w:line="240" w:lineRule="auto"/>
        <w:jc w:val="right"/>
        <w:rPr>
          <w:b/>
          <w:i/>
          <w:sz w:val="23"/>
          <w:szCs w:val="23"/>
          <w:lang w:eastAsia="ru-RU"/>
        </w:rPr>
      </w:pPr>
    </w:p>
    <w:p w:rsidR="008A32BC" w:rsidRDefault="008A32BC" w:rsidP="008D599A">
      <w:pPr>
        <w:spacing w:line="240" w:lineRule="auto"/>
        <w:jc w:val="right"/>
        <w:rPr>
          <w:b/>
          <w:i/>
          <w:sz w:val="23"/>
          <w:szCs w:val="23"/>
          <w:lang w:eastAsia="ru-RU"/>
        </w:rPr>
      </w:pPr>
    </w:p>
    <w:p w:rsidR="008A32BC" w:rsidRDefault="008A32BC"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2.</w:t>
      </w:r>
      <w:r w:rsidRPr="00E37263">
        <w:rPr>
          <w:b/>
          <w:bCs/>
          <w:sz w:val="22"/>
          <w:szCs w:val="23"/>
        </w:rPr>
        <w:tab/>
      </w:r>
      <w:r w:rsidRPr="00E37263">
        <w:rPr>
          <w:sz w:val="22"/>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w:t>
      </w:r>
      <w:r w:rsidRPr="00E37263">
        <w:rPr>
          <w:sz w:val="22"/>
          <w:szCs w:val="23"/>
        </w:rPr>
        <w:lastRenderedPageBreak/>
        <w:t>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1B5DFE" w:rsidRPr="007530BE" w:rsidRDefault="001B5DFE" w:rsidP="001B5DFE">
      <w:pPr>
        <w:spacing w:line="240" w:lineRule="auto"/>
        <w:rPr>
          <w:sz w:val="23"/>
          <w:szCs w:val="23"/>
          <w:vertAlign w:val="superscript"/>
        </w:rPr>
      </w:pPr>
      <w:r w:rsidRPr="007530BE">
        <w:rPr>
          <w:sz w:val="23"/>
          <w:szCs w:val="23"/>
          <w:vertAlign w:val="superscript"/>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CD10DC" w:rsidRPr="00BA6916" w:rsidRDefault="00CD10DC" w:rsidP="00CD10DC">
      <w:pPr>
        <w:tabs>
          <w:tab w:val="left" w:pos="4500"/>
        </w:tabs>
        <w:spacing w:line="240" w:lineRule="auto"/>
        <w:ind w:firstLine="567"/>
        <w:jc w:val="center"/>
        <w:rPr>
          <w:b/>
          <w:sz w:val="23"/>
          <w:szCs w:val="23"/>
        </w:rPr>
      </w:pPr>
      <w:r w:rsidRPr="00BA6916">
        <w:rPr>
          <w:b/>
          <w:sz w:val="23"/>
          <w:szCs w:val="23"/>
        </w:rPr>
        <w:t xml:space="preserve">ПРОЕКТ ДОГОВОРА </w:t>
      </w:r>
      <w:r>
        <w:rPr>
          <w:b/>
          <w:sz w:val="23"/>
          <w:szCs w:val="23"/>
        </w:rPr>
        <w:t>№</w:t>
      </w:r>
    </w:p>
    <w:p w:rsidR="00CD10DC" w:rsidRPr="00BA6916" w:rsidRDefault="00CD10DC" w:rsidP="00CD10DC">
      <w:pPr>
        <w:spacing w:line="240" w:lineRule="auto"/>
        <w:ind w:firstLine="0"/>
        <w:jc w:val="center"/>
        <w:rPr>
          <w:sz w:val="23"/>
          <w:szCs w:val="23"/>
        </w:rPr>
      </w:pPr>
    </w:p>
    <w:p w:rsidR="00CD10DC" w:rsidRPr="00C64F02" w:rsidRDefault="00CD10DC" w:rsidP="00CD10DC">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w:t>
      </w:r>
      <w:r>
        <w:rPr>
          <w:sz w:val="23"/>
          <w:szCs w:val="23"/>
        </w:rPr>
        <w:t>6</w:t>
      </w:r>
      <w:r w:rsidRPr="00C64F02">
        <w:rPr>
          <w:sz w:val="23"/>
          <w:szCs w:val="23"/>
        </w:rPr>
        <w:t xml:space="preserve"> г.</w:t>
      </w:r>
    </w:p>
    <w:p w:rsidR="00CD10DC" w:rsidRPr="00C64F02" w:rsidRDefault="00CD10DC" w:rsidP="00CD10DC">
      <w:pPr>
        <w:spacing w:line="240" w:lineRule="auto"/>
        <w:rPr>
          <w:sz w:val="23"/>
          <w:szCs w:val="23"/>
        </w:rPr>
      </w:pPr>
    </w:p>
    <w:p w:rsidR="00CD10DC" w:rsidRPr="00C64F02" w:rsidRDefault="00CD10DC" w:rsidP="00CD10DC">
      <w:pPr>
        <w:spacing w:line="240" w:lineRule="auto"/>
        <w:rPr>
          <w:sz w:val="23"/>
          <w:szCs w:val="23"/>
        </w:rPr>
      </w:pPr>
      <w:proofErr w:type="gramStart"/>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Pr>
          <w:sz w:val="23"/>
          <w:szCs w:val="23"/>
        </w:rPr>
        <w:t>______</w:t>
      </w:r>
      <w:r w:rsidRPr="00C64F02">
        <w:rPr>
          <w:sz w:val="23"/>
          <w:szCs w:val="23"/>
        </w:rPr>
        <w:t xml:space="preserve"> от «</w:t>
      </w:r>
      <w:r>
        <w:rPr>
          <w:sz w:val="23"/>
          <w:szCs w:val="23"/>
        </w:rPr>
        <w:t>__</w:t>
      </w:r>
      <w:r w:rsidRPr="00C64F02">
        <w:rPr>
          <w:sz w:val="23"/>
          <w:szCs w:val="23"/>
        </w:rPr>
        <w:t xml:space="preserve">» </w:t>
      </w:r>
      <w:r>
        <w:rPr>
          <w:sz w:val="23"/>
          <w:szCs w:val="23"/>
        </w:rPr>
        <w:t xml:space="preserve">_________ </w:t>
      </w:r>
      <w:r w:rsidRPr="00C64F02">
        <w:rPr>
          <w:sz w:val="23"/>
          <w:szCs w:val="23"/>
        </w:rPr>
        <w:t>2016 г., с другой стороны, на основании протокола подведения итогов на проведение открытого аукциона</w:t>
      </w:r>
      <w:proofErr w:type="gramEnd"/>
      <w:r w:rsidRPr="00C64F02">
        <w:rPr>
          <w:sz w:val="23"/>
          <w:szCs w:val="23"/>
        </w:rPr>
        <w:t xml:space="preserve">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CD10DC" w:rsidRPr="00C64F02" w:rsidRDefault="00CD10DC" w:rsidP="00CD10DC">
      <w:pPr>
        <w:spacing w:line="240" w:lineRule="auto"/>
        <w:rPr>
          <w:sz w:val="23"/>
          <w:szCs w:val="23"/>
        </w:rPr>
      </w:pPr>
    </w:p>
    <w:p w:rsidR="00CD10DC" w:rsidRPr="00C64F02" w:rsidRDefault="00CD10DC" w:rsidP="00CD10DC">
      <w:pPr>
        <w:spacing w:line="240" w:lineRule="auto"/>
        <w:jc w:val="center"/>
        <w:rPr>
          <w:sz w:val="23"/>
          <w:szCs w:val="23"/>
        </w:rPr>
      </w:pPr>
      <w:r w:rsidRPr="00C64F02">
        <w:rPr>
          <w:sz w:val="23"/>
          <w:szCs w:val="23"/>
        </w:rPr>
        <w:t>1. ПРЕДМЕТ ДОГОВОРА</w:t>
      </w:r>
    </w:p>
    <w:p w:rsidR="00CD10DC" w:rsidRPr="00C64F02" w:rsidRDefault="00CD10DC" w:rsidP="00CD10DC">
      <w:pPr>
        <w:spacing w:line="240" w:lineRule="auto"/>
        <w:ind w:firstLine="708"/>
        <w:rPr>
          <w:b/>
          <w:sz w:val="23"/>
          <w:szCs w:val="23"/>
        </w:rPr>
      </w:pPr>
      <w:r w:rsidRPr="00C64F02">
        <w:rPr>
          <w:sz w:val="23"/>
          <w:szCs w:val="23"/>
        </w:rPr>
        <w:t xml:space="preserve">1.1. Поставщик обязуется в обусловленный договором срок поставить </w:t>
      </w:r>
      <w:proofErr w:type="gramStart"/>
      <w:r>
        <w:rPr>
          <w:sz w:val="22"/>
          <w:szCs w:val="22"/>
        </w:rPr>
        <w:t>комплектующие</w:t>
      </w:r>
      <w:proofErr w:type="gramEnd"/>
      <w:r>
        <w:rPr>
          <w:sz w:val="22"/>
          <w:szCs w:val="22"/>
        </w:rPr>
        <w:t xml:space="preserve"> для серверов</w:t>
      </w:r>
      <w:r w:rsidRPr="00690AF0">
        <w:rPr>
          <w:sz w:val="22"/>
          <w:szCs w:val="22"/>
        </w:rPr>
        <w:t xml:space="preserve"> </w:t>
      </w:r>
      <w:r w:rsidRPr="00C64F02">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CD10DC" w:rsidRPr="00C64F02" w:rsidRDefault="00CD10DC" w:rsidP="00CD10DC">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CD10DC" w:rsidRPr="00C64F02" w:rsidRDefault="00CD10DC" w:rsidP="00CD10DC">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CD10DC" w:rsidRPr="00C64F02" w:rsidRDefault="00CD10DC" w:rsidP="00CD10DC">
      <w:pPr>
        <w:spacing w:line="240" w:lineRule="auto"/>
        <w:rPr>
          <w:sz w:val="23"/>
          <w:szCs w:val="23"/>
        </w:rPr>
      </w:pPr>
    </w:p>
    <w:p w:rsidR="00CD10DC" w:rsidRPr="00C64F02" w:rsidRDefault="00CD10DC" w:rsidP="00CD10DC">
      <w:pPr>
        <w:spacing w:line="240" w:lineRule="auto"/>
        <w:jc w:val="center"/>
        <w:rPr>
          <w:sz w:val="23"/>
          <w:szCs w:val="23"/>
        </w:rPr>
      </w:pPr>
      <w:r w:rsidRPr="00C64F02">
        <w:rPr>
          <w:sz w:val="23"/>
          <w:szCs w:val="23"/>
        </w:rPr>
        <w:t>2. ЦЕНА ДОГОВОРА И ПОРЯДОК РАСЧЕТОВ</w:t>
      </w:r>
    </w:p>
    <w:p w:rsidR="00CD10DC" w:rsidRPr="00C64F02" w:rsidRDefault="00CD10DC" w:rsidP="00CD10DC">
      <w:pPr>
        <w:spacing w:line="240" w:lineRule="auto"/>
        <w:ind w:firstLine="708"/>
        <w:rPr>
          <w:sz w:val="23"/>
          <w:szCs w:val="23"/>
        </w:rPr>
      </w:pPr>
      <w:r w:rsidRPr="00C64F02">
        <w:rPr>
          <w:sz w:val="23"/>
          <w:szCs w:val="23"/>
        </w:rPr>
        <w:t>2.1. Цена Договора составляет __________________________________________________.</w:t>
      </w:r>
    </w:p>
    <w:p w:rsidR="00CD10DC" w:rsidRPr="00C64F02" w:rsidRDefault="00CD10DC" w:rsidP="00CD10DC">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Pr="00C64F02">
        <w:rPr>
          <w:rFonts w:ascii="Times New Roman" w:hAnsi="Times New Roman"/>
          <w:sz w:val="23"/>
          <w:szCs w:val="23"/>
          <w:lang w:eastAsia="en-US"/>
        </w:rPr>
        <w:t>все расходы, связанные с приобретением товара, доставку</w:t>
      </w:r>
      <w:r w:rsidRPr="00C64F02">
        <w:rPr>
          <w:rFonts w:ascii="Times New Roman" w:hAnsi="Times New Roman"/>
          <w:sz w:val="23"/>
          <w:szCs w:val="23"/>
        </w:rPr>
        <w:t>,</w:t>
      </w:r>
      <w:r>
        <w:rPr>
          <w:rFonts w:ascii="Times New Roman" w:hAnsi="Times New Roman"/>
          <w:sz w:val="23"/>
          <w:szCs w:val="23"/>
        </w:rPr>
        <w:t xml:space="preserve"> упаковку,</w:t>
      </w:r>
      <w:r w:rsidRPr="00C64F02">
        <w:rPr>
          <w:rFonts w:ascii="Times New Roman" w:hAnsi="Times New Roman"/>
          <w:sz w:val="23"/>
          <w:szCs w:val="23"/>
        </w:rPr>
        <w:t xml:space="preserve"> НДС 18%, налоги, сборы и другие обязательные платежи.</w:t>
      </w:r>
    </w:p>
    <w:p w:rsidR="00CD10DC" w:rsidRPr="00C64F02" w:rsidRDefault="00CD10DC" w:rsidP="00CD10DC">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CD10DC" w:rsidRPr="00C64F02" w:rsidRDefault="00CD10DC" w:rsidP="00CD10DC">
      <w:pPr>
        <w:spacing w:line="240" w:lineRule="auto"/>
        <w:rPr>
          <w:sz w:val="23"/>
          <w:szCs w:val="23"/>
        </w:rPr>
      </w:pPr>
      <w:r w:rsidRPr="00C64F02">
        <w:rPr>
          <w:sz w:val="23"/>
          <w:szCs w:val="23"/>
        </w:rPr>
        <w:t xml:space="preserve">2.4. Расчеты за Товар производятся на условии: </w:t>
      </w:r>
      <w:r w:rsidRPr="001A2BB5">
        <w:rPr>
          <w:bCs/>
          <w:sz w:val="23"/>
          <w:szCs w:val="23"/>
        </w:rPr>
        <w:t>Безналичный расчет,</w:t>
      </w:r>
      <w:r w:rsidRPr="001A2BB5">
        <w:rPr>
          <w:b/>
          <w:bCs/>
          <w:sz w:val="23"/>
          <w:szCs w:val="23"/>
        </w:rPr>
        <w:t xml:space="preserve"> </w:t>
      </w:r>
      <w:r w:rsidRPr="001A2BB5">
        <w:rPr>
          <w:bCs/>
          <w:sz w:val="23"/>
          <w:szCs w:val="23"/>
        </w:rPr>
        <w:t>оплата 100% в течение 10 (десяти) банковских дней после подписания документа, подт</w:t>
      </w:r>
      <w:r>
        <w:rPr>
          <w:bCs/>
          <w:sz w:val="23"/>
          <w:szCs w:val="23"/>
        </w:rPr>
        <w:t>верждающего поступление товара.</w:t>
      </w:r>
    </w:p>
    <w:p w:rsidR="00CD10DC" w:rsidRPr="00C64F02" w:rsidRDefault="00CD10DC" w:rsidP="00CD10DC">
      <w:pPr>
        <w:spacing w:line="240" w:lineRule="auto"/>
        <w:jc w:val="center"/>
        <w:rPr>
          <w:sz w:val="23"/>
          <w:szCs w:val="23"/>
        </w:rPr>
      </w:pPr>
    </w:p>
    <w:p w:rsidR="00CD10DC" w:rsidRPr="00C64F02" w:rsidRDefault="00CD10DC" w:rsidP="00CD10DC">
      <w:pPr>
        <w:spacing w:line="240" w:lineRule="auto"/>
        <w:jc w:val="center"/>
        <w:rPr>
          <w:sz w:val="23"/>
          <w:szCs w:val="23"/>
        </w:rPr>
      </w:pPr>
      <w:r w:rsidRPr="00C64F02">
        <w:rPr>
          <w:sz w:val="23"/>
          <w:szCs w:val="23"/>
        </w:rPr>
        <w:t xml:space="preserve">3. ПРАВА И ОБЯЗАННОСТИ СТОРОН </w:t>
      </w:r>
      <w:r w:rsidRPr="00113F6C">
        <w:rPr>
          <w:sz w:val="23"/>
          <w:szCs w:val="23"/>
        </w:rPr>
        <w:t>И УСЛОВИЯ ПОСТАВКИ</w:t>
      </w:r>
    </w:p>
    <w:p w:rsidR="00CD10DC" w:rsidRPr="00C64F02" w:rsidRDefault="00CD10DC" w:rsidP="00CD10DC">
      <w:pPr>
        <w:spacing w:line="240" w:lineRule="auto"/>
        <w:rPr>
          <w:sz w:val="23"/>
          <w:szCs w:val="23"/>
        </w:rPr>
      </w:pPr>
      <w:r w:rsidRPr="00C64F02">
        <w:rPr>
          <w:sz w:val="23"/>
          <w:szCs w:val="23"/>
        </w:rPr>
        <w:t xml:space="preserve">3.1.Поставщик обязан: </w:t>
      </w:r>
    </w:p>
    <w:p w:rsidR="00CD10DC" w:rsidRPr="00C64F02" w:rsidRDefault="00CD10DC" w:rsidP="00CD10DC">
      <w:pPr>
        <w:spacing w:line="240" w:lineRule="auto"/>
        <w:rPr>
          <w:sz w:val="23"/>
          <w:szCs w:val="23"/>
        </w:rPr>
      </w:pPr>
      <w:r w:rsidRPr="00C64F02">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CD10DC" w:rsidRPr="00C64F02" w:rsidRDefault="00CD10DC" w:rsidP="00CD10DC">
      <w:pPr>
        <w:spacing w:line="240" w:lineRule="auto"/>
        <w:rPr>
          <w:sz w:val="23"/>
          <w:szCs w:val="23"/>
        </w:rPr>
      </w:pPr>
      <w:r w:rsidRPr="00C64F02">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CD10DC" w:rsidRPr="00C64F02" w:rsidRDefault="00CD10DC" w:rsidP="00CD10DC">
      <w:pPr>
        <w:spacing w:line="240" w:lineRule="auto"/>
        <w:rPr>
          <w:sz w:val="23"/>
          <w:szCs w:val="23"/>
        </w:rPr>
      </w:pPr>
      <w:r w:rsidRPr="00C64F02">
        <w:rPr>
          <w:sz w:val="23"/>
          <w:szCs w:val="23"/>
        </w:rPr>
        <w:t xml:space="preserve">3.2. Поставщик имеет право: </w:t>
      </w:r>
    </w:p>
    <w:p w:rsidR="00CD10DC" w:rsidRPr="00C64F02" w:rsidRDefault="00CD10DC" w:rsidP="00CD10DC">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CD10DC" w:rsidRPr="00C64F02" w:rsidRDefault="00CD10DC" w:rsidP="00CD10DC">
      <w:pPr>
        <w:spacing w:line="240" w:lineRule="auto"/>
        <w:rPr>
          <w:sz w:val="23"/>
          <w:szCs w:val="23"/>
        </w:rPr>
      </w:pPr>
      <w:r w:rsidRPr="00C64F02">
        <w:rPr>
          <w:sz w:val="23"/>
          <w:szCs w:val="23"/>
        </w:rPr>
        <w:t xml:space="preserve">3.3. Заказчик обязан: </w:t>
      </w:r>
    </w:p>
    <w:p w:rsidR="00CD10DC" w:rsidRPr="00C64F02" w:rsidRDefault="00CD10DC" w:rsidP="00CD10DC">
      <w:pPr>
        <w:spacing w:line="240" w:lineRule="auto"/>
        <w:rPr>
          <w:sz w:val="23"/>
          <w:szCs w:val="23"/>
        </w:rPr>
      </w:pPr>
      <w:r w:rsidRPr="00C64F02">
        <w:rPr>
          <w:sz w:val="23"/>
          <w:szCs w:val="23"/>
        </w:rPr>
        <w:t>3.3.1. Произвести оплату Товара в соответствии с п. 2.</w:t>
      </w:r>
      <w:r>
        <w:rPr>
          <w:sz w:val="23"/>
          <w:szCs w:val="23"/>
        </w:rPr>
        <w:t>4</w:t>
      </w:r>
      <w:r w:rsidRPr="00C64F02">
        <w:rPr>
          <w:sz w:val="23"/>
          <w:szCs w:val="23"/>
        </w:rPr>
        <w:t xml:space="preserve">. настоящего договора. </w:t>
      </w:r>
    </w:p>
    <w:p w:rsidR="00CD10DC" w:rsidRPr="00C64F02" w:rsidRDefault="00CD10DC" w:rsidP="00CD10DC">
      <w:pPr>
        <w:spacing w:line="240" w:lineRule="auto"/>
        <w:rPr>
          <w:sz w:val="23"/>
          <w:szCs w:val="23"/>
        </w:rPr>
      </w:pPr>
      <w:r w:rsidRPr="00C64F02">
        <w:rPr>
          <w:sz w:val="23"/>
          <w:szCs w:val="23"/>
        </w:rPr>
        <w:t xml:space="preserve">3.3.2. Обеспечить своевременную приемку поставленного Товара. </w:t>
      </w:r>
    </w:p>
    <w:p w:rsidR="00CD10DC" w:rsidRPr="00C64F02" w:rsidRDefault="00CD10DC" w:rsidP="00CD10DC">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CD10DC" w:rsidRPr="00C64F02" w:rsidRDefault="00CD10DC" w:rsidP="00CD10DC">
      <w:pPr>
        <w:spacing w:line="240" w:lineRule="auto"/>
        <w:rPr>
          <w:sz w:val="23"/>
          <w:szCs w:val="23"/>
        </w:rPr>
      </w:pPr>
      <w:r w:rsidRPr="00C64F02">
        <w:rPr>
          <w:sz w:val="23"/>
          <w:szCs w:val="23"/>
        </w:rPr>
        <w:t xml:space="preserve">3.4. Заказчик имеет право: </w:t>
      </w:r>
    </w:p>
    <w:p w:rsidR="00CD10DC" w:rsidRPr="00C64F02" w:rsidRDefault="00CD10DC" w:rsidP="00CD10DC">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CD10DC" w:rsidRPr="00C64F02" w:rsidRDefault="00CD10DC" w:rsidP="00CD10DC">
      <w:pPr>
        <w:spacing w:line="240" w:lineRule="auto"/>
        <w:rPr>
          <w:sz w:val="23"/>
          <w:szCs w:val="23"/>
        </w:rPr>
      </w:pPr>
      <w:r w:rsidRPr="00C64F02">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w:t>
      </w:r>
      <w:r w:rsidRPr="00C64F02">
        <w:rPr>
          <w:sz w:val="23"/>
          <w:szCs w:val="23"/>
        </w:rPr>
        <w:lastRenderedPageBreak/>
        <w:t xml:space="preserve">Товара. </w:t>
      </w:r>
    </w:p>
    <w:p w:rsidR="00CD10DC" w:rsidRPr="00C64F02" w:rsidRDefault="00CD10DC" w:rsidP="00CD10DC">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8A32BC" w:rsidRDefault="00CD10DC" w:rsidP="008A32BC">
      <w:pPr>
        <w:spacing w:line="240" w:lineRule="auto"/>
        <w:rPr>
          <w:rFonts w:eastAsia="Calibri"/>
        </w:rPr>
      </w:pPr>
      <w:r>
        <w:rPr>
          <w:sz w:val="23"/>
          <w:szCs w:val="23"/>
        </w:rPr>
        <w:t>3.5</w:t>
      </w:r>
      <w:r w:rsidRPr="00C64F02">
        <w:rPr>
          <w:sz w:val="23"/>
          <w:szCs w:val="23"/>
        </w:rPr>
        <w:t xml:space="preserve">. </w:t>
      </w:r>
      <w:r>
        <w:rPr>
          <w:sz w:val="23"/>
          <w:szCs w:val="23"/>
        </w:rPr>
        <w:t>Срок</w:t>
      </w:r>
      <w:r w:rsidRPr="00C64F02">
        <w:rPr>
          <w:sz w:val="23"/>
          <w:szCs w:val="23"/>
        </w:rPr>
        <w:t xml:space="preserve"> поставки:</w:t>
      </w:r>
      <w:r>
        <w:rPr>
          <w:sz w:val="23"/>
          <w:szCs w:val="23"/>
        </w:rPr>
        <w:t xml:space="preserve"> до 27 сентября 2016 года</w:t>
      </w:r>
      <w:r w:rsidR="008A32BC">
        <w:rPr>
          <w:sz w:val="23"/>
          <w:szCs w:val="23"/>
        </w:rPr>
        <w:t xml:space="preserve">. </w:t>
      </w:r>
      <w:r w:rsidR="008A32BC" w:rsidRPr="0022399C">
        <w:t>Дата и время согласовывается Поставщиком с Заказчиком любым доступным способом не позднее</w:t>
      </w:r>
      <w:r w:rsidR="008A32BC">
        <w:t>,</w:t>
      </w:r>
      <w:r w:rsidR="008A32BC" w:rsidRPr="0022399C">
        <w:t xml:space="preserve"> чем за двое суток до даты предполагаемой поставки</w:t>
      </w:r>
      <w:r w:rsidR="008A32BC" w:rsidRPr="0022399C">
        <w:rPr>
          <w:rFonts w:eastAsia="Calibri"/>
        </w:rPr>
        <w:t>.</w:t>
      </w:r>
    </w:p>
    <w:p w:rsidR="00CD10DC" w:rsidRPr="00C64F02" w:rsidRDefault="00CD10DC" w:rsidP="00CD10DC">
      <w:pPr>
        <w:spacing w:line="240" w:lineRule="auto"/>
        <w:rPr>
          <w:sz w:val="23"/>
          <w:szCs w:val="23"/>
        </w:rPr>
      </w:pPr>
      <w:r>
        <w:rPr>
          <w:sz w:val="23"/>
          <w:szCs w:val="23"/>
        </w:rPr>
        <w:t>3</w:t>
      </w:r>
      <w:r w:rsidRPr="00C64F02">
        <w:rPr>
          <w:sz w:val="23"/>
          <w:szCs w:val="23"/>
        </w:rPr>
        <w:t>.</w:t>
      </w:r>
      <w:r>
        <w:rPr>
          <w:sz w:val="23"/>
          <w:szCs w:val="23"/>
        </w:rPr>
        <w:t>6</w:t>
      </w:r>
      <w:r w:rsidRPr="00C64F02">
        <w:rPr>
          <w:sz w:val="23"/>
          <w:szCs w:val="23"/>
        </w:rPr>
        <w:t>. Место поставки:</w:t>
      </w:r>
      <w:r>
        <w:rPr>
          <w:sz w:val="23"/>
          <w:szCs w:val="23"/>
        </w:rPr>
        <w:t xml:space="preserve"> </w:t>
      </w: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32</w:t>
      </w:r>
    </w:p>
    <w:p w:rsidR="00CD10DC" w:rsidRPr="00C64F02" w:rsidRDefault="00CD10DC" w:rsidP="00CD10DC">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CD10DC" w:rsidRPr="00C64F02" w:rsidRDefault="00CD10DC" w:rsidP="00CD10DC">
      <w:pPr>
        <w:spacing w:line="240" w:lineRule="auto"/>
        <w:rPr>
          <w:sz w:val="23"/>
          <w:szCs w:val="23"/>
        </w:rPr>
      </w:pPr>
      <w:r>
        <w:rPr>
          <w:sz w:val="23"/>
          <w:szCs w:val="23"/>
        </w:rPr>
        <w:t>3.7</w:t>
      </w:r>
      <w:r w:rsidRPr="00C64F02">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CD10DC" w:rsidRPr="00C64F02" w:rsidRDefault="00CD10DC" w:rsidP="00CD10DC">
      <w:pPr>
        <w:spacing w:line="240" w:lineRule="auto"/>
        <w:rPr>
          <w:sz w:val="23"/>
          <w:szCs w:val="23"/>
        </w:rPr>
      </w:pPr>
      <w:r>
        <w:rPr>
          <w:sz w:val="23"/>
          <w:szCs w:val="23"/>
        </w:rPr>
        <w:t>3.8</w:t>
      </w:r>
      <w:r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CD10DC" w:rsidRPr="00C64F02" w:rsidRDefault="00CD10DC" w:rsidP="00CD10DC">
      <w:pPr>
        <w:spacing w:line="240" w:lineRule="auto"/>
        <w:rPr>
          <w:sz w:val="23"/>
          <w:szCs w:val="23"/>
        </w:rPr>
      </w:pPr>
      <w:r>
        <w:rPr>
          <w:sz w:val="23"/>
          <w:szCs w:val="23"/>
        </w:rPr>
        <w:t>3.9</w:t>
      </w:r>
      <w:r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CD10DC" w:rsidRPr="00C64F02" w:rsidRDefault="00CD10DC" w:rsidP="00CD10DC">
      <w:pPr>
        <w:spacing w:line="240" w:lineRule="auto"/>
        <w:rPr>
          <w:sz w:val="23"/>
          <w:szCs w:val="23"/>
        </w:rPr>
      </w:pPr>
      <w:r w:rsidRPr="00C64F02">
        <w:rPr>
          <w:sz w:val="23"/>
          <w:szCs w:val="23"/>
        </w:rPr>
        <w:t xml:space="preserve">- поставки товара ненадлежащего качества; </w:t>
      </w:r>
    </w:p>
    <w:p w:rsidR="00CD10DC" w:rsidRPr="00C64F02" w:rsidRDefault="00CD10DC" w:rsidP="00CD10DC">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CD10DC" w:rsidRPr="00C64F02" w:rsidRDefault="00CD10DC" w:rsidP="00CD10DC">
      <w:pPr>
        <w:spacing w:line="240" w:lineRule="auto"/>
        <w:rPr>
          <w:sz w:val="23"/>
          <w:szCs w:val="23"/>
        </w:rPr>
      </w:pPr>
      <w:r>
        <w:rPr>
          <w:sz w:val="23"/>
          <w:szCs w:val="23"/>
        </w:rPr>
        <w:t>3</w:t>
      </w:r>
      <w:r w:rsidRPr="00C64F02">
        <w:rPr>
          <w:sz w:val="23"/>
          <w:szCs w:val="23"/>
        </w:rPr>
        <w:t>.</w:t>
      </w:r>
      <w:r>
        <w:rPr>
          <w:sz w:val="23"/>
          <w:szCs w:val="23"/>
        </w:rPr>
        <w:t>10</w:t>
      </w:r>
      <w:r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CD10DC" w:rsidRPr="00C64F02" w:rsidRDefault="00CD10DC" w:rsidP="00CD10DC">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CD10DC" w:rsidRPr="00C64F02" w:rsidRDefault="00CD10DC" w:rsidP="00CD10DC">
      <w:pPr>
        <w:spacing w:line="240" w:lineRule="auto"/>
        <w:rPr>
          <w:sz w:val="23"/>
          <w:szCs w:val="23"/>
        </w:rPr>
      </w:pPr>
      <w:r w:rsidRPr="00C64F02">
        <w:rPr>
          <w:sz w:val="23"/>
          <w:szCs w:val="23"/>
        </w:rPr>
        <w:t xml:space="preserve">- безвозмездного устранения недостатков Товара; </w:t>
      </w:r>
    </w:p>
    <w:p w:rsidR="00CD10DC" w:rsidRPr="00C64F02" w:rsidRDefault="00CD10DC" w:rsidP="00CD10DC">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CD10DC" w:rsidRPr="00C64F02" w:rsidRDefault="00CD10DC" w:rsidP="00CD10DC">
      <w:pPr>
        <w:spacing w:line="240" w:lineRule="auto"/>
        <w:jc w:val="center"/>
        <w:rPr>
          <w:sz w:val="23"/>
          <w:szCs w:val="23"/>
        </w:rPr>
      </w:pPr>
      <w:r>
        <w:rPr>
          <w:sz w:val="23"/>
          <w:szCs w:val="23"/>
        </w:rPr>
        <w:t>4</w:t>
      </w:r>
      <w:r w:rsidRPr="00C64F02">
        <w:rPr>
          <w:sz w:val="23"/>
          <w:szCs w:val="23"/>
        </w:rPr>
        <w:t>. КАЧЕСТВО И КОМПЛЕКТНОСТЬ ТОВАРА, ГАРАНТИИ ПОСТАВЩИКА</w:t>
      </w:r>
    </w:p>
    <w:p w:rsidR="00CD10DC" w:rsidRPr="00C64F02" w:rsidRDefault="00CD10DC" w:rsidP="00CD10DC">
      <w:pPr>
        <w:spacing w:line="240" w:lineRule="auto"/>
        <w:rPr>
          <w:sz w:val="23"/>
          <w:szCs w:val="23"/>
        </w:rPr>
      </w:pPr>
      <w:r>
        <w:rPr>
          <w:sz w:val="23"/>
          <w:szCs w:val="23"/>
        </w:rPr>
        <w:t>4</w:t>
      </w:r>
      <w:r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CD10DC" w:rsidRPr="00C64F02" w:rsidRDefault="00CD10DC" w:rsidP="00CD10DC">
      <w:pPr>
        <w:spacing w:line="240" w:lineRule="auto"/>
        <w:rPr>
          <w:sz w:val="23"/>
          <w:szCs w:val="23"/>
        </w:rPr>
      </w:pPr>
      <w:r>
        <w:rPr>
          <w:sz w:val="23"/>
          <w:szCs w:val="23"/>
        </w:rPr>
        <w:t>4</w:t>
      </w:r>
      <w:r w:rsidRPr="00C64F02">
        <w:rPr>
          <w:sz w:val="23"/>
          <w:szCs w:val="23"/>
        </w:rPr>
        <w:t>.2. Товар должен обеспечивать предусмотренную производителем функциональность.</w:t>
      </w:r>
    </w:p>
    <w:p w:rsidR="00CD10DC" w:rsidRPr="00C64F02" w:rsidRDefault="00CD10DC" w:rsidP="00CD10DC">
      <w:pPr>
        <w:spacing w:line="240" w:lineRule="auto"/>
        <w:rPr>
          <w:sz w:val="23"/>
          <w:szCs w:val="23"/>
        </w:rPr>
      </w:pPr>
      <w:r>
        <w:rPr>
          <w:sz w:val="23"/>
          <w:szCs w:val="23"/>
        </w:rPr>
        <w:t>4</w:t>
      </w:r>
      <w:r w:rsidRPr="00C64F02">
        <w:rPr>
          <w:sz w:val="23"/>
          <w:szCs w:val="23"/>
        </w:rPr>
        <w:t>.3.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CD10DC" w:rsidRPr="00C64F02" w:rsidRDefault="00CD10DC" w:rsidP="00CD10DC">
      <w:pPr>
        <w:spacing w:line="240" w:lineRule="auto"/>
        <w:rPr>
          <w:sz w:val="23"/>
          <w:szCs w:val="23"/>
        </w:rPr>
      </w:pPr>
      <w:r>
        <w:rPr>
          <w:sz w:val="23"/>
          <w:szCs w:val="23"/>
        </w:rPr>
        <w:t>4</w:t>
      </w:r>
      <w:r w:rsidRPr="00C64F02">
        <w:rPr>
          <w:sz w:val="23"/>
          <w:szCs w:val="23"/>
        </w:rPr>
        <w:t xml:space="preserve">.5.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w:t>
      </w:r>
      <w:r>
        <w:rPr>
          <w:sz w:val="23"/>
          <w:szCs w:val="23"/>
        </w:rPr>
        <w:t>36</w:t>
      </w:r>
      <w:r w:rsidRPr="00C64F02">
        <w:rPr>
          <w:sz w:val="23"/>
          <w:szCs w:val="23"/>
        </w:rPr>
        <w:t xml:space="preserve"> (</w:t>
      </w:r>
      <w:r>
        <w:rPr>
          <w:sz w:val="23"/>
          <w:szCs w:val="23"/>
        </w:rPr>
        <w:t>тридцать шесть</w:t>
      </w:r>
      <w:r w:rsidRPr="00C64F02">
        <w:rPr>
          <w:sz w:val="23"/>
          <w:szCs w:val="23"/>
        </w:rPr>
        <w:t>) месяцев с момента подписания Заказчиком товарной накладной</w:t>
      </w:r>
      <w:r>
        <w:rPr>
          <w:sz w:val="23"/>
          <w:szCs w:val="23"/>
        </w:rPr>
        <w:t>, если иные условия предоставления гарантий не дает производитель</w:t>
      </w:r>
      <w:r w:rsidRPr="00C64F02">
        <w:rPr>
          <w:sz w:val="23"/>
          <w:szCs w:val="23"/>
        </w:rPr>
        <w:t xml:space="preserve">. </w:t>
      </w:r>
    </w:p>
    <w:p w:rsidR="00CD10DC" w:rsidRPr="00C64F02" w:rsidRDefault="00CD10DC" w:rsidP="00CD10DC">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CD10DC" w:rsidRPr="00C64F02" w:rsidRDefault="00CD10DC" w:rsidP="00CD10DC">
      <w:pPr>
        <w:spacing w:line="240" w:lineRule="auto"/>
        <w:rPr>
          <w:sz w:val="23"/>
          <w:szCs w:val="23"/>
        </w:rPr>
      </w:pPr>
      <w:r>
        <w:rPr>
          <w:sz w:val="23"/>
          <w:szCs w:val="23"/>
        </w:rPr>
        <w:t>4</w:t>
      </w:r>
      <w:r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CD10DC" w:rsidRPr="00C64F02" w:rsidRDefault="00CD10DC" w:rsidP="00CD10DC">
      <w:pPr>
        <w:spacing w:line="240" w:lineRule="auto"/>
        <w:rPr>
          <w:sz w:val="23"/>
          <w:szCs w:val="23"/>
        </w:rPr>
      </w:pPr>
      <w:r>
        <w:rPr>
          <w:sz w:val="23"/>
          <w:szCs w:val="23"/>
        </w:rPr>
        <w:t>4</w:t>
      </w:r>
      <w:r w:rsidRPr="00C64F02">
        <w:rPr>
          <w:sz w:val="23"/>
          <w:szCs w:val="23"/>
        </w:rPr>
        <w:t>.7. Наличие недостатков и сроки замены товара оформляются Сторонами в двухстороннем акте выявленных недостатков.</w:t>
      </w:r>
    </w:p>
    <w:p w:rsidR="00CD10DC" w:rsidRPr="00C64F02" w:rsidRDefault="00CD10DC" w:rsidP="00CD10DC">
      <w:pPr>
        <w:spacing w:line="240" w:lineRule="auto"/>
        <w:rPr>
          <w:sz w:val="23"/>
          <w:szCs w:val="23"/>
        </w:rPr>
      </w:pPr>
      <w:r>
        <w:rPr>
          <w:sz w:val="23"/>
          <w:szCs w:val="23"/>
        </w:rPr>
        <w:t>4</w:t>
      </w:r>
      <w:r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CD10DC" w:rsidRPr="00C64F02" w:rsidRDefault="00CD10DC" w:rsidP="00CD10DC">
      <w:pPr>
        <w:spacing w:line="240" w:lineRule="auto"/>
        <w:rPr>
          <w:sz w:val="23"/>
          <w:szCs w:val="23"/>
        </w:rPr>
      </w:pPr>
      <w:r>
        <w:rPr>
          <w:sz w:val="23"/>
          <w:szCs w:val="23"/>
        </w:rPr>
        <w:t>4</w:t>
      </w:r>
      <w:r w:rsidRPr="00C64F02">
        <w:rPr>
          <w:sz w:val="23"/>
          <w:szCs w:val="23"/>
        </w:rPr>
        <w:t xml:space="preserve">.9. </w:t>
      </w:r>
      <w:proofErr w:type="gramStart"/>
      <w:r w:rsidRPr="00C64F02">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CD10DC" w:rsidRPr="00C64F02" w:rsidRDefault="00CD10DC" w:rsidP="00CD10DC">
      <w:pPr>
        <w:spacing w:line="240" w:lineRule="auto"/>
        <w:rPr>
          <w:sz w:val="23"/>
          <w:szCs w:val="23"/>
        </w:rPr>
      </w:pPr>
      <w:r>
        <w:rPr>
          <w:sz w:val="23"/>
          <w:szCs w:val="23"/>
        </w:rPr>
        <w:t>4</w:t>
      </w:r>
      <w:r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CD10DC" w:rsidRPr="00C64F02" w:rsidRDefault="00CD10DC" w:rsidP="00CD10DC">
      <w:pPr>
        <w:spacing w:line="240" w:lineRule="auto"/>
        <w:jc w:val="center"/>
        <w:rPr>
          <w:sz w:val="23"/>
          <w:szCs w:val="23"/>
        </w:rPr>
      </w:pPr>
      <w:r>
        <w:rPr>
          <w:sz w:val="23"/>
          <w:szCs w:val="23"/>
        </w:rPr>
        <w:t>5</w:t>
      </w:r>
      <w:r w:rsidRPr="00C64F02">
        <w:rPr>
          <w:sz w:val="23"/>
          <w:szCs w:val="23"/>
        </w:rPr>
        <w:t>. ПОРЯДОК ПРИЕМКИ ТОВАРА</w:t>
      </w:r>
    </w:p>
    <w:p w:rsidR="00CD10DC" w:rsidRPr="00C64F02" w:rsidRDefault="00CD10DC" w:rsidP="00CD10DC">
      <w:pPr>
        <w:spacing w:line="240" w:lineRule="auto"/>
        <w:rPr>
          <w:sz w:val="23"/>
          <w:szCs w:val="23"/>
        </w:rPr>
      </w:pPr>
      <w:r>
        <w:rPr>
          <w:sz w:val="23"/>
          <w:szCs w:val="23"/>
        </w:rPr>
        <w:t>5</w:t>
      </w:r>
      <w:r w:rsidRPr="00C64F02">
        <w:rPr>
          <w:sz w:val="23"/>
          <w:szCs w:val="23"/>
        </w:rPr>
        <w:t>.1. Результат исполнения обязательств по поставке Товара принимается в следующем порядке:</w:t>
      </w:r>
    </w:p>
    <w:p w:rsidR="00CD10DC" w:rsidRPr="00C64F02" w:rsidRDefault="00CD10DC" w:rsidP="00CD10DC">
      <w:pPr>
        <w:spacing w:line="240" w:lineRule="auto"/>
        <w:rPr>
          <w:sz w:val="23"/>
          <w:szCs w:val="23"/>
        </w:rPr>
      </w:pPr>
      <w:r>
        <w:rPr>
          <w:sz w:val="23"/>
          <w:szCs w:val="23"/>
        </w:rPr>
        <w:t>5</w:t>
      </w:r>
      <w:r w:rsidRPr="00C64F02">
        <w:rPr>
          <w:sz w:val="23"/>
          <w:szCs w:val="23"/>
        </w:rPr>
        <w:t xml:space="preserve">.1.1.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w:t>
      </w:r>
      <w:r w:rsidRPr="00C64F02">
        <w:rPr>
          <w:sz w:val="23"/>
          <w:szCs w:val="23"/>
        </w:rPr>
        <w:lastRenderedPageBreak/>
        <w:t>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CD10DC" w:rsidRPr="00C64F02" w:rsidRDefault="00CD10DC" w:rsidP="00CD10DC">
      <w:pPr>
        <w:spacing w:line="240" w:lineRule="auto"/>
        <w:rPr>
          <w:sz w:val="23"/>
          <w:szCs w:val="23"/>
        </w:rPr>
      </w:pPr>
      <w:r>
        <w:rPr>
          <w:sz w:val="23"/>
          <w:szCs w:val="23"/>
        </w:rPr>
        <w:t>5</w:t>
      </w:r>
      <w:r w:rsidRPr="00C64F02">
        <w:rPr>
          <w:sz w:val="23"/>
          <w:szCs w:val="23"/>
        </w:rPr>
        <w:t>.1.2. Выполненные Поставщиком обязательства по поставке Товара принимаются Заказчиком по товарной накладной Поставщика.</w:t>
      </w:r>
    </w:p>
    <w:p w:rsidR="00CD10DC" w:rsidRPr="00C64F02" w:rsidRDefault="00CD10DC" w:rsidP="00CD10DC">
      <w:pPr>
        <w:spacing w:line="240" w:lineRule="auto"/>
        <w:rPr>
          <w:sz w:val="23"/>
          <w:szCs w:val="23"/>
        </w:rPr>
      </w:pPr>
      <w:r>
        <w:rPr>
          <w:sz w:val="23"/>
          <w:szCs w:val="23"/>
        </w:rPr>
        <w:t>5</w:t>
      </w:r>
      <w:r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CD10DC" w:rsidRPr="00C64F02" w:rsidRDefault="00CD10DC" w:rsidP="00CD10DC">
      <w:pPr>
        <w:spacing w:line="240" w:lineRule="auto"/>
        <w:rPr>
          <w:sz w:val="23"/>
          <w:szCs w:val="23"/>
        </w:rPr>
      </w:pPr>
      <w:r>
        <w:rPr>
          <w:sz w:val="23"/>
          <w:szCs w:val="23"/>
        </w:rPr>
        <w:t>5</w:t>
      </w:r>
      <w:r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CD10DC" w:rsidRPr="00C64F02" w:rsidRDefault="00CD10DC" w:rsidP="00CD10DC">
      <w:pPr>
        <w:spacing w:line="240" w:lineRule="auto"/>
        <w:rPr>
          <w:sz w:val="23"/>
          <w:szCs w:val="23"/>
        </w:rPr>
      </w:pPr>
      <w:r>
        <w:rPr>
          <w:sz w:val="23"/>
          <w:szCs w:val="23"/>
        </w:rPr>
        <w:t>5</w:t>
      </w:r>
      <w:r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CD10DC" w:rsidRPr="00C64F02" w:rsidRDefault="00CD10DC" w:rsidP="00CD10DC">
      <w:pPr>
        <w:spacing w:line="240" w:lineRule="auto"/>
        <w:rPr>
          <w:sz w:val="23"/>
          <w:szCs w:val="23"/>
        </w:rPr>
      </w:pPr>
    </w:p>
    <w:p w:rsidR="00CD10DC" w:rsidRPr="00C64F02" w:rsidRDefault="00CD10DC" w:rsidP="00CD10DC">
      <w:pPr>
        <w:spacing w:line="240" w:lineRule="auto"/>
        <w:jc w:val="center"/>
        <w:rPr>
          <w:sz w:val="23"/>
          <w:szCs w:val="23"/>
        </w:rPr>
      </w:pPr>
      <w:r>
        <w:rPr>
          <w:sz w:val="23"/>
          <w:szCs w:val="23"/>
        </w:rPr>
        <w:t>6</w:t>
      </w:r>
      <w:r w:rsidRPr="00C64F02">
        <w:rPr>
          <w:sz w:val="23"/>
          <w:szCs w:val="23"/>
        </w:rPr>
        <w:t>. РИСК СЛУЧАЙНОЙ ГИБЕЛИ ТОВАРА</w:t>
      </w:r>
    </w:p>
    <w:p w:rsidR="00CD10DC" w:rsidRPr="00C64F02" w:rsidRDefault="00CD10DC" w:rsidP="00CD10DC">
      <w:pPr>
        <w:spacing w:line="240" w:lineRule="auto"/>
        <w:rPr>
          <w:sz w:val="23"/>
          <w:szCs w:val="23"/>
        </w:rPr>
      </w:pPr>
      <w:r>
        <w:rPr>
          <w:sz w:val="23"/>
          <w:szCs w:val="23"/>
        </w:rPr>
        <w:t>6</w:t>
      </w:r>
      <w:r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CD10DC" w:rsidRPr="00C64F02" w:rsidRDefault="00CD10DC" w:rsidP="00CD10DC">
      <w:pPr>
        <w:spacing w:line="240" w:lineRule="auto"/>
        <w:rPr>
          <w:sz w:val="23"/>
          <w:szCs w:val="23"/>
        </w:rPr>
      </w:pPr>
    </w:p>
    <w:p w:rsidR="00CD10DC" w:rsidRPr="00C64F02" w:rsidRDefault="00CD10DC" w:rsidP="00CD10DC">
      <w:pPr>
        <w:spacing w:line="240" w:lineRule="auto"/>
        <w:jc w:val="center"/>
        <w:rPr>
          <w:sz w:val="23"/>
          <w:szCs w:val="23"/>
        </w:rPr>
      </w:pPr>
      <w:r>
        <w:rPr>
          <w:sz w:val="23"/>
          <w:szCs w:val="23"/>
        </w:rPr>
        <w:t>7</w:t>
      </w:r>
      <w:r w:rsidRPr="00C64F02">
        <w:rPr>
          <w:sz w:val="23"/>
          <w:szCs w:val="23"/>
        </w:rPr>
        <w:t>. ОТВЕТСТВЕННОСТЬ СТОРОН</w:t>
      </w:r>
    </w:p>
    <w:p w:rsidR="00CD10DC" w:rsidRPr="00C64F02" w:rsidRDefault="00CD10DC" w:rsidP="00CD10DC">
      <w:pPr>
        <w:spacing w:line="240" w:lineRule="auto"/>
        <w:rPr>
          <w:sz w:val="23"/>
          <w:szCs w:val="23"/>
        </w:rPr>
      </w:pPr>
      <w:r>
        <w:rPr>
          <w:sz w:val="23"/>
          <w:szCs w:val="23"/>
        </w:rPr>
        <w:t>7</w:t>
      </w:r>
      <w:r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10DC" w:rsidRPr="00C64F02" w:rsidRDefault="00CD10DC" w:rsidP="00CD10DC">
      <w:pPr>
        <w:spacing w:line="240" w:lineRule="auto"/>
        <w:rPr>
          <w:sz w:val="23"/>
          <w:szCs w:val="23"/>
        </w:rPr>
      </w:pPr>
      <w:r>
        <w:rPr>
          <w:sz w:val="23"/>
          <w:szCs w:val="23"/>
        </w:rPr>
        <w:t>7</w:t>
      </w:r>
      <w:r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t>0,03 %.</w:t>
      </w:r>
      <w:r w:rsidRPr="00C64F02">
        <w:rPr>
          <w:sz w:val="23"/>
          <w:szCs w:val="23"/>
        </w:rPr>
        <w:t xml:space="preserve"> </w:t>
      </w:r>
    </w:p>
    <w:p w:rsidR="00CD10DC" w:rsidRPr="00C64F02" w:rsidRDefault="00CD10DC" w:rsidP="00CD10DC">
      <w:pPr>
        <w:spacing w:line="240" w:lineRule="auto"/>
        <w:rPr>
          <w:sz w:val="23"/>
          <w:szCs w:val="23"/>
        </w:rPr>
      </w:pPr>
      <w:r>
        <w:rPr>
          <w:sz w:val="23"/>
          <w:szCs w:val="23"/>
        </w:rPr>
        <w:t>7</w:t>
      </w:r>
      <w:r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CD10DC" w:rsidRPr="00C64F02" w:rsidRDefault="00CD10DC" w:rsidP="00CD10DC">
      <w:pPr>
        <w:spacing w:line="240" w:lineRule="auto"/>
        <w:rPr>
          <w:sz w:val="23"/>
          <w:szCs w:val="23"/>
        </w:rPr>
      </w:pPr>
      <w:r>
        <w:rPr>
          <w:sz w:val="23"/>
          <w:szCs w:val="23"/>
        </w:rPr>
        <w:t>7</w:t>
      </w:r>
      <w:r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CD10DC" w:rsidRDefault="00CD10DC" w:rsidP="00CD10DC">
      <w:pPr>
        <w:spacing w:line="240" w:lineRule="auto"/>
        <w:rPr>
          <w:sz w:val="23"/>
          <w:szCs w:val="23"/>
        </w:rPr>
      </w:pPr>
      <w:r>
        <w:rPr>
          <w:sz w:val="23"/>
          <w:szCs w:val="23"/>
        </w:rPr>
        <w:t>7</w:t>
      </w:r>
      <w:r w:rsidRPr="00C64F02">
        <w:rPr>
          <w:sz w:val="23"/>
          <w:szCs w:val="23"/>
        </w:rPr>
        <w:t xml:space="preserve">.5. Уплата неустойки не освобождает Стороны от исполнения обязательств по настоящему договору. </w:t>
      </w:r>
    </w:p>
    <w:p w:rsidR="00CD10DC" w:rsidRPr="00C64F02" w:rsidRDefault="00CD10DC" w:rsidP="00CD10DC">
      <w:pPr>
        <w:spacing w:line="240" w:lineRule="auto"/>
        <w:rPr>
          <w:sz w:val="23"/>
          <w:szCs w:val="23"/>
        </w:rPr>
      </w:pPr>
      <w:r>
        <w:rPr>
          <w:sz w:val="23"/>
          <w:szCs w:val="23"/>
        </w:rPr>
        <w:t>7.6. К отношениям сторон положения статьи 317.1 ГК РФ не применяются.</w:t>
      </w:r>
    </w:p>
    <w:p w:rsidR="00CD10DC" w:rsidRPr="00C64F02" w:rsidRDefault="00CD10DC" w:rsidP="00CD10DC">
      <w:pPr>
        <w:spacing w:line="240" w:lineRule="auto"/>
        <w:rPr>
          <w:sz w:val="23"/>
          <w:szCs w:val="23"/>
        </w:rPr>
      </w:pPr>
    </w:p>
    <w:p w:rsidR="00CD10DC" w:rsidRPr="00C64F02" w:rsidRDefault="00CD10DC" w:rsidP="00CD10DC">
      <w:pPr>
        <w:spacing w:line="240" w:lineRule="auto"/>
        <w:jc w:val="center"/>
        <w:rPr>
          <w:sz w:val="23"/>
          <w:szCs w:val="23"/>
        </w:rPr>
      </w:pPr>
      <w:r>
        <w:rPr>
          <w:sz w:val="23"/>
          <w:szCs w:val="23"/>
        </w:rPr>
        <w:t>8</w:t>
      </w:r>
      <w:r w:rsidRPr="00C64F02">
        <w:rPr>
          <w:sz w:val="23"/>
          <w:szCs w:val="23"/>
        </w:rPr>
        <w:t>. ПОРЯДОК РАЗРЕШЕНИЯ СПОРОВ</w:t>
      </w:r>
    </w:p>
    <w:p w:rsidR="00CD10DC" w:rsidRPr="00C64F02" w:rsidRDefault="00CD10DC" w:rsidP="00CD10DC">
      <w:pPr>
        <w:spacing w:line="240" w:lineRule="auto"/>
        <w:rPr>
          <w:sz w:val="23"/>
          <w:szCs w:val="23"/>
        </w:rPr>
      </w:pPr>
      <w:r>
        <w:rPr>
          <w:sz w:val="23"/>
          <w:szCs w:val="23"/>
        </w:rPr>
        <w:t>8</w:t>
      </w:r>
      <w:r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CD10DC" w:rsidRPr="00C64F02" w:rsidRDefault="00CD10DC" w:rsidP="00CD10DC">
      <w:pPr>
        <w:spacing w:line="240" w:lineRule="auto"/>
        <w:rPr>
          <w:sz w:val="23"/>
          <w:szCs w:val="23"/>
        </w:rPr>
      </w:pPr>
      <w:r>
        <w:rPr>
          <w:sz w:val="23"/>
          <w:szCs w:val="23"/>
        </w:rPr>
        <w:t>8</w:t>
      </w:r>
      <w:r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CD10DC" w:rsidRPr="00C64F02" w:rsidRDefault="00CD10DC" w:rsidP="00CD10DC">
      <w:pPr>
        <w:spacing w:line="240" w:lineRule="auto"/>
        <w:rPr>
          <w:sz w:val="23"/>
          <w:szCs w:val="23"/>
        </w:rPr>
      </w:pPr>
      <w:r>
        <w:rPr>
          <w:sz w:val="23"/>
          <w:szCs w:val="23"/>
        </w:rPr>
        <w:t>8</w:t>
      </w:r>
      <w:r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CD10DC" w:rsidRPr="00C64F02" w:rsidRDefault="00CD10DC" w:rsidP="00CD10DC">
      <w:pPr>
        <w:spacing w:line="240" w:lineRule="auto"/>
        <w:rPr>
          <w:sz w:val="23"/>
          <w:szCs w:val="23"/>
        </w:rPr>
      </w:pPr>
    </w:p>
    <w:p w:rsidR="00CD10DC" w:rsidRPr="00C64F02" w:rsidRDefault="00CD10DC" w:rsidP="00CD10DC">
      <w:pPr>
        <w:spacing w:line="240" w:lineRule="auto"/>
        <w:jc w:val="center"/>
        <w:rPr>
          <w:sz w:val="23"/>
          <w:szCs w:val="23"/>
        </w:rPr>
      </w:pPr>
      <w:r>
        <w:rPr>
          <w:sz w:val="23"/>
          <w:szCs w:val="23"/>
        </w:rPr>
        <w:t>9</w:t>
      </w:r>
      <w:r w:rsidRPr="00C64F02">
        <w:rPr>
          <w:sz w:val="23"/>
          <w:szCs w:val="23"/>
        </w:rPr>
        <w:t>. СРОК ДЕЙСТВИЯ НАСТОЯЩЕГО ДОГОВОРА</w:t>
      </w:r>
    </w:p>
    <w:p w:rsidR="00CD10DC" w:rsidRPr="00C64F02" w:rsidRDefault="00CD10DC" w:rsidP="00CD10DC">
      <w:pPr>
        <w:spacing w:line="240" w:lineRule="auto"/>
        <w:rPr>
          <w:sz w:val="23"/>
          <w:szCs w:val="23"/>
        </w:rPr>
      </w:pPr>
      <w:r>
        <w:rPr>
          <w:sz w:val="23"/>
          <w:szCs w:val="23"/>
        </w:rPr>
        <w:t>9</w:t>
      </w:r>
      <w:r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CD10DC" w:rsidRPr="00C64F02" w:rsidRDefault="00CD10DC" w:rsidP="00CD10DC">
      <w:pPr>
        <w:spacing w:line="240" w:lineRule="auto"/>
        <w:rPr>
          <w:sz w:val="23"/>
          <w:szCs w:val="23"/>
        </w:rPr>
      </w:pPr>
    </w:p>
    <w:p w:rsidR="00CD10DC" w:rsidRPr="00C64F02" w:rsidRDefault="00CD10DC" w:rsidP="00CD10DC">
      <w:pPr>
        <w:spacing w:line="240" w:lineRule="auto"/>
        <w:jc w:val="center"/>
        <w:rPr>
          <w:sz w:val="23"/>
          <w:szCs w:val="23"/>
        </w:rPr>
      </w:pPr>
      <w:r w:rsidRPr="00C64F02">
        <w:rPr>
          <w:sz w:val="23"/>
          <w:szCs w:val="23"/>
        </w:rPr>
        <w:t>1</w:t>
      </w:r>
      <w:r>
        <w:rPr>
          <w:sz w:val="23"/>
          <w:szCs w:val="23"/>
        </w:rPr>
        <w:t>0</w:t>
      </w:r>
      <w:r w:rsidRPr="00C64F02">
        <w:rPr>
          <w:sz w:val="23"/>
          <w:szCs w:val="23"/>
        </w:rPr>
        <w:t>. ЗАКЛЮЧИТЕЛЬНЫЕ ПОЛОЖЕНИЯ</w:t>
      </w:r>
    </w:p>
    <w:p w:rsidR="00CD10DC" w:rsidRPr="00C64F02" w:rsidRDefault="00CD10DC" w:rsidP="00CD10DC">
      <w:pPr>
        <w:spacing w:line="240" w:lineRule="auto"/>
        <w:rPr>
          <w:sz w:val="23"/>
          <w:szCs w:val="23"/>
        </w:rPr>
      </w:pPr>
      <w:r w:rsidRPr="00C64F02">
        <w:rPr>
          <w:sz w:val="23"/>
          <w:szCs w:val="23"/>
        </w:rPr>
        <w:t>1</w:t>
      </w:r>
      <w:r>
        <w:rPr>
          <w:sz w:val="23"/>
          <w:szCs w:val="23"/>
        </w:rPr>
        <w:t>0</w:t>
      </w:r>
      <w:r w:rsidRPr="00C64F02">
        <w:rPr>
          <w:sz w:val="23"/>
          <w:szCs w:val="23"/>
        </w:rPr>
        <w:t xml:space="preserve">.1. </w:t>
      </w:r>
      <w:proofErr w:type="gramStart"/>
      <w:r w:rsidRPr="00C64F02">
        <w:rPr>
          <w:sz w:val="23"/>
          <w:szCs w:val="23"/>
        </w:rPr>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w:t>
      </w:r>
      <w:r w:rsidRPr="00C64F02">
        <w:rPr>
          <w:sz w:val="23"/>
          <w:szCs w:val="23"/>
        </w:rPr>
        <w:lastRenderedPageBreak/>
        <w:t>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CD10DC" w:rsidRPr="00C64F02" w:rsidRDefault="00CD10DC" w:rsidP="00CD10DC">
      <w:pPr>
        <w:spacing w:line="240" w:lineRule="auto"/>
        <w:rPr>
          <w:sz w:val="23"/>
          <w:szCs w:val="23"/>
        </w:rPr>
      </w:pPr>
      <w:r w:rsidRPr="00C64F02">
        <w:rPr>
          <w:sz w:val="23"/>
          <w:szCs w:val="23"/>
        </w:rPr>
        <w:t>1</w:t>
      </w:r>
      <w:r>
        <w:rPr>
          <w:sz w:val="23"/>
          <w:szCs w:val="23"/>
        </w:rPr>
        <w:t>0</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CD10DC" w:rsidRPr="00C64F02" w:rsidRDefault="00CD10DC" w:rsidP="00CD10DC">
      <w:pPr>
        <w:spacing w:line="240" w:lineRule="auto"/>
        <w:rPr>
          <w:sz w:val="23"/>
          <w:szCs w:val="23"/>
        </w:rPr>
      </w:pPr>
      <w:r w:rsidRPr="00C64F02">
        <w:rPr>
          <w:sz w:val="23"/>
          <w:szCs w:val="23"/>
        </w:rPr>
        <w:t>1</w:t>
      </w:r>
      <w:r>
        <w:rPr>
          <w:sz w:val="23"/>
          <w:szCs w:val="23"/>
        </w:rPr>
        <w:t>0</w:t>
      </w:r>
      <w:r w:rsidRPr="00C64F02">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CD10DC" w:rsidRPr="00C64F02" w:rsidRDefault="00CD10DC" w:rsidP="00CD10DC">
      <w:pPr>
        <w:spacing w:line="240" w:lineRule="auto"/>
        <w:rPr>
          <w:sz w:val="23"/>
          <w:szCs w:val="23"/>
        </w:rPr>
      </w:pPr>
      <w:r w:rsidRPr="00C64F02">
        <w:rPr>
          <w:sz w:val="23"/>
          <w:szCs w:val="23"/>
        </w:rPr>
        <w:t>1</w:t>
      </w:r>
      <w:r>
        <w:rPr>
          <w:sz w:val="23"/>
          <w:szCs w:val="23"/>
        </w:rPr>
        <w:t>0</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CD10DC" w:rsidRPr="00C64F02" w:rsidRDefault="00CD10DC" w:rsidP="00CD10DC">
      <w:pPr>
        <w:spacing w:line="240" w:lineRule="auto"/>
        <w:rPr>
          <w:sz w:val="23"/>
          <w:szCs w:val="23"/>
        </w:rPr>
      </w:pPr>
    </w:p>
    <w:p w:rsidR="00CD10DC" w:rsidRPr="00C64F02" w:rsidRDefault="00CD10DC" w:rsidP="00CD10DC">
      <w:pPr>
        <w:spacing w:line="240" w:lineRule="auto"/>
        <w:jc w:val="center"/>
        <w:rPr>
          <w:sz w:val="23"/>
          <w:szCs w:val="23"/>
        </w:rPr>
      </w:pPr>
      <w:r w:rsidRPr="00C64F02">
        <w:rPr>
          <w:sz w:val="23"/>
          <w:szCs w:val="23"/>
        </w:rPr>
        <w:t>1</w:t>
      </w:r>
      <w:r>
        <w:rPr>
          <w:sz w:val="23"/>
          <w:szCs w:val="23"/>
        </w:rPr>
        <w:t>1</w:t>
      </w:r>
      <w:r w:rsidRPr="00C64F02">
        <w:rPr>
          <w:sz w:val="23"/>
          <w:szCs w:val="23"/>
        </w:rPr>
        <w:t>. ПРИЛОЖЕНИЯ</w:t>
      </w:r>
    </w:p>
    <w:p w:rsidR="00CD10DC" w:rsidRPr="00C64F02" w:rsidRDefault="00CD10DC" w:rsidP="00CD10DC">
      <w:pPr>
        <w:spacing w:line="240" w:lineRule="auto"/>
        <w:ind w:firstLine="0"/>
        <w:rPr>
          <w:bCs/>
          <w:sz w:val="23"/>
          <w:szCs w:val="23"/>
        </w:rPr>
      </w:pPr>
      <w:r w:rsidRPr="00C64F02">
        <w:rPr>
          <w:sz w:val="23"/>
          <w:szCs w:val="23"/>
        </w:rPr>
        <w:t>1</w:t>
      </w:r>
      <w:r>
        <w:rPr>
          <w:sz w:val="23"/>
          <w:szCs w:val="23"/>
        </w:rPr>
        <w:t>1</w:t>
      </w:r>
      <w:r w:rsidRPr="00C64F02">
        <w:rPr>
          <w:sz w:val="23"/>
          <w:szCs w:val="23"/>
        </w:rPr>
        <w:t xml:space="preserve">.1. Приложение № 1. </w:t>
      </w:r>
      <w:proofErr w:type="gramStart"/>
      <w:r w:rsidRPr="00C64F02">
        <w:rPr>
          <w:sz w:val="23"/>
          <w:szCs w:val="23"/>
        </w:rPr>
        <w:t xml:space="preserve">Спецификация на </w:t>
      </w:r>
      <w:r>
        <w:rPr>
          <w:sz w:val="22"/>
          <w:szCs w:val="22"/>
        </w:rPr>
        <w:t>поставку комплектующих для серверов</w:t>
      </w:r>
      <w:r w:rsidRPr="00690AF0">
        <w:rPr>
          <w:sz w:val="22"/>
          <w:szCs w:val="22"/>
        </w:rPr>
        <w:t xml:space="preserve"> </w:t>
      </w:r>
      <w:proofErr w:type="gramEnd"/>
    </w:p>
    <w:p w:rsidR="00CD10DC" w:rsidRPr="00C64F02" w:rsidRDefault="00CD10DC" w:rsidP="00CD10DC">
      <w:pPr>
        <w:spacing w:line="240" w:lineRule="auto"/>
        <w:ind w:firstLine="0"/>
        <w:rPr>
          <w:sz w:val="23"/>
          <w:szCs w:val="23"/>
        </w:rPr>
      </w:pPr>
    </w:p>
    <w:p w:rsidR="00CD10DC" w:rsidRPr="00C64F02" w:rsidRDefault="00CD10DC" w:rsidP="00CD10DC">
      <w:pPr>
        <w:spacing w:line="240" w:lineRule="auto"/>
        <w:jc w:val="center"/>
        <w:rPr>
          <w:sz w:val="23"/>
          <w:szCs w:val="23"/>
        </w:rPr>
      </w:pPr>
      <w:r w:rsidRPr="00C64F02">
        <w:rPr>
          <w:sz w:val="23"/>
          <w:szCs w:val="23"/>
        </w:rPr>
        <w:t>1</w:t>
      </w:r>
      <w:r>
        <w:rPr>
          <w:sz w:val="23"/>
          <w:szCs w:val="23"/>
        </w:rPr>
        <w:t>2</w:t>
      </w:r>
      <w:r w:rsidRPr="00C64F02">
        <w:rPr>
          <w:sz w:val="23"/>
          <w:szCs w:val="23"/>
        </w:rPr>
        <w:t>. ЮРИДИЧЕСКИЕ АДРЕСА И БАНКОВСКИЕ РЕКВИЗИТЫ СТОРОН</w:t>
      </w:r>
    </w:p>
    <w:p w:rsidR="00CD10DC" w:rsidRPr="00C64F02" w:rsidRDefault="00CD10DC" w:rsidP="00CD10DC">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CD10DC" w:rsidRPr="00C64F02" w:rsidTr="00C73C43">
        <w:trPr>
          <w:trHeight w:val="679"/>
        </w:trPr>
        <w:tc>
          <w:tcPr>
            <w:tcW w:w="5250" w:type="dxa"/>
          </w:tcPr>
          <w:p w:rsidR="00CD10DC" w:rsidRPr="00C64F02" w:rsidRDefault="00CD10DC" w:rsidP="00C73C43">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CD10DC" w:rsidRPr="00C64F02" w:rsidRDefault="00CD10DC" w:rsidP="00C73C43">
            <w:pPr>
              <w:spacing w:line="240" w:lineRule="auto"/>
              <w:ind w:firstLine="0"/>
              <w:rPr>
                <w:sz w:val="23"/>
                <w:szCs w:val="23"/>
              </w:rPr>
            </w:pPr>
            <w:r w:rsidRPr="00C64F02">
              <w:rPr>
                <w:sz w:val="23"/>
                <w:szCs w:val="23"/>
              </w:rPr>
              <w:t>Заказчик:</w:t>
            </w:r>
          </w:p>
          <w:p w:rsidR="00CD10DC" w:rsidRPr="00C64F02" w:rsidRDefault="00CD10DC" w:rsidP="00C73C43">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CD10DC" w:rsidRPr="00C64F02" w:rsidTr="00C73C43">
        <w:trPr>
          <w:trHeight w:val="137"/>
        </w:trPr>
        <w:tc>
          <w:tcPr>
            <w:tcW w:w="5250" w:type="dxa"/>
          </w:tcPr>
          <w:p w:rsidR="00CD10DC" w:rsidRPr="00C64F02" w:rsidRDefault="00CD10DC" w:rsidP="00C73C43">
            <w:pPr>
              <w:pStyle w:val="Style2"/>
              <w:widowControl/>
              <w:tabs>
                <w:tab w:val="left" w:pos="1296"/>
                <w:tab w:val="left" w:pos="6390"/>
              </w:tabs>
              <w:rPr>
                <w:rStyle w:val="FontStyle19"/>
                <w:rFonts w:ascii="Times New Roman" w:hAnsi="Times New Roman" w:cs="Times New Roman"/>
                <w:b w:val="0"/>
                <w:sz w:val="23"/>
                <w:szCs w:val="23"/>
              </w:rPr>
            </w:pPr>
          </w:p>
          <w:p w:rsidR="00CD10DC" w:rsidRPr="00C64F02" w:rsidRDefault="00CD10DC" w:rsidP="00C73C43">
            <w:pPr>
              <w:pStyle w:val="Style2"/>
              <w:widowControl/>
              <w:tabs>
                <w:tab w:val="left" w:pos="1296"/>
                <w:tab w:val="left" w:pos="6390"/>
              </w:tabs>
              <w:rPr>
                <w:rStyle w:val="FontStyle19"/>
                <w:rFonts w:ascii="Times New Roman" w:hAnsi="Times New Roman" w:cs="Times New Roman"/>
                <w:b w:val="0"/>
                <w:sz w:val="23"/>
                <w:szCs w:val="23"/>
              </w:rPr>
            </w:pPr>
          </w:p>
          <w:p w:rsidR="00CD10DC" w:rsidRPr="00C64F02" w:rsidRDefault="00CD10DC" w:rsidP="00C73C43">
            <w:pPr>
              <w:pStyle w:val="Style2"/>
              <w:widowControl/>
              <w:tabs>
                <w:tab w:val="left" w:pos="1296"/>
                <w:tab w:val="left" w:pos="6390"/>
              </w:tabs>
              <w:rPr>
                <w:rStyle w:val="FontStyle19"/>
                <w:rFonts w:ascii="Times New Roman" w:hAnsi="Times New Roman" w:cs="Times New Roman"/>
                <w:b w:val="0"/>
                <w:sz w:val="23"/>
                <w:szCs w:val="23"/>
              </w:rPr>
            </w:pPr>
          </w:p>
          <w:p w:rsidR="00CD10DC" w:rsidRPr="00C64F02" w:rsidRDefault="00CD10DC" w:rsidP="00C73C43">
            <w:pPr>
              <w:pStyle w:val="Style2"/>
              <w:widowControl/>
              <w:tabs>
                <w:tab w:val="left" w:pos="1296"/>
                <w:tab w:val="left" w:pos="6390"/>
              </w:tabs>
              <w:rPr>
                <w:rStyle w:val="FontStyle19"/>
                <w:rFonts w:ascii="Times New Roman" w:hAnsi="Times New Roman" w:cs="Times New Roman"/>
                <w:b w:val="0"/>
                <w:sz w:val="23"/>
                <w:szCs w:val="23"/>
              </w:rPr>
            </w:pPr>
          </w:p>
          <w:p w:rsidR="00CD10DC" w:rsidRPr="00C64F02" w:rsidRDefault="00CD10DC" w:rsidP="00C73C43">
            <w:pPr>
              <w:pStyle w:val="Style2"/>
              <w:widowControl/>
              <w:tabs>
                <w:tab w:val="left" w:pos="1296"/>
                <w:tab w:val="left" w:pos="6390"/>
              </w:tabs>
              <w:rPr>
                <w:rStyle w:val="FontStyle19"/>
                <w:rFonts w:ascii="Times New Roman" w:hAnsi="Times New Roman" w:cs="Times New Roman"/>
                <w:b w:val="0"/>
                <w:sz w:val="23"/>
                <w:szCs w:val="23"/>
              </w:rPr>
            </w:pPr>
          </w:p>
          <w:p w:rsidR="00CD10DC" w:rsidRPr="00C64F02" w:rsidRDefault="00CD10DC" w:rsidP="00C73C43">
            <w:pPr>
              <w:spacing w:line="240" w:lineRule="auto"/>
              <w:rPr>
                <w:sz w:val="23"/>
                <w:szCs w:val="23"/>
                <w:lang w:eastAsia="ru-RU"/>
              </w:rPr>
            </w:pPr>
          </w:p>
          <w:p w:rsidR="00CD10DC" w:rsidRPr="00C64F02" w:rsidRDefault="00CD10DC" w:rsidP="00C73C43">
            <w:pPr>
              <w:spacing w:line="240" w:lineRule="auto"/>
              <w:rPr>
                <w:sz w:val="23"/>
                <w:szCs w:val="23"/>
                <w:lang w:eastAsia="ru-RU"/>
              </w:rPr>
            </w:pPr>
          </w:p>
          <w:p w:rsidR="00CD10DC" w:rsidRPr="00C64F02" w:rsidRDefault="00CD10DC" w:rsidP="00C73C43">
            <w:pPr>
              <w:spacing w:line="240" w:lineRule="auto"/>
              <w:rPr>
                <w:sz w:val="23"/>
                <w:szCs w:val="23"/>
              </w:rPr>
            </w:pPr>
          </w:p>
          <w:p w:rsidR="00CD10DC" w:rsidRPr="00C64F02" w:rsidRDefault="00CD10DC" w:rsidP="00C73C43">
            <w:pPr>
              <w:spacing w:line="240" w:lineRule="auto"/>
              <w:rPr>
                <w:sz w:val="23"/>
                <w:szCs w:val="23"/>
              </w:rPr>
            </w:pPr>
          </w:p>
          <w:p w:rsidR="00CD10DC" w:rsidRPr="00C64F02" w:rsidRDefault="00CD10DC" w:rsidP="00C73C43">
            <w:pPr>
              <w:spacing w:line="240" w:lineRule="auto"/>
              <w:rPr>
                <w:sz w:val="23"/>
                <w:szCs w:val="23"/>
              </w:rPr>
            </w:pPr>
          </w:p>
          <w:p w:rsidR="00CD10DC" w:rsidRPr="00C64F02" w:rsidRDefault="00CD10DC" w:rsidP="00C73C43">
            <w:pPr>
              <w:spacing w:line="240" w:lineRule="auto"/>
              <w:rPr>
                <w:sz w:val="23"/>
                <w:szCs w:val="23"/>
              </w:rPr>
            </w:pPr>
          </w:p>
          <w:p w:rsidR="00CD10DC" w:rsidRPr="00C64F02" w:rsidRDefault="00CD10DC" w:rsidP="00C73C43">
            <w:pPr>
              <w:spacing w:line="240" w:lineRule="auto"/>
              <w:ind w:firstLine="0"/>
              <w:rPr>
                <w:sz w:val="23"/>
                <w:szCs w:val="23"/>
              </w:rPr>
            </w:pPr>
          </w:p>
          <w:p w:rsidR="00CD10DC" w:rsidRPr="00C64F02" w:rsidRDefault="00CD10DC" w:rsidP="00C73C43">
            <w:pPr>
              <w:spacing w:line="240" w:lineRule="auto"/>
              <w:ind w:firstLine="0"/>
              <w:rPr>
                <w:sz w:val="23"/>
                <w:szCs w:val="23"/>
              </w:rPr>
            </w:pPr>
            <w:r w:rsidRPr="00C64F02">
              <w:rPr>
                <w:sz w:val="23"/>
                <w:szCs w:val="23"/>
              </w:rPr>
              <w:t xml:space="preserve">_____________ </w:t>
            </w:r>
          </w:p>
          <w:p w:rsidR="00CD10DC" w:rsidRPr="00C64F02" w:rsidRDefault="00CD10DC" w:rsidP="00C73C43">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CD10DC" w:rsidRPr="00C64F02" w:rsidRDefault="00CD10DC" w:rsidP="00C73C43">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CD10DC" w:rsidRPr="00C64F02" w:rsidRDefault="00CD10DC" w:rsidP="00C73C43">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w:t>
            </w:r>
            <w:proofErr w:type="gramStart"/>
            <w:r w:rsidRPr="00C64F02">
              <w:rPr>
                <w:rFonts w:ascii="Times New Roman" w:hAnsi="Times New Roman" w:cs="Times New Roman"/>
                <w:sz w:val="23"/>
                <w:szCs w:val="23"/>
              </w:rPr>
              <w:t>Планетная</w:t>
            </w:r>
            <w:proofErr w:type="gramEnd"/>
            <w:r w:rsidRPr="00C64F02">
              <w:rPr>
                <w:rFonts w:ascii="Times New Roman" w:hAnsi="Times New Roman" w:cs="Times New Roman"/>
                <w:sz w:val="23"/>
                <w:szCs w:val="23"/>
              </w:rPr>
              <w:t xml:space="preserve">, д. 32 </w:t>
            </w:r>
          </w:p>
          <w:p w:rsidR="00CD10DC" w:rsidRPr="00C64F02" w:rsidRDefault="00CD10DC" w:rsidP="00C73C43">
            <w:pPr>
              <w:spacing w:line="240" w:lineRule="auto"/>
              <w:ind w:firstLine="0"/>
              <w:jc w:val="left"/>
              <w:rPr>
                <w:sz w:val="23"/>
                <w:szCs w:val="23"/>
              </w:rPr>
            </w:pP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xml:space="preserve">, д. 32 </w:t>
            </w:r>
          </w:p>
          <w:p w:rsidR="00CD10DC" w:rsidRPr="00C64F02" w:rsidRDefault="00CD10DC" w:rsidP="00C73C43">
            <w:pPr>
              <w:spacing w:line="240" w:lineRule="auto"/>
              <w:ind w:firstLine="0"/>
              <w:jc w:val="left"/>
              <w:rPr>
                <w:sz w:val="23"/>
                <w:szCs w:val="23"/>
              </w:rPr>
            </w:pPr>
            <w:r w:rsidRPr="00C64F02">
              <w:rPr>
                <w:sz w:val="23"/>
                <w:szCs w:val="23"/>
              </w:rPr>
              <w:t>ИНН: 5401199015 КПП 546050001</w:t>
            </w:r>
          </w:p>
          <w:p w:rsidR="00CD10DC" w:rsidRPr="00C64F02" w:rsidRDefault="00CD10DC" w:rsidP="00C73C43">
            <w:pPr>
              <w:pStyle w:val="afe"/>
              <w:spacing w:before="0" w:beforeAutospacing="0" w:after="0" w:afterAutospacing="0"/>
              <w:jc w:val="both"/>
              <w:rPr>
                <w:sz w:val="23"/>
                <w:szCs w:val="23"/>
                <w:lang w:eastAsia="en-US"/>
              </w:rPr>
            </w:pPr>
            <w:proofErr w:type="gramStart"/>
            <w:r w:rsidRPr="00C64F02">
              <w:rPr>
                <w:sz w:val="23"/>
                <w:szCs w:val="23"/>
                <w:lang w:eastAsia="en-US"/>
              </w:rPr>
              <w:t>р</w:t>
            </w:r>
            <w:proofErr w:type="gramEnd"/>
            <w:r w:rsidRPr="00C64F02">
              <w:rPr>
                <w:sz w:val="23"/>
                <w:szCs w:val="23"/>
                <w:lang w:eastAsia="en-US"/>
              </w:rPr>
              <w:t>/с 40702810244020003415</w:t>
            </w:r>
          </w:p>
          <w:p w:rsidR="00CD10DC" w:rsidRPr="00C64F02" w:rsidRDefault="00CD10DC" w:rsidP="00C73C43">
            <w:pPr>
              <w:pStyle w:val="afe"/>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Pr>
                <w:color w:val="000000"/>
                <w:sz w:val="23"/>
                <w:szCs w:val="23"/>
                <w:lang w:eastAsia="ar-SA"/>
              </w:rPr>
              <w:t xml:space="preserve">ПАО </w:t>
            </w:r>
            <w:r w:rsidRPr="00C64F02">
              <w:rPr>
                <w:color w:val="000000"/>
                <w:sz w:val="23"/>
                <w:szCs w:val="23"/>
                <w:lang w:eastAsia="ar-SA"/>
              </w:rPr>
              <w:t xml:space="preserve">Сбербанк </w:t>
            </w:r>
          </w:p>
          <w:p w:rsidR="00CD10DC" w:rsidRPr="00C64F02" w:rsidRDefault="00CD10DC" w:rsidP="00C73C43">
            <w:pPr>
              <w:pStyle w:val="afe"/>
              <w:spacing w:before="0" w:beforeAutospacing="0" w:after="0" w:afterAutospacing="0"/>
              <w:jc w:val="both"/>
              <w:rPr>
                <w:sz w:val="23"/>
                <w:szCs w:val="23"/>
                <w:lang w:eastAsia="en-US"/>
              </w:rPr>
            </w:pPr>
            <w:r w:rsidRPr="00C64F02">
              <w:rPr>
                <w:sz w:val="23"/>
                <w:szCs w:val="23"/>
                <w:lang w:eastAsia="en-US"/>
              </w:rPr>
              <w:t>к/с 30101810500000000641</w:t>
            </w:r>
          </w:p>
          <w:p w:rsidR="00CD10DC" w:rsidRPr="00C64F02" w:rsidRDefault="00CD10DC" w:rsidP="00C73C43">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CD10DC" w:rsidRPr="00C64F02" w:rsidRDefault="00CD10DC" w:rsidP="00C73C43">
            <w:pPr>
              <w:pStyle w:val="Style2"/>
              <w:widowControl/>
              <w:tabs>
                <w:tab w:val="left" w:pos="5002"/>
              </w:tabs>
              <w:rPr>
                <w:rStyle w:val="FontStyle19"/>
                <w:rFonts w:ascii="Times New Roman" w:hAnsi="Times New Roman" w:cs="Times New Roman"/>
                <w:b w:val="0"/>
                <w:sz w:val="23"/>
                <w:szCs w:val="23"/>
              </w:rPr>
            </w:pPr>
          </w:p>
          <w:p w:rsidR="00CD10DC" w:rsidRPr="000E1E8E" w:rsidRDefault="00CD10DC" w:rsidP="00C73C43">
            <w:pPr>
              <w:pStyle w:val="afe"/>
              <w:spacing w:before="0" w:beforeAutospacing="0" w:after="0" w:afterAutospacing="0"/>
              <w:rPr>
                <w:rStyle w:val="FontStyle19"/>
                <w:rFonts w:ascii="Times New Roman" w:hAnsi="Times New Roman" w:cs="Times New Roman"/>
                <w:b w:val="0"/>
                <w:sz w:val="23"/>
                <w:szCs w:val="23"/>
              </w:rPr>
            </w:pPr>
            <w:r w:rsidRPr="000E1E8E">
              <w:rPr>
                <w:rStyle w:val="FontStyle19"/>
                <w:rFonts w:ascii="Times New Roman" w:hAnsi="Times New Roman" w:cs="Times New Roman"/>
                <w:sz w:val="23"/>
                <w:szCs w:val="23"/>
              </w:rPr>
              <w:t>Заместитель генерального директора</w:t>
            </w:r>
          </w:p>
          <w:p w:rsidR="00CD10DC" w:rsidRPr="00C64F02" w:rsidRDefault="00CD10DC" w:rsidP="00C73C43">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по развитию кооперационных связей                                   </w:t>
            </w:r>
          </w:p>
          <w:p w:rsidR="00CD10DC" w:rsidRPr="00C64F02" w:rsidRDefault="00CD10DC" w:rsidP="00C73C43">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      </w:t>
            </w:r>
          </w:p>
          <w:p w:rsidR="00CD10DC" w:rsidRPr="00C64F02" w:rsidRDefault="00CD10DC" w:rsidP="00C73C43">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________________ /О.С. Макаров/                  </w:t>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CD10DC" w:rsidRPr="00C64F02" w:rsidRDefault="00CD10DC" w:rsidP="00C73C43">
            <w:pPr>
              <w:pStyle w:val="Style2"/>
              <w:widowControl/>
              <w:tabs>
                <w:tab w:val="left" w:pos="1080"/>
              </w:tabs>
              <w:rPr>
                <w:rStyle w:val="FontStyle19"/>
                <w:rFonts w:ascii="Times New Roman" w:hAnsi="Times New Roman" w:cs="Times New Roman"/>
                <w:b w:val="0"/>
                <w:sz w:val="23"/>
                <w:szCs w:val="23"/>
              </w:rPr>
            </w:pPr>
          </w:p>
          <w:p w:rsidR="00CD10DC" w:rsidRPr="00C64F02" w:rsidRDefault="00CD10DC" w:rsidP="00C73C43">
            <w:pPr>
              <w:pStyle w:val="Style2"/>
              <w:widowControl/>
              <w:tabs>
                <w:tab w:val="left" w:pos="1080"/>
              </w:tabs>
              <w:rPr>
                <w:rStyle w:val="FontStyle19"/>
                <w:rFonts w:ascii="Times New Roman" w:hAnsi="Times New Roman" w:cs="Times New Roman"/>
                <w:b w:val="0"/>
                <w:sz w:val="23"/>
                <w:szCs w:val="23"/>
              </w:rPr>
            </w:pPr>
          </w:p>
          <w:p w:rsidR="00CD10DC" w:rsidRPr="00C64F02" w:rsidRDefault="00CD10DC" w:rsidP="00C73C43">
            <w:pPr>
              <w:pStyle w:val="Style2"/>
              <w:widowControl/>
              <w:tabs>
                <w:tab w:val="left" w:pos="1080"/>
              </w:tabs>
              <w:rPr>
                <w:rStyle w:val="FontStyle19"/>
                <w:rFonts w:ascii="Times New Roman" w:hAnsi="Times New Roman" w:cs="Times New Roman"/>
                <w:b w:val="0"/>
                <w:sz w:val="23"/>
                <w:szCs w:val="23"/>
              </w:rPr>
            </w:pPr>
          </w:p>
          <w:p w:rsidR="00CD10DC" w:rsidRPr="00C64F02" w:rsidRDefault="00CD10DC" w:rsidP="00C73C43">
            <w:pPr>
              <w:pStyle w:val="Style2"/>
              <w:widowControl/>
              <w:tabs>
                <w:tab w:val="left" w:pos="1080"/>
              </w:tabs>
              <w:rPr>
                <w:rStyle w:val="FontStyle19"/>
                <w:rFonts w:ascii="Times New Roman" w:hAnsi="Times New Roman" w:cs="Times New Roman"/>
                <w:b w:val="0"/>
                <w:sz w:val="23"/>
                <w:szCs w:val="23"/>
              </w:rPr>
            </w:pPr>
          </w:p>
          <w:p w:rsidR="00CD10DC" w:rsidRPr="00C64F02" w:rsidRDefault="00CD10DC" w:rsidP="00C73C43">
            <w:pPr>
              <w:pStyle w:val="Style2"/>
              <w:widowControl/>
              <w:tabs>
                <w:tab w:val="left" w:pos="1080"/>
              </w:tabs>
              <w:rPr>
                <w:rStyle w:val="FontStyle19"/>
                <w:rFonts w:ascii="Times New Roman" w:hAnsi="Times New Roman" w:cs="Times New Roman"/>
                <w:b w:val="0"/>
                <w:sz w:val="23"/>
                <w:szCs w:val="23"/>
              </w:rPr>
            </w:pPr>
          </w:p>
          <w:p w:rsidR="00CD10DC" w:rsidRPr="00C64F02" w:rsidRDefault="00CD10DC" w:rsidP="00C73C43">
            <w:pPr>
              <w:pStyle w:val="Style2"/>
              <w:widowControl/>
              <w:tabs>
                <w:tab w:val="left" w:pos="1080"/>
              </w:tabs>
              <w:rPr>
                <w:rStyle w:val="FontStyle19"/>
                <w:rFonts w:ascii="Times New Roman" w:hAnsi="Times New Roman" w:cs="Times New Roman"/>
                <w:b w:val="0"/>
                <w:sz w:val="23"/>
                <w:szCs w:val="23"/>
              </w:rPr>
            </w:pPr>
          </w:p>
          <w:p w:rsidR="00CD10DC" w:rsidRPr="00C64F02" w:rsidRDefault="00CD10DC" w:rsidP="00C73C43">
            <w:pPr>
              <w:pStyle w:val="Style2"/>
              <w:widowControl/>
              <w:tabs>
                <w:tab w:val="left" w:pos="1296"/>
                <w:tab w:val="left" w:pos="6390"/>
              </w:tabs>
              <w:rPr>
                <w:rStyle w:val="FontStyle19"/>
                <w:rFonts w:ascii="Times New Roman" w:hAnsi="Times New Roman" w:cs="Times New Roman"/>
                <w:b w:val="0"/>
                <w:sz w:val="23"/>
                <w:szCs w:val="23"/>
              </w:rPr>
            </w:pPr>
          </w:p>
        </w:tc>
      </w:tr>
    </w:tbl>
    <w:p w:rsidR="00503399" w:rsidRDefault="00503399" w:rsidP="00CD10DC">
      <w:pPr>
        <w:spacing w:line="240" w:lineRule="auto"/>
        <w:ind w:right="282" w:firstLine="0"/>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503399" w:rsidRDefault="00BC27E1" w:rsidP="00DA70AC">
      <w:pPr>
        <w:spacing w:line="240" w:lineRule="auto"/>
        <w:ind w:left="288" w:right="282"/>
        <w:jc w:val="right"/>
        <w:rPr>
          <w:szCs w:val="21"/>
        </w:rPr>
      </w:pPr>
      <w:r>
        <w:rPr>
          <w:szCs w:val="21"/>
        </w:rPr>
        <w:lastRenderedPageBreak/>
        <w:t>П</w:t>
      </w:r>
      <w:r w:rsidR="00F23128" w:rsidRPr="00503399">
        <w:rPr>
          <w:szCs w:val="21"/>
        </w:rPr>
        <w:t xml:space="preserve">риложение № 1 к </w:t>
      </w:r>
      <w:r w:rsidR="00D15C92">
        <w:rPr>
          <w:szCs w:val="21"/>
        </w:rPr>
        <w:t>Д</w:t>
      </w:r>
      <w:r w:rsidR="008931E9" w:rsidRPr="00503399">
        <w:rPr>
          <w:szCs w:val="21"/>
        </w:rPr>
        <w:t>оговору</w:t>
      </w:r>
      <w:r w:rsidR="00D15C92">
        <w:rPr>
          <w:szCs w:val="21"/>
        </w:rPr>
        <w:t xml:space="preserve"> поставки</w:t>
      </w:r>
      <w:r w:rsidR="00F23128"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BC27E1">
        <w:rPr>
          <w:szCs w:val="21"/>
        </w:rPr>
        <w:t>6</w:t>
      </w:r>
      <w:r w:rsidRPr="00503399">
        <w:rPr>
          <w:szCs w:val="21"/>
        </w:rPr>
        <w:t xml:space="preserve"> г.</w:t>
      </w:r>
    </w:p>
    <w:p w:rsidR="00DD3F7B" w:rsidRDefault="00DD3F7B" w:rsidP="00EB4D25">
      <w:pPr>
        <w:spacing w:line="240" w:lineRule="auto"/>
      </w:pPr>
    </w:p>
    <w:p w:rsidR="005C6F30" w:rsidRDefault="005C6F30" w:rsidP="00BC27E1">
      <w:pPr>
        <w:spacing w:line="240" w:lineRule="auto"/>
        <w:jc w:val="center"/>
        <w:rPr>
          <w:b/>
        </w:rPr>
      </w:pPr>
    </w:p>
    <w:p w:rsidR="00E3525E" w:rsidRPr="00BC27E1" w:rsidRDefault="00E3525E" w:rsidP="00DA70AC">
      <w:pPr>
        <w:autoSpaceDE w:val="0"/>
        <w:autoSpaceDN w:val="0"/>
        <w:adjustRightInd w:val="0"/>
        <w:spacing w:line="240" w:lineRule="auto"/>
        <w:rPr>
          <w:szCs w:val="21"/>
          <w:lang w:val="x-none" w:eastAsia="ru-RU"/>
        </w:rPr>
      </w:pPr>
    </w:p>
    <w:p w:rsidR="00D151C6" w:rsidRPr="00DA6F14" w:rsidRDefault="00D151C6" w:rsidP="00D151C6">
      <w:pPr>
        <w:spacing w:line="240" w:lineRule="auto"/>
      </w:pPr>
      <w:r w:rsidRPr="00DA6F14">
        <w:t>Поставщик: ___________________</w:t>
      </w:r>
    </w:p>
    <w:p w:rsidR="00D151C6" w:rsidRPr="00DA6F14" w:rsidRDefault="00D151C6" w:rsidP="00D151C6">
      <w:pPr>
        <w:spacing w:line="240" w:lineRule="auto"/>
      </w:pPr>
      <w:r w:rsidRPr="00DA6F14">
        <w:t>Заказчик: АО «НПО НИИИП-</w:t>
      </w:r>
      <w:proofErr w:type="spellStart"/>
      <w:r w:rsidRPr="00DA6F14">
        <w:t>НЗиК</w:t>
      </w:r>
      <w:proofErr w:type="spellEnd"/>
      <w:r w:rsidRPr="00DA6F14">
        <w:t>» ИНН 5401199015 КПП 546050001</w:t>
      </w:r>
    </w:p>
    <w:p w:rsidR="00D151C6" w:rsidRPr="009178B9" w:rsidRDefault="00D151C6" w:rsidP="00D151C6">
      <w:pPr>
        <w:spacing w:line="240" w:lineRule="auto"/>
        <w:jc w:val="center"/>
        <w:rPr>
          <w:b/>
          <w:szCs w:val="21"/>
        </w:rPr>
      </w:pPr>
    </w:p>
    <w:tbl>
      <w:tblPr>
        <w:tblW w:w="10490" w:type="dxa"/>
        <w:tblInd w:w="-743" w:type="dxa"/>
        <w:tblLayout w:type="fixed"/>
        <w:tblLook w:val="0000" w:firstRow="0" w:lastRow="0" w:firstColumn="0" w:lastColumn="0" w:noHBand="0" w:noVBand="0"/>
      </w:tblPr>
      <w:tblGrid>
        <w:gridCol w:w="562"/>
        <w:gridCol w:w="2965"/>
        <w:gridCol w:w="2711"/>
        <w:gridCol w:w="709"/>
        <w:gridCol w:w="1134"/>
        <w:gridCol w:w="1275"/>
        <w:gridCol w:w="1134"/>
      </w:tblGrid>
      <w:tr w:rsidR="00D151C6" w:rsidRPr="004039D2" w:rsidTr="00C73C43">
        <w:tc>
          <w:tcPr>
            <w:tcW w:w="562" w:type="dxa"/>
            <w:tcBorders>
              <w:top w:val="single" w:sz="4" w:space="0" w:color="auto"/>
              <w:left w:val="single" w:sz="4" w:space="0" w:color="auto"/>
              <w:bottom w:val="single" w:sz="4" w:space="0" w:color="auto"/>
              <w:right w:val="single" w:sz="4" w:space="0" w:color="auto"/>
            </w:tcBorders>
            <w:shd w:val="clear" w:color="auto" w:fill="auto"/>
          </w:tcPr>
          <w:p w:rsidR="00D151C6" w:rsidRPr="004039D2" w:rsidRDefault="00D151C6" w:rsidP="00C73C43">
            <w:pPr>
              <w:spacing w:line="240" w:lineRule="auto"/>
              <w:ind w:firstLine="0"/>
            </w:pPr>
            <w:r w:rsidRPr="004039D2">
              <w:rPr>
                <w:sz w:val="22"/>
                <w:szCs w:val="22"/>
              </w:rPr>
              <w:t>№</w:t>
            </w:r>
            <w:proofErr w:type="gramStart"/>
            <w:r w:rsidRPr="004039D2">
              <w:rPr>
                <w:sz w:val="22"/>
                <w:szCs w:val="22"/>
              </w:rPr>
              <w:t>п</w:t>
            </w:r>
            <w:proofErr w:type="gramEnd"/>
            <w:r w:rsidRPr="004039D2">
              <w:rPr>
                <w:sz w:val="22"/>
                <w:szCs w:val="22"/>
              </w:rPr>
              <w:t>/п</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D151C6" w:rsidRPr="004039D2" w:rsidRDefault="00D151C6" w:rsidP="00C73C43">
            <w:pPr>
              <w:spacing w:line="240" w:lineRule="auto"/>
              <w:ind w:firstLine="34"/>
              <w:jc w:val="left"/>
            </w:pPr>
            <w:r w:rsidRPr="004039D2">
              <w:rPr>
                <w:sz w:val="22"/>
                <w:szCs w:val="22"/>
              </w:rPr>
              <w:t>Наименование</w:t>
            </w:r>
          </w:p>
        </w:tc>
        <w:tc>
          <w:tcPr>
            <w:tcW w:w="2711" w:type="dxa"/>
            <w:tcBorders>
              <w:top w:val="single" w:sz="4" w:space="0" w:color="auto"/>
              <w:left w:val="single" w:sz="4" w:space="0" w:color="auto"/>
              <w:bottom w:val="single" w:sz="4" w:space="0" w:color="auto"/>
              <w:right w:val="single" w:sz="4" w:space="0" w:color="auto"/>
            </w:tcBorders>
            <w:vAlign w:val="center"/>
          </w:tcPr>
          <w:p w:rsidR="00D151C6" w:rsidRPr="00DD3F7B" w:rsidRDefault="00217F60" w:rsidP="00C73C43">
            <w:pPr>
              <w:widowControl/>
              <w:suppressAutoHyphens w:val="0"/>
              <w:snapToGrid/>
              <w:spacing w:line="240" w:lineRule="auto"/>
              <w:ind w:firstLine="0"/>
              <w:jc w:val="center"/>
              <w:rPr>
                <w:color w:val="000000"/>
                <w:lang w:eastAsia="ru-RU"/>
              </w:rPr>
            </w:pPr>
            <w:r>
              <w:rPr>
                <w:color w:val="000000"/>
                <w:lang w:eastAsia="ru-RU"/>
              </w:rPr>
              <w:t>Код</w:t>
            </w:r>
          </w:p>
        </w:tc>
        <w:tc>
          <w:tcPr>
            <w:tcW w:w="709" w:type="dxa"/>
            <w:tcBorders>
              <w:top w:val="single" w:sz="4" w:space="0" w:color="auto"/>
              <w:left w:val="single" w:sz="4" w:space="0" w:color="auto"/>
              <w:bottom w:val="single" w:sz="4" w:space="0" w:color="auto"/>
              <w:right w:val="single" w:sz="4" w:space="0" w:color="auto"/>
            </w:tcBorders>
            <w:vAlign w:val="center"/>
          </w:tcPr>
          <w:p w:rsidR="00D151C6" w:rsidRPr="00DD3F7B" w:rsidRDefault="00D151C6" w:rsidP="00C73C43">
            <w:pPr>
              <w:widowControl/>
              <w:suppressAutoHyphens w:val="0"/>
              <w:snapToGrid/>
              <w:spacing w:line="240" w:lineRule="auto"/>
              <w:ind w:firstLine="0"/>
              <w:jc w:val="center"/>
              <w:rPr>
                <w:color w:val="000000"/>
                <w:lang w:eastAsia="ru-RU"/>
              </w:rPr>
            </w:pPr>
            <w:r w:rsidRPr="00DD3F7B">
              <w:rPr>
                <w:color w:val="000000"/>
                <w:lang w:eastAsia="ru-RU"/>
              </w:rPr>
              <w:t>Кол-во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151C6" w:rsidRPr="004039D2" w:rsidRDefault="00D151C6" w:rsidP="00C73C43">
            <w:pPr>
              <w:spacing w:line="240" w:lineRule="auto"/>
              <w:ind w:firstLine="0"/>
            </w:pPr>
            <w:r w:rsidRPr="004039D2">
              <w:rPr>
                <w:sz w:val="22"/>
                <w:szCs w:val="22"/>
              </w:rPr>
              <w:t>Цена, руб.</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151C6" w:rsidRPr="004039D2" w:rsidRDefault="00D151C6" w:rsidP="00C73C43">
            <w:pPr>
              <w:spacing w:line="240" w:lineRule="auto"/>
              <w:ind w:firstLine="0"/>
            </w:pPr>
            <w:r w:rsidRPr="004039D2">
              <w:rPr>
                <w:sz w:val="22"/>
                <w:szCs w:val="22"/>
              </w:rPr>
              <w:t>Стоимость,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151C6" w:rsidRPr="004039D2" w:rsidRDefault="00D151C6" w:rsidP="00C73C43">
            <w:pPr>
              <w:spacing w:line="240" w:lineRule="auto"/>
              <w:ind w:firstLine="0"/>
              <w:jc w:val="center"/>
            </w:pPr>
            <w:r w:rsidRPr="004039D2">
              <w:rPr>
                <w:sz w:val="22"/>
                <w:szCs w:val="22"/>
              </w:rPr>
              <w:t>Срок поставки</w:t>
            </w:r>
          </w:p>
        </w:tc>
      </w:tr>
      <w:tr w:rsidR="00217F60" w:rsidRPr="004039D2" w:rsidTr="00C73C43">
        <w:trPr>
          <w:trHeight w:val="405"/>
        </w:trPr>
        <w:tc>
          <w:tcPr>
            <w:tcW w:w="562" w:type="dxa"/>
            <w:tcBorders>
              <w:top w:val="single" w:sz="4" w:space="0" w:color="auto"/>
              <w:left w:val="single" w:sz="4" w:space="0" w:color="auto"/>
              <w:bottom w:val="single" w:sz="4" w:space="0" w:color="auto"/>
              <w:right w:val="single" w:sz="4" w:space="0" w:color="auto"/>
            </w:tcBorders>
            <w:shd w:val="clear" w:color="auto" w:fill="auto"/>
          </w:tcPr>
          <w:p w:rsidR="00217F60" w:rsidRPr="004039D2" w:rsidRDefault="00217F60" w:rsidP="00C73C43">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217F60" w:rsidRPr="00D151C6" w:rsidRDefault="00217F60" w:rsidP="00C73C43">
            <w:pPr>
              <w:widowControl/>
              <w:suppressAutoHyphens w:val="0"/>
              <w:snapToGrid/>
              <w:spacing w:line="240" w:lineRule="auto"/>
              <w:ind w:firstLine="0"/>
              <w:jc w:val="left"/>
              <w:rPr>
                <w:color w:val="000000"/>
                <w:lang w:val="en-US" w:eastAsia="ru-RU"/>
              </w:rPr>
            </w:pPr>
            <w:r w:rsidRPr="00D151C6">
              <w:rPr>
                <w:color w:val="000000"/>
                <w:lang w:val="en-US" w:eastAsia="ru-RU"/>
              </w:rPr>
              <w:t>Intel SSD 540s Series (480GB, 2.5in SATA 6Gb/s, 16nm, TLC) SSDSC2KW480H6X1</w:t>
            </w:r>
          </w:p>
        </w:tc>
        <w:tc>
          <w:tcPr>
            <w:tcW w:w="2711" w:type="dxa"/>
            <w:tcBorders>
              <w:top w:val="single" w:sz="4" w:space="0" w:color="auto"/>
              <w:left w:val="single" w:sz="4" w:space="0" w:color="auto"/>
              <w:bottom w:val="single" w:sz="4" w:space="0" w:color="auto"/>
              <w:right w:val="single" w:sz="4" w:space="0" w:color="auto"/>
            </w:tcBorders>
            <w:vAlign w:val="bottom"/>
          </w:tcPr>
          <w:p w:rsidR="00217F60" w:rsidRPr="00D151C6" w:rsidRDefault="00217F60" w:rsidP="00C73C43">
            <w:pPr>
              <w:widowControl/>
              <w:suppressAutoHyphens w:val="0"/>
              <w:snapToGrid/>
              <w:spacing w:line="240" w:lineRule="auto"/>
              <w:ind w:firstLine="0"/>
              <w:jc w:val="left"/>
              <w:rPr>
                <w:color w:val="000000"/>
                <w:lang w:eastAsia="ru-RU"/>
              </w:rPr>
            </w:pPr>
            <w:r w:rsidRPr="00D151C6">
              <w:rPr>
                <w:color w:val="000000"/>
                <w:lang w:eastAsia="ru-RU"/>
              </w:rPr>
              <w:t>SSDSC2KW480H6X1</w:t>
            </w:r>
          </w:p>
        </w:tc>
        <w:tc>
          <w:tcPr>
            <w:tcW w:w="709" w:type="dxa"/>
            <w:tcBorders>
              <w:top w:val="single" w:sz="4" w:space="0" w:color="auto"/>
              <w:left w:val="single" w:sz="4" w:space="0" w:color="auto"/>
              <w:bottom w:val="single" w:sz="4" w:space="0" w:color="auto"/>
              <w:right w:val="single" w:sz="4" w:space="0" w:color="auto"/>
            </w:tcBorders>
            <w:vAlign w:val="bottom"/>
          </w:tcPr>
          <w:p w:rsidR="00217F60" w:rsidRPr="00D151C6" w:rsidRDefault="00217F60" w:rsidP="00C73C43">
            <w:pPr>
              <w:widowControl/>
              <w:suppressAutoHyphens w:val="0"/>
              <w:snapToGrid/>
              <w:spacing w:line="240" w:lineRule="auto"/>
              <w:ind w:firstLine="0"/>
              <w:jc w:val="right"/>
              <w:rPr>
                <w:b/>
                <w:bCs/>
                <w:color w:val="000000"/>
                <w:lang w:eastAsia="ru-RU"/>
              </w:rPr>
            </w:pPr>
            <w:r w:rsidRPr="00D151C6">
              <w:rPr>
                <w:b/>
                <w:bCs/>
                <w:color w:val="000000"/>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7F60" w:rsidRPr="00217F60" w:rsidRDefault="00217F60" w:rsidP="00C73C43">
            <w:pPr>
              <w:spacing w:line="240" w:lineRule="auto"/>
              <w:ind w:firstLine="0"/>
              <w:jc w:val="left"/>
              <w:rPr>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17F60" w:rsidRPr="00217F60" w:rsidRDefault="00217F60" w:rsidP="00C73C43">
            <w:pPr>
              <w:spacing w:line="240" w:lineRule="auto"/>
              <w:jc w:val="right"/>
              <w:rPr>
                <w:lang w:val="en-US"/>
              </w:rPr>
            </w:pPr>
          </w:p>
        </w:tc>
        <w:tc>
          <w:tcPr>
            <w:tcW w:w="1134" w:type="dxa"/>
            <w:vMerge w:val="restart"/>
            <w:tcBorders>
              <w:top w:val="single" w:sz="4" w:space="0" w:color="auto"/>
              <w:left w:val="single" w:sz="4" w:space="0" w:color="auto"/>
              <w:right w:val="single" w:sz="4" w:space="0" w:color="auto"/>
            </w:tcBorders>
            <w:shd w:val="clear" w:color="auto" w:fill="auto"/>
          </w:tcPr>
          <w:p w:rsidR="00217F60" w:rsidRPr="004039D2" w:rsidRDefault="00217F60" w:rsidP="00D151C6">
            <w:pPr>
              <w:spacing w:line="240" w:lineRule="auto"/>
              <w:ind w:firstLine="0"/>
            </w:pPr>
            <w:r w:rsidRPr="004039D2">
              <w:rPr>
                <w:sz w:val="22"/>
                <w:szCs w:val="22"/>
              </w:rPr>
              <w:t>До 2</w:t>
            </w:r>
            <w:r>
              <w:rPr>
                <w:sz w:val="22"/>
                <w:szCs w:val="22"/>
              </w:rPr>
              <w:t>7 сентября</w:t>
            </w:r>
            <w:r w:rsidRPr="004039D2">
              <w:rPr>
                <w:sz w:val="22"/>
                <w:szCs w:val="22"/>
              </w:rPr>
              <w:t xml:space="preserve"> 201</w:t>
            </w:r>
            <w:r>
              <w:rPr>
                <w:sz w:val="22"/>
                <w:szCs w:val="22"/>
              </w:rPr>
              <w:t>6</w:t>
            </w:r>
            <w:r w:rsidRPr="004039D2">
              <w:rPr>
                <w:sz w:val="22"/>
                <w:szCs w:val="22"/>
              </w:rPr>
              <w:t xml:space="preserve"> г.</w:t>
            </w:r>
          </w:p>
        </w:tc>
      </w:tr>
      <w:tr w:rsidR="00217F60" w:rsidRPr="00217F60" w:rsidTr="00C73C4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tcPr>
          <w:p w:rsidR="00217F60" w:rsidRPr="004039D2" w:rsidRDefault="00217F60" w:rsidP="00C73C43">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217F60" w:rsidRPr="00D151C6" w:rsidRDefault="00217F60" w:rsidP="00C73C43">
            <w:pPr>
              <w:widowControl/>
              <w:suppressAutoHyphens w:val="0"/>
              <w:snapToGrid/>
              <w:spacing w:line="240" w:lineRule="auto"/>
              <w:ind w:firstLine="0"/>
              <w:jc w:val="left"/>
              <w:rPr>
                <w:color w:val="000000"/>
                <w:lang w:val="en-US" w:eastAsia="ru-RU"/>
              </w:rPr>
            </w:pPr>
            <w:r w:rsidRPr="00D151C6">
              <w:rPr>
                <w:color w:val="000000"/>
                <w:lang w:val="en-US" w:eastAsia="ru-RU"/>
              </w:rPr>
              <w:t>Kingston 16GB 2Rx4 2G x 72-Bit PC3-12800 CL11 Registered w/Parity 240-Pin DIMM</w:t>
            </w:r>
          </w:p>
        </w:tc>
        <w:tc>
          <w:tcPr>
            <w:tcW w:w="2711" w:type="dxa"/>
            <w:tcBorders>
              <w:top w:val="single" w:sz="4" w:space="0" w:color="auto"/>
              <w:left w:val="single" w:sz="4" w:space="0" w:color="auto"/>
              <w:bottom w:val="single" w:sz="4" w:space="0" w:color="auto"/>
              <w:right w:val="single" w:sz="4" w:space="0" w:color="auto"/>
            </w:tcBorders>
            <w:vAlign w:val="bottom"/>
          </w:tcPr>
          <w:p w:rsidR="00217F60" w:rsidRPr="00D151C6" w:rsidRDefault="00217F60" w:rsidP="00C73C43">
            <w:pPr>
              <w:widowControl/>
              <w:suppressAutoHyphens w:val="0"/>
              <w:snapToGrid/>
              <w:spacing w:line="240" w:lineRule="auto"/>
              <w:ind w:firstLine="0"/>
              <w:jc w:val="left"/>
              <w:rPr>
                <w:color w:val="000000"/>
                <w:lang w:eastAsia="ru-RU"/>
              </w:rPr>
            </w:pPr>
            <w:r w:rsidRPr="00D151C6">
              <w:rPr>
                <w:color w:val="000000"/>
                <w:lang w:eastAsia="ru-RU"/>
              </w:rPr>
              <w:t>KVR16R11D4/16</w:t>
            </w:r>
          </w:p>
        </w:tc>
        <w:tc>
          <w:tcPr>
            <w:tcW w:w="709" w:type="dxa"/>
            <w:tcBorders>
              <w:top w:val="single" w:sz="4" w:space="0" w:color="auto"/>
              <w:left w:val="single" w:sz="4" w:space="0" w:color="auto"/>
              <w:bottom w:val="single" w:sz="4" w:space="0" w:color="auto"/>
              <w:right w:val="single" w:sz="4" w:space="0" w:color="auto"/>
            </w:tcBorders>
            <w:vAlign w:val="bottom"/>
          </w:tcPr>
          <w:p w:rsidR="00217F60" w:rsidRPr="00D151C6" w:rsidRDefault="00217F60" w:rsidP="00C73C43">
            <w:pPr>
              <w:widowControl/>
              <w:suppressAutoHyphens w:val="0"/>
              <w:snapToGrid/>
              <w:spacing w:line="240" w:lineRule="auto"/>
              <w:ind w:firstLine="0"/>
              <w:jc w:val="right"/>
              <w:rPr>
                <w:b/>
                <w:bCs/>
                <w:color w:val="000000"/>
                <w:lang w:eastAsia="ru-RU"/>
              </w:rPr>
            </w:pPr>
            <w:r w:rsidRPr="00D151C6">
              <w:rPr>
                <w:b/>
                <w:bCs/>
                <w:color w:val="000000"/>
                <w:lang w:eastAsia="ru-RU"/>
              </w:rPr>
              <w:t>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7F60" w:rsidRPr="00217F60" w:rsidRDefault="00217F60" w:rsidP="00C73C43">
            <w:pPr>
              <w:spacing w:line="240" w:lineRule="auto"/>
              <w:ind w:firstLine="0"/>
              <w:jc w:val="left"/>
              <w:rPr>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17F60" w:rsidRPr="00217F60" w:rsidRDefault="00217F60" w:rsidP="00C73C43">
            <w:pPr>
              <w:spacing w:line="240" w:lineRule="auto"/>
              <w:jc w:val="right"/>
              <w:rPr>
                <w:lang w:val="en-US"/>
              </w:rPr>
            </w:pPr>
          </w:p>
        </w:tc>
        <w:tc>
          <w:tcPr>
            <w:tcW w:w="1134" w:type="dxa"/>
            <w:vMerge/>
            <w:tcBorders>
              <w:left w:val="single" w:sz="4" w:space="0" w:color="auto"/>
              <w:bottom w:val="single" w:sz="4" w:space="0" w:color="auto"/>
              <w:right w:val="single" w:sz="4" w:space="0" w:color="auto"/>
            </w:tcBorders>
            <w:shd w:val="clear" w:color="auto" w:fill="auto"/>
          </w:tcPr>
          <w:p w:rsidR="00217F60" w:rsidRPr="00217F60" w:rsidRDefault="00217F60" w:rsidP="00C73C43">
            <w:pPr>
              <w:spacing w:line="240" w:lineRule="auto"/>
              <w:ind w:firstLine="0"/>
              <w:rPr>
                <w:sz w:val="22"/>
                <w:szCs w:val="22"/>
                <w:lang w:val="en-US"/>
              </w:rPr>
            </w:pPr>
          </w:p>
        </w:tc>
      </w:tr>
      <w:tr w:rsidR="00D151C6" w:rsidRPr="004039D2" w:rsidTr="00C73C43">
        <w:tc>
          <w:tcPr>
            <w:tcW w:w="3527" w:type="dxa"/>
            <w:gridSpan w:val="2"/>
            <w:tcBorders>
              <w:top w:val="single" w:sz="4" w:space="0" w:color="auto"/>
              <w:left w:val="single" w:sz="4" w:space="0" w:color="auto"/>
              <w:bottom w:val="single" w:sz="4" w:space="0" w:color="auto"/>
              <w:right w:val="single" w:sz="4" w:space="0" w:color="auto"/>
            </w:tcBorders>
            <w:shd w:val="clear" w:color="auto" w:fill="auto"/>
          </w:tcPr>
          <w:p w:rsidR="00D151C6" w:rsidRPr="004039D2" w:rsidRDefault="00D151C6" w:rsidP="00C73C43">
            <w:pPr>
              <w:spacing w:line="240" w:lineRule="auto"/>
              <w:ind w:firstLine="0"/>
            </w:pPr>
            <w:r w:rsidRPr="004039D2">
              <w:rPr>
                <w:sz w:val="22"/>
                <w:szCs w:val="22"/>
              </w:rPr>
              <w:t>ИТОГО:</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D151C6" w:rsidRPr="004039D2" w:rsidRDefault="00D151C6" w:rsidP="00C73C43">
            <w:pPr>
              <w:spacing w:line="240" w:lineRule="auto"/>
              <w:ind w:firstLine="0"/>
            </w:pP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rsidR="00D151C6" w:rsidRPr="004039D2" w:rsidRDefault="00D151C6" w:rsidP="00C73C43">
            <w:pPr>
              <w:spacing w:line="240" w:lineRule="auto"/>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151C6" w:rsidRPr="004039D2" w:rsidRDefault="00D151C6" w:rsidP="00C73C43">
            <w:pPr>
              <w:spacing w:line="240" w:lineRule="auto"/>
              <w:jc w:val="right"/>
            </w:pPr>
          </w:p>
        </w:tc>
      </w:tr>
    </w:tbl>
    <w:p w:rsidR="00D151C6" w:rsidRDefault="00D151C6" w:rsidP="00D151C6">
      <w:pPr>
        <w:spacing w:line="240" w:lineRule="auto"/>
        <w:ind w:right="536" w:firstLine="567"/>
        <w:jc w:val="right"/>
        <w:rPr>
          <w:szCs w:val="22"/>
        </w:rPr>
      </w:pPr>
      <w:r>
        <w:rPr>
          <w:szCs w:val="22"/>
        </w:rPr>
        <w:t>ИТОГО:</w:t>
      </w:r>
    </w:p>
    <w:p w:rsidR="00D151C6" w:rsidRDefault="00D151C6" w:rsidP="00D151C6">
      <w:pPr>
        <w:spacing w:line="240" w:lineRule="auto"/>
        <w:ind w:right="536" w:firstLine="567"/>
        <w:jc w:val="right"/>
        <w:rPr>
          <w:szCs w:val="22"/>
        </w:rPr>
      </w:pPr>
      <w:r>
        <w:rPr>
          <w:szCs w:val="22"/>
        </w:rPr>
        <w:t>Сумма НДС (18%):</w:t>
      </w:r>
    </w:p>
    <w:p w:rsidR="00D151C6" w:rsidRDefault="00D151C6" w:rsidP="00D151C6">
      <w:pPr>
        <w:spacing w:line="240" w:lineRule="auto"/>
        <w:ind w:right="536" w:firstLine="567"/>
        <w:jc w:val="right"/>
        <w:rPr>
          <w:rStyle w:val="FontStyle16"/>
          <w:b/>
        </w:rPr>
      </w:pPr>
      <w:r>
        <w:rPr>
          <w:b/>
          <w:szCs w:val="22"/>
        </w:rPr>
        <w:t>Всего с НДС (18%):</w:t>
      </w:r>
    </w:p>
    <w:p w:rsidR="00D151C6" w:rsidRPr="009178B9" w:rsidRDefault="00D151C6" w:rsidP="00D151C6">
      <w:pPr>
        <w:spacing w:line="240" w:lineRule="auto"/>
        <w:rPr>
          <w:szCs w:val="21"/>
          <w:u w:val="single"/>
        </w:rPr>
      </w:pPr>
    </w:p>
    <w:p w:rsidR="00D151C6" w:rsidRPr="009178B9" w:rsidRDefault="00D151C6" w:rsidP="00D151C6">
      <w:pPr>
        <w:spacing w:line="240" w:lineRule="auto"/>
        <w:rPr>
          <w:szCs w:val="21"/>
          <w:u w:val="single"/>
        </w:rPr>
      </w:pPr>
    </w:p>
    <w:p w:rsidR="00D151C6" w:rsidRPr="009178B9" w:rsidRDefault="00D151C6" w:rsidP="00D151C6">
      <w:pPr>
        <w:spacing w:line="240" w:lineRule="auto"/>
        <w:rPr>
          <w:szCs w:val="21"/>
          <w:u w:val="single"/>
        </w:rPr>
      </w:pPr>
      <w:r w:rsidRPr="009178B9">
        <w:rPr>
          <w:szCs w:val="21"/>
          <w:u w:val="single"/>
        </w:rPr>
        <w:t>Общая стоимость:</w:t>
      </w:r>
      <w:proofErr w:type="gramStart"/>
      <w:r w:rsidRPr="009178B9">
        <w:rPr>
          <w:szCs w:val="21"/>
          <w:u w:val="single"/>
        </w:rPr>
        <w:t xml:space="preserve">                                                                                                                     .</w:t>
      </w:r>
      <w:proofErr w:type="gramEnd"/>
    </w:p>
    <w:p w:rsidR="00D151C6" w:rsidRPr="009178B9" w:rsidRDefault="00D151C6" w:rsidP="00D151C6">
      <w:pPr>
        <w:autoSpaceDE w:val="0"/>
        <w:autoSpaceDN w:val="0"/>
        <w:adjustRightInd w:val="0"/>
        <w:spacing w:line="240" w:lineRule="auto"/>
        <w:rPr>
          <w:szCs w:val="21"/>
          <w:lang w:eastAsia="ru-RU"/>
        </w:rPr>
      </w:pPr>
      <w:r w:rsidRPr="009178B9">
        <w:rPr>
          <w:szCs w:val="21"/>
          <w:lang w:eastAsia="ru-RU"/>
        </w:rPr>
        <w:t xml:space="preserve">Количество и цена </w:t>
      </w:r>
      <w:proofErr w:type="gramStart"/>
      <w:r w:rsidRPr="009178B9">
        <w:rPr>
          <w:szCs w:val="21"/>
          <w:lang w:eastAsia="ru-RU"/>
        </w:rPr>
        <w:t>согласованы</w:t>
      </w:r>
      <w:proofErr w:type="gramEnd"/>
      <w:r w:rsidRPr="009178B9">
        <w:rPr>
          <w:szCs w:val="21"/>
          <w:lang w:eastAsia="ru-RU"/>
        </w:rPr>
        <w:t xml:space="preserve">  Сторонами. Претензий Стороны не имеют.</w:t>
      </w:r>
    </w:p>
    <w:p w:rsidR="00E3525E" w:rsidRPr="009178B9" w:rsidRDefault="00E3525E" w:rsidP="00DA70AC">
      <w:pPr>
        <w:autoSpaceDE w:val="0"/>
        <w:autoSpaceDN w:val="0"/>
        <w:adjustRightInd w:val="0"/>
        <w:spacing w:line="240" w:lineRule="auto"/>
        <w:rPr>
          <w:szCs w:val="21"/>
          <w:lang w:eastAsia="ru-RU"/>
        </w:rPr>
      </w:pPr>
    </w:p>
    <w:p w:rsidR="00F23128" w:rsidRPr="009178B9" w:rsidRDefault="00F23128" w:rsidP="00DA70AC">
      <w:pPr>
        <w:spacing w:line="240" w:lineRule="auto"/>
        <w:rPr>
          <w:szCs w:val="21"/>
        </w:rPr>
      </w:pPr>
    </w:p>
    <w:tbl>
      <w:tblPr>
        <w:tblW w:w="0" w:type="auto"/>
        <w:tblLayout w:type="fixed"/>
        <w:tblLook w:val="01E0" w:firstRow="1" w:lastRow="1" w:firstColumn="1" w:lastColumn="1" w:noHBand="0" w:noVBand="0"/>
      </w:tblPr>
      <w:tblGrid>
        <w:gridCol w:w="4785"/>
        <w:gridCol w:w="4786"/>
      </w:tblGrid>
      <w:tr w:rsidR="00F23128" w:rsidRPr="009178B9" w:rsidTr="00F23128">
        <w:trPr>
          <w:trHeight w:val="779"/>
        </w:trPr>
        <w:tc>
          <w:tcPr>
            <w:tcW w:w="4785" w:type="dxa"/>
          </w:tcPr>
          <w:p w:rsidR="00F23128" w:rsidRPr="009178B9" w:rsidRDefault="00F23128" w:rsidP="00DA70AC">
            <w:pPr>
              <w:spacing w:line="240" w:lineRule="auto"/>
              <w:rPr>
                <w:szCs w:val="21"/>
              </w:rPr>
            </w:pPr>
            <w:r w:rsidRPr="009178B9">
              <w:rPr>
                <w:szCs w:val="21"/>
              </w:rPr>
              <w:t>От</w:t>
            </w:r>
            <w:r w:rsidR="003D3616" w:rsidRPr="009178B9">
              <w:rPr>
                <w:szCs w:val="21"/>
              </w:rPr>
              <w:t xml:space="preserve"> </w:t>
            </w:r>
            <w:r w:rsidR="00BA6916">
              <w:rPr>
                <w:szCs w:val="21"/>
              </w:rPr>
              <w:t>Поставщика</w:t>
            </w:r>
            <w:r w:rsidRPr="009178B9">
              <w:rPr>
                <w:szCs w:val="21"/>
              </w:rPr>
              <w:t>:</w:t>
            </w: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r w:rsidRPr="009178B9">
              <w:rPr>
                <w:szCs w:val="21"/>
              </w:rPr>
              <w:t xml:space="preserve">_________________ / </w:t>
            </w:r>
            <w:r w:rsidR="00E3525E" w:rsidRPr="009178B9">
              <w:rPr>
                <w:szCs w:val="21"/>
              </w:rPr>
              <w:t>/</w:t>
            </w:r>
          </w:p>
          <w:p w:rsidR="00F23128" w:rsidRPr="009178B9" w:rsidRDefault="00F23128" w:rsidP="00DA70AC">
            <w:pPr>
              <w:spacing w:line="240" w:lineRule="auto"/>
              <w:jc w:val="center"/>
              <w:rPr>
                <w:szCs w:val="21"/>
              </w:rPr>
            </w:pPr>
          </w:p>
          <w:p w:rsidR="00F23128" w:rsidRPr="009178B9" w:rsidRDefault="00F23128" w:rsidP="00DA70AC">
            <w:pPr>
              <w:spacing w:line="240" w:lineRule="auto"/>
              <w:jc w:val="center"/>
              <w:rPr>
                <w:szCs w:val="21"/>
              </w:rPr>
            </w:pPr>
            <w:proofErr w:type="spellStart"/>
            <w:r w:rsidRPr="009178B9">
              <w:rPr>
                <w:szCs w:val="21"/>
              </w:rPr>
              <w:t>м.п</w:t>
            </w:r>
            <w:proofErr w:type="spellEnd"/>
            <w:r w:rsidRPr="009178B9">
              <w:rPr>
                <w:szCs w:val="21"/>
              </w:rPr>
              <w:t>.</w:t>
            </w:r>
          </w:p>
        </w:tc>
        <w:tc>
          <w:tcPr>
            <w:tcW w:w="4786" w:type="dxa"/>
          </w:tcPr>
          <w:p w:rsidR="00F23128" w:rsidRPr="009178B9" w:rsidRDefault="00F23128" w:rsidP="00DA70AC">
            <w:pPr>
              <w:spacing w:line="240" w:lineRule="auto"/>
              <w:ind w:left="255"/>
              <w:jc w:val="center"/>
              <w:rPr>
                <w:szCs w:val="21"/>
              </w:rPr>
            </w:pPr>
            <w:r w:rsidRPr="009178B9">
              <w:rPr>
                <w:szCs w:val="21"/>
              </w:rPr>
              <w:t xml:space="preserve">От </w:t>
            </w:r>
            <w:r w:rsidR="00BA6916">
              <w:rPr>
                <w:szCs w:val="21"/>
              </w:rPr>
              <w:t>Заказчика</w:t>
            </w:r>
            <w:r w:rsidR="003D3616" w:rsidRPr="009178B9">
              <w:rPr>
                <w:szCs w:val="21"/>
              </w:rPr>
              <w:t>:</w:t>
            </w: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r w:rsidRPr="009178B9">
              <w:rPr>
                <w:szCs w:val="21"/>
              </w:rPr>
              <w:t>_______________ /</w:t>
            </w:r>
            <w:r w:rsidR="00231630">
              <w:rPr>
                <w:szCs w:val="21"/>
              </w:rPr>
              <w:t>О.С. Макаров/</w:t>
            </w:r>
          </w:p>
          <w:p w:rsidR="00F23128" w:rsidRPr="009178B9" w:rsidRDefault="00F23128" w:rsidP="00DA70AC">
            <w:pPr>
              <w:spacing w:line="240" w:lineRule="auto"/>
              <w:ind w:left="255"/>
              <w:jc w:val="center"/>
              <w:rPr>
                <w:szCs w:val="21"/>
              </w:rPr>
            </w:pPr>
          </w:p>
          <w:p w:rsidR="00F23128" w:rsidRPr="009178B9" w:rsidRDefault="00F23128" w:rsidP="00DA70AC">
            <w:pPr>
              <w:spacing w:line="240" w:lineRule="auto"/>
              <w:ind w:left="255"/>
              <w:jc w:val="center"/>
              <w:rPr>
                <w:szCs w:val="21"/>
              </w:rPr>
            </w:pPr>
            <w:proofErr w:type="spellStart"/>
            <w:r w:rsidRPr="009178B9">
              <w:rPr>
                <w:szCs w:val="21"/>
              </w:rPr>
              <w:t>м.п</w:t>
            </w:r>
            <w:proofErr w:type="spellEnd"/>
            <w:r w:rsidR="00E3525E" w:rsidRPr="009178B9">
              <w:rPr>
                <w:szCs w:val="21"/>
              </w:rPr>
              <w:t>.</w:t>
            </w:r>
          </w:p>
          <w:p w:rsidR="00F23128" w:rsidRPr="009178B9" w:rsidRDefault="00F23128" w:rsidP="00DA70AC">
            <w:pPr>
              <w:spacing w:line="240" w:lineRule="auto"/>
              <w:jc w:val="center"/>
              <w:rPr>
                <w:szCs w:val="21"/>
              </w:rPr>
            </w:pPr>
          </w:p>
        </w:tc>
      </w:tr>
    </w:tbl>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1E4D92" w:rsidRDefault="001E4D92" w:rsidP="00217F60">
      <w:pPr>
        <w:widowControl/>
        <w:suppressAutoHyphens w:val="0"/>
        <w:snapToGrid/>
        <w:spacing w:after="200" w:line="276" w:lineRule="auto"/>
        <w:ind w:firstLine="0"/>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EF76DC" w:rsidRPr="00E9306C" w:rsidRDefault="007D2837" w:rsidP="00CC253F">
      <w:pPr>
        <w:widowControl/>
        <w:suppressAutoHyphens w:val="0"/>
        <w:snapToGrid/>
        <w:spacing w:after="200" w:line="276" w:lineRule="auto"/>
        <w:ind w:firstLine="0"/>
        <w:jc w:val="right"/>
        <w:rPr>
          <w:b/>
          <w:i/>
        </w:rPr>
      </w:pPr>
      <w:r w:rsidRPr="00D45AE8">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A20C1B">
        <w:t>5</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A20C1B">
        <w:t>5</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CF7CA0" w:rsidRPr="00CE1C39" w:rsidRDefault="00CF7CA0" w:rsidP="00CF7CA0">
      <w:pPr>
        <w:spacing w:line="240" w:lineRule="auto"/>
        <w:ind w:firstLine="0"/>
        <w:jc w:val="center"/>
      </w:pPr>
      <w:proofErr w:type="gramStart"/>
      <w:r w:rsidRPr="00CE1C39">
        <w:t xml:space="preserve">на  поставку </w:t>
      </w:r>
      <w:r w:rsidR="00CD10DC">
        <w:rPr>
          <w:szCs w:val="28"/>
        </w:rPr>
        <w:t>комплектующих для серверов</w:t>
      </w:r>
      <w:proofErr w:type="gramEnd"/>
    </w:p>
    <w:tbl>
      <w:tblPr>
        <w:tblW w:w="10505" w:type="dxa"/>
        <w:tblInd w:w="93" w:type="dxa"/>
        <w:tblLook w:val="04A0" w:firstRow="1" w:lastRow="0" w:firstColumn="1" w:lastColumn="0" w:noHBand="0" w:noVBand="1"/>
      </w:tblPr>
      <w:tblGrid>
        <w:gridCol w:w="6780"/>
        <w:gridCol w:w="2536"/>
        <w:gridCol w:w="1189"/>
      </w:tblGrid>
      <w:tr w:rsidR="00D151C6" w:rsidRPr="00D151C6" w:rsidTr="00D151C6">
        <w:trPr>
          <w:trHeight w:val="1005"/>
        </w:trPr>
        <w:tc>
          <w:tcPr>
            <w:tcW w:w="6780" w:type="dxa"/>
            <w:tcBorders>
              <w:top w:val="single" w:sz="8" w:space="0" w:color="auto"/>
              <w:left w:val="single" w:sz="8" w:space="0" w:color="auto"/>
              <w:bottom w:val="nil"/>
              <w:right w:val="single" w:sz="4" w:space="0" w:color="auto"/>
            </w:tcBorders>
            <w:shd w:val="clear" w:color="auto" w:fill="auto"/>
            <w:noWrap/>
            <w:vAlign w:val="bottom"/>
            <w:hideMark/>
          </w:tcPr>
          <w:p w:rsidR="00D151C6" w:rsidRPr="00D151C6" w:rsidRDefault="00D151C6" w:rsidP="00D151C6">
            <w:pPr>
              <w:widowControl/>
              <w:suppressAutoHyphens w:val="0"/>
              <w:snapToGrid/>
              <w:spacing w:line="240" w:lineRule="auto"/>
              <w:ind w:firstLine="0"/>
              <w:jc w:val="center"/>
              <w:rPr>
                <w:b/>
                <w:bCs/>
                <w:color w:val="000000"/>
                <w:lang w:eastAsia="ru-RU"/>
              </w:rPr>
            </w:pPr>
            <w:r w:rsidRPr="00D151C6">
              <w:rPr>
                <w:b/>
                <w:bCs/>
                <w:color w:val="000000"/>
                <w:lang w:eastAsia="ru-RU"/>
              </w:rPr>
              <w:t>Наименование</w:t>
            </w:r>
          </w:p>
        </w:tc>
        <w:tc>
          <w:tcPr>
            <w:tcW w:w="2536" w:type="dxa"/>
            <w:tcBorders>
              <w:top w:val="single" w:sz="8" w:space="0" w:color="auto"/>
              <w:left w:val="nil"/>
              <w:bottom w:val="nil"/>
              <w:right w:val="single" w:sz="4" w:space="0" w:color="auto"/>
            </w:tcBorders>
            <w:shd w:val="clear" w:color="auto" w:fill="auto"/>
            <w:noWrap/>
            <w:vAlign w:val="bottom"/>
            <w:hideMark/>
          </w:tcPr>
          <w:p w:rsidR="00D151C6" w:rsidRPr="00D151C6" w:rsidRDefault="00D151C6" w:rsidP="00D151C6">
            <w:pPr>
              <w:widowControl/>
              <w:suppressAutoHyphens w:val="0"/>
              <w:snapToGrid/>
              <w:spacing w:line="240" w:lineRule="auto"/>
              <w:ind w:firstLine="0"/>
              <w:jc w:val="center"/>
              <w:rPr>
                <w:b/>
                <w:bCs/>
                <w:color w:val="000000"/>
                <w:lang w:eastAsia="ru-RU"/>
              </w:rPr>
            </w:pPr>
            <w:r w:rsidRPr="00D151C6">
              <w:rPr>
                <w:b/>
                <w:bCs/>
                <w:color w:val="000000"/>
                <w:lang w:eastAsia="ru-RU"/>
              </w:rPr>
              <w:t>Код</w:t>
            </w:r>
          </w:p>
        </w:tc>
        <w:tc>
          <w:tcPr>
            <w:tcW w:w="1189" w:type="dxa"/>
            <w:tcBorders>
              <w:top w:val="single" w:sz="8" w:space="0" w:color="auto"/>
              <w:left w:val="nil"/>
              <w:bottom w:val="nil"/>
              <w:right w:val="single" w:sz="8" w:space="0" w:color="auto"/>
            </w:tcBorders>
            <w:shd w:val="clear" w:color="auto" w:fill="auto"/>
            <w:vAlign w:val="bottom"/>
            <w:hideMark/>
          </w:tcPr>
          <w:p w:rsidR="00D151C6" w:rsidRPr="00D151C6" w:rsidRDefault="00D151C6" w:rsidP="00D151C6">
            <w:pPr>
              <w:widowControl/>
              <w:suppressAutoHyphens w:val="0"/>
              <w:snapToGrid/>
              <w:spacing w:line="240" w:lineRule="auto"/>
              <w:ind w:firstLine="0"/>
              <w:jc w:val="left"/>
              <w:rPr>
                <w:b/>
                <w:bCs/>
                <w:color w:val="000000"/>
                <w:lang w:eastAsia="ru-RU"/>
              </w:rPr>
            </w:pPr>
            <w:r w:rsidRPr="00D151C6">
              <w:rPr>
                <w:b/>
                <w:bCs/>
                <w:color w:val="000000"/>
                <w:lang w:eastAsia="ru-RU"/>
              </w:rPr>
              <w:t>Кол-во в заказ</w:t>
            </w:r>
          </w:p>
        </w:tc>
      </w:tr>
      <w:tr w:rsidR="00D151C6" w:rsidRPr="00D151C6" w:rsidTr="00D151C6">
        <w:trPr>
          <w:trHeight w:val="780"/>
        </w:trPr>
        <w:tc>
          <w:tcPr>
            <w:tcW w:w="678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D151C6" w:rsidRPr="00D151C6" w:rsidRDefault="00D151C6" w:rsidP="00D151C6">
            <w:pPr>
              <w:widowControl/>
              <w:suppressAutoHyphens w:val="0"/>
              <w:snapToGrid/>
              <w:spacing w:line="240" w:lineRule="auto"/>
              <w:ind w:firstLine="0"/>
              <w:jc w:val="left"/>
              <w:rPr>
                <w:color w:val="000000"/>
                <w:lang w:val="en-US" w:eastAsia="ru-RU"/>
              </w:rPr>
            </w:pPr>
            <w:r w:rsidRPr="00D151C6">
              <w:rPr>
                <w:color w:val="000000"/>
                <w:lang w:val="en-US" w:eastAsia="ru-RU"/>
              </w:rPr>
              <w:t>Intel SSD 540s Series (480GB, 2.5in SATA 6Gb/s, 16nm, TLC) SSDSC2KW480H6X1</w:t>
            </w:r>
          </w:p>
        </w:tc>
        <w:tc>
          <w:tcPr>
            <w:tcW w:w="2536" w:type="dxa"/>
            <w:tcBorders>
              <w:top w:val="single" w:sz="8" w:space="0" w:color="auto"/>
              <w:left w:val="nil"/>
              <w:bottom w:val="single" w:sz="4" w:space="0" w:color="auto"/>
              <w:right w:val="single" w:sz="4" w:space="0" w:color="auto"/>
            </w:tcBorders>
            <w:shd w:val="clear" w:color="auto" w:fill="auto"/>
            <w:noWrap/>
            <w:vAlign w:val="bottom"/>
            <w:hideMark/>
          </w:tcPr>
          <w:p w:rsidR="00D151C6" w:rsidRPr="00D151C6" w:rsidRDefault="00D151C6" w:rsidP="00D151C6">
            <w:pPr>
              <w:widowControl/>
              <w:suppressAutoHyphens w:val="0"/>
              <w:snapToGrid/>
              <w:spacing w:line="240" w:lineRule="auto"/>
              <w:ind w:firstLine="0"/>
              <w:jc w:val="left"/>
              <w:rPr>
                <w:color w:val="000000"/>
                <w:lang w:eastAsia="ru-RU"/>
              </w:rPr>
            </w:pPr>
            <w:r w:rsidRPr="00D151C6">
              <w:rPr>
                <w:color w:val="000000"/>
                <w:lang w:eastAsia="ru-RU"/>
              </w:rPr>
              <w:t>SSDSC2KW480H6X1</w:t>
            </w:r>
          </w:p>
        </w:tc>
        <w:tc>
          <w:tcPr>
            <w:tcW w:w="1189" w:type="dxa"/>
            <w:tcBorders>
              <w:top w:val="single" w:sz="8" w:space="0" w:color="auto"/>
              <w:left w:val="nil"/>
              <w:bottom w:val="single" w:sz="4" w:space="0" w:color="auto"/>
              <w:right w:val="single" w:sz="8" w:space="0" w:color="auto"/>
            </w:tcBorders>
            <w:shd w:val="clear" w:color="auto" w:fill="auto"/>
            <w:noWrap/>
            <w:vAlign w:val="bottom"/>
            <w:hideMark/>
          </w:tcPr>
          <w:p w:rsidR="00D151C6" w:rsidRPr="00D151C6" w:rsidRDefault="00D151C6" w:rsidP="00D151C6">
            <w:pPr>
              <w:widowControl/>
              <w:suppressAutoHyphens w:val="0"/>
              <w:snapToGrid/>
              <w:spacing w:line="240" w:lineRule="auto"/>
              <w:ind w:firstLine="0"/>
              <w:jc w:val="right"/>
              <w:rPr>
                <w:b/>
                <w:bCs/>
                <w:color w:val="000000"/>
                <w:lang w:eastAsia="ru-RU"/>
              </w:rPr>
            </w:pPr>
            <w:r w:rsidRPr="00D151C6">
              <w:rPr>
                <w:b/>
                <w:bCs/>
                <w:color w:val="000000"/>
                <w:lang w:eastAsia="ru-RU"/>
              </w:rPr>
              <w:t>10</w:t>
            </w:r>
          </w:p>
        </w:tc>
      </w:tr>
      <w:tr w:rsidR="00D151C6" w:rsidRPr="00D151C6" w:rsidTr="00D151C6">
        <w:trPr>
          <w:trHeight w:val="780"/>
        </w:trPr>
        <w:tc>
          <w:tcPr>
            <w:tcW w:w="6780" w:type="dxa"/>
            <w:tcBorders>
              <w:top w:val="nil"/>
              <w:left w:val="single" w:sz="8" w:space="0" w:color="auto"/>
              <w:bottom w:val="single" w:sz="8" w:space="0" w:color="auto"/>
              <w:right w:val="single" w:sz="4" w:space="0" w:color="auto"/>
            </w:tcBorders>
            <w:shd w:val="clear" w:color="auto" w:fill="auto"/>
            <w:vAlign w:val="bottom"/>
            <w:hideMark/>
          </w:tcPr>
          <w:p w:rsidR="00D151C6" w:rsidRPr="00D151C6" w:rsidRDefault="00D151C6" w:rsidP="00D151C6">
            <w:pPr>
              <w:widowControl/>
              <w:suppressAutoHyphens w:val="0"/>
              <w:snapToGrid/>
              <w:spacing w:line="240" w:lineRule="auto"/>
              <w:ind w:firstLine="0"/>
              <w:jc w:val="left"/>
              <w:rPr>
                <w:color w:val="000000"/>
                <w:lang w:val="en-US" w:eastAsia="ru-RU"/>
              </w:rPr>
            </w:pPr>
            <w:r w:rsidRPr="00D151C6">
              <w:rPr>
                <w:color w:val="000000"/>
                <w:lang w:val="en-US" w:eastAsia="ru-RU"/>
              </w:rPr>
              <w:t>Kingston 16GB 2Rx4 2G x 72-Bit PC3-12800 CL11 Registered w/Parity 240-Pin DIMM</w:t>
            </w:r>
          </w:p>
        </w:tc>
        <w:tc>
          <w:tcPr>
            <w:tcW w:w="2536" w:type="dxa"/>
            <w:tcBorders>
              <w:top w:val="nil"/>
              <w:left w:val="nil"/>
              <w:bottom w:val="single" w:sz="8" w:space="0" w:color="auto"/>
              <w:right w:val="single" w:sz="4" w:space="0" w:color="auto"/>
            </w:tcBorders>
            <w:shd w:val="clear" w:color="auto" w:fill="auto"/>
            <w:noWrap/>
            <w:vAlign w:val="bottom"/>
            <w:hideMark/>
          </w:tcPr>
          <w:p w:rsidR="00D151C6" w:rsidRPr="00D151C6" w:rsidRDefault="00D151C6" w:rsidP="00D151C6">
            <w:pPr>
              <w:widowControl/>
              <w:suppressAutoHyphens w:val="0"/>
              <w:snapToGrid/>
              <w:spacing w:line="240" w:lineRule="auto"/>
              <w:ind w:firstLine="0"/>
              <w:jc w:val="left"/>
              <w:rPr>
                <w:color w:val="000000"/>
                <w:lang w:eastAsia="ru-RU"/>
              </w:rPr>
            </w:pPr>
            <w:r w:rsidRPr="00D151C6">
              <w:rPr>
                <w:color w:val="000000"/>
                <w:lang w:eastAsia="ru-RU"/>
              </w:rPr>
              <w:t>KVR16R11D4/16</w:t>
            </w:r>
          </w:p>
        </w:tc>
        <w:tc>
          <w:tcPr>
            <w:tcW w:w="1189" w:type="dxa"/>
            <w:tcBorders>
              <w:top w:val="nil"/>
              <w:left w:val="nil"/>
              <w:bottom w:val="single" w:sz="8" w:space="0" w:color="auto"/>
              <w:right w:val="single" w:sz="8" w:space="0" w:color="auto"/>
            </w:tcBorders>
            <w:shd w:val="clear" w:color="auto" w:fill="auto"/>
            <w:noWrap/>
            <w:vAlign w:val="bottom"/>
            <w:hideMark/>
          </w:tcPr>
          <w:p w:rsidR="00D151C6" w:rsidRPr="00D151C6" w:rsidRDefault="00D151C6" w:rsidP="00D151C6">
            <w:pPr>
              <w:widowControl/>
              <w:suppressAutoHyphens w:val="0"/>
              <w:snapToGrid/>
              <w:spacing w:line="240" w:lineRule="auto"/>
              <w:ind w:firstLine="0"/>
              <w:jc w:val="right"/>
              <w:rPr>
                <w:b/>
                <w:bCs/>
                <w:color w:val="000000"/>
                <w:lang w:eastAsia="ru-RU"/>
              </w:rPr>
            </w:pPr>
            <w:r w:rsidRPr="00D151C6">
              <w:rPr>
                <w:b/>
                <w:bCs/>
                <w:color w:val="000000"/>
                <w:lang w:eastAsia="ru-RU"/>
              </w:rPr>
              <w:t>24</w:t>
            </w:r>
          </w:p>
        </w:tc>
      </w:tr>
    </w:tbl>
    <w:p w:rsidR="00D151C6" w:rsidRDefault="00D151C6" w:rsidP="000E5EBE">
      <w:pPr>
        <w:spacing w:line="240" w:lineRule="auto"/>
        <w:rPr>
          <w:color w:val="000000"/>
          <w:lang w:eastAsia="ru-RU"/>
        </w:rPr>
      </w:pPr>
    </w:p>
    <w:p w:rsidR="00CF7CA0" w:rsidRDefault="00D151C6" w:rsidP="000E5EBE">
      <w:pPr>
        <w:spacing w:line="240" w:lineRule="auto"/>
      </w:pPr>
      <w:proofErr w:type="gramStart"/>
      <w:r w:rsidRPr="00D151C6">
        <w:rPr>
          <w:color w:val="000000"/>
          <w:lang w:eastAsia="ru-RU"/>
        </w:rPr>
        <w:t>В соответствии с " Единым перечнем продукции, в отношении которой  устанавливаются обязательные требования в рамках Таможенного союза"</w:t>
      </w:r>
      <w:r>
        <w:rPr>
          <w:color w:val="000000"/>
          <w:lang w:eastAsia="ru-RU"/>
        </w:rPr>
        <w:t xml:space="preserve"> </w:t>
      </w:r>
      <w:r w:rsidRPr="00D151C6">
        <w:rPr>
          <w:color w:val="000000"/>
          <w:lang w:eastAsia="ru-RU"/>
        </w:rPr>
        <w:t>(утв. Решением Комиссии Таможенного союза от 28 января 2011г. №526 в редакции Решения Совета Евразийской экономической комиссии от 23 ноября 2012г. №102) данная продукция, выпускаемая в обращение на территории Таможенного союза, не подлежит обязательному подтверждению соответствия требованиям действующих технических регламентов Таможенного союза.</w:t>
      </w:r>
      <w:proofErr w:type="gramEnd"/>
    </w:p>
    <w:sectPr w:rsidR="00CF7CA0" w:rsidSect="005C6F30">
      <w:footerReference w:type="default" r:id="rId16"/>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287" w:rsidRDefault="004C3287" w:rsidP="00E46CC8">
      <w:pPr>
        <w:spacing w:line="240" w:lineRule="auto"/>
      </w:pPr>
      <w:r>
        <w:separator/>
      </w:r>
    </w:p>
  </w:endnote>
  <w:endnote w:type="continuationSeparator" w:id="0">
    <w:p w:rsidR="004C3287" w:rsidRDefault="004C3287"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C43" w:rsidRDefault="00C73C43"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C73C43" w:rsidRDefault="00C73C4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C43" w:rsidRDefault="00C73C43">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C43" w:rsidRDefault="00C73C4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287" w:rsidRDefault="004C3287" w:rsidP="00E46CC8">
      <w:pPr>
        <w:spacing w:line="240" w:lineRule="auto"/>
      </w:pPr>
      <w:r>
        <w:separator/>
      </w:r>
    </w:p>
  </w:footnote>
  <w:footnote w:type="continuationSeparator" w:id="0">
    <w:p w:rsidR="004C3287" w:rsidRDefault="004C3287"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1">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3">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4">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0"/>
  </w:num>
  <w:num w:numId="4">
    <w:abstractNumId w:val="9"/>
  </w:num>
  <w:num w:numId="5">
    <w:abstractNumId w:val="5"/>
  </w:num>
  <w:num w:numId="6">
    <w:abstractNumId w:val="6"/>
  </w:num>
  <w:num w:numId="7">
    <w:abstractNumId w:val="18"/>
  </w:num>
  <w:num w:numId="8">
    <w:abstractNumId w:val="8"/>
  </w:num>
  <w:num w:numId="9">
    <w:abstractNumId w:val="22"/>
  </w:num>
  <w:num w:numId="10">
    <w:abstractNumId w:val="12"/>
  </w:num>
  <w:num w:numId="11">
    <w:abstractNumId w:val="21"/>
  </w:num>
  <w:num w:numId="12">
    <w:abstractNumId w:val="23"/>
  </w:num>
  <w:num w:numId="13">
    <w:abstractNumId w:val="10"/>
  </w:num>
  <w:num w:numId="14">
    <w:abstractNumId w:val="3"/>
  </w:num>
  <w:num w:numId="15">
    <w:abstractNumId w:val="11"/>
  </w:num>
  <w:num w:numId="16">
    <w:abstractNumId w:val="25"/>
  </w:num>
  <w:num w:numId="17">
    <w:abstractNumId w:val="28"/>
  </w:num>
  <w:num w:numId="18">
    <w:abstractNumId w:val="15"/>
  </w:num>
  <w:num w:numId="19">
    <w:abstractNumId w:val="26"/>
  </w:num>
  <w:num w:numId="20">
    <w:abstractNumId w:val="20"/>
  </w:num>
  <w:num w:numId="21">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3"/>
  </w:num>
  <w:num w:numId="26">
    <w:abstractNumId w:val="7"/>
  </w:num>
  <w:num w:numId="27">
    <w:abstractNumId w:val="17"/>
  </w:num>
  <w:num w:numId="2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7D4C"/>
    <w:rsid w:val="00041FFA"/>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A3F3C"/>
    <w:rsid w:val="000A5C20"/>
    <w:rsid w:val="000A6930"/>
    <w:rsid w:val="000A6E7D"/>
    <w:rsid w:val="000B1950"/>
    <w:rsid w:val="000B1CE8"/>
    <w:rsid w:val="000B3250"/>
    <w:rsid w:val="000D6541"/>
    <w:rsid w:val="000D7D92"/>
    <w:rsid w:val="000E5EBE"/>
    <w:rsid w:val="000F0E38"/>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70C6F"/>
    <w:rsid w:val="001765AA"/>
    <w:rsid w:val="00176867"/>
    <w:rsid w:val="001832BF"/>
    <w:rsid w:val="001903A0"/>
    <w:rsid w:val="00190AD9"/>
    <w:rsid w:val="0019175C"/>
    <w:rsid w:val="001949D3"/>
    <w:rsid w:val="00196D66"/>
    <w:rsid w:val="001A0B07"/>
    <w:rsid w:val="001A3F4E"/>
    <w:rsid w:val="001A601C"/>
    <w:rsid w:val="001A62B4"/>
    <w:rsid w:val="001B092F"/>
    <w:rsid w:val="001B2696"/>
    <w:rsid w:val="001B3D02"/>
    <w:rsid w:val="001B4B83"/>
    <w:rsid w:val="001B5DFE"/>
    <w:rsid w:val="001C3976"/>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17F60"/>
    <w:rsid w:val="0022152B"/>
    <w:rsid w:val="002255A7"/>
    <w:rsid w:val="00231630"/>
    <w:rsid w:val="00232535"/>
    <w:rsid w:val="00233D6A"/>
    <w:rsid w:val="00234E75"/>
    <w:rsid w:val="00235C27"/>
    <w:rsid w:val="00236B25"/>
    <w:rsid w:val="0024428A"/>
    <w:rsid w:val="002448A5"/>
    <w:rsid w:val="002468DC"/>
    <w:rsid w:val="0025094F"/>
    <w:rsid w:val="0025755E"/>
    <w:rsid w:val="00257AA8"/>
    <w:rsid w:val="00273994"/>
    <w:rsid w:val="002770C6"/>
    <w:rsid w:val="00280C98"/>
    <w:rsid w:val="0028261C"/>
    <w:rsid w:val="00293F80"/>
    <w:rsid w:val="002C051E"/>
    <w:rsid w:val="002C7E62"/>
    <w:rsid w:val="002D48DC"/>
    <w:rsid w:val="002E2C66"/>
    <w:rsid w:val="002E4D1E"/>
    <w:rsid w:val="002E4EBF"/>
    <w:rsid w:val="002F1569"/>
    <w:rsid w:val="002F6791"/>
    <w:rsid w:val="002F69A9"/>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60D2F"/>
    <w:rsid w:val="00365068"/>
    <w:rsid w:val="00366E1B"/>
    <w:rsid w:val="00367BF7"/>
    <w:rsid w:val="003928C8"/>
    <w:rsid w:val="003A006B"/>
    <w:rsid w:val="003A7D00"/>
    <w:rsid w:val="003B2270"/>
    <w:rsid w:val="003B4696"/>
    <w:rsid w:val="003B4CC1"/>
    <w:rsid w:val="003B689D"/>
    <w:rsid w:val="003C5C45"/>
    <w:rsid w:val="003C7560"/>
    <w:rsid w:val="003D3616"/>
    <w:rsid w:val="003D6BFC"/>
    <w:rsid w:val="003F15BA"/>
    <w:rsid w:val="003F435D"/>
    <w:rsid w:val="003F440B"/>
    <w:rsid w:val="003F479B"/>
    <w:rsid w:val="003F56DF"/>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6ED1"/>
    <w:rsid w:val="00456CA2"/>
    <w:rsid w:val="004573C9"/>
    <w:rsid w:val="004600F8"/>
    <w:rsid w:val="0046197A"/>
    <w:rsid w:val="0046547C"/>
    <w:rsid w:val="0047186E"/>
    <w:rsid w:val="00472A14"/>
    <w:rsid w:val="00475840"/>
    <w:rsid w:val="00476842"/>
    <w:rsid w:val="00476A9E"/>
    <w:rsid w:val="00484A52"/>
    <w:rsid w:val="0048509C"/>
    <w:rsid w:val="004915DD"/>
    <w:rsid w:val="00491DC0"/>
    <w:rsid w:val="00492823"/>
    <w:rsid w:val="004942C6"/>
    <w:rsid w:val="00496309"/>
    <w:rsid w:val="004A4C22"/>
    <w:rsid w:val="004A52E3"/>
    <w:rsid w:val="004A771A"/>
    <w:rsid w:val="004A79A0"/>
    <w:rsid w:val="004B186D"/>
    <w:rsid w:val="004B7880"/>
    <w:rsid w:val="004C3287"/>
    <w:rsid w:val="004C53EE"/>
    <w:rsid w:val="004D1904"/>
    <w:rsid w:val="004D1F32"/>
    <w:rsid w:val="004D4223"/>
    <w:rsid w:val="004D713D"/>
    <w:rsid w:val="004E1805"/>
    <w:rsid w:val="004F15A4"/>
    <w:rsid w:val="004F1B8D"/>
    <w:rsid w:val="004F2388"/>
    <w:rsid w:val="004F3045"/>
    <w:rsid w:val="004F3D4D"/>
    <w:rsid w:val="00503399"/>
    <w:rsid w:val="00513A45"/>
    <w:rsid w:val="00513DF4"/>
    <w:rsid w:val="00520DF5"/>
    <w:rsid w:val="00527069"/>
    <w:rsid w:val="0055421F"/>
    <w:rsid w:val="00555734"/>
    <w:rsid w:val="00555A5D"/>
    <w:rsid w:val="00556CB1"/>
    <w:rsid w:val="005635CA"/>
    <w:rsid w:val="0056465D"/>
    <w:rsid w:val="005708AF"/>
    <w:rsid w:val="005779DB"/>
    <w:rsid w:val="0058432D"/>
    <w:rsid w:val="00593B1F"/>
    <w:rsid w:val="00593C79"/>
    <w:rsid w:val="005945DD"/>
    <w:rsid w:val="005C256A"/>
    <w:rsid w:val="005C4749"/>
    <w:rsid w:val="005C6F30"/>
    <w:rsid w:val="005D3FC4"/>
    <w:rsid w:val="005D52EE"/>
    <w:rsid w:val="005D5C90"/>
    <w:rsid w:val="005E079C"/>
    <w:rsid w:val="005E17C4"/>
    <w:rsid w:val="005F01A6"/>
    <w:rsid w:val="005F2B0D"/>
    <w:rsid w:val="006011F7"/>
    <w:rsid w:val="00616D2C"/>
    <w:rsid w:val="00617BB6"/>
    <w:rsid w:val="00620440"/>
    <w:rsid w:val="00621806"/>
    <w:rsid w:val="00623BAD"/>
    <w:rsid w:val="00637F07"/>
    <w:rsid w:val="006438CE"/>
    <w:rsid w:val="0064472E"/>
    <w:rsid w:val="006470F6"/>
    <w:rsid w:val="00650788"/>
    <w:rsid w:val="0065286A"/>
    <w:rsid w:val="00654872"/>
    <w:rsid w:val="00656F19"/>
    <w:rsid w:val="006638DF"/>
    <w:rsid w:val="00664F07"/>
    <w:rsid w:val="006675B5"/>
    <w:rsid w:val="0067130F"/>
    <w:rsid w:val="006754D9"/>
    <w:rsid w:val="00675831"/>
    <w:rsid w:val="0068455F"/>
    <w:rsid w:val="006909A7"/>
    <w:rsid w:val="00696163"/>
    <w:rsid w:val="00696BAD"/>
    <w:rsid w:val="00697F37"/>
    <w:rsid w:val="006A18CB"/>
    <w:rsid w:val="006A2C0D"/>
    <w:rsid w:val="006A41BF"/>
    <w:rsid w:val="006A53DD"/>
    <w:rsid w:val="006A5514"/>
    <w:rsid w:val="006A6AF8"/>
    <w:rsid w:val="006B230D"/>
    <w:rsid w:val="006B37BF"/>
    <w:rsid w:val="006C5B1E"/>
    <w:rsid w:val="006D15B7"/>
    <w:rsid w:val="006D6713"/>
    <w:rsid w:val="006E7A10"/>
    <w:rsid w:val="00701B61"/>
    <w:rsid w:val="00702245"/>
    <w:rsid w:val="007151A3"/>
    <w:rsid w:val="007164C2"/>
    <w:rsid w:val="007253D6"/>
    <w:rsid w:val="00726EDC"/>
    <w:rsid w:val="007270AC"/>
    <w:rsid w:val="00731C70"/>
    <w:rsid w:val="0073424F"/>
    <w:rsid w:val="007352C1"/>
    <w:rsid w:val="00736ABE"/>
    <w:rsid w:val="00741AB3"/>
    <w:rsid w:val="00751377"/>
    <w:rsid w:val="0076071F"/>
    <w:rsid w:val="00761D86"/>
    <w:rsid w:val="00763EEB"/>
    <w:rsid w:val="0076632A"/>
    <w:rsid w:val="00772AC9"/>
    <w:rsid w:val="00773F7F"/>
    <w:rsid w:val="00775CA1"/>
    <w:rsid w:val="00780AD4"/>
    <w:rsid w:val="00784A40"/>
    <w:rsid w:val="00792EF1"/>
    <w:rsid w:val="007B0611"/>
    <w:rsid w:val="007B1CD1"/>
    <w:rsid w:val="007B54E6"/>
    <w:rsid w:val="007C11AE"/>
    <w:rsid w:val="007C31DD"/>
    <w:rsid w:val="007C5067"/>
    <w:rsid w:val="007C5D67"/>
    <w:rsid w:val="007D2837"/>
    <w:rsid w:val="007D48B1"/>
    <w:rsid w:val="007D597F"/>
    <w:rsid w:val="007D61D6"/>
    <w:rsid w:val="007E05F5"/>
    <w:rsid w:val="007E2EC8"/>
    <w:rsid w:val="007E319A"/>
    <w:rsid w:val="007E3289"/>
    <w:rsid w:val="007E367D"/>
    <w:rsid w:val="007E561A"/>
    <w:rsid w:val="007F438F"/>
    <w:rsid w:val="00803C7A"/>
    <w:rsid w:val="0081556B"/>
    <w:rsid w:val="0082089F"/>
    <w:rsid w:val="00823EC0"/>
    <w:rsid w:val="00824469"/>
    <w:rsid w:val="00834ACB"/>
    <w:rsid w:val="00835E95"/>
    <w:rsid w:val="0083763F"/>
    <w:rsid w:val="00842BC2"/>
    <w:rsid w:val="00843A96"/>
    <w:rsid w:val="00845F91"/>
    <w:rsid w:val="00855B8F"/>
    <w:rsid w:val="00873BD6"/>
    <w:rsid w:val="008765CE"/>
    <w:rsid w:val="008775E5"/>
    <w:rsid w:val="008821F7"/>
    <w:rsid w:val="008838D4"/>
    <w:rsid w:val="008866F7"/>
    <w:rsid w:val="00886B6A"/>
    <w:rsid w:val="008874EB"/>
    <w:rsid w:val="00887BB5"/>
    <w:rsid w:val="008931E9"/>
    <w:rsid w:val="008936C9"/>
    <w:rsid w:val="00894093"/>
    <w:rsid w:val="00894AE6"/>
    <w:rsid w:val="008A32BC"/>
    <w:rsid w:val="008A34DE"/>
    <w:rsid w:val="008B3FFD"/>
    <w:rsid w:val="008B4FB6"/>
    <w:rsid w:val="008B6E3E"/>
    <w:rsid w:val="008B72D5"/>
    <w:rsid w:val="008B7D41"/>
    <w:rsid w:val="008D599A"/>
    <w:rsid w:val="008D73E5"/>
    <w:rsid w:val="008E0132"/>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0BFD"/>
    <w:rsid w:val="009931A2"/>
    <w:rsid w:val="00994631"/>
    <w:rsid w:val="009957F1"/>
    <w:rsid w:val="009A0665"/>
    <w:rsid w:val="009A5A3C"/>
    <w:rsid w:val="009A6EBA"/>
    <w:rsid w:val="009B4A65"/>
    <w:rsid w:val="009D4D9D"/>
    <w:rsid w:val="009D7C56"/>
    <w:rsid w:val="009E00EE"/>
    <w:rsid w:val="009E167B"/>
    <w:rsid w:val="009E4D38"/>
    <w:rsid w:val="009F1476"/>
    <w:rsid w:val="009F1A7C"/>
    <w:rsid w:val="009F3652"/>
    <w:rsid w:val="009F664A"/>
    <w:rsid w:val="00A0242F"/>
    <w:rsid w:val="00A02552"/>
    <w:rsid w:val="00A048CA"/>
    <w:rsid w:val="00A121FC"/>
    <w:rsid w:val="00A145ED"/>
    <w:rsid w:val="00A20C1B"/>
    <w:rsid w:val="00A23E0D"/>
    <w:rsid w:val="00A313DC"/>
    <w:rsid w:val="00A350B5"/>
    <w:rsid w:val="00A35BC4"/>
    <w:rsid w:val="00A4176F"/>
    <w:rsid w:val="00A45274"/>
    <w:rsid w:val="00A5091A"/>
    <w:rsid w:val="00A6044C"/>
    <w:rsid w:val="00A629D3"/>
    <w:rsid w:val="00A6309B"/>
    <w:rsid w:val="00A64B40"/>
    <w:rsid w:val="00A65D0E"/>
    <w:rsid w:val="00A73DD4"/>
    <w:rsid w:val="00A7679A"/>
    <w:rsid w:val="00A87101"/>
    <w:rsid w:val="00A90E10"/>
    <w:rsid w:val="00A956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3060C"/>
    <w:rsid w:val="00B328CB"/>
    <w:rsid w:val="00B36FC2"/>
    <w:rsid w:val="00B41D97"/>
    <w:rsid w:val="00B55501"/>
    <w:rsid w:val="00B6080D"/>
    <w:rsid w:val="00B609AB"/>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63CC"/>
    <w:rsid w:val="00BF3301"/>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34FA7"/>
    <w:rsid w:val="00C436A7"/>
    <w:rsid w:val="00C44F9E"/>
    <w:rsid w:val="00C47A4F"/>
    <w:rsid w:val="00C51011"/>
    <w:rsid w:val="00C51DF3"/>
    <w:rsid w:val="00C64A83"/>
    <w:rsid w:val="00C650D0"/>
    <w:rsid w:val="00C6743B"/>
    <w:rsid w:val="00C721E2"/>
    <w:rsid w:val="00C73C43"/>
    <w:rsid w:val="00C754B2"/>
    <w:rsid w:val="00C77A31"/>
    <w:rsid w:val="00C82D51"/>
    <w:rsid w:val="00C846A3"/>
    <w:rsid w:val="00C91786"/>
    <w:rsid w:val="00C9519D"/>
    <w:rsid w:val="00CA6C38"/>
    <w:rsid w:val="00CB0FE3"/>
    <w:rsid w:val="00CB16BC"/>
    <w:rsid w:val="00CB3FC4"/>
    <w:rsid w:val="00CB537E"/>
    <w:rsid w:val="00CC253F"/>
    <w:rsid w:val="00CC59E1"/>
    <w:rsid w:val="00CD10DC"/>
    <w:rsid w:val="00CD348C"/>
    <w:rsid w:val="00CD496E"/>
    <w:rsid w:val="00CD7739"/>
    <w:rsid w:val="00CD7FE0"/>
    <w:rsid w:val="00CE1C39"/>
    <w:rsid w:val="00CE21D5"/>
    <w:rsid w:val="00CE4829"/>
    <w:rsid w:val="00CE4931"/>
    <w:rsid w:val="00CE60A0"/>
    <w:rsid w:val="00CE7165"/>
    <w:rsid w:val="00CF2114"/>
    <w:rsid w:val="00CF7CA0"/>
    <w:rsid w:val="00D00112"/>
    <w:rsid w:val="00D05303"/>
    <w:rsid w:val="00D06430"/>
    <w:rsid w:val="00D064B6"/>
    <w:rsid w:val="00D12ECA"/>
    <w:rsid w:val="00D13C01"/>
    <w:rsid w:val="00D151C6"/>
    <w:rsid w:val="00D15C92"/>
    <w:rsid w:val="00D2482C"/>
    <w:rsid w:val="00D24ABA"/>
    <w:rsid w:val="00D24AC6"/>
    <w:rsid w:val="00D24DC0"/>
    <w:rsid w:val="00D27896"/>
    <w:rsid w:val="00D2799E"/>
    <w:rsid w:val="00D27F12"/>
    <w:rsid w:val="00D300DB"/>
    <w:rsid w:val="00D341C2"/>
    <w:rsid w:val="00D36339"/>
    <w:rsid w:val="00D40D4E"/>
    <w:rsid w:val="00D417C8"/>
    <w:rsid w:val="00D44B8F"/>
    <w:rsid w:val="00D45AE8"/>
    <w:rsid w:val="00D45FFA"/>
    <w:rsid w:val="00D46C30"/>
    <w:rsid w:val="00D50725"/>
    <w:rsid w:val="00D539F2"/>
    <w:rsid w:val="00D6705E"/>
    <w:rsid w:val="00D70463"/>
    <w:rsid w:val="00D73C69"/>
    <w:rsid w:val="00D74E6F"/>
    <w:rsid w:val="00D752B4"/>
    <w:rsid w:val="00D800AA"/>
    <w:rsid w:val="00D83D1C"/>
    <w:rsid w:val="00D84D59"/>
    <w:rsid w:val="00D853DE"/>
    <w:rsid w:val="00D85AD8"/>
    <w:rsid w:val="00D90FAC"/>
    <w:rsid w:val="00D94993"/>
    <w:rsid w:val="00D96536"/>
    <w:rsid w:val="00DA70AC"/>
    <w:rsid w:val="00DA77CE"/>
    <w:rsid w:val="00DB078E"/>
    <w:rsid w:val="00DB5C0D"/>
    <w:rsid w:val="00DC3002"/>
    <w:rsid w:val="00DC3C86"/>
    <w:rsid w:val="00DC3E62"/>
    <w:rsid w:val="00DD3F7B"/>
    <w:rsid w:val="00DD53D8"/>
    <w:rsid w:val="00DE61A5"/>
    <w:rsid w:val="00DF12D5"/>
    <w:rsid w:val="00DF70DE"/>
    <w:rsid w:val="00DF744E"/>
    <w:rsid w:val="00E039C6"/>
    <w:rsid w:val="00E06317"/>
    <w:rsid w:val="00E20B18"/>
    <w:rsid w:val="00E22DB1"/>
    <w:rsid w:val="00E34F7F"/>
    <w:rsid w:val="00E3525E"/>
    <w:rsid w:val="00E35C24"/>
    <w:rsid w:val="00E37EB3"/>
    <w:rsid w:val="00E42BAB"/>
    <w:rsid w:val="00E46CC8"/>
    <w:rsid w:val="00E46E2A"/>
    <w:rsid w:val="00E50BF1"/>
    <w:rsid w:val="00E54338"/>
    <w:rsid w:val="00E55FE1"/>
    <w:rsid w:val="00E6233C"/>
    <w:rsid w:val="00E66783"/>
    <w:rsid w:val="00E762E6"/>
    <w:rsid w:val="00E7673D"/>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F76DC"/>
    <w:rsid w:val="00F010D3"/>
    <w:rsid w:val="00F03002"/>
    <w:rsid w:val="00F03A03"/>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A32A0"/>
    <w:rsid w:val="00FA3FCC"/>
    <w:rsid w:val="00FA5EC5"/>
    <w:rsid w:val="00FB29A1"/>
    <w:rsid w:val="00FB6A69"/>
    <w:rsid w:val="00FB6AC0"/>
    <w:rsid w:val="00FB761B"/>
    <w:rsid w:val="00FC1924"/>
    <w:rsid w:val="00FC1AA8"/>
    <w:rsid w:val="00FC3EA0"/>
    <w:rsid w:val="00FC7197"/>
    <w:rsid w:val="00FD2D6F"/>
    <w:rsid w:val="00FD2F6B"/>
    <w:rsid w:val="00FD395D"/>
    <w:rsid w:val="00FD4DDC"/>
    <w:rsid w:val="00FE2E78"/>
    <w:rsid w:val="00FE3930"/>
    <w:rsid w:val="00FE3C0B"/>
    <w:rsid w:val="00FF0832"/>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19480585">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063F9-43DE-4C7E-95D0-653F4B43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22</Pages>
  <Words>9018</Words>
  <Characters>51403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40</cp:revision>
  <cp:lastPrinted>2016-07-28T01:04:00Z</cp:lastPrinted>
  <dcterms:created xsi:type="dcterms:W3CDTF">2015-10-11T06:36:00Z</dcterms:created>
  <dcterms:modified xsi:type="dcterms:W3CDTF">2016-07-29T08:08:00Z</dcterms:modified>
</cp:coreProperties>
</file>