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57" w:rsidRPr="00E75057" w:rsidRDefault="00EF76DC" w:rsidP="00E7505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75057" w:rsidRPr="00E75057">
        <w:rPr>
          <w:rFonts w:eastAsia="Calibri"/>
          <w:lang w:eastAsia="en-US"/>
        </w:rPr>
        <w:t>Заместитель генерального директора</w:t>
      </w:r>
    </w:p>
    <w:p w:rsidR="00E013D8" w:rsidRPr="00E75057" w:rsidRDefault="00E75057" w:rsidP="00E75057">
      <w:pPr>
        <w:spacing w:line="240" w:lineRule="auto"/>
        <w:ind w:left="5670"/>
        <w:jc w:val="right"/>
        <w:rPr>
          <w:rFonts w:eastAsia="Calibri"/>
          <w:lang w:eastAsia="en-US"/>
        </w:rPr>
      </w:pPr>
      <w:r w:rsidRPr="00E75057">
        <w:rPr>
          <w:rFonts w:eastAsia="Calibri"/>
          <w:lang w:eastAsia="en-US"/>
        </w:rPr>
        <w:t>по производству</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F62B0" w:rsidRPr="00E762E6" w:rsidRDefault="00EF62B0" w:rsidP="00E75057">
      <w:pPr>
        <w:spacing w:line="240" w:lineRule="auto"/>
        <w:ind w:left="5670"/>
        <w:jc w:val="right"/>
        <w:rPr>
          <w:rFonts w:eastAsia="Calibri"/>
          <w:lang w:eastAsia="en-US"/>
        </w:rPr>
      </w:pPr>
    </w:p>
    <w:p w:rsidR="00E75057" w:rsidRPr="00E75057" w:rsidRDefault="00E75057" w:rsidP="00E75057">
      <w:pPr>
        <w:spacing w:line="240" w:lineRule="auto"/>
        <w:ind w:firstLine="0"/>
        <w:jc w:val="right"/>
        <w:rPr>
          <w:rFonts w:eastAsia="Calibri"/>
          <w:lang w:eastAsia="en-US"/>
        </w:rPr>
      </w:pPr>
      <w:r w:rsidRPr="00E75057">
        <w:rPr>
          <w:rFonts w:eastAsia="Calibri"/>
          <w:lang w:eastAsia="en-US"/>
        </w:rPr>
        <w:t>_________________В.П. Девяткин</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5E046F">
        <w:rPr>
          <w:rFonts w:eastAsia="Calibri"/>
          <w:lang w:eastAsia="en-US"/>
        </w:rPr>
        <w:t>22</w:t>
      </w:r>
      <w:r w:rsidR="00533D6B">
        <w:rPr>
          <w:rFonts w:eastAsia="Calibri"/>
          <w:lang w:eastAsia="en-US"/>
        </w:rPr>
        <w:t xml:space="preserve">» </w:t>
      </w:r>
      <w:r w:rsidR="005E046F" w:rsidRPr="005E046F">
        <w:rPr>
          <w:rFonts w:eastAsia="Calibri"/>
          <w:lang w:eastAsia="en-US"/>
        </w:rPr>
        <w:t>июля</w:t>
      </w:r>
      <w:r w:rsidR="00732C92">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62B0">
      <w:pPr>
        <w:ind w:firstLine="0"/>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255AAD">
        <w:rPr>
          <w:bCs/>
          <w:sz w:val="32"/>
          <w:szCs w:val="32"/>
        </w:rPr>
        <w:t>Закупку</w:t>
      </w:r>
      <w:r w:rsidR="00255AAD" w:rsidRPr="00255AAD">
        <w:rPr>
          <w:bCs/>
          <w:sz w:val="32"/>
          <w:szCs w:val="32"/>
        </w:rPr>
        <w:t xml:space="preserve"> кабеля </w:t>
      </w:r>
      <w:r w:rsidR="00255AAD" w:rsidRPr="00255AAD">
        <w:rPr>
          <w:bCs/>
          <w:sz w:val="32"/>
          <w:szCs w:val="32"/>
          <w:lang w:val="en-US"/>
        </w:rPr>
        <w:t>U</w:t>
      </w:r>
      <w:r w:rsidR="00255AAD" w:rsidRPr="00255AAD">
        <w:rPr>
          <w:bCs/>
          <w:sz w:val="32"/>
          <w:szCs w:val="32"/>
        </w:rPr>
        <w:t>/</w:t>
      </w:r>
      <w:r w:rsidR="00255AAD" w:rsidRPr="00255AAD">
        <w:rPr>
          <w:bCs/>
          <w:sz w:val="32"/>
          <w:szCs w:val="32"/>
          <w:lang w:val="en-US"/>
        </w:rPr>
        <w:t>UTR</w:t>
      </w:r>
      <w:r w:rsidR="00255AAD" w:rsidRPr="00255AAD">
        <w:rPr>
          <w:bCs/>
          <w:sz w:val="32"/>
          <w:szCs w:val="32"/>
        </w:rPr>
        <w:t xml:space="preserve"> </w:t>
      </w:r>
      <w:r w:rsidR="00255AAD" w:rsidRPr="00255AAD">
        <w:rPr>
          <w:bCs/>
          <w:sz w:val="32"/>
          <w:szCs w:val="32"/>
          <w:lang w:val="en-US"/>
        </w:rPr>
        <w:t>Cat</w:t>
      </w:r>
      <w:r w:rsidR="00255AAD" w:rsidRPr="00255AAD">
        <w:rPr>
          <w:bCs/>
          <w:sz w:val="32"/>
          <w:szCs w:val="32"/>
        </w:rPr>
        <w:t>5</w:t>
      </w:r>
      <w:r w:rsidR="00255AAD" w:rsidRPr="00255AAD">
        <w:rPr>
          <w:bCs/>
          <w:sz w:val="32"/>
          <w:szCs w:val="32"/>
          <w:lang w:val="en-US"/>
        </w:rPr>
        <w:t>e</w:t>
      </w:r>
      <w:r w:rsidR="00255AAD" w:rsidRPr="00255AAD">
        <w:rPr>
          <w:bCs/>
          <w:sz w:val="32"/>
          <w:szCs w:val="32"/>
        </w:rPr>
        <w:t xml:space="preserve">  4</w:t>
      </w:r>
      <w:r w:rsidR="00255AAD" w:rsidRPr="00255AAD">
        <w:rPr>
          <w:bCs/>
          <w:sz w:val="32"/>
          <w:szCs w:val="32"/>
          <w:lang w:val="en-US"/>
        </w:rPr>
        <w:t>x</w:t>
      </w:r>
      <w:r w:rsidR="00255AAD" w:rsidRPr="00255AAD">
        <w:rPr>
          <w:bCs/>
          <w:sz w:val="32"/>
          <w:szCs w:val="32"/>
        </w:rPr>
        <w:t>2</w:t>
      </w:r>
      <w:r w:rsidR="00255AAD" w:rsidRPr="00255AAD">
        <w:rPr>
          <w:bCs/>
          <w:sz w:val="32"/>
          <w:szCs w:val="32"/>
          <w:lang w:val="en-US"/>
        </w:rPr>
        <w:t>x</w:t>
      </w:r>
      <w:r w:rsidR="00255AAD" w:rsidRPr="00255AAD">
        <w:rPr>
          <w:bCs/>
          <w:sz w:val="32"/>
          <w:szCs w:val="32"/>
        </w:rPr>
        <w:t xml:space="preserve">0,52 </w:t>
      </w:r>
      <w:r w:rsidR="00255AAD" w:rsidRPr="00255AAD">
        <w:rPr>
          <w:bCs/>
          <w:sz w:val="32"/>
          <w:szCs w:val="32"/>
          <w:lang w:val="en-US"/>
        </w:rPr>
        <w:t>PVC</w:t>
      </w:r>
      <w:r w:rsidR="00255AAD" w:rsidRPr="00255AAD">
        <w:rPr>
          <w:bCs/>
          <w:sz w:val="32"/>
          <w:szCs w:val="32"/>
        </w:rPr>
        <w:t xml:space="preserve"> </w:t>
      </w:r>
      <w:proofErr w:type="spellStart"/>
      <w:r w:rsidR="00255AAD" w:rsidRPr="00255AAD">
        <w:rPr>
          <w:bCs/>
          <w:sz w:val="32"/>
          <w:szCs w:val="32"/>
          <w:lang w:val="en-US"/>
        </w:rPr>
        <w:t>Parlan</w:t>
      </w:r>
      <w:proofErr w:type="spellEnd"/>
      <w:r w:rsidR="00255AAD" w:rsidRPr="00255AAD">
        <w:rPr>
          <w:bCs/>
          <w:sz w:val="32"/>
          <w:szCs w:val="32"/>
        </w:rPr>
        <w:t>, в количестве 7 015 м</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DF7C79" w:rsidRDefault="00DF7C79" w:rsidP="00EF62B0">
      <w:pPr>
        <w:ind w:firstLine="0"/>
        <w:rPr>
          <w:bCs/>
          <w:sz w:val="28"/>
          <w:szCs w:val="28"/>
        </w:rPr>
      </w:pPr>
    </w:p>
    <w:p w:rsidR="00E75057" w:rsidRDefault="00E75057" w:rsidP="00EF76DC">
      <w:pPr>
        <w:jc w:val="center"/>
        <w:rPr>
          <w:bCs/>
          <w:sz w:val="28"/>
          <w:szCs w:val="28"/>
        </w:rPr>
      </w:pPr>
    </w:p>
    <w:p w:rsidR="00EF62B0" w:rsidRDefault="00EF62B0" w:rsidP="00EF76DC">
      <w:pPr>
        <w:jc w:val="center"/>
        <w:rPr>
          <w:bCs/>
          <w:sz w:val="28"/>
          <w:szCs w:val="28"/>
        </w:rPr>
      </w:pPr>
    </w:p>
    <w:p w:rsidR="00EF62B0" w:rsidRDefault="00EF62B0" w:rsidP="00EF62B0">
      <w:pPr>
        <w:ind w:firstLine="0"/>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14"/>
        <w:gridCol w:w="9866"/>
      </w:tblGrid>
      <w:tr w:rsidR="002C7E62" w:rsidRPr="005D52EE" w:rsidTr="00CB41AC">
        <w:trPr>
          <w:jc w:val="center"/>
        </w:trPr>
        <w:tc>
          <w:tcPr>
            <w:tcW w:w="514"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66"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CB41AC">
        <w:trPr>
          <w:trHeight w:val="3585"/>
          <w:jc w:val="center"/>
        </w:trPr>
        <w:tc>
          <w:tcPr>
            <w:tcW w:w="514"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6551FA" w:rsidP="005D52EE">
            <w:pPr>
              <w:keepNext/>
              <w:keepLines/>
              <w:suppressLineNumbers/>
              <w:snapToGrid/>
              <w:spacing w:line="240" w:lineRule="auto"/>
              <w:ind w:firstLine="0"/>
              <w:jc w:val="left"/>
            </w:pPr>
            <w:r>
              <w:t>Юдин Олег Сергеевич</w:t>
            </w:r>
            <w:r w:rsidRPr="00D72C3B">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F42E85" w:rsidRPr="00B32942">
              <w:t>278-97-37</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CB41AC">
        <w:trPr>
          <w:trHeight w:val="1365"/>
          <w:jc w:val="center"/>
        </w:trPr>
        <w:tc>
          <w:tcPr>
            <w:tcW w:w="514"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66"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6E4021" w:rsidRPr="005B4109">
              <w:rPr>
                <w:bCs/>
              </w:rPr>
              <w:t xml:space="preserve">Закупка кабеля </w:t>
            </w:r>
            <w:r w:rsidR="006E4021" w:rsidRPr="005B4109">
              <w:rPr>
                <w:bCs/>
                <w:lang w:val="en-US"/>
              </w:rPr>
              <w:t>U</w:t>
            </w:r>
            <w:r w:rsidR="006E4021" w:rsidRPr="005B4109">
              <w:rPr>
                <w:bCs/>
              </w:rPr>
              <w:t>/</w:t>
            </w:r>
            <w:r w:rsidR="006E4021" w:rsidRPr="005B4109">
              <w:rPr>
                <w:bCs/>
                <w:lang w:val="en-US"/>
              </w:rPr>
              <w:t>UTR</w:t>
            </w:r>
            <w:r w:rsidR="006E4021" w:rsidRPr="005B4109">
              <w:rPr>
                <w:bCs/>
              </w:rPr>
              <w:t xml:space="preserve"> </w:t>
            </w:r>
            <w:r w:rsidR="006E4021" w:rsidRPr="005B4109">
              <w:rPr>
                <w:bCs/>
                <w:lang w:val="en-US"/>
              </w:rPr>
              <w:t>Cat</w:t>
            </w:r>
            <w:r w:rsidR="006E4021" w:rsidRPr="005B4109">
              <w:rPr>
                <w:bCs/>
              </w:rPr>
              <w:t>5</w:t>
            </w:r>
            <w:r w:rsidR="006E4021" w:rsidRPr="005B4109">
              <w:rPr>
                <w:bCs/>
                <w:lang w:val="en-US"/>
              </w:rPr>
              <w:t>e</w:t>
            </w:r>
            <w:r w:rsidR="006E4021" w:rsidRPr="005B4109">
              <w:rPr>
                <w:bCs/>
              </w:rPr>
              <w:t xml:space="preserve">  4</w:t>
            </w:r>
            <w:r w:rsidR="006E4021" w:rsidRPr="005B4109">
              <w:rPr>
                <w:bCs/>
                <w:lang w:val="en-US"/>
              </w:rPr>
              <w:t>x</w:t>
            </w:r>
            <w:r w:rsidR="006E4021" w:rsidRPr="005B4109">
              <w:rPr>
                <w:bCs/>
              </w:rPr>
              <w:t>2</w:t>
            </w:r>
            <w:r w:rsidR="006E4021" w:rsidRPr="005B4109">
              <w:rPr>
                <w:bCs/>
                <w:lang w:val="en-US"/>
              </w:rPr>
              <w:t>x</w:t>
            </w:r>
            <w:r w:rsidR="006E4021" w:rsidRPr="005B4109">
              <w:rPr>
                <w:bCs/>
              </w:rPr>
              <w:t xml:space="preserve">0,52 </w:t>
            </w:r>
            <w:r w:rsidR="006E4021" w:rsidRPr="005B4109">
              <w:rPr>
                <w:bCs/>
                <w:lang w:val="en-US"/>
              </w:rPr>
              <w:t>PVC</w:t>
            </w:r>
            <w:r w:rsidR="006E4021" w:rsidRPr="005B4109">
              <w:rPr>
                <w:bCs/>
              </w:rPr>
              <w:t xml:space="preserve"> </w:t>
            </w:r>
            <w:proofErr w:type="spellStart"/>
            <w:r w:rsidR="006E4021">
              <w:rPr>
                <w:bCs/>
                <w:lang w:val="en-US"/>
              </w:rPr>
              <w:t>Parl</w:t>
            </w:r>
            <w:r w:rsidR="006E4021" w:rsidRPr="005B4109">
              <w:rPr>
                <w:bCs/>
                <w:lang w:val="en-US"/>
              </w:rPr>
              <w:t>an</w:t>
            </w:r>
            <w:proofErr w:type="spellEnd"/>
            <w:r w:rsidR="006E4021" w:rsidRPr="005B4109">
              <w:rPr>
                <w:bCs/>
              </w:rPr>
              <w:t xml:space="preserve">, в количестве 7 015 м, </w:t>
            </w:r>
            <w:r w:rsidR="006E4021" w:rsidRPr="005B4109">
              <w:t>в</w:t>
            </w:r>
            <w:r w:rsidR="006E4021">
              <w:t xml:space="preserve"> соответствии с технической частью аукционной документации.</w:t>
            </w:r>
            <w:r w:rsidR="003A4E22" w:rsidRPr="005D52EE">
              <w:t xml:space="preserve"> </w:t>
            </w:r>
            <w:r w:rsidRPr="005D52EE">
              <w:t>(Приложение 6)</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6C3077">
            <w:pPr>
              <w:spacing w:line="240" w:lineRule="auto"/>
              <w:ind w:firstLine="0"/>
              <w:rPr>
                <w:bCs/>
              </w:rPr>
            </w:pPr>
            <w:r w:rsidRPr="005D52EE">
              <w:rPr>
                <w:b/>
                <w:bCs/>
              </w:rPr>
              <w:t>Срок поставки товара: </w:t>
            </w:r>
            <w:r w:rsidR="00495C2F">
              <w:rPr>
                <w:bCs/>
              </w:rPr>
              <w:t xml:space="preserve">до </w:t>
            </w:r>
            <w:r w:rsidR="00495C2F" w:rsidRPr="00917A44">
              <w:rPr>
                <w:bCs/>
              </w:rPr>
              <w:t>30</w:t>
            </w:r>
            <w:r w:rsidR="00495C2F">
              <w:rPr>
                <w:bCs/>
              </w:rPr>
              <w:t>.09</w:t>
            </w:r>
            <w:r w:rsidR="00495C2F" w:rsidRPr="00D72C3B">
              <w:rPr>
                <w:bCs/>
              </w:rPr>
              <w:t>.2016</w:t>
            </w:r>
            <w:r w:rsidR="00495C2F">
              <w:rPr>
                <w:bCs/>
              </w:rPr>
              <w:t xml:space="preserve"> г</w:t>
            </w:r>
            <w:r w:rsidR="00E72D11" w:rsidRPr="00D72C3B">
              <w:rPr>
                <w:bCs/>
              </w:rPr>
              <w:t>.</w:t>
            </w:r>
            <w:r w:rsidR="00E72D11">
              <w:t xml:space="preserve"> </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8F3343" w:rsidRPr="008B72D5" w:rsidRDefault="00803861"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w:t>
            </w:r>
            <w:r w:rsidR="005F478E">
              <w:rPr>
                <w:rFonts w:ascii="Times New Roman" w:hAnsi="Times New Roman" w:cs="Times New Roman"/>
                <w:sz w:val="24"/>
                <w:szCs w:val="24"/>
              </w:rPr>
              <w:t>.</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866"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w:t>
            </w:r>
            <w:r w:rsidRPr="002D0226">
              <w:rPr>
                <w:sz w:val="22"/>
                <w:szCs w:val="22"/>
              </w:rPr>
              <w:lastRenderedPageBreak/>
              <w:t>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Pr>
                <w:rFonts w:eastAsia="Calibri"/>
                <w:lang w:eastAsia="en-US"/>
              </w:rPr>
              <w:lastRenderedPageBreak/>
              <w:t>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82190F">
            <w:pPr>
              <w:pStyle w:val="a3"/>
              <w:spacing w:after="0"/>
            </w:pPr>
            <w:r w:rsidRPr="005D52EE">
              <w:rPr>
                <w:b/>
                <w:bCs/>
              </w:rPr>
              <w:t>Начальная (максимальная) цена договора</w:t>
            </w:r>
            <w:r w:rsidRPr="005D52EE">
              <w:rPr>
                <w:bCs/>
              </w:rPr>
              <w:t>:</w:t>
            </w:r>
            <w:r w:rsidR="00687174">
              <w:t xml:space="preserve"> </w:t>
            </w:r>
            <w:r w:rsidR="0082190F" w:rsidRPr="002A544E">
              <w:t>112 194</w:t>
            </w:r>
            <w:r w:rsidR="0082190F" w:rsidRPr="00D72C3B">
              <w:t xml:space="preserve"> (</w:t>
            </w:r>
            <w:r w:rsidR="0082190F">
              <w:t>Сто двенадцать тысяч сто девяносто четыре) рубля</w:t>
            </w:r>
            <w:r w:rsidR="0082190F" w:rsidRPr="00D72C3B">
              <w:t xml:space="preserve"> </w:t>
            </w:r>
            <w:r w:rsidR="0082190F">
              <w:t>4</w:t>
            </w:r>
            <w:r w:rsidR="0082190F" w:rsidRPr="002A544E">
              <w:t>0</w:t>
            </w:r>
            <w:r w:rsidR="0082190F">
              <w:t xml:space="preserve"> копее</w:t>
            </w:r>
            <w:r w:rsidR="0082190F" w:rsidRPr="00D72C3B">
              <w:t>к</w:t>
            </w:r>
            <w:r w:rsidR="00993DDA" w:rsidRPr="00D72C3B">
              <w:t>, в том числе НДС (18%).</w:t>
            </w:r>
            <w:r w:rsidR="0082190F">
              <w:t xml:space="preserve"> </w:t>
            </w:r>
            <w:r w:rsidR="00FA06B2" w:rsidRPr="00FA06B2">
              <w:rPr>
                <w:lang w:eastAsia="en-US"/>
              </w:rPr>
              <w:t xml:space="preserve">Начальная (максимальная) цена включает в себя: </w:t>
            </w:r>
            <w:r w:rsidR="0082190F" w:rsidRPr="00D72C3B">
              <w:rPr>
                <w:lang w:eastAsia="en-US"/>
              </w:rPr>
              <w:t>с учетом расходов на доставку, НДС-18%, а также налоги и иные обязательные платежи.</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B41AC">
        <w:trPr>
          <w:trHeight w:val="1365"/>
          <w:jc w:val="center"/>
        </w:trPr>
        <w:tc>
          <w:tcPr>
            <w:tcW w:w="514"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5F3B71" w:rsidP="00FC6954">
            <w:pPr>
              <w:autoSpaceDE w:val="0"/>
              <w:spacing w:line="240" w:lineRule="auto"/>
              <w:ind w:firstLine="0"/>
            </w:pPr>
            <w:r w:rsidRPr="007C7F7F">
              <w:t>2</w:t>
            </w:r>
            <w:r>
              <w:t xml:space="preserve"> 243,89</w:t>
            </w:r>
            <w:r w:rsidRPr="00D72C3B">
              <w:t xml:space="preserve"> </w:t>
            </w:r>
            <w:r w:rsidR="00663E9D" w:rsidRPr="00D72C3B">
              <w:t>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CB41AC">
        <w:trPr>
          <w:trHeight w:val="276"/>
          <w:jc w:val="center"/>
        </w:trPr>
        <w:tc>
          <w:tcPr>
            <w:tcW w:w="514"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66"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CB41AC">
        <w:trPr>
          <w:trHeight w:val="167"/>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CB41AC">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CB41AC">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CD5FE1">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CD5FE1">
              <w:rPr>
                <w:color w:val="000000"/>
              </w:rPr>
              <w:t>17</w:t>
            </w:r>
            <w:r w:rsidRPr="0022399C">
              <w:rPr>
                <w:color w:val="000000"/>
              </w:rPr>
              <w:t>»</w:t>
            </w:r>
            <w:r w:rsidR="008F3343">
              <w:rPr>
                <w:color w:val="000000"/>
              </w:rPr>
              <w:t xml:space="preserve">  </w:t>
            </w:r>
            <w:r w:rsidR="00CD5FE1">
              <w:rPr>
                <w:color w:val="000000"/>
              </w:rPr>
              <w:t>августа</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CB41AC">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CD5FE1">
            <w:pPr>
              <w:ind w:firstLine="0"/>
            </w:pPr>
            <w:r w:rsidRPr="0022399C">
              <w:rPr>
                <w:color w:val="000000"/>
              </w:rPr>
              <w:t>«</w:t>
            </w:r>
            <w:r w:rsidR="00CD5FE1">
              <w:rPr>
                <w:color w:val="000000"/>
              </w:rPr>
              <w:t>24</w:t>
            </w:r>
            <w:r w:rsidRPr="0022399C">
              <w:rPr>
                <w:color w:val="000000"/>
              </w:rPr>
              <w:t xml:space="preserve">» </w:t>
            </w:r>
            <w:r w:rsidR="00CD5FE1">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CB41AC">
        <w:trPr>
          <w:trHeight w:val="555"/>
          <w:jc w:val="center"/>
        </w:trPr>
        <w:tc>
          <w:tcPr>
            <w:tcW w:w="514"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CD5FE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CD5FE1">
              <w:rPr>
                <w:color w:val="000000"/>
              </w:rPr>
              <w:t>24</w:t>
            </w:r>
            <w:r w:rsidR="009E352F" w:rsidRPr="0022399C">
              <w:rPr>
                <w:color w:val="000000"/>
              </w:rPr>
              <w:t xml:space="preserve">» </w:t>
            </w:r>
            <w:r w:rsidR="00CD5FE1">
              <w:rPr>
                <w:color w:val="000000"/>
              </w:rPr>
              <w:t>августа</w:t>
            </w:r>
            <w:bookmarkStart w:id="36" w:name="_GoBack"/>
            <w:bookmarkEnd w:id="36"/>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CB41AC">
        <w:trPr>
          <w:trHeight w:val="600"/>
          <w:jc w:val="center"/>
        </w:trPr>
        <w:tc>
          <w:tcPr>
            <w:tcW w:w="514"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66"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CB41AC">
        <w:trPr>
          <w:trHeight w:val="524"/>
          <w:jc w:val="center"/>
        </w:trPr>
        <w:tc>
          <w:tcPr>
            <w:tcW w:w="514"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1E1AC5">
        <w:rPr>
          <w:bCs/>
        </w:rPr>
        <w:t>кабель</w:t>
      </w:r>
      <w:r w:rsidR="001E1AC5" w:rsidRPr="005B4109">
        <w:rPr>
          <w:bCs/>
        </w:rPr>
        <w:t xml:space="preserve"> </w:t>
      </w:r>
      <w:r w:rsidR="001E1AC5" w:rsidRPr="005B4109">
        <w:rPr>
          <w:bCs/>
          <w:lang w:val="en-US"/>
        </w:rPr>
        <w:t>U</w:t>
      </w:r>
      <w:r w:rsidR="001E1AC5" w:rsidRPr="005B4109">
        <w:rPr>
          <w:bCs/>
        </w:rPr>
        <w:t>/</w:t>
      </w:r>
      <w:r w:rsidR="001E1AC5" w:rsidRPr="005B4109">
        <w:rPr>
          <w:bCs/>
          <w:lang w:val="en-US"/>
        </w:rPr>
        <w:t>UTR</w:t>
      </w:r>
      <w:r w:rsidR="001E1AC5" w:rsidRPr="005B4109">
        <w:rPr>
          <w:bCs/>
        </w:rPr>
        <w:t xml:space="preserve"> </w:t>
      </w:r>
      <w:r w:rsidR="001E1AC5" w:rsidRPr="005B4109">
        <w:rPr>
          <w:bCs/>
          <w:lang w:val="en-US"/>
        </w:rPr>
        <w:t>Cat</w:t>
      </w:r>
      <w:r w:rsidR="001E1AC5" w:rsidRPr="005B4109">
        <w:rPr>
          <w:bCs/>
        </w:rPr>
        <w:t>5</w:t>
      </w:r>
      <w:r w:rsidR="001E1AC5" w:rsidRPr="005B4109">
        <w:rPr>
          <w:bCs/>
          <w:lang w:val="en-US"/>
        </w:rPr>
        <w:t>e</w:t>
      </w:r>
      <w:r w:rsidR="001E1AC5" w:rsidRPr="005B4109">
        <w:rPr>
          <w:bCs/>
        </w:rPr>
        <w:t xml:space="preserve">  4</w:t>
      </w:r>
      <w:r w:rsidR="001E1AC5" w:rsidRPr="005B4109">
        <w:rPr>
          <w:bCs/>
          <w:lang w:val="en-US"/>
        </w:rPr>
        <w:t>x</w:t>
      </w:r>
      <w:r w:rsidR="001E1AC5" w:rsidRPr="005B4109">
        <w:rPr>
          <w:bCs/>
        </w:rPr>
        <w:t>2</w:t>
      </w:r>
      <w:r w:rsidR="001E1AC5" w:rsidRPr="005B4109">
        <w:rPr>
          <w:bCs/>
          <w:lang w:val="en-US"/>
        </w:rPr>
        <w:t>x</w:t>
      </w:r>
      <w:r w:rsidR="001E1AC5" w:rsidRPr="005B4109">
        <w:rPr>
          <w:bCs/>
        </w:rPr>
        <w:t xml:space="preserve">0,52 </w:t>
      </w:r>
      <w:r w:rsidR="001E1AC5" w:rsidRPr="005B4109">
        <w:rPr>
          <w:bCs/>
          <w:lang w:val="en-US"/>
        </w:rPr>
        <w:t>PVC</w:t>
      </w:r>
      <w:r w:rsidR="001E1AC5" w:rsidRPr="005B4109">
        <w:rPr>
          <w:bCs/>
        </w:rPr>
        <w:t xml:space="preserve"> </w:t>
      </w:r>
      <w:proofErr w:type="spellStart"/>
      <w:r w:rsidR="001E1AC5">
        <w:rPr>
          <w:bCs/>
          <w:lang w:val="en-US"/>
        </w:rPr>
        <w:t>Parl</w:t>
      </w:r>
      <w:r w:rsidR="001E1AC5" w:rsidRPr="005B4109">
        <w:rPr>
          <w:bCs/>
          <w:lang w:val="en-US"/>
        </w:rPr>
        <w:t>an</w:t>
      </w:r>
      <w:proofErr w:type="spellEnd"/>
      <w:r w:rsidR="001E1AC5" w:rsidRPr="005B4109">
        <w:rPr>
          <w:bCs/>
        </w:rPr>
        <w:t>, в количестве 7 015 м</w:t>
      </w:r>
      <w:r w:rsidR="001E1AC5"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096DD1">
        <w:rPr>
          <w:bCs/>
        </w:rPr>
        <w:t>30</w:t>
      </w:r>
      <w:r w:rsidR="0065453F">
        <w:rPr>
          <w:bCs/>
        </w:rPr>
        <w:t>.09</w:t>
      </w:r>
      <w:r w:rsidR="0065453F" w:rsidRPr="00D72C3B">
        <w:rPr>
          <w:bCs/>
        </w:rPr>
        <w:t>.2016.</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w:t>
      </w:r>
      <w:r w:rsidR="009920CB">
        <w:rPr>
          <w:sz w:val="23"/>
          <w:szCs w:val="23"/>
        </w:rPr>
        <w:t>накладной его срок составляет 12</w:t>
      </w:r>
      <w:r w:rsidRPr="00BA6916">
        <w:rPr>
          <w:sz w:val="23"/>
          <w:szCs w:val="23"/>
        </w:rPr>
        <w:t xml:space="preserve">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на </w:t>
      </w:r>
      <w:r w:rsidR="002044F7">
        <w:rPr>
          <w:bCs/>
        </w:rPr>
        <w:t>поставку</w:t>
      </w:r>
      <w:r w:rsidR="00F9053A" w:rsidRPr="005B4109">
        <w:rPr>
          <w:bCs/>
        </w:rPr>
        <w:t xml:space="preserve"> кабеля </w:t>
      </w:r>
      <w:r w:rsidR="00F9053A" w:rsidRPr="005B4109">
        <w:rPr>
          <w:bCs/>
          <w:lang w:val="en-US"/>
        </w:rPr>
        <w:t>U</w:t>
      </w:r>
      <w:r w:rsidR="00F9053A" w:rsidRPr="005B4109">
        <w:rPr>
          <w:bCs/>
        </w:rPr>
        <w:t>/</w:t>
      </w:r>
      <w:r w:rsidR="00F9053A" w:rsidRPr="005B4109">
        <w:rPr>
          <w:bCs/>
          <w:lang w:val="en-US"/>
        </w:rPr>
        <w:t>UTR</w:t>
      </w:r>
      <w:r w:rsidR="00F9053A" w:rsidRPr="005B4109">
        <w:rPr>
          <w:bCs/>
        </w:rPr>
        <w:t xml:space="preserve"> </w:t>
      </w:r>
      <w:r w:rsidR="00F9053A" w:rsidRPr="005B4109">
        <w:rPr>
          <w:bCs/>
          <w:lang w:val="en-US"/>
        </w:rPr>
        <w:t>Cat</w:t>
      </w:r>
      <w:r w:rsidR="00F9053A" w:rsidRPr="005B4109">
        <w:rPr>
          <w:bCs/>
        </w:rPr>
        <w:t>5</w:t>
      </w:r>
      <w:r w:rsidR="00F9053A" w:rsidRPr="005B4109">
        <w:rPr>
          <w:bCs/>
          <w:lang w:val="en-US"/>
        </w:rPr>
        <w:t>e</w:t>
      </w:r>
      <w:r w:rsidR="00F9053A" w:rsidRPr="005B4109">
        <w:rPr>
          <w:bCs/>
        </w:rPr>
        <w:t xml:space="preserve">  4</w:t>
      </w:r>
      <w:r w:rsidR="00F9053A" w:rsidRPr="005B4109">
        <w:rPr>
          <w:bCs/>
          <w:lang w:val="en-US"/>
        </w:rPr>
        <w:t>x</w:t>
      </w:r>
      <w:r w:rsidR="00F9053A" w:rsidRPr="005B4109">
        <w:rPr>
          <w:bCs/>
        </w:rPr>
        <w:t>2</w:t>
      </w:r>
      <w:r w:rsidR="00F9053A" w:rsidRPr="005B4109">
        <w:rPr>
          <w:bCs/>
          <w:lang w:val="en-US"/>
        </w:rPr>
        <w:t>x</w:t>
      </w:r>
      <w:r w:rsidR="00F9053A" w:rsidRPr="005B4109">
        <w:rPr>
          <w:bCs/>
        </w:rPr>
        <w:t xml:space="preserve">0,52 </w:t>
      </w:r>
      <w:r w:rsidR="00F9053A" w:rsidRPr="005B4109">
        <w:rPr>
          <w:bCs/>
          <w:lang w:val="en-US"/>
        </w:rPr>
        <w:t>PVC</w:t>
      </w:r>
      <w:r w:rsidR="00F9053A" w:rsidRPr="005B4109">
        <w:rPr>
          <w:bCs/>
        </w:rPr>
        <w:t xml:space="preserve"> </w:t>
      </w:r>
      <w:proofErr w:type="spellStart"/>
      <w:r w:rsidR="00F9053A">
        <w:rPr>
          <w:bCs/>
          <w:lang w:val="en-US"/>
        </w:rPr>
        <w:t>Parl</w:t>
      </w:r>
      <w:r w:rsidR="00F9053A" w:rsidRPr="005B4109">
        <w:rPr>
          <w:bCs/>
          <w:lang w:val="en-US"/>
        </w:rPr>
        <w:t>an</w:t>
      </w:r>
      <w:proofErr w:type="spellEnd"/>
      <w:r w:rsidR="00F9053A" w:rsidRPr="005B4109">
        <w:rPr>
          <w:bCs/>
        </w:rPr>
        <w:t>, в количестве 7 015 м</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78256B" w:rsidRDefault="0078256B" w:rsidP="003D4960">
      <w:pPr>
        <w:spacing w:line="240" w:lineRule="auto"/>
        <w:ind w:right="282" w:firstLine="0"/>
        <w:rPr>
          <w:b/>
          <w:szCs w:val="21"/>
        </w:rPr>
      </w:pPr>
    </w:p>
    <w:p w:rsidR="0078256B" w:rsidRDefault="0078256B" w:rsidP="003D4960">
      <w:pPr>
        <w:spacing w:line="240" w:lineRule="auto"/>
        <w:ind w:right="282" w:firstLine="0"/>
        <w:rPr>
          <w:b/>
          <w:szCs w:val="21"/>
        </w:rPr>
      </w:pPr>
    </w:p>
    <w:p w:rsidR="009E69DB" w:rsidRDefault="009E69DB"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52129B" w:rsidRDefault="00950633" w:rsidP="002044F7">
      <w:pPr>
        <w:jc w:val="center"/>
        <w:rPr>
          <w:szCs w:val="22"/>
        </w:rPr>
      </w:pPr>
      <w:r>
        <w:rPr>
          <w:bCs/>
        </w:rPr>
        <w:t xml:space="preserve">на </w:t>
      </w:r>
      <w:r w:rsidR="00066EBA">
        <w:rPr>
          <w:bCs/>
        </w:rPr>
        <w:t xml:space="preserve">поставку </w:t>
      </w:r>
      <w:r w:rsidR="002044F7" w:rsidRPr="005B4109">
        <w:rPr>
          <w:bCs/>
        </w:rPr>
        <w:t xml:space="preserve">кабеля </w:t>
      </w:r>
      <w:r w:rsidR="002044F7" w:rsidRPr="005B4109">
        <w:rPr>
          <w:bCs/>
          <w:lang w:val="en-US"/>
        </w:rPr>
        <w:t>U</w:t>
      </w:r>
      <w:r w:rsidR="002044F7" w:rsidRPr="005B4109">
        <w:rPr>
          <w:bCs/>
        </w:rPr>
        <w:t>/</w:t>
      </w:r>
      <w:r w:rsidR="002044F7" w:rsidRPr="005B4109">
        <w:rPr>
          <w:bCs/>
          <w:lang w:val="en-US"/>
        </w:rPr>
        <w:t>UTR</w:t>
      </w:r>
      <w:r w:rsidR="002044F7" w:rsidRPr="005B4109">
        <w:rPr>
          <w:bCs/>
        </w:rPr>
        <w:t xml:space="preserve"> </w:t>
      </w:r>
      <w:r w:rsidR="002044F7" w:rsidRPr="005B4109">
        <w:rPr>
          <w:bCs/>
          <w:lang w:val="en-US"/>
        </w:rPr>
        <w:t>Cat</w:t>
      </w:r>
      <w:r w:rsidR="002044F7" w:rsidRPr="005B4109">
        <w:rPr>
          <w:bCs/>
        </w:rPr>
        <w:t>5</w:t>
      </w:r>
      <w:r w:rsidR="002044F7" w:rsidRPr="005B4109">
        <w:rPr>
          <w:bCs/>
          <w:lang w:val="en-US"/>
        </w:rPr>
        <w:t>e</w:t>
      </w:r>
      <w:r w:rsidR="002044F7" w:rsidRPr="005B4109">
        <w:rPr>
          <w:bCs/>
        </w:rPr>
        <w:t xml:space="preserve">  4</w:t>
      </w:r>
      <w:r w:rsidR="002044F7" w:rsidRPr="005B4109">
        <w:rPr>
          <w:bCs/>
          <w:lang w:val="en-US"/>
        </w:rPr>
        <w:t>x</w:t>
      </w:r>
      <w:r w:rsidR="002044F7" w:rsidRPr="005B4109">
        <w:rPr>
          <w:bCs/>
        </w:rPr>
        <w:t>2</w:t>
      </w:r>
      <w:r w:rsidR="002044F7" w:rsidRPr="005B4109">
        <w:rPr>
          <w:bCs/>
          <w:lang w:val="en-US"/>
        </w:rPr>
        <w:t>x</w:t>
      </w:r>
      <w:r w:rsidR="002044F7" w:rsidRPr="005B4109">
        <w:rPr>
          <w:bCs/>
        </w:rPr>
        <w:t xml:space="preserve">0,52 </w:t>
      </w:r>
      <w:r w:rsidR="002044F7" w:rsidRPr="005B4109">
        <w:rPr>
          <w:bCs/>
          <w:lang w:val="en-US"/>
        </w:rPr>
        <w:t>PVC</w:t>
      </w:r>
      <w:r w:rsidR="002044F7" w:rsidRPr="005B4109">
        <w:rPr>
          <w:bCs/>
        </w:rPr>
        <w:t xml:space="preserve"> </w:t>
      </w:r>
      <w:proofErr w:type="spellStart"/>
      <w:r w:rsidR="002044F7">
        <w:rPr>
          <w:bCs/>
          <w:lang w:val="en-US"/>
        </w:rPr>
        <w:t>Parl</w:t>
      </w:r>
      <w:r w:rsidR="002044F7" w:rsidRPr="005B4109">
        <w:rPr>
          <w:bCs/>
          <w:lang w:val="en-US"/>
        </w:rPr>
        <w:t>an</w:t>
      </w:r>
      <w:proofErr w:type="spellEnd"/>
      <w:r w:rsidR="002044F7" w:rsidRPr="005B4109">
        <w:rPr>
          <w:bCs/>
        </w:rPr>
        <w:t>, в количестве 7 015 м</w:t>
      </w:r>
    </w:p>
    <w:p w:rsidR="0052129B" w:rsidRDefault="0052129B" w:rsidP="002F6791">
      <w:pPr>
        <w:spacing w:line="240" w:lineRule="auto"/>
        <w:ind w:right="536" w:firstLine="567"/>
        <w:jc w:val="right"/>
        <w:rPr>
          <w:szCs w:val="22"/>
        </w:rPr>
      </w:pPr>
    </w:p>
    <w:p w:rsidR="00E75D38" w:rsidRDefault="00E75D38" w:rsidP="00531795">
      <w:pPr>
        <w:spacing w:line="240" w:lineRule="auto"/>
        <w:ind w:right="536" w:firstLine="567"/>
        <w:jc w:val="left"/>
        <w:rPr>
          <w:szCs w:val="22"/>
        </w:rPr>
      </w:pPr>
    </w:p>
    <w:p w:rsidR="00531795" w:rsidRDefault="00531795" w:rsidP="00531795">
      <w:pPr>
        <w:spacing w:line="240" w:lineRule="auto"/>
        <w:ind w:right="536" w:firstLine="567"/>
        <w:jc w:val="left"/>
        <w:rPr>
          <w:szCs w:val="22"/>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118"/>
        <w:gridCol w:w="993"/>
        <w:gridCol w:w="992"/>
        <w:gridCol w:w="1701"/>
        <w:gridCol w:w="1985"/>
      </w:tblGrid>
      <w:tr w:rsidR="00531795" w:rsidTr="00531795">
        <w:trPr>
          <w:trHeight w:val="735"/>
        </w:trPr>
        <w:tc>
          <w:tcPr>
            <w:tcW w:w="469" w:type="dxa"/>
            <w:vAlign w:val="center"/>
          </w:tcPr>
          <w:p w:rsidR="00531795" w:rsidRPr="0017490E" w:rsidRDefault="00531795" w:rsidP="00531795">
            <w:pPr>
              <w:widowControl/>
              <w:suppressAutoHyphens w:val="0"/>
              <w:snapToGrid/>
              <w:spacing w:line="240" w:lineRule="auto"/>
              <w:ind w:firstLine="0"/>
              <w:jc w:val="center"/>
              <w:rPr>
                <w:b/>
                <w:bCs/>
                <w:color w:val="000000"/>
                <w:sz w:val="23"/>
                <w:szCs w:val="23"/>
                <w:lang w:eastAsia="ru-RU"/>
              </w:rPr>
            </w:pPr>
            <w:r w:rsidRPr="0017490E">
              <w:rPr>
                <w:b/>
                <w:bCs/>
                <w:color w:val="000000"/>
                <w:sz w:val="23"/>
                <w:szCs w:val="23"/>
                <w:lang w:eastAsia="ru-RU"/>
              </w:rPr>
              <w:t>№</w:t>
            </w:r>
          </w:p>
        </w:tc>
        <w:tc>
          <w:tcPr>
            <w:tcW w:w="3118" w:type="dxa"/>
            <w:vAlign w:val="center"/>
          </w:tcPr>
          <w:p w:rsidR="00531795" w:rsidRPr="0017490E" w:rsidRDefault="00531795" w:rsidP="00531795">
            <w:pPr>
              <w:widowControl/>
              <w:suppressAutoHyphens w:val="0"/>
              <w:snapToGrid/>
              <w:spacing w:line="256" w:lineRule="auto"/>
              <w:ind w:firstLine="0"/>
              <w:jc w:val="center"/>
              <w:rPr>
                <w:b/>
                <w:bCs/>
                <w:color w:val="000000"/>
                <w:sz w:val="23"/>
                <w:szCs w:val="23"/>
                <w:lang w:eastAsia="ru-RU"/>
              </w:rPr>
            </w:pPr>
            <w:r w:rsidRPr="0017490E">
              <w:rPr>
                <w:rFonts w:eastAsia="Calibri"/>
                <w:b/>
                <w:bCs/>
                <w:color w:val="000000"/>
                <w:sz w:val="23"/>
                <w:szCs w:val="23"/>
                <w:lang w:eastAsia="ru-RU"/>
              </w:rPr>
              <w:t>Наименование</w:t>
            </w:r>
          </w:p>
        </w:tc>
        <w:tc>
          <w:tcPr>
            <w:tcW w:w="993" w:type="dxa"/>
            <w:vAlign w:val="center"/>
          </w:tcPr>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p>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Кол-во</w:t>
            </w:r>
          </w:p>
          <w:p w:rsidR="00531795" w:rsidRPr="0017490E" w:rsidRDefault="00531795" w:rsidP="00531795">
            <w:pPr>
              <w:widowControl/>
              <w:suppressAutoHyphens w:val="0"/>
              <w:snapToGrid/>
              <w:spacing w:line="256" w:lineRule="auto"/>
              <w:ind w:firstLine="0"/>
              <w:jc w:val="center"/>
              <w:rPr>
                <w:b/>
                <w:bCs/>
                <w:color w:val="000000"/>
                <w:sz w:val="23"/>
                <w:szCs w:val="23"/>
                <w:lang w:eastAsia="ru-RU"/>
              </w:rPr>
            </w:pPr>
          </w:p>
        </w:tc>
        <w:tc>
          <w:tcPr>
            <w:tcW w:w="992" w:type="dxa"/>
            <w:vAlign w:val="center"/>
          </w:tcPr>
          <w:p w:rsidR="00531795" w:rsidRPr="0017490E" w:rsidRDefault="00531795" w:rsidP="00531795">
            <w:pPr>
              <w:widowControl/>
              <w:suppressAutoHyphens w:val="0"/>
              <w:snapToGrid/>
              <w:spacing w:line="256" w:lineRule="auto"/>
              <w:ind w:firstLine="0"/>
              <w:jc w:val="center"/>
              <w:rPr>
                <w:b/>
                <w:bCs/>
                <w:color w:val="000000"/>
                <w:sz w:val="23"/>
                <w:szCs w:val="23"/>
                <w:lang w:eastAsia="ru-RU"/>
              </w:rPr>
            </w:pPr>
            <w:proofErr w:type="spellStart"/>
            <w:r w:rsidRPr="0017490E">
              <w:rPr>
                <w:b/>
                <w:bCs/>
                <w:color w:val="000000"/>
                <w:sz w:val="23"/>
                <w:szCs w:val="23"/>
                <w:lang w:eastAsia="ru-RU"/>
              </w:rPr>
              <w:t>Ед</w:t>
            </w:r>
            <w:proofErr w:type="gramStart"/>
            <w:r w:rsidRPr="0017490E">
              <w:rPr>
                <w:b/>
                <w:bCs/>
                <w:color w:val="000000"/>
                <w:sz w:val="23"/>
                <w:szCs w:val="23"/>
                <w:lang w:eastAsia="ru-RU"/>
              </w:rPr>
              <w:t>.и</w:t>
            </w:r>
            <w:proofErr w:type="gramEnd"/>
            <w:r w:rsidRPr="0017490E">
              <w:rPr>
                <w:b/>
                <w:bCs/>
                <w:color w:val="000000"/>
                <w:sz w:val="23"/>
                <w:szCs w:val="23"/>
                <w:lang w:eastAsia="ru-RU"/>
              </w:rPr>
              <w:t>зм</w:t>
            </w:r>
            <w:proofErr w:type="spellEnd"/>
            <w:r w:rsidRPr="0017490E">
              <w:rPr>
                <w:b/>
                <w:bCs/>
                <w:color w:val="000000"/>
                <w:sz w:val="23"/>
                <w:szCs w:val="23"/>
                <w:lang w:eastAsia="ru-RU"/>
              </w:rPr>
              <w:t>.</w:t>
            </w:r>
          </w:p>
        </w:tc>
        <w:tc>
          <w:tcPr>
            <w:tcW w:w="1701" w:type="dxa"/>
          </w:tcPr>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Цена, в руб.</w:t>
            </w:r>
          </w:p>
        </w:tc>
        <w:tc>
          <w:tcPr>
            <w:tcW w:w="1985" w:type="dxa"/>
          </w:tcPr>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Сумма, в руб.</w:t>
            </w:r>
          </w:p>
        </w:tc>
      </w:tr>
      <w:tr w:rsidR="00531795" w:rsidRPr="00531795" w:rsidTr="00531795">
        <w:trPr>
          <w:trHeight w:val="1080"/>
        </w:trPr>
        <w:tc>
          <w:tcPr>
            <w:tcW w:w="469" w:type="dxa"/>
          </w:tcPr>
          <w:p w:rsidR="00531795" w:rsidRDefault="00531795" w:rsidP="00531795">
            <w:pPr>
              <w:spacing w:line="240" w:lineRule="auto"/>
              <w:ind w:right="536" w:firstLine="567"/>
              <w:jc w:val="left"/>
              <w:rPr>
                <w:szCs w:val="22"/>
              </w:rPr>
            </w:pPr>
            <w:r>
              <w:rPr>
                <w:szCs w:val="22"/>
              </w:rPr>
              <w:t>11</w:t>
            </w:r>
          </w:p>
          <w:p w:rsidR="00531795" w:rsidRDefault="00531795" w:rsidP="00531795">
            <w:pPr>
              <w:spacing w:line="240" w:lineRule="auto"/>
              <w:ind w:right="536" w:firstLine="567"/>
              <w:jc w:val="left"/>
              <w:rPr>
                <w:szCs w:val="22"/>
              </w:rPr>
            </w:pPr>
          </w:p>
        </w:tc>
        <w:tc>
          <w:tcPr>
            <w:tcW w:w="3118" w:type="dxa"/>
          </w:tcPr>
          <w:p w:rsidR="00531795" w:rsidRPr="00531795" w:rsidRDefault="00531795">
            <w:pPr>
              <w:widowControl/>
              <w:suppressAutoHyphens w:val="0"/>
              <w:snapToGrid/>
              <w:spacing w:after="200" w:line="276" w:lineRule="auto"/>
              <w:ind w:firstLine="0"/>
              <w:jc w:val="left"/>
              <w:rPr>
                <w:lang w:val="en-US"/>
              </w:rPr>
            </w:pPr>
            <w:proofErr w:type="spellStart"/>
            <w:r w:rsidRPr="00531795">
              <w:rPr>
                <w:bCs/>
              </w:rPr>
              <w:t>Кабел</w:t>
            </w:r>
            <w:proofErr w:type="spellEnd"/>
            <w:r w:rsidRPr="00531795">
              <w:rPr>
                <w:bCs/>
                <w:lang w:val="en-US"/>
              </w:rPr>
              <w:t xml:space="preserve"> U/UTR Cat5e  4x2x0,52 PVC </w:t>
            </w:r>
            <w:proofErr w:type="spellStart"/>
            <w:r w:rsidRPr="00531795">
              <w:rPr>
                <w:bCs/>
                <w:lang w:val="en-US"/>
              </w:rPr>
              <w:t>Parlan</w:t>
            </w:r>
            <w:proofErr w:type="spellEnd"/>
          </w:p>
          <w:p w:rsidR="00531795" w:rsidRPr="00531795" w:rsidRDefault="00531795" w:rsidP="00531795">
            <w:pPr>
              <w:spacing w:line="240" w:lineRule="auto"/>
              <w:ind w:right="536"/>
              <w:jc w:val="left"/>
              <w:rPr>
                <w:szCs w:val="22"/>
                <w:lang w:val="en-US"/>
              </w:rPr>
            </w:pPr>
          </w:p>
        </w:tc>
        <w:tc>
          <w:tcPr>
            <w:tcW w:w="993" w:type="dxa"/>
          </w:tcPr>
          <w:p w:rsidR="00531795" w:rsidRPr="00531795" w:rsidRDefault="00531795" w:rsidP="00531795">
            <w:pPr>
              <w:widowControl/>
              <w:suppressAutoHyphens w:val="0"/>
              <w:snapToGrid/>
              <w:spacing w:after="200" w:line="276" w:lineRule="auto"/>
              <w:ind w:firstLine="0"/>
              <w:jc w:val="center"/>
              <w:rPr>
                <w:szCs w:val="22"/>
                <w:lang w:val="en-US"/>
              </w:rPr>
            </w:pPr>
            <w:r w:rsidRPr="005B4109">
              <w:rPr>
                <w:bCs/>
              </w:rPr>
              <w:t>7 015</w:t>
            </w:r>
          </w:p>
          <w:p w:rsidR="00531795" w:rsidRPr="00531795" w:rsidRDefault="00531795" w:rsidP="00531795">
            <w:pPr>
              <w:spacing w:line="240" w:lineRule="auto"/>
              <w:ind w:right="536"/>
              <w:jc w:val="left"/>
              <w:rPr>
                <w:szCs w:val="22"/>
                <w:lang w:val="en-US"/>
              </w:rPr>
            </w:pPr>
          </w:p>
        </w:tc>
        <w:tc>
          <w:tcPr>
            <w:tcW w:w="992" w:type="dxa"/>
          </w:tcPr>
          <w:p w:rsidR="00531795" w:rsidRPr="00531795" w:rsidRDefault="00531795" w:rsidP="00531795">
            <w:pPr>
              <w:widowControl/>
              <w:suppressAutoHyphens w:val="0"/>
              <w:snapToGrid/>
              <w:spacing w:after="200" w:line="276" w:lineRule="auto"/>
              <w:ind w:firstLine="0"/>
              <w:jc w:val="center"/>
              <w:rPr>
                <w:szCs w:val="22"/>
              </w:rPr>
            </w:pPr>
            <w:r>
              <w:rPr>
                <w:szCs w:val="22"/>
              </w:rPr>
              <w:t>м</w:t>
            </w:r>
          </w:p>
          <w:p w:rsidR="00531795" w:rsidRPr="00531795" w:rsidRDefault="00531795" w:rsidP="00531795">
            <w:pPr>
              <w:spacing w:line="240" w:lineRule="auto"/>
              <w:ind w:right="536"/>
              <w:jc w:val="left"/>
              <w:rPr>
                <w:szCs w:val="22"/>
              </w:rPr>
            </w:pPr>
          </w:p>
        </w:tc>
        <w:tc>
          <w:tcPr>
            <w:tcW w:w="1701" w:type="dxa"/>
          </w:tcPr>
          <w:p w:rsidR="00531795" w:rsidRPr="00531795" w:rsidRDefault="00531795">
            <w:pPr>
              <w:widowControl/>
              <w:suppressAutoHyphens w:val="0"/>
              <w:snapToGrid/>
              <w:spacing w:after="200" w:line="276" w:lineRule="auto"/>
              <w:ind w:firstLine="0"/>
              <w:jc w:val="left"/>
              <w:rPr>
                <w:szCs w:val="22"/>
                <w:lang w:val="en-US"/>
              </w:rPr>
            </w:pPr>
          </w:p>
          <w:p w:rsidR="00531795" w:rsidRPr="00531795" w:rsidRDefault="00531795" w:rsidP="00531795">
            <w:pPr>
              <w:spacing w:line="240" w:lineRule="auto"/>
              <w:ind w:right="536"/>
              <w:jc w:val="left"/>
              <w:rPr>
                <w:szCs w:val="22"/>
                <w:lang w:val="en-US"/>
              </w:rPr>
            </w:pPr>
          </w:p>
        </w:tc>
        <w:tc>
          <w:tcPr>
            <w:tcW w:w="1985" w:type="dxa"/>
          </w:tcPr>
          <w:p w:rsidR="00531795" w:rsidRPr="00531795" w:rsidRDefault="00531795">
            <w:pPr>
              <w:widowControl/>
              <w:suppressAutoHyphens w:val="0"/>
              <w:snapToGrid/>
              <w:spacing w:after="200" w:line="276" w:lineRule="auto"/>
              <w:ind w:firstLine="0"/>
              <w:jc w:val="left"/>
              <w:rPr>
                <w:szCs w:val="22"/>
                <w:lang w:val="en-US"/>
              </w:rPr>
            </w:pPr>
          </w:p>
          <w:p w:rsidR="00531795" w:rsidRPr="00531795" w:rsidRDefault="00531795" w:rsidP="00531795">
            <w:pPr>
              <w:spacing w:line="240" w:lineRule="auto"/>
              <w:ind w:right="536"/>
              <w:jc w:val="left"/>
              <w:rPr>
                <w:szCs w:val="22"/>
                <w:lang w:val="en-US"/>
              </w:rPr>
            </w:pPr>
          </w:p>
        </w:tc>
      </w:tr>
    </w:tbl>
    <w:p w:rsidR="00531795" w:rsidRPr="00531795" w:rsidRDefault="00531795" w:rsidP="00531795">
      <w:pPr>
        <w:spacing w:line="240" w:lineRule="auto"/>
        <w:ind w:right="536" w:firstLine="567"/>
        <w:jc w:val="left"/>
        <w:rPr>
          <w:szCs w:val="22"/>
          <w:lang w:val="en-US"/>
        </w:rPr>
      </w:pPr>
    </w:p>
    <w:p w:rsidR="00531795" w:rsidRPr="00531795" w:rsidRDefault="00531795" w:rsidP="002F6791">
      <w:pPr>
        <w:spacing w:line="240" w:lineRule="auto"/>
        <w:ind w:right="536" w:firstLine="567"/>
        <w:jc w:val="right"/>
        <w:rPr>
          <w:szCs w:val="22"/>
          <w:lang w:val="en-US"/>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Default="00995792" w:rsidP="00C736E3">
      <w:pPr>
        <w:jc w:val="center"/>
        <w:rPr>
          <w:bCs/>
        </w:rPr>
      </w:pPr>
      <w:r>
        <w:rPr>
          <w:bCs/>
        </w:rPr>
        <w:t xml:space="preserve">на </w:t>
      </w:r>
      <w:r w:rsidR="00C736E3">
        <w:rPr>
          <w:bCs/>
        </w:rPr>
        <w:t>Закупку</w:t>
      </w:r>
      <w:r w:rsidR="00C736E3" w:rsidRPr="005B4109">
        <w:rPr>
          <w:bCs/>
        </w:rPr>
        <w:t xml:space="preserve"> кабеля </w:t>
      </w:r>
      <w:r w:rsidR="00C736E3" w:rsidRPr="005B4109">
        <w:rPr>
          <w:bCs/>
          <w:lang w:val="en-US"/>
        </w:rPr>
        <w:t>U</w:t>
      </w:r>
      <w:r w:rsidR="00C736E3" w:rsidRPr="005B4109">
        <w:rPr>
          <w:bCs/>
        </w:rPr>
        <w:t>/</w:t>
      </w:r>
      <w:r w:rsidR="00C736E3" w:rsidRPr="005B4109">
        <w:rPr>
          <w:bCs/>
          <w:lang w:val="en-US"/>
        </w:rPr>
        <w:t>UTR</w:t>
      </w:r>
      <w:r w:rsidR="00C736E3" w:rsidRPr="005B4109">
        <w:rPr>
          <w:bCs/>
        </w:rPr>
        <w:t xml:space="preserve"> </w:t>
      </w:r>
      <w:r w:rsidR="00C736E3" w:rsidRPr="005B4109">
        <w:rPr>
          <w:bCs/>
          <w:lang w:val="en-US"/>
        </w:rPr>
        <w:t>Cat</w:t>
      </w:r>
      <w:r w:rsidR="00C736E3" w:rsidRPr="005B4109">
        <w:rPr>
          <w:bCs/>
        </w:rPr>
        <w:t>5</w:t>
      </w:r>
      <w:r w:rsidR="00C736E3" w:rsidRPr="005B4109">
        <w:rPr>
          <w:bCs/>
          <w:lang w:val="en-US"/>
        </w:rPr>
        <w:t>e</w:t>
      </w:r>
      <w:r w:rsidR="00C736E3" w:rsidRPr="005B4109">
        <w:rPr>
          <w:bCs/>
        </w:rPr>
        <w:t xml:space="preserve">  4</w:t>
      </w:r>
      <w:r w:rsidR="00C736E3" w:rsidRPr="005B4109">
        <w:rPr>
          <w:bCs/>
          <w:lang w:val="en-US"/>
        </w:rPr>
        <w:t>x</w:t>
      </w:r>
      <w:r w:rsidR="00C736E3" w:rsidRPr="005B4109">
        <w:rPr>
          <w:bCs/>
        </w:rPr>
        <w:t>2</w:t>
      </w:r>
      <w:r w:rsidR="00C736E3" w:rsidRPr="005B4109">
        <w:rPr>
          <w:bCs/>
          <w:lang w:val="en-US"/>
        </w:rPr>
        <w:t>x</w:t>
      </w:r>
      <w:r w:rsidR="00C736E3" w:rsidRPr="005B4109">
        <w:rPr>
          <w:bCs/>
        </w:rPr>
        <w:t xml:space="preserve">0,52 </w:t>
      </w:r>
      <w:r w:rsidR="00C736E3" w:rsidRPr="005B4109">
        <w:rPr>
          <w:bCs/>
          <w:lang w:val="en-US"/>
        </w:rPr>
        <w:t>PVC</w:t>
      </w:r>
      <w:r w:rsidR="00C736E3" w:rsidRPr="005B4109">
        <w:rPr>
          <w:bCs/>
        </w:rPr>
        <w:t xml:space="preserve"> </w:t>
      </w:r>
      <w:proofErr w:type="spellStart"/>
      <w:r w:rsidR="00C736E3">
        <w:rPr>
          <w:bCs/>
          <w:lang w:val="en-US"/>
        </w:rPr>
        <w:t>Parl</w:t>
      </w:r>
      <w:r w:rsidR="00C736E3" w:rsidRPr="005B4109">
        <w:rPr>
          <w:bCs/>
          <w:lang w:val="en-US"/>
        </w:rPr>
        <w:t>an</w:t>
      </w:r>
      <w:proofErr w:type="spellEnd"/>
      <w:r w:rsidR="00C736E3" w:rsidRPr="005B4109">
        <w:rPr>
          <w:bCs/>
        </w:rPr>
        <w:t>, в количестве 7</w:t>
      </w:r>
      <w:r w:rsidR="00C330C4">
        <w:rPr>
          <w:bCs/>
        </w:rPr>
        <w:t> </w:t>
      </w:r>
      <w:r w:rsidR="00C736E3" w:rsidRPr="005B4109">
        <w:rPr>
          <w:bCs/>
        </w:rPr>
        <w:t xml:space="preserve">015 </w:t>
      </w:r>
    </w:p>
    <w:p w:rsidR="00C330C4" w:rsidRDefault="00C330C4" w:rsidP="00C736E3">
      <w:pPr>
        <w:jc w:val="center"/>
        <w:rPr>
          <w:bCs/>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685"/>
        <w:gridCol w:w="993"/>
        <w:gridCol w:w="992"/>
        <w:gridCol w:w="3118"/>
      </w:tblGrid>
      <w:tr w:rsidR="00C330C4" w:rsidRPr="0017490E" w:rsidTr="00FA5B02">
        <w:trPr>
          <w:trHeight w:val="735"/>
        </w:trPr>
        <w:tc>
          <w:tcPr>
            <w:tcW w:w="469" w:type="dxa"/>
            <w:vAlign w:val="center"/>
          </w:tcPr>
          <w:p w:rsidR="00C330C4" w:rsidRPr="0017490E" w:rsidRDefault="00C330C4" w:rsidP="00C330C4">
            <w:pPr>
              <w:widowControl/>
              <w:suppressAutoHyphens w:val="0"/>
              <w:snapToGrid/>
              <w:spacing w:line="240" w:lineRule="auto"/>
              <w:ind w:firstLine="0"/>
              <w:jc w:val="center"/>
              <w:rPr>
                <w:b/>
                <w:bCs/>
                <w:color w:val="000000"/>
                <w:sz w:val="23"/>
                <w:szCs w:val="23"/>
                <w:lang w:eastAsia="ru-RU"/>
              </w:rPr>
            </w:pPr>
            <w:r w:rsidRPr="0017490E">
              <w:rPr>
                <w:b/>
                <w:bCs/>
                <w:color w:val="000000"/>
                <w:sz w:val="23"/>
                <w:szCs w:val="23"/>
                <w:lang w:eastAsia="ru-RU"/>
              </w:rPr>
              <w:t>№</w:t>
            </w:r>
            <w:r>
              <w:rPr>
                <w:b/>
                <w:bCs/>
                <w:color w:val="000000"/>
                <w:sz w:val="23"/>
                <w:szCs w:val="23"/>
                <w:lang w:eastAsia="ru-RU"/>
              </w:rPr>
              <w:t xml:space="preserve"> </w:t>
            </w:r>
            <w:proofErr w:type="spellStart"/>
            <w:r>
              <w:rPr>
                <w:b/>
                <w:bCs/>
                <w:color w:val="000000"/>
                <w:sz w:val="23"/>
                <w:szCs w:val="23"/>
                <w:lang w:eastAsia="ru-RU"/>
              </w:rPr>
              <w:t>пп</w:t>
            </w:r>
            <w:proofErr w:type="spellEnd"/>
          </w:p>
        </w:tc>
        <w:tc>
          <w:tcPr>
            <w:tcW w:w="3685" w:type="dxa"/>
            <w:vAlign w:val="center"/>
          </w:tcPr>
          <w:p w:rsidR="00C330C4" w:rsidRPr="0017490E" w:rsidRDefault="00C330C4" w:rsidP="00C330C4">
            <w:pPr>
              <w:widowControl/>
              <w:suppressAutoHyphens w:val="0"/>
              <w:snapToGrid/>
              <w:spacing w:line="256" w:lineRule="auto"/>
              <w:ind w:firstLine="0"/>
              <w:jc w:val="center"/>
              <w:rPr>
                <w:b/>
                <w:bCs/>
                <w:color w:val="000000"/>
                <w:sz w:val="23"/>
                <w:szCs w:val="23"/>
                <w:lang w:eastAsia="ru-RU"/>
              </w:rPr>
            </w:pPr>
            <w:r w:rsidRPr="0017490E">
              <w:rPr>
                <w:rFonts w:eastAsia="Calibri"/>
                <w:b/>
                <w:bCs/>
                <w:color w:val="000000"/>
                <w:sz w:val="23"/>
                <w:szCs w:val="23"/>
                <w:lang w:eastAsia="ru-RU"/>
              </w:rPr>
              <w:t>Наименование</w:t>
            </w:r>
          </w:p>
        </w:tc>
        <w:tc>
          <w:tcPr>
            <w:tcW w:w="993" w:type="dxa"/>
            <w:vAlign w:val="center"/>
          </w:tcPr>
          <w:p w:rsidR="00C330C4" w:rsidRPr="0017490E" w:rsidRDefault="00C330C4" w:rsidP="00C330C4">
            <w:pPr>
              <w:widowControl/>
              <w:suppressAutoHyphens w:val="0"/>
              <w:snapToGrid/>
              <w:spacing w:line="256" w:lineRule="auto"/>
              <w:ind w:firstLine="0"/>
              <w:jc w:val="center"/>
              <w:rPr>
                <w:b/>
                <w:bCs/>
                <w:color w:val="000000"/>
                <w:sz w:val="23"/>
                <w:szCs w:val="23"/>
                <w:lang w:eastAsia="ru-RU"/>
              </w:rPr>
            </w:pPr>
            <w:proofErr w:type="spellStart"/>
            <w:r w:rsidRPr="0017490E">
              <w:rPr>
                <w:b/>
                <w:bCs/>
                <w:color w:val="000000"/>
                <w:sz w:val="23"/>
                <w:szCs w:val="23"/>
                <w:lang w:eastAsia="ru-RU"/>
              </w:rPr>
              <w:t>Ед</w:t>
            </w:r>
            <w:proofErr w:type="gramStart"/>
            <w:r w:rsidRPr="0017490E">
              <w:rPr>
                <w:b/>
                <w:bCs/>
                <w:color w:val="000000"/>
                <w:sz w:val="23"/>
                <w:szCs w:val="23"/>
                <w:lang w:eastAsia="ru-RU"/>
              </w:rPr>
              <w:t>.и</w:t>
            </w:r>
            <w:proofErr w:type="gramEnd"/>
            <w:r w:rsidRPr="0017490E">
              <w:rPr>
                <w:b/>
                <w:bCs/>
                <w:color w:val="000000"/>
                <w:sz w:val="23"/>
                <w:szCs w:val="23"/>
                <w:lang w:eastAsia="ru-RU"/>
              </w:rPr>
              <w:t>зм</w:t>
            </w:r>
            <w:proofErr w:type="spellEnd"/>
            <w:r w:rsidRPr="0017490E">
              <w:rPr>
                <w:b/>
                <w:bCs/>
                <w:color w:val="000000"/>
                <w:sz w:val="23"/>
                <w:szCs w:val="23"/>
                <w:lang w:eastAsia="ru-RU"/>
              </w:rPr>
              <w:t>.</w:t>
            </w:r>
          </w:p>
        </w:tc>
        <w:tc>
          <w:tcPr>
            <w:tcW w:w="992" w:type="dxa"/>
            <w:vAlign w:val="center"/>
          </w:tcPr>
          <w:p w:rsidR="00C330C4" w:rsidRPr="0017490E" w:rsidRDefault="00C330C4" w:rsidP="00C330C4">
            <w:pPr>
              <w:widowControl/>
              <w:suppressAutoHyphens w:val="0"/>
              <w:snapToGrid/>
              <w:spacing w:line="256" w:lineRule="auto"/>
              <w:ind w:firstLine="0"/>
              <w:jc w:val="center"/>
              <w:rPr>
                <w:b/>
                <w:bCs/>
                <w:color w:val="000000"/>
                <w:sz w:val="23"/>
                <w:szCs w:val="23"/>
                <w:lang w:eastAsia="ru-RU"/>
              </w:rPr>
            </w:pPr>
            <w:proofErr w:type="spellStart"/>
            <w:r>
              <w:rPr>
                <w:b/>
                <w:bCs/>
                <w:color w:val="000000"/>
                <w:sz w:val="23"/>
                <w:szCs w:val="23"/>
                <w:lang w:eastAsia="ru-RU"/>
              </w:rPr>
              <w:t>Колич</w:t>
            </w:r>
            <w:proofErr w:type="spellEnd"/>
            <w:r w:rsidRPr="0017490E">
              <w:rPr>
                <w:b/>
                <w:bCs/>
                <w:color w:val="000000"/>
                <w:sz w:val="23"/>
                <w:szCs w:val="23"/>
                <w:lang w:eastAsia="ru-RU"/>
              </w:rPr>
              <w:t>.</w:t>
            </w:r>
          </w:p>
        </w:tc>
        <w:tc>
          <w:tcPr>
            <w:tcW w:w="3118" w:type="dxa"/>
          </w:tcPr>
          <w:p w:rsidR="00C330C4" w:rsidRPr="0017490E" w:rsidRDefault="00C330C4" w:rsidP="00C330C4">
            <w:pPr>
              <w:widowControl/>
              <w:suppressAutoHyphens w:val="0"/>
              <w:snapToGrid/>
              <w:spacing w:line="256" w:lineRule="auto"/>
              <w:ind w:firstLine="0"/>
              <w:jc w:val="center"/>
              <w:rPr>
                <w:rFonts w:eastAsia="Calibri"/>
                <w:b/>
                <w:bCs/>
                <w:color w:val="000000"/>
                <w:sz w:val="23"/>
                <w:szCs w:val="23"/>
                <w:lang w:eastAsia="ru-RU"/>
              </w:rPr>
            </w:pPr>
            <w:r>
              <w:rPr>
                <w:rFonts w:eastAsia="Calibri"/>
                <w:b/>
                <w:bCs/>
                <w:color w:val="000000"/>
                <w:sz w:val="23"/>
                <w:szCs w:val="23"/>
                <w:lang w:eastAsia="ru-RU"/>
              </w:rPr>
              <w:t>Примечание</w:t>
            </w:r>
          </w:p>
        </w:tc>
      </w:tr>
      <w:tr w:rsidR="00C330C4" w:rsidRPr="00531795" w:rsidTr="00FA5B02">
        <w:trPr>
          <w:trHeight w:val="405"/>
        </w:trPr>
        <w:tc>
          <w:tcPr>
            <w:tcW w:w="469" w:type="dxa"/>
          </w:tcPr>
          <w:p w:rsidR="00C330C4" w:rsidRPr="00C330C4" w:rsidRDefault="00C330C4" w:rsidP="00C330C4">
            <w:pPr>
              <w:spacing w:line="240" w:lineRule="auto"/>
              <w:ind w:right="536" w:firstLine="0"/>
              <w:jc w:val="center"/>
              <w:rPr>
                <w:szCs w:val="22"/>
              </w:rPr>
            </w:pPr>
            <w:r>
              <w:rPr>
                <w:szCs w:val="22"/>
              </w:rPr>
              <w:t>1</w:t>
            </w:r>
          </w:p>
        </w:tc>
        <w:tc>
          <w:tcPr>
            <w:tcW w:w="3685" w:type="dxa"/>
          </w:tcPr>
          <w:p w:rsidR="00C330C4" w:rsidRPr="00531795" w:rsidRDefault="00C330C4" w:rsidP="00C330C4">
            <w:pPr>
              <w:widowControl/>
              <w:suppressAutoHyphens w:val="0"/>
              <w:snapToGrid/>
              <w:spacing w:after="200" w:line="276" w:lineRule="auto"/>
              <w:ind w:firstLine="0"/>
              <w:jc w:val="center"/>
              <w:rPr>
                <w:bCs/>
              </w:rPr>
            </w:pPr>
            <w:r>
              <w:rPr>
                <w:bCs/>
              </w:rPr>
              <w:t>2</w:t>
            </w:r>
          </w:p>
        </w:tc>
        <w:tc>
          <w:tcPr>
            <w:tcW w:w="993" w:type="dxa"/>
          </w:tcPr>
          <w:p w:rsidR="00C330C4" w:rsidRPr="005B4109" w:rsidRDefault="00C330C4" w:rsidP="00C330C4">
            <w:pPr>
              <w:widowControl/>
              <w:suppressAutoHyphens w:val="0"/>
              <w:snapToGrid/>
              <w:spacing w:after="200" w:line="276" w:lineRule="auto"/>
              <w:ind w:firstLine="0"/>
              <w:jc w:val="center"/>
              <w:rPr>
                <w:bCs/>
              </w:rPr>
            </w:pPr>
            <w:r>
              <w:rPr>
                <w:bCs/>
              </w:rPr>
              <w:t>3</w:t>
            </w:r>
          </w:p>
        </w:tc>
        <w:tc>
          <w:tcPr>
            <w:tcW w:w="992" w:type="dxa"/>
          </w:tcPr>
          <w:p w:rsidR="00C330C4" w:rsidRDefault="00C330C4" w:rsidP="00C330C4">
            <w:pPr>
              <w:widowControl/>
              <w:suppressAutoHyphens w:val="0"/>
              <w:snapToGrid/>
              <w:spacing w:after="200" w:line="276" w:lineRule="auto"/>
              <w:ind w:firstLine="0"/>
              <w:jc w:val="center"/>
              <w:rPr>
                <w:szCs w:val="22"/>
              </w:rPr>
            </w:pPr>
            <w:r>
              <w:rPr>
                <w:szCs w:val="22"/>
              </w:rPr>
              <w:t>4</w:t>
            </w:r>
          </w:p>
        </w:tc>
        <w:tc>
          <w:tcPr>
            <w:tcW w:w="3118" w:type="dxa"/>
          </w:tcPr>
          <w:p w:rsidR="00C330C4" w:rsidRPr="00C330C4" w:rsidRDefault="00C330C4" w:rsidP="00C330C4">
            <w:pPr>
              <w:widowControl/>
              <w:suppressAutoHyphens w:val="0"/>
              <w:snapToGrid/>
              <w:spacing w:after="200" w:line="276" w:lineRule="auto"/>
              <w:ind w:firstLine="0"/>
              <w:jc w:val="center"/>
              <w:rPr>
                <w:szCs w:val="22"/>
              </w:rPr>
            </w:pPr>
            <w:r>
              <w:rPr>
                <w:szCs w:val="22"/>
              </w:rPr>
              <w:t>6</w:t>
            </w:r>
          </w:p>
        </w:tc>
      </w:tr>
      <w:tr w:rsidR="00C330C4" w:rsidRPr="00531795" w:rsidTr="00C330C4">
        <w:trPr>
          <w:trHeight w:val="582"/>
        </w:trPr>
        <w:tc>
          <w:tcPr>
            <w:tcW w:w="9257" w:type="dxa"/>
            <w:gridSpan w:val="5"/>
          </w:tcPr>
          <w:p w:rsidR="00C330C4" w:rsidRPr="00C330C4" w:rsidRDefault="00C330C4" w:rsidP="00C330C4">
            <w:pPr>
              <w:widowControl/>
              <w:suppressAutoHyphens w:val="0"/>
              <w:snapToGrid/>
              <w:spacing w:after="200" w:line="276" w:lineRule="auto"/>
              <w:ind w:firstLine="0"/>
              <w:jc w:val="left"/>
              <w:rPr>
                <w:b/>
                <w:szCs w:val="22"/>
              </w:rPr>
            </w:pPr>
            <w:r w:rsidRPr="00C330C4">
              <w:rPr>
                <w:b/>
                <w:szCs w:val="22"/>
              </w:rPr>
              <w:t>Раздел</w:t>
            </w:r>
            <w:r w:rsidRPr="00C330C4">
              <w:rPr>
                <w:b/>
                <w:szCs w:val="22"/>
                <w:lang w:val="en-US"/>
              </w:rPr>
              <w:t xml:space="preserve"> 1. </w:t>
            </w:r>
            <w:r w:rsidRPr="00C330C4">
              <w:rPr>
                <w:b/>
                <w:szCs w:val="22"/>
              </w:rPr>
              <w:t>Материалы</w:t>
            </w:r>
          </w:p>
        </w:tc>
      </w:tr>
      <w:tr w:rsidR="00C330C4" w:rsidRPr="00C330C4" w:rsidTr="00FA5B02">
        <w:trPr>
          <w:trHeight w:val="1080"/>
        </w:trPr>
        <w:tc>
          <w:tcPr>
            <w:tcW w:w="469" w:type="dxa"/>
          </w:tcPr>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C330C4" w:rsidRPr="00C330C4" w:rsidRDefault="00C330C4" w:rsidP="00C330C4">
            <w:pPr>
              <w:spacing w:line="240" w:lineRule="auto"/>
              <w:ind w:right="536" w:firstLine="0"/>
              <w:jc w:val="left"/>
              <w:rPr>
                <w:szCs w:val="22"/>
                <w:lang w:val="en-US"/>
              </w:rPr>
            </w:pPr>
            <w:r w:rsidRPr="00C330C4">
              <w:rPr>
                <w:szCs w:val="22"/>
                <w:lang w:val="en-US"/>
              </w:rPr>
              <w:t>1</w:t>
            </w:r>
          </w:p>
          <w:p w:rsidR="00C330C4" w:rsidRPr="00C330C4" w:rsidRDefault="00C330C4" w:rsidP="00C330C4">
            <w:pPr>
              <w:spacing w:line="240" w:lineRule="auto"/>
              <w:ind w:right="536" w:firstLine="567"/>
              <w:jc w:val="left"/>
              <w:rPr>
                <w:szCs w:val="22"/>
                <w:lang w:val="en-US"/>
              </w:rPr>
            </w:pPr>
          </w:p>
        </w:tc>
        <w:tc>
          <w:tcPr>
            <w:tcW w:w="3685" w:type="dxa"/>
          </w:tcPr>
          <w:p w:rsidR="00FA5B02" w:rsidRPr="007E0D2E" w:rsidRDefault="00FA5B02" w:rsidP="00C330C4">
            <w:pPr>
              <w:widowControl/>
              <w:suppressAutoHyphens w:val="0"/>
              <w:snapToGrid/>
              <w:spacing w:after="200" w:line="276" w:lineRule="auto"/>
              <w:ind w:firstLine="0"/>
              <w:jc w:val="left"/>
              <w:rPr>
                <w:bCs/>
                <w:lang w:val="en-US"/>
              </w:rPr>
            </w:pPr>
          </w:p>
          <w:p w:rsidR="00FA5B02" w:rsidRPr="007E0D2E" w:rsidRDefault="00FA5B02" w:rsidP="00C330C4">
            <w:pPr>
              <w:widowControl/>
              <w:suppressAutoHyphens w:val="0"/>
              <w:snapToGrid/>
              <w:spacing w:after="200" w:line="276" w:lineRule="auto"/>
              <w:ind w:firstLine="0"/>
              <w:jc w:val="left"/>
              <w:rPr>
                <w:bCs/>
                <w:lang w:val="en-US"/>
              </w:rPr>
            </w:pPr>
          </w:p>
          <w:p w:rsidR="00FA5B02" w:rsidRPr="007E0D2E" w:rsidRDefault="00FA5B02" w:rsidP="00C330C4">
            <w:pPr>
              <w:widowControl/>
              <w:suppressAutoHyphens w:val="0"/>
              <w:snapToGrid/>
              <w:spacing w:after="200" w:line="276" w:lineRule="auto"/>
              <w:ind w:firstLine="0"/>
              <w:jc w:val="left"/>
              <w:rPr>
                <w:bCs/>
                <w:lang w:val="en-US"/>
              </w:rPr>
            </w:pPr>
          </w:p>
          <w:p w:rsidR="00FA5B02" w:rsidRPr="007E0D2E" w:rsidRDefault="00FA5B02" w:rsidP="00C330C4">
            <w:pPr>
              <w:widowControl/>
              <w:suppressAutoHyphens w:val="0"/>
              <w:snapToGrid/>
              <w:spacing w:after="200" w:line="276" w:lineRule="auto"/>
              <w:ind w:firstLine="0"/>
              <w:jc w:val="left"/>
              <w:rPr>
                <w:bCs/>
                <w:lang w:val="en-US"/>
              </w:rPr>
            </w:pPr>
          </w:p>
          <w:p w:rsidR="00C330C4" w:rsidRPr="00531795" w:rsidRDefault="00C330C4" w:rsidP="00C330C4">
            <w:pPr>
              <w:widowControl/>
              <w:suppressAutoHyphens w:val="0"/>
              <w:snapToGrid/>
              <w:spacing w:after="200" w:line="276" w:lineRule="auto"/>
              <w:ind w:firstLine="0"/>
              <w:jc w:val="left"/>
              <w:rPr>
                <w:lang w:val="en-US"/>
              </w:rPr>
            </w:pPr>
            <w:proofErr w:type="spellStart"/>
            <w:r w:rsidRPr="00531795">
              <w:rPr>
                <w:bCs/>
              </w:rPr>
              <w:t>Кабел</w:t>
            </w:r>
            <w:proofErr w:type="spellEnd"/>
            <w:r w:rsidRPr="00531795">
              <w:rPr>
                <w:bCs/>
                <w:lang w:val="en-US"/>
              </w:rPr>
              <w:t xml:space="preserve"> U/UTR Cat5e  4x2x0,52 PVC </w:t>
            </w:r>
            <w:proofErr w:type="spellStart"/>
            <w:r w:rsidRPr="00531795">
              <w:rPr>
                <w:bCs/>
                <w:lang w:val="en-US"/>
              </w:rPr>
              <w:t>Parlan</w:t>
            </w:r>
            <w:proofErr w:type="spellEnd"/>
          </w:p>
          <w:p w:rsidR="00C330C4" w:rsidRPr="00531795" w:rsidRDefault="00C330C4" w:rsidP="00C330C4">
            <w:pPr>
              <w:spacing w:line="240" w:lineRule="auto"/>
              <w:ind w:right="536"/>
              <w:jc w:val="left"/>
              <w:rPr>
                <w:szCs w:val="22"/>
                <w:lang w:val="en-US"/>
              </w:rPr>
            </w:pPr>
          </w:p>
        </w:tc>
        <w:tc>
          <w:tcPr>
            <w:tcW w:w="993" w:type="dxa"/>
          </w:tcPr>
          <w:p w:rsidR="00FA5B02" w:rsidRPr="007E0D2E" w:rsidRDefault="00FA5B02" w:rsidP="00C330C4">
            <w:pPr>
              <w:widowControl/>
              <w:suppressAutoHyphens w:val="0"/>
              <w:snapToGrid/>
              <w:spacing w:after="200" w:line="276" w:lineRule="auto"/>
              <w:ind w:firstLine="0"/>
              <w:jc w:val="center"/>
              <w:rPr>
                <w:szCs w:val="22"/>
                <w:lang w:val="en-US"/>
              </w:rPr>
            </w:pPr>
          </w:p>
          <w:p w:rsidR="00FA5B02" w:rsidRPr="007E0D2E" w:rsidRDefault="00FA5B02" w:rsidP="00C330C4">
            <w:pPr>
              <w:widowControl/>
              <w:suppressAutoHyphens w:val="0"/>
              <w:snapToGrid/>
              <w:spacing w:after="200" w:line="276" w:lineRule="auto"/>
              <w:ind w:firstLine="0"/>
              <w:jc w:val="center"/>
              <w:rPr>
                <w:szCs w:val="22"/>
                <w:lang w:val="en-US"/>
              </w:rPr>
            </w:pPr>
          </w:p>
          <w:p w:rsidR="00FA5B02" w:rsidRPr="007E0D2E" w:rsidRDefault="00FA5B02" w:rsidP="00C330C4">
            <w:pPr>
              <w:widowControl/>
              <w:suppressAutoHyphens w:val="0"/>
              <w:snapToGrid/>
              <w:spacing w:after="200" w:line="276" w:lineRule="auto"/>
              <w:ind w:firstLine="0"/>
              <w:jc w:val="center"/>
              <w:rPr>
                <w:szCs w:val="22"/>
                <w:lang w:val="en-US"/>
              </w:rPr>
            </w:pPr>
          </w:p>
          <w:p w:rsidR="00FA5B02" w:rsidRPr="007E0D2E" w:rsidRDefault="00FA5B02" w:rsidP="00C330C4">
            <w:pPr>
              <w:widowControl/>
              <w:suppressAutoHyphens w:val="0"/>
              <w:snapToGrid/>
              <w:spacing w:after="200" w:line="276" w:lineRule="auto"/>
              <w:ind w:firstLine="0"/>
              <w:jc w:val="center"/>
              <w:rPr>
                <w:szCs w:val="22"/>
                <w:lang w:val="en-US"/>
              </w:rPr>
            </w:pPr>
          </w:p>
          <w:p w:rsidR="00C330C4" w:rsidRPr="00531795" w:rsidRDefault="00C330C4" w:rsidP="00C330C4">
            <w:pPr>
              <w:widowControl/>
              <w:suppressAutoHyphens w:val="0"/>
              <w:snapToGrid/>
              <w:spacing w:after="200" w:line="276" w:lineRule="auto"/>
              <w:ind w:firstLine="0"/>
              <w:jc w:val="center"/>
              <w:rPr>
                <w:szCs w:val="22"/>
                <w:lang w:val="en-US"/>
              </w:rPr>
            </w:pPr>
            <w:r>
              <w:rPr>
                <w:szCs w:val="22"/>
              </w:rPr>
              <w:t>м</w:t>
            </w:r>
          </w:p>
          <w:p w:rsidR="00C330C4" w:rsidRPr="00531795" w:rsidRDefault="00C330C4" w:rsidP="00C330C4">
            <w:pPr>
              <w:spacing w:line="240" w:lineRule="auto"/>
              <w:ind w:right="536"/>
              <w:jc w:val="left"/>
              <w:rPr>
                <w:szCs w:val="22"/>
                <w:lang w:val="en-US"/>
              </w:rPr>
            </w:pPr>
          </w:p>
        </w:tc>
        <w:tc>
          <w:tcPr>
            <w:tcW w:w="992" w:type="dxa"/>
          </w:tcPr>
          <w:p w:rsidR="00FA5B02" w:rsidRDefault="00FA5B02" w:rsidP="00C330C4">
            <w:pPr>
              <w:widowControl/>
              <w:suppressAutoHyphens w:val="0"/>
              <w:snapToGrid/>
              <w:spacing w:after="200" w:line="276" w:lineRule="auto"/>
              <w:ind w:firstLine="0"/>
              <w:jc w:val="center"/>
              <w:rPr>
                <w:bCs/>
              </w:rPr>
            </w:pPr>
          </w:p>
          <w:p w:rsidR="00FA5B02" w:rsidRDefault="00FA5B02" w:rsidP="00C330C4">
            <w:pPr>
              <w:widowControl/>
              <w:suppressAutoHyphens w:val="0"/>
              <w:snapToGrid/>
              <w:spacing w:after="200" w:line="276" w:lineRule="auto"/>
              <w:ind w:firstLine="0"/>
              <w:jc w:val="center"/>
              <w:rPr>
                <w:bCs/>
              </w:rPr>
            </w:pPr>
          </w:p>
          <w:p w:rsidR="00FA5B02" w:rsidRDefault="00FA5B02" w:rsidP="00C330C4">
            <w:pPr>
              <w:widowControl/>
              <w:suppressAutoHyphens w:val="0"/>
              <w:snapToGrid/>
              <w:spacing w:after="200" w:line="276" w:lineRule="auto"/>
              <w:ind w:firstLine="0"/>
              <w:jc w:val="center"/>
              <w:rPr>
                <w:bCs/>
              </w:rPr>
            </w:pPr>
          </w:p>
          <w:p w:rsidR="00FA5B02" w:rsidRDefault="00FA5B02" w:rsidP="00C330C4">
            <w:pPr>
              <w:widowControl/>
              <w:suppressAutoHyphens w:val="0"/>
              <w:snapToGrid/>
              <w:spacing w:after="200" w:line="276" w:lineRule="auto"/>
              <w:ind w:firstLine="0"/>
              <w:jc w:val="center"/>
              <w:rPr>
                <w:bCs/>
              </w:rPr>
            </w:pPr>
          </w:p>
          <w:p w:rsidR="00C330C4" w:rsidRPr="00C330C4" w:rsidRDefault="00C330C4" w:rsidP="00FA5B02">
            <w:pPr>
              <w:widowControl/>
              <w:suppressAutoHyphens w:val="0"/>
              <w:snapToGrid/>
              <w:spacing w:after="200" w:line="276" w:lineRule="auto"/>
              <w:ind w:firstLine="0"/>
              <w:rPr>
                <w:szCs w:val="22"/>
                <w:lang w:val="en-US"/>
              </w:rPr>
            </w:pPr>
            <w:r w:rsidRPr="00C330C4">
              <w:rPr>
                <w:bCs/>
                <w:lang w:val="en-US"/>
              </w:rPr>
              <w:t>7 015</w:t>
            </w:r>
          </w:p>
          <w:p w:rsidR="00C330C4" w:rsidRPr="00C330C4" w:rsidRDefault="00C330C4" w:rsidP="00C330C4">
            <w:pPr>
              <w:spacing w:line="240" w:lineRule="auto"/>
              <w:ind w:right="536"/>
              <w:jc w:val="left"/>
              <w:rPr>
                <w:szCs w:val="22"/>
                <w:lang w:val="en-US"/>
              </w:rPr>
            </w:pPr>
          </w:p>
        </w:tc>
        <w:tc>
          <w:tcPr>
            <w:tcW w:w="3118" w:type="dxa"/>
          </w:tcPr>
          <w:p w:rsidR="00C330C4" w:rsidRPr="00C330C4" w:rsidRDefault="00AA63FD" w:rsidP="00FA5B02">
            <w:pPr>
              <w:spacing w:line="240" w:lineRule="auto"/>
              <w:ind w:right="33" w:firstLine="0"/>
              <w:rPr>
                <w:szCs w:val="22"/>
              </w:rPr>
            </w:pPr>
            <w:r>
              <w:rPr>
                <w:szCs w:val="22"/>
              </w:rPr>
              <w:t>В соответствии с требованием</w:t>
            </w:r>
            <w:r w:rsidR="00C330C4">
              <w:rPr>
                <w:szCs w:val="22"/>
              </w:rPr>
              <w:t xml:space="preserve"> </w:t>
            </w:r>
            <w:proofErr w:type="gramStart"/>
            <w:r w:rsidR="00C330C4">
              <w:rPr>
                <w:szCs w:val="22"/>
              </w:rPr>
              <w:t>ТР</w:t>
            </w:r>
            <w:proofErr w:type="gramEnd"/>
            <w:r w:rsidR="00C330C4">
              <w:rPr>
                <w:szCs w:val="22"/>
              </w:rPr>
              <w:t xml:space="preserve"> ТС 004/2011 «О безопасности низковольтного оборудования», утв. Решением Комиссии Таможенного союза от 16 августа 2011 года № 768. Сертификат соответствия № </w:t>
            </w:r>
            <w:r w:rsidR="00C330C4">
              <w:rPr>
                <w:szCs w:val="22"/>
                <w:lang w:val="en-US"/>
              </w:rPr>
              <w:t>TCRU</w:t>
            </w:r>
            <w:r w:rsidR="00C330C4" w:rsidRPr="00C330C4">
              <w:rPr>
                <w:szCs w:val="22"/>
              </w:rPr>
              <w:t xml:space="preserve"> </w:t>
            </w:r>
            <w:r w:rsidR="00C330C4">
              <w:rPr>
                <w:szCs w:val="22"/>
                <w:lang w:val="en-US"/>
              </w:rPr>
              <w:t>C</w:t>
            </w:r>
            <w:r w:rsidR="00C330C4" w:rsidRPr="00C330C4">
              <w:rPr>
                <w:szCs w:val="22"/>
              </w:rPr>
              <w:t>-</w:t>
            </w:r>
            <w:r w:rsidR="00C330C4">
              <w:rPr>
                <w:szCs w:val="22"/>
                <w:lang w:val="en-US"/>
              </w:rPr>
              <w:t>RU</w:t>
            </w:r>
            <w:r w:rsidR="00C330C4">
              <w:rPr>
                <w:szCs w:val="22"/>
              </w:rPr>
              <w:t xml:space="preserve">.АЮ64.В.01306 Серия </w:t>
            </w:r>
            <w:r w:rsidR="00C330C4">
              <w:rPr>
                <w:szCs w:val="22"/>
                <w:lang w:val="en-US"/>
              </w:rPr>
              <w:t>RU</w:t>
            </w:r>
            <w:r w:rsidR="00C330C4">
              <w:rPr>
                <w:szCs w:val="22"/>
              </w:rPr>
              <w:t xml:space="preserve"> № 0099128. Декларация о соответствии зарегистрированная министерством связи и массовых коммуникаций Российской Федерации. Регистрационный № КБ-4027 от 17.08.2015 г.</w:t>
            </w:r>
          </w:p>
        </w:tc>
      </w:tr>
    </w:tbl>
    <w:p w:rsidR="00C330C4" w:rsidRPr="00C330C4" w:rsidRDefault="00C330C4" w:rsidP="00C330C4">
      <w:pPr>
        <w:jc w:val="left"/>
        <w:rPr>
          <w:bCs/>
        </w:rPr>
      </w:pPr>
    </w:p>
    <w:p w:rsidR="00C330C4" w:rsidRPr="00C330C4" w:rsidRDefault="00C330C4" w:rsidP="00C330C4">
      <w:pPr>
        <w:ind w:firstLine="0"/>
        <w:rPr>
          <w:bCs/>
        </w:rPr>
        <w:sectPr w:rsidR="00C330C4" w:rsidRPr="00C330C4"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C330C4" w:rsidRDefault="00B367C5" w:rsidP="00F86FA2">
      <w:pPr>
        <w:pStyle w:val="8"/>
      </w:pPr>
    </w:p>
    <w:sectPr w:rsidR="00B367C5" w:rsidRPr="00C330C4"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AD" w:rsidRDefault="00BE10AD" w:rsidP="00E46CC8">
      <w:pPr>
        <w:spacing w:line="240" w:lineRule="auto"/>
      </w:pPr>
      <w:r>
        <w:separator/>
      </w:r>
    </w:p>
  </w:endnote>
  <w:endnote w:type="continuationSeparator" w:id="0">
    <w:p w:rsidR="00BE10AD" w:rsidRDefault="00BE10A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4" w:rsidRDefault="00C330C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330C4" w:rsidRDefault="00C330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4" w:rsidRDefault="00C330C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4" w:rsidRDefault="00C330C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AD" w:rsidRDefault="00BE10AD" w:rsidP="00E46CC8">
      <w:pPr>
        <w:spacing w:line="240" w:lineRule="auto"/>
      </w:pPr>
      <w:r>
        <w:separator/>
      </w:r>
    </w:p>
  </w:footnote>
  <w:footnote w:type="continuationSeparator" w:id="0">
    <w:p w:rsidR="00BE10AD" w:rsidRDefault="00BE10A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155D"/>
    <w:rsid w:val="00084DCE"/>
    <w:rsid w:val="00093EC1"/>
    <w:rsid w:val="000944F5"/>
    <w:rsid w:val="00096DD1"/>
    <w:rsid w:val="000A3F3C"/>
    <w:rsid w:val="000A5C20"/>
    <w:rsid w:val="000A6930"/>
    <w:rsid w:val="000A6E7D"/>
    <w:rsid w:val="000A71A8"/>
    <w:rsid w:val="000B1950"/>
    <w:rsid w:val="000B1CE8"/>
    <w:rsid w:val="000B3250"/>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45E5"/>
    <w:rsid w:val="001574AE"/>
    <w:rsid w:val="00165074"/>
    <w:rsid w:val="001654ED"/>
    <w:rsid w:val="00170C6F"/>
    <w:rsid w:val="00172922"/>
    <w:rsid w:val="001765AA"/>
    <w:rsid w:val="00176867"/>
    <w:rsid w:val="001811E2"/>
    <w:rsid w:val="0018282D"/>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E1AC5"/>
    <w:rsid w:val="001F0462"/>
    <w:rsid w:val="001F1916"/>
    <w:rsid w:val="001F3497"/>
    <w:rsid w:val="001F44FF"/>
    <w:rsid w:val="001F4F6E"/>
    <w:rsid w:val="00201DD5"/>
    <w:rsid w:val="0020243B"/>
    <w:rsid w:val="002044F7"/>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5AAD"/>
    <w:rsid w:val="00256486"/>
    <w:rsid w:val="0025755E"/>
    <w:rsid w:val="002576C3"/>
    <w:rsid w:val="00257A81"/>
    <w:rsid w:val="00273994"/>
    <w:rsid w:val="002770C6"/>
    <w:rsid w:val="00280C98"/>
    <w:rsid w:val="0028261C"/>
    <w:rsid w:val="00283C7A"/>
    <w:rsid w:val="00285347"/>
    <w:rsid w:val="00293014"/>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5C45"/>
    <w:rsid w:val="003C7560"/>
    <w:rsid w:val="003D3616"/>
    <w:rsid w:val="003D4960"/>
    <w:rsid w:val="003D6BFC"/>
    <w:rsid w:val="003F15B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5C2F"/>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05FF2"/>
    <w:rsid w:val="00513A45"/>
    <w:rsid w:val="00513DF4"/>
    <w:rsid w:val="00514A9B"/>
    <w:rsid w:val="00520DF5"/>
    <w:rsid w:val="0052129B"/>
    <w:rsid w:val="005218D8"/>
    <w:rsid w:val="0052605E"/>
    <w:rsid w:val="00527069"/>
    <w:rsid w:val="00531795"/>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B1CAA"/>
    <w:rsid w:val="005C256A"/>
    <w:rsid w:val="005C31E4"/>
    <w:rsid w:val="005C4749"/>
    <w:rsid w:val="005D3FC4"/>
    <w:rsid w:val="005D52EE"/>
    <w:rsid w:val="005D5C90"/>
    <w:rsid w:val="005E046F"/>
    <w:rsid w:val="005E079C"/>
    <w:rsid w:val="005E17C4"/>
    <w:rsid w:val="005F01A6"/>
    <w:rsid w:val="005F3B71"/>
    <w:rsid w:val="005F478E"/>
    <w:rsid w:val="006011F7"/>
    <w:rsid w:val="00616D2C"/>
    <w:rsid w:val="00617534"/>
    <w:rsid w:val="00617BB6"/>
    <w:rsid w:val="00620440"/>
    <w:rsid w:val="00621806"/>
    <w:rsid w:val="00623BAD"/>
    <w:rsid w:val="00623FDC"/>
    <w:rsid w:val="00637F07"/>
    <w:rsid w:val="0064472E"/>
    <w:rsid w:val="006470F6"/>
    <w:rsid w:val="0065286A"/>
    <w:rsid w:val="0065453F"/>
    <w:rsid w:val="00654872"/>
    <w:rsid w:val="006551FA"/>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3077"/>
    <w:rsid w:val="006C5B1E"/>
    <w:rsid w:val="006D15B7"/>
    <w:rsid w:val="006D6713"/>
    <w:rsid w:val="006E4021"/>
    <w:rsid w:val="006E7A10"/>
    <w:rsid w:val="00701B61"/>
    <w:rsid w:val="00702245"/>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A3F"/>
    <w:rsid w:val="00761D86"/>
    <w:rsid w:val="00763EEB"/>
    <w:rsid w:val="0076632A"/>
    <w:rsid w:val="00772AC9"/>
    <w:rsid w:val="00773F7F"/>
    <w:rsid w:val="00775CA1"/>
    <w:rsid w:val="00780AD4"/>
    <w:rsid w:val="0078256B"/>
    <w:rsid w:val="00784A40"/>
    <w:rsid w:val="00792EF1"/>
    <w:rsid w:val="007A73BA"/>
    <w:rsid w:val="007B009E"/>
    <w:rsid w:val="007B0611"/>
    <w:rsid w:val="007B1CD1"/>
    <w:rsid w:val="007B360E"/>
    <w:rsid w:val="007B54E6"/>
    <w:rsid w:val="007C11AE"/>
    <w:rsid w:val="007C31DD"/>
    <w:rsid w:val="007C46EA"/>
    <w:rsid w:val="007C5067"/>
    <w:rsid w:val="007C5D67"/>
    <w:rsid w:val="007D2837"/>
    <w:rsid w:val="007D61D6"/>
    <w:rsid w:val="007E05F5"/>
    <w:rsid w:val="007E0D2E"/>
    <w:rsid w:val="007E2EC8"/>
    <w:rsid w:val="007E319A"/>
    <w:rsid w:val="007E3289"/>
    <w:rsid w:val="007E367D"/>
    <w:rsid w:val="007E492D"/>
    <w:rsid w:val="007E561A"/>
    <w:rsid w:val="007F2EB6"/>
    <w:rsid w:val="00803861"/>
    <w:rsid w:val="00803C7A"/>
    <w:rsid w:val="00804C42"/>
    <w:rsid w:val="00812289"/>
    <w:rsid w:val="0081556B"/>
    <w:rsid w:val="0082089F"/>
    <w:rsid w:val="0082190F"/>
    <w:rsid w:val="00823EC0"/>
    <w:rsid w:val="00824469"/>
    <w:rsid w:val="00834ACB"/>
    <w:rsid w:val="00834F2B"/>
    <w:rsid w:val="00835E95"/>
    <w:rsid w:val="00837190"/>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7D0"/>
    <w:rsid w:val="008D599A"/>
    <w:rsid w:val="008D73E5"/>
    <w:rsid w:val="008E0132"/>
    <w:rsid w:val="008F058D"/>
    <w:rsid w:val="008F3343"/>
    <w:rsid w:val="008F612E"/>
    <w:rsid w:val="00904714"/>
    <w:rsid w:val="009127A9"/>
    <w:rsid w:val="009168D2"/>
    <w:rsid w:val="00916F1F"/>
    <w:rsid w:val="009178B9"/>
    <w:rsid w:val="00917A44"/>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2671"/>
    <w:rsid w:val="00972C41"/>
    <w:rsid w:val="00977C7E"/>
    <w:rsid w:val="00980C5A"/>
    <w:rsid w:val="00982881"/>
    <w:rsid w:val="00984757"/>
    <w:rsid w:val="009920CB"/>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E69DB"/>
    <w:rsid w:val="009F1476"/>
    <w:rsid w:val="009F1A7C"/>
    <w:rsid w:val="009F3652"/>
    <w:rsid w:val="009F664A"/>
    <w:rsid w:val="00A0242F"/>
    <w:rsid w:val="00A048CA"/>
    <w:rsid w:val="00A06F1E"/>
    <w:rsid w:val="00A121FC"/>
    <w:rsid w:val="00A145ED"/>
    <w:rsid w:val="00A20C1B"/>
    <w:rsid w:val="00A23E0D"/>
    <w:rsid w:val="00A24FF4"/>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96655"/>
    <w:rsid w:val="00AA63FD"/>
    <w:rsid w:val="00AB5940"/>
    <w:rsid w:val="00AB68C2"/>
    <w:rsid w:val="00AC078C"/>
    <w:rsid w:val="00AC0885"/>
    <w:rsid w:val="00AC3113"/>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6A56"/>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10A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0C4"/>
    <w:rsid w:val="00C33C66"/>
    <w:rsid w:val="00C436A7"/>
    <w:rsid w:val="00C44F9E"/>
    <w:rsid w:val="00C47A4F"/>
    <w:rsid w:val="00C51011"/>
    <w:rsid w:val="00C51DF3"/>
    <w:rsid w:val="00C60A8D"/>
    <w:rsid w:val="00C64A83"/>
    <w:rsid w:val="00C650D0"/>
    <w:rsid w:val="00C6743B"/>
    <w:rsid w:val="00C67DEC"/>
    <w:rsid w:val="00C70637"/>
    <w:rsid w:val="00C721E2"/>
    <w:rsid w:val="00C736E3"/>
    <w:rsid w:val="00C754B2"/>
    <w:rsid w:val="00C77A31"/>
    <w:rsid w:val="00C82D51"/>
    <w:rsid w:val="00C846A3"/>
    <w:rsid w:val="00C849EF"/>
    <w:rsid w:val="00C91786"/>
    <w:rsid w:val="00C9519D"/>
    <w:rsid w:val="00CA6C38"/>
    <w:rsid w:val="00CB0FE3"/>
    <w:rsid w:val="00CB16BC"/>
    <w:rsid w:val="00CB3FC4"/>
    <w:rsid w:val="00CB41AC"/>
    <w:rsid w:val="00CB537E"/>
    <w:rsid w:val="00CC253F"/>
    <w:rsid w:val="00CD348C"/>
    <w:rsid w:val="00CD496E"/>
    <w:rsid w:val="00CD5FE1"/>
    <w:rsid w:val="00CD7739"/>
    <w:rsid w:val="00CD7FE0"/>
    <w:rsid w:val="00CE1C39"/>
    <w:rsid w:val="00CE21D5"/>
    <w:rsid w:val="00CE4931"/>
    <w:rsid w:val="00CE60A0"/>
    <w:rsid w:val="00CE7165"/>
    <w:rsid w:val="00CF2114"/>
    <w:rsid w:val="00CF562E"/>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C79"/>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2D11"/>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CB1"/>
    <w:rsid w:val="00EB6E2F"/>
    <w:rsid w:val="00EC20A4"/>
    <w:rsid w:val="00EC50CA"/>
    <w:rsid w:val="00ED0473"/>
    <w:rsid w:val="00ED3A72"/>
    <w:rsid w:val="00ED70B7"/>
    <w:rsid w:val="00EE5149"/>
    <w:rsid w:val="00EF5465"/>
    <w:rsid w:val="00EF62B0"/>
    <w:rsid w:val="00EF76DC"/>
    <w:rsid w:val="00F03002"/>
    <w:rsid w:val="00F0478A"/>
    <w:rsid w:val="00F05EC3"/>
    <w:rsid w:val="00F127EE"/>
    <w:rsid w:val="00F17F83"/>
    <w:rsid w:val="00F23128"/>
    <w:rsid w:val="00F2342A"/>
    <w:rsid w:val="00F23901"/>
    <w:rsid w:val="00F2476E"/>
    <w:rsid w:val="00F27B86"/>
    <w:rsid w:val="00F30B18"/>
    <w:rsid w:val="00F3368E"/>
    <w:rsid w:val="00F33ACE"/>
    <w:rsid w:val="00F373C9"/>
    <w:rsid w:val="00F42E85"/>
    <w:rsid w:val="00F545FF"/>
    <w:rsid w:val="00F600C1"/>
    <w:rsid w:val="00F64953"/>
    <w:rsid w:val="00F64B9B"/>
    <w:rsid w:val="00F65C31"/>
    <w:rsid w:val="00F6623F"/>
    <w:rsid w:val="00F66E33"/>
    <w:rsid w:val="00F754CB"/>
    <w:rsid w:val="00F83991"/>
    <w:rsid w:val="00F85356"/>
    <w:rsid w:val="00F86FA2"/>
    <w:rsid w:val="00F900E1"/>
    <w:rsid w:val="00F902CE"/>
    <w:rsid w:val="00F9053A"/>
    <w:rsid w:val="00F928C2"/>
    <w:rsid w:val="00FA06B2"/>
    <w:rsid w:val="00FA32A0"/>
    <w:rsid w:val="00FA3FCC"/>
    <w:rsid w:val="00FA5B02"/>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72BD-180E-4865-8FCC-AF6BE129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8894</Words>
  <Characters>50702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125</cp:revision>
  <cp:lastPrinted>2016-07-19T05:45:00Z</cp:lastPrinted>
  <dcterms:created xsi:type="dcterms:W3CDTF">2016-06-16T10:31:00Z</dcterms:created>
  <dcterms:modified xsi:type="dcterms:W3CDTF">2016-07-27T07:10:00Z</dcterms:modified>
</cp:coreProperties>
</file>