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690812">
        <w:rPr>
          <w:rFonts w:eastAsia="Calibri"/>
          <w:lang w:eastAsia="en-US"/>
        </w:rPr>
        <w:t>развитию кооперационных связей</w:t>
      </w:r>
      <w:r w:rsidR="00E013D8" w:rsidRPr="00E762E6">
        <w:rPr>
          <w:rFonts w:eastAsia="Calibri"/>
          <w:lang w:eastAsia="en-US"/>
        </w:rPr>
        <w:t xml:space="preserve"> </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_________________ </w:t>
      </w:r>
      <w:r w:rsidR="00690812">
        <w:rPr>
          <w:rFonts w:eastAsia="Calibri"/>
          <w:lang w:eastAsia="en-US"/>
        </w:rPr>
        <w:t>О.С. Макаров</w:t>
      </w:r>
    </w:p>
    <w:p w:rsidR="00EF76DC" w:rsidRPr="001F0462" w:rsidRDefault="00533D6B" w:rsidP="00732C92">
      <w:pPr>
        <w:spacing w:before="240" w:after="200" w:line="276" w:lineRule="auto"/>
        <w:ind w:left="5579"/>
        <w:jc w:val="right"/>
        <w:rPr>
          <w:rFonts w:eastAsia="Calibri"/>
          <w:lang w:eastAsia="en-US"/>
        </w:rPr>
      </w:pPr>
      <w:r>
        <w:rPr>
          <w:rFonts w:eastAsia="Calibri"/>
          <w:lang w:eastAsia="en-US"/>
        </w:rPr>
        <w:t>«</w:t>
      </w:r>
      <w:r w:rsidR="00F3373C">
        <w:rPr>
          <w:rFonts w:eastAsia="Calibri"/>
          <w:lang w:eastAsia="en-US"/>
        </w:rPr>
        <w:t>24</w:t>
      </w:r>
      <w:r>
        <w:rPr>
          <w:rFonts w:eastAsia="Calibri"/>
          <w:lang w:eastAsia="en-US"/>
        </w:rPr>
        <w:t xml:space="preserve">» </w:t>
      </w:r>
      <w:r w:rsidR="00F3373C">
        <w:rPr>
          <w:rFonts w:eastAsia="Calibri"/>
          <w:u w:val="single"/>
          <w:lang w:eastAsia="en-US"/>
        </w:rPr>
        <w:t>июня</w:t>
      </w:r>
      <w:r w:rsidR="00732C92">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w:t>
      </w:r>
      <w:proofErr w:type="gramStart"/>
      <w:r w:rsidRPr="00FA06B2">
        <w:rPr>
          <w:sz w:val="32"/>
          <w:szCs w:val="32"/>
        </w:rPr>
        <w:t xml:space="preserve">НА ПРОВЕДЕНИЕ АУКЦИОНА В ЭЛЕКТРОННОЙ ФОРМЕ </w:t>
      </w:r>
      <w:r w:rsidRPr="00FA06B2">
        <w:rPr>
          <w:spacing w:val="-7"/>
          <w:sz w:val="32"/>
          <w:szCs w:val="32"/>
        </w:rPr>
        <w:t xml:space="preserve">на право заключения договора на </w:t>
      </w:r>
      <w:r w:rsidR="008D27D0" w:rsidRPr="008D27D0">
        <w:rPr>
          <w:bCs/>
          <w:sz w:val="32"/>
          <w:szCs w:val="32"/>
        </w:rPr>
        <w:t>поставку коммутационного оборудования для ЛВС</w:t>
      </w:r>
      <w:proofErr w:type="gramEnd"/>
      <w:r w:rsidR="008D27D0" w:rsidRPr="008D27D0">
        <w:rPr>
          <w:bCs/>
          <w:sz w:val="32"/>
          <w:szCs w:val="32"/>
        </w:rPr>
        <w:t xml:space="preserve"> </w:t>
      </w:r>
      <w:r w:rsidR="008D27D0" w:rsidRPr="008D27D0">
        <w:rPr>
          <w:bCs/>
          <w:sz w:val="32"/>
          <w:szCs w:val="32"/>
          <w:lang w:val="en-US"/>
        </w:rPr>
        <w:t>Ethernet</w:t>
      </w:r>
      <w:r w:rsidR="008D27D0" w:rsidRPr="008D27D0">
        <w:rPr>
          <w:bCs/>
          <w:sz w:val="32"/>
          <w:szCs w:val="32"/>
        </w:rPr>
        <w:t xml:space="preserve">-коммутатора </w:t>
      </w:r>
      <w:r w:rsidR="00392962" w:rsidRPr="00392962">
        <w:rPr>
          <w:bCs/>
          <w:sz w:val="32"/>
          <w:szCs w:val="32"/>
          <w:lang w:val="en-US"/>
        </w:rPr>
        <w:t>MES</w:t>
      </w:r>
      <w:r w:rsidR="00392962" w:rsidRPr="00392962">
        <w:rPr>
          <w:bCs/>
          <w:sz w:val="32"/>
          <w:szCs w:val="32"/>
        </w:rPr>
        <w:t>3124, 24 порта 10/100/1000</w:t>
      </w:r>
      <w:r w:rsidR="00392962" w:rsidRPr="00392962">
        <w:rPr>
          <w:bCs/>
          <w:sz w:val="32"/>
          <w:szCs w:val="32"/>
          <w:lang w:val="en-US"/>
        </w:rPr>
        <w:t>Base</w:t>
      </w:r>
      <w:r w:rsidR="00392962" w:rsidRPr="00392962">
        <w:rPr>
          <w:bCs/>
          <w:sz w:val="32"/>
          <w:szCs w:val="32"/>
        </w:rPr>
        <w:t>-</w:t>
      </w:r>
      <w:r w:rsidR="00392962" w:rsidRPr="00392962">
        <w:rPr>
          <w:bCs/>
          <w:sz w:val="32"/>
          <w:szCs w:val="32"/>
          <w:lang w:val="en-US"/>
        </w:rPr>
        <w:t>T</w:t>
      </w:r>
      <w:r w:rsidR="00392962" w:rsidRPr="00392962">
        <w:rPr>
          <w:bCs/>
          <w:sz w:val="32"/>
          <w:szCs w:val="32"/>
        </w:rPr>
        <w:t>, 4 порта 10</w:t>
      </w:r>
      <w:proofErr w:type="spellStart"/>
      <w:r w:rsidR="00392962" w:rsidRPr="00392962">
        <w:rPr>
          <w:bCs/>
          <w:sz w:val="32"/>
          <w:szCs w:val="32"/>
          <w:lang w:val="en-US"/>
        </w:rPr>
        <w:t>GBase</w:t>
      </w:r>
      <w:proofErr w:type="spellEnd"/>
      <w:r w:rsidR="00392962" w:rsidRPr="00392962">
        <w:rPr>
          <w:bCs/>
          <w:sz w:val="32"/>
          <w:szCs w:val="32"/>
        </w:rPr>
        <w:t>-</w:t>
      </w:r>
      <w:r w:rsidR="00392962" w:rsidRPr="00392962">
        <w:rPr>
          <w:bCs/>
          <w:sz w:val="32"/>
          <w:szCs w:val="32"/>
          <w:lang w:val="en-US"/>
        </w:rPr>
        <w:t>X</w:t>
      </w:r>
      <w:r w:rsidR="00392962" w:rsidRPr="00392962">
        <w:rPr>
          <w:bCs/>
          <w:sz w:val="32"/>
          <w:szCs w:val="32"/>
        </w:rPr>
        <w:t>(</w:t>
      </w:r>
      <w:r w:rsidR="00392962" w:rsidRPr="00392962">
        <w:rPr>
          <w:bCs/>
          <w:sz w:val="32"/>
          <w:szCs w:val="32"/>
          <w:lang w:val="en-US"/>
        </w:rPr>
        <w:t>SFP</w:t>
      </w:r>
      <w:r w:rsidR="00392962" w:rsidRPr="00392962">
        <w:rPr>
          <w:bCs/>
          <w:sz w:val="32"/>
          <w:szCs w:val="32"/>
        </w:rPr>
        <w:t xml:space="preserve">+), </w:t>
      </w:r>
      <w:r w:rsidR="00392962" w:rsidRPr="00392962">
        <w:rPr>
          <w:bCs/>
          <w:sz w:val="32"/>
          <w:szCs w:val="32"/>
          <w:lang w:val="en-US"/>
        </w:rPr>
        <w:t>L</w:t>
      </w:r>
      <w:r w:rsidR="00392962" w:rsidRPr="00392962">
        <w:rPr>
          <w:bCs/>
          <w:sz w:val="32"/>
          <w:szCs w:val="32"/>
        </w:rPr>
        <w:t>3 [</w:t>
      </w:r>
      <w:r w:rsidR="00392962" w:rsidRPr="00392962">
        <w:rPr>
          <w:bCs/>
          <w:sz w:val="32"/>
          <w:szCs w:val="32"/>
          <w:lang w:val="en-US"/>
        </w:rPr>
        <w:t>MES</w:t>
      </w:r>
      <w:r w:rsidR="00392962" w:rsidRPr="00392962">
        <w:rPr>
          <w:bCs/>
          <w:sz w:val="32"/>
          <w:szCs w:val="32"/>
        </w:rPr>
        <w:t xml:space="preserve">3124] </w:t>
      </w:r>
      <w:r w:rsidR="00392962" w:rsidRPr="00392962">
        <w:rPr>
          <w:bCs/>
          <w:sz w:val="32"/>
          <w:szCs w:val="32"/>
          <w:lang w:val="en-US"/>
        </w:rPr>
        <w:t>c</w:t>
      </w:r>
      <w:r w:rsidR="00392962" w:rsidRPr="00392962">
        <w:rPr>
          <w:bCs/>
          <w:sz w:val="32"/>
          <w:szCs w:val="32"/>
        </w:rPr>
        <w:t xml:space="preserve"> модулем питания РМ160-220/12, 220</w:t>
      </w:r>
      <w:r w:rsidR="00392962" w:rsidRPr="00392962">
        <w:rPr>
          <w:bCs/>
          <w:sz w:val="32"/>
          <w:szCs w:val="32"/>
          <w:lang w:val="en-US"/>
        </w:rPr>
        <w:t>V</w:t>
      </w:r>
      <w:r w:rsidR="00392962" w:rsidRPr="00392962">
        <w:rPr>
          <w:bCs/>
          <w:sz w:val="32"/>
          <w:szCs w:val="32"/>
        </w:rPr>
        <w:t xml:space="preserve"> </w:t>
      </w:r>
      <w:r w:rsidR="00392962" w:rsidRPr="00392962">
        <w:rPr>
          <w:bCs/>
          <w:sz w:val="32"/>
          <w:szCs w:val="32"/>
          <w:lang w:val="en-US"/>
        </w:rPr>
        <w:t>AC</w:t>
      </w:r>
      <w:r w:rsidR="00392962" w:rsidRPr="00392962">
        <w:rPr>
          <w:bCs/>
          <w:sz w:val="32"/>
          <w:szCs w:val="32"/>
        </w:rPr>
        <w:t>, 160</w:t>
      </w:r>
      <w:r w:rsidR="00392962" w:rsidRPr="00392962">
        <w:rPr>
          <w:bCs/>
          <w:sz w:val="32"/>
          <w:szCs w:val="32"/>
          <w:lang w:val="en-US"/>
        </w:rPr>
        <w:t>W</w:t>
      </w:r>
      <w:r w:rsidR="00392962" w:rsidRPr="00392962">
        <w:rPr>
          <w:bCs/>
          <w:sz w:val="32"/>
          <w:szCs w:val="32"/>
        </w:rPr>
        <w:t xml:space="preserve"> [</w:t>
      </w:r>
      <w:r w:rsidR="00392962" w:rsidRPr="00392962">
        <w:rPr>
          <w:bCs/>
          <w:sz w:val="32"/>
          <w:szCs w:val="32"/>
          <w:lang w:val="en-US"/>
        </w:rPr>
        <w:t>PM</w:t>
      </w:r>
      <w:r w:rsidR="00392962" w:rsidRPr="00392962">
        <w:rPr>
          <w:bCs/>
          <w:sz w:val="32"/>
          <w:szCs w:val="32"/>
        </w:rPr>
        <w:t>160-220/12] - 8 штук</w:t>
      </w:r>
      <w:r w:rsidR="00690812" w:rsidRPr="00FA06B2">
        <w:rPr>
          <w:sz w:val="32"/>
          <w:szCs w:val="32"/>
        </w:rPr>
        <w:t>,</w:t>
      </w:r>
      <w:r w:rsidR="00916F1F" w:rsidRPr="00FA06B2">
        <w:rPr>
          <w:sz w:val="32"/>
          <w:szCs w:val="32"/>
        </w:rPr>
        <w:t xml:space="preserve"> </w:t>
      </w:r>
      <w:r w:rsidRPr="00FA06B2">
        <w:rPr>
          <w:sz w:val="32"/>
          <w:szCs w:val="32"/>
        </w:rPr>
        <w:t>для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690812" w:rsidRPr="002370FD" w:rsidRDefault="00690812" w:rsidP="00690812">
      <w:pPr>
        <w:keepNext/>
        <w:spacing w:line="240" w:lineRule="auto"/>
        <w:ind w:firstLine="567"/>
        <w:rPr>
          <w:b/>
          <w:bCs/>
        </w:rPr>
      </w:pPr>
      <w:r>
        <w:rPr>
          <w:b/>
          <w:bCs/>
        </w:rPr>
        <w:lastRenderedPageBreak/>
        <w:t>1</w:t>
      </w:r>
      <w:r w:rsidRPr="002370FD">
        <w:rPr>
          <w:b/>
          <w:bCs/>
        </w:rPr>
        <w:t>. Законодательное регулирование.</w:t>
      </w:r>
    </w:p>
    <w:p w:rsidR="00690812" w:rsidRPr="002370FD" w:rsidRDefault="00690812" w:rsidP="00690812">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690812" w:rsidRPr="002370FD" w:rsidRDefault="00690812" w:rsidP="00690812">
      <w:pPr>
        <w:spacing w:line="240" w:lineRule="auto"/>
        <w:ind w:firstLine="567"/>
      </w:pPr>
    </w:p>
    <w:p w:rsidR="00690812" w:rsidRPr="002370FD" w:rsidRDefault="00690812" w:rsidP="00690812">
      <w:pPr>
        <w:pStyle w:val="a9"/>
        <w:widowControl w:val="0"/>
        <w:ind w:left="0" w:firstLine="567"/>
        <w:rPr>
          <w:b/>
          <w:bCs/>
        </w:rPr>
      </w:pPr>
      <w:r w:rsidRPr="002370FD">
        <w:rPr>
          <w:b/>
          <w:bCs/>
        </w:rPr>
        <w:t>2. Заказчик.</w:t>
      </w:r>
    </w:p>
    <w:p w:rsidR="00690812" w:rsidRPr="002370FD" w:rsidRDefault="00690812" w:rsidP="00690812">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3. Требования к участникам аукциона в электронной форме.</w:t>
      </w:r>
    </w:p>
    <w:p w:rsidR="00690812" w:rsidRPr="002370FD" w:rsidRDefault="00690812" w:rsidP="00690812">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90812" w:rsidRPr="002370FD" w:rsidRDefault="00690812" w:rsidP="00690812">
      <w:pPr>
        <w:keepNext/>
        <w:spacing w:line="240" w:lineRule="auto"/>
        <w:ind w:firstLine="567"/>
      </w:pPr>
      <w:r w:rsidRPr="002370FD">
        <w:t>3.2. Участник размещения заказа должен соответствовать следующим обязательным требованиям:</w:t>
      </w:r>
    </w:p>
    <w:p w:rsidR="00690812" w:rsidRPr="002370FD" w:rsidRDefault="00690812" w:rsidP="00690812">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690812" w:rsidRPr="002370FD" w:rsidRDefault="00690812" w:rsidP="00690812">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90812" w:rsidRPr="002370FD" w:rsidRDefault="00690812" w:rsidP="00690812">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690812" w:rsidRPr="002370FD" w:rsidRDefault="00690812" w:rsidP="00690812">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690812" w:rsidRPr="002370FD" w:rsidRDefault="00690812" w:rsidP="00690812">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690812" w:rsidRDefault="00690812" w:rsidP="00690812">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3526A" w:rsidRPr="002370FD" w:rsidRDefault="0093526A" w:rsidP="00690812">
      <w:pPr>
        <w:keepNext/>
        <w:spacing w:line="240" w:lineRule="auto"/>
        <w:ind w:firstLine="567"/>
      </w:pPr>
    </w:p>
    <w:bookmarkEnd w:id="3"/>
    <w:p w:rsidR="00690812" w:rsidRPr="002370FD" w:rsidRDefault="00690812" w:rsidP="00690812">
      <w:pPr>
        <w:spacing w:line="240" w:lineRule="auto"/>
        <w:ind w:firstLine="567"/>
        <w:rPr>
          <w:b/>
          <w:bCs/>
        </w:rPr>
      </w:pPr>
    </w:p>
    <w:p w:rsidR="00690812" w:rsidRPr="002370FD" w:rsidRDefault="00690812" w:rsidP="00690812">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690812" w:rsidRPr="002370FD" w:rsidRDefault="00690812" w:rsidP="00690812">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690812" w:rsidRPr="002370FD" w:rsidRDefault="00690812" w:rsidP="00690812">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690812" w:rsidRPr="002370FD" w:rsidRDefault="00690812" w:rsidP="00690812">
      <w:pPr>
        <w:spacing w:line="240" w:lineRule="auto"/>
        <w:ind w:firstLine="567"/>
      </w:pPr>
    </w:p>
    <w:p w:rsidR="00690812" w:rsidRPr="002370FD" w:rsidRDefault="00690812" w:rsidP="00690812">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690812" w:rsidRPr="002370FD" w:rsidRDefault="00690812" w:rsidP="00690812">
      <w:pPr>
        <w:spacing w:line="240" w:lineRule="auto"/>
        <w:ind w:firstLine="567"/>
      </w:pPr>
      <w:r w:rsidRPr="002370FD">
        <w:t xml:space="preserve">5.1. </w:t>
      </w:r>
      <w:proofErr w:type="gramStart"/>
      <w:r w:rsidRPr="002370FD">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690812" w:rsidRPr="002370FD" w:rsidRDefault="00690812" w:rsidP="00690812">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690812" w:rsidRPr="002370FD" w:rsidRDefault="00690812" w:rsidP="00690812">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690812" w:rsidRPr="002370FD" w:rsidRDefault="00690812" w:rsidP="00690812">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690812" w:rsidRPr="002370FD" w:rsidRDefault="00690812" w:rsidP="00690812">
      <w:pPr>
        <w:keepNext/>
        <w:autoSpaceDE w:val="0"/>
        <w:spacing w:line="240" w:lineRule="auto"/>
        <w:ind w:firstLine="567"/>
      </w:pPr>
    </w:p>
    <w:p w:rsidR="00690812" w:rsidRPr="002370FD" w:rsidRDefault="00690812" w:rsidP="00690812">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690812" w:rsidRPr="002370FD" w:rsidRDefault="00690812" w:rsidP="00690812">
      <w:pPr>
        <w:autoSpaceDE w:val="0"/>
        <w:autoSpaceDN w:val="0"/>
        <w:adjustRightInd w:val="0"/>
        <w:spacing w:line="240" w:lineRule="auto"/>
        <w:ind w:firstLine="567"/>
        <w:rPr>
          <w:iCs/>
        </w:rPr>
      </w:pPr>
      <w:r w:rsidRPr="002370FD">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690812" w:rsidRPr="002370FD" w:rsidRDefault="00690812" w:rsidP="00690812">
      <w:pPr>
        <w:keepNext/>
        <w:autoSpaceDE w:val="0"/>
        <w:spacing w:line="240" w:lineRule="auto"/>
        <w:ind w:firstLine="567"/>
      </w:pPr>
      <w:r w:rsidRPr="002370FD">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2370FD">
        <w:t>позднее</w:t>
      </w:r>
      <w:proofErr w:type="gramEnd"/>
      <w:r w:rsidRPr="002370FD">
        <w:t xml:space="preserve"> чем за 5 (пять) дней до дня окончания срока подачи заявок на участие в  аукционе. </w:t>
      </w:r>
    </w:p>
    <w:p w:rsidR="00690812" w:rsidRPr="002370FD" w:rsidRDefault="00690812" w:rsidP="00690812">
      <w:pPr>
        <w:keepNext/>
        <w:autoSpaceDE w:val="0"/>
        <w:spacing w:line="240" w:lineRule="auto"/>
        <w:ind w:firstLine="567"/>
      </w:pPr>
      <w:r w:rsidRPr="002370FD">
        <w:t>8.3. Разъяснение положений документации не должно изменять ее суть.</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690812" w:rsidRPr="002370FD" w:rsidRDefault="00690812" w:rsidP="00690812">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690812" w:rsidRPr="002370FD" w:rsidRDefault="00690812" w:rsidP="00690812">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690812" w:rsidRPr="002370FD" w:rsidRDefault="00690812" w:rsidP="00690812">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690812" w:rsidRPr="002370FD" w:rsidRDefault="00690812" w:rsidP="00690812">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690812" w:rsidRPr="002370FD" w:rsidRDefault="00690812" w:rsidP="00690812">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690812" w:rsidRPr="002370FD" w:rsidRDefault="00690812" w:rsidP="00690812">
      <w:pPr>
        <w:keepNext/>
        <w:spacing w:line="240" w:lineRule="auto"/>
        <w:ind w:firstLine="567"/>
        <w:rPr>
          <w:b/>
          <w:bCs/>
        </w:rPr>
      </w:pPr>
      <w:bookmarkStart w:id="11" w:name="_Toc121738304"/>
    </w:p>
    <w:p w:rsidR="00690812" w:rsidRPr="002370FD" w:rsidRDefault="00690812" w:rsidP="00690812">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690812" w:rsidRPr="002370FD" w:rsidRDefault="00690812" w:rsidP="00690812">
      <w:pPr>
        <w:keepNext/>
        <w:spacing w:line="240" w:lineRule="auto"/>
        <w:ind w:firstLine="567"/>
        <w:rPr>
          <w:b/>
          <w:bCs/>
        </w:rPr>
      </w:pPr>
      <w:r w:rsidRPr="002370FD">
        <w:t xml:space="preserve">10.1. Заявка на участие в аукционе должна содержать документы, указанные в пункте 9 Информационной карты аукциона в электронной форме. </w:t>
      </w:r>
    </w:p>
    <w:p w:rsidR="00690812" w:rsidRPr="002370FD" w:rsidRDefault="00690812" w:rsidP="00690812">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690812" w:rsidRPr="002370FD" w:rsidRDefault="00690812" w:rsidP="00690812">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690812" w:rsidRPr="002370FD" w:rsidRDefault="00690812" w:rsidP="00690812">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690812" w:rsidRPr="002370FD" w:rsidRDefault="00690812" w:rsidP="00690812">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690812" w:rsidRPr="002370FD" w:rsidRDefault="00690812" w:rsidP="00690812">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690812" w:rsidRPr="002370FD" w:rsidRDefault="00690812" w:rsidP="00690812">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690812" w:rsidRPr="002370FD" w:rsidRDefault="00690812" w:rsidP="00690812">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690812" w:rsidRPr="002370FD" w:rsidRDefault="00690812" w:rsidP="00690812">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690812" w:rsidRPr="002370FD" w:rsidRDefault="00690812" w:rsidP="00690812">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90812" w:rsidRPr="002370FD" w:rsidRDefault="00690812" w:rsidP="00690812">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12. Требования к описанию предмета аукциона.</w:t>
      </w:r>
    </w:p>
    <w:p w:rsidR="00690812" w:rsidRPr="002370FD" w:rsidRDefault="00690812" w:rsidP="00690812">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690812" w:rsidRPr="002370FD" w:rsidRDefault="00690812" w:rsidP="00690812">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690812" w:rsidRPr="002370FD" w:rsidRDefault="00690812" w:rsidP="00690812">
      <w:pPr>
        <w:keepNext/>
        <w:spacing w:line="240" w:lineRule="auto"/>
        <w:ind w:firstLine="567"/>
        <w:rPr>
          <w:b/>
        </w:rPr>
      </w:pPr>
    </w:p>
    <w:p w:rsidR="00690812" w:rsidRPr="002370FD" w:rsidRDefault="00690812" w:rsidP="00690812">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690812" w:rsidRPr="002370FD" w:rsidRDefault="00690812" w:rsidP="00690812">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690812" w:rsidRPr="002370FD" w:rsidRDefault="00690812" w:rsidP="00690812">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690812" w:rsidRPr="002370FD" w:rsidRDefault="00690812" w:rsidP="00690812">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690812" w:rsidRPr="002370FD" w:rsidRDefault="00690812" w:rsidP="00690812">
      <w:pPr>
        <w:pStyle w:val="2"/>
        <w:spacing w:before="0" w:after="0"/>
        <w:ind w:firstLine="567"/>
        <w:jc w:val="both"/>
        <w:rPr>
          <w:sz w:val="24"/>
          <w:szCs w:val="24"/>
          <w:lang w:val="ru-RU"/>
        </w:rPr>
      </w:pPr>
      <w:bookmarkStart w:id="22" w:name="_Toc293477589"/>
    </w:p>
    <w:p w:rsidR="00690812" w:rsidRPr="002370FD" w:rsidRDefault="00690812" w:rsidP="00690812">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и регистрации заявок на участие в </w:t>
      </w:r>
      <w:bookmarkEnd w:id="23"/>
      <w:bookmarkEnd w:id="24"/>
      <w:r w:rsidRPr="002370FD">
        <w:rPr>
          <w:b/>
          <w:bCs/>
        </w:rPr>
        <w:t>аукционе в электронной форме.</w:t>
      </w:r>
    </w:p>
    <w:p w:rsidR="00690812" w:rsidRPr="002370FD" w:rsidRDefault="00690812" w:rsidP="00690812">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690812" w:rsidRPr="002370FD" w:rsidRDefault="00690812" w:rsidP="00690812">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690812" w:rsidRPr="002370FD" w:rsidRDefault="00690812" w:rsidP="00690812">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690812" w:rsidRPr="002370FD" w:rsidRDefault="00690812" w:rsidP="00690812">
      <w:pPr>
        <w:keepNext/>
        <w:spacing w:line="240" w:lineRule="auto"/>
        <w:ind w:firstLine="567"/>
        <w:rPr>
          <w:b/>
          <w:bCs/>
        </w:rPr>
      </w:pPr>
    </w:p>
    <w:p w:rsidR="00690812" w:rsidRPr="002370FD" w:rsidRDefault="00690812" w:rsidP="00690812">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690812" w:rsidRPr="002370FD" w:rsidRDefault="00690812" w:rsidP="00690812">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690812" w:rsidRPr="002370FD" w:rsidRDefault="00690812" w:rsidP="00690812">
      <w:pPr>
        <w:keepNext/>
        <w:spacing w:line="240" w:lineRule="auto"/>
        <w:ind w:firstLine="567"/>
        <w:rPr>
          <w:b/>
          <w:bCs/>
        </w:rPr>
      </w:pPr>
      <w:bookmarkStart w:id="26" w:name="_Toc121738314"/>
    </w:p>
    <w:p w:rsidR="00690812" w:rsidRPr="002370FD" w:rsidRDefault="00690812" w:rsidP="00690812">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690812" w:rsidRDefault="00690812" w:rsidP="00690812">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690812" w:rsidRDefault="00690812" w:rsidP="00690812">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690812" w:rsidRPr="002370FD" w:rsidRDefault="00690812" w:rsidP="00690812">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690812" w:rsidRPr="002370FD" w:rsidRDefault="00690812" w:rsidP="00690812">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690812" w:rsidRDefault="00690812" w:rsidP="00690812">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690812" w:rsidRDefault="00690812" w:rsidP="00690812">
      <w:pPr>
        <w:widowControl/>
        <w:suppressAutoHyphens w:val="0"/>
        <w:autoSpaceDE w:val="0"/>
        <w:autoSpaceDN w:val="0"/>
        <w:adjustRightInd w:val="0"/>
        <w:snapToGrid/>
        <w:spacing w:line="240" w:lineRule="auto"/>
        <w:rPr>
          <w:rFonts w:eastAsia="Calibri"/>
          <w:lang w:eastAsia="ru-RU"/>
        </w:rPr>
      </w:pPr>
    </w:p>
    <w:p w:rsidR="00690812" w:rsidRPr="002370FD" w:rsidRDefault="00690812" w:rsidP="00690812">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90812" w:rsidRPr="002370FD" w:rsidRDefault="00690812" w:rsidP="00690812">
      <w:pPr>
        <w:pStyle w:val="af9"/>
        <w:numPr>
          <w:ilvl w:val="0"/>
          <w:numId w:val="0"/>
        </w:numPr>
        <w:tabs>
          <w:tab w:val="clear" w:pos="851"/>
          <w:tab w:val="left" w:pos="0"/>
        </w:tabs>
        <w:spacing w:before="0" w:after="0"/>
        <w:ind w:firstLine="567"/>
      </w:pPr>
      <w:r w:rsidRPr="002370FD">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690812" w:rsidRPr="002370FD" w:rsidRDefault="00690812" w:rsidP="00690812">
      <w:pPr>
        <w:pStyle w:val="af9"/>
        <w:numPr>
          <w:ilvl w:val="0"/>
          <w:numId w:val="0"/>
        </w:numPr>
        <w:spacing w:before="0" w:after="0"/>
        <w:ind w:firstLine="567"/>
      </w:pPr>
    </w:p>
    <w:bookmarkEnd w:id="27"/>
    <w:bookmarkEnd w:id="28"/>
    <w:p w:rsidR="00690812" w:rsidRPr="002370FD" w:rsidRDefault="00690812" w:rsidP="00690812">
      <w:pPr>
        <w:keepNext/>
        <w:spacing w:line="240" w:lineRule="auto"/>
        <w:ind w:firstLine="567"/>
        <w:rPr>
          <w:b/>
          <w:bCs/>
        </w:rPr>
      </w:pPr>
      <w:r w:rsidRPr="002370FD">
        <w:rPr>
          <w:b/>
          <w:bCs/>
        </w:rPr>
        <w:t>18. Рассмотрение заявок на участие в аукционе в электронной форме.</w:t>
      </w:r>
    </w:p>
    <w:p w:rsidR="00690812" w:rsidRPr="002370FD" w:rsidRDefault="00690812" w:rsidP="00690812">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690812" w:rsidRPr="002370FD" w:rsidRDefault="00690812" w:rsidP="00690812">
      <w:pPr>
        <w:spacing w:line="240" w:lineRule="auto"/>
        <w:ind w:firstLine="567"/>
      </w:pPr>
      <w:r w:rsidRPr="002370FD">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690812" w:rsidRPr="002370FD" w:rsidRDefault="00690812" w:rsidP="00690812">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690812" w:rsidRPr="002370FD" w:rsidRDefault="00690812" w:rsidP="00690812">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690812" w:rsidRPr="002370FD" w:rsidRDefault="00690812" w:rsidP="00690812">
      <w:pPr>
        <w:pStyle w:val="af9"/>
        <w:numPr>
          <w:ilvl w:val="0"/>
          <w:numId w:val="0"/>
        </w:numPr>
        <w:ind w:firstLine="567"/>
      </w:pPr>
      <w:r w:rsidRPr="002370FD">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690812" w:rsidRPr="002370FD" w:rsidRDefault="00690812" w:rsidP="00690812">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690812" w:rsidRDefault="00690812" w:rsidP="00690812">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690812" w:rsidRPr="002370FD" w:rsidRDefault="00690812" w:rsidP="00690812">
      <w:pPr>
        <w:widowControl/>
        <w:numPr>
          <w:ilvl w:val="0"/>
          <w:numId w:val="2"/>
        </w:numPr>
        <w:tabs>
          <w:tab w:val="left" w:pos="1701"/>
        </w:tabs>
        <w:suppressAutoHyphens w:val="0"/>
        <w:snapToGrid/>
        <w:spacing w:line="240" w:lineRule="auto"/>
        <w:ind w:left="0" w:firstLine="567"/>
      </w:pPr>
      <w:r w:rsidRPr="00DE5F94">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r>
        <w:t>.</w:t>
      </w:r>
    </w:p>
    <w:p w:rsidR="00690812" w:rsidRPr="002370FD" w:rsidRDefault="00690812" w:rsidP="00690812">
      <w:pPr>
        <w:tabs>
          <w:tab w:val="left" w:pos="1701"/>
        </w:tabs>
        <w:spacing w:line="240" w:lineRule="auto"/>
        <w:ind w:left="709" w:firstLine="567"/>
      </w:pPr>
    </w:p>
    <w:p w:rsidR="00690812" w:rsidRPr="002370FD" w:rsidRDefault="00690812" w:rsidP="00690812">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690812" w:rsidRPr="002370FD" w:rsidRDefault="00690812" w:rsidP="00690812">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690812" w:rsidRPr="002370FD" w:rsidRDefault="00690812" w:rsidP="00690812">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690812" w:rsidRPr="002370FD" w:rsidRDefault="00690812" w:rsidP="00690812">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690812" w:rsidRPr="002370FD" w:rsidRDefault="00690812" w:rsidP="00690812">
      <w:pPr>
        <w:spacing w:line="240" w:lineRule="auto"/>
        <w:ind w:firstLine="567"/>
        <w:rPr>
          <w:b/>
        </w:rPr>
      </w:pPr>
      <w:bookmarkStart w:id="31" w:name="_Ref119429773"/>
      <w:bookmarkStart w:id="32" w:name="_Ref119430371"/>
      <w:bookmarkStart w:id="33" w:name="_Toc121738320"/>
      <w:bookmarkStart w:id="34" w:name="_Toc71013783"/>
    </w:p>
    <w:p w:rsidR="00690812" w:rsidRPr="002370FD" w:rsidRDefault="00690812" w:rsidP="00690812">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690812" w:rsidRPr="002370FD" w:rsidRDefault="00690812" w:rsidP="00690812">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690812" w:rsidRPr="002370FD" w:rsidRDefault="00690812" w:rsidP="00690812">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690812" w:rsidRPr="002370FD" w:rsidRDefault="00690812" w:rsidP="00690812">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690812" w:rsidRPr="002370FD" w:rsidRDefault="00690812" w:rsidP="00690812">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690812" w:rsidRPr="002370FD" w:rsidRDefault="00690812" w:rsidP="00690812">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690812" w:rsidRPr="002370FD" w:rsidRDefault="00690812" w:rsidP="00690812">
      <w:pPr>
        <w:pStyle w:val="af9"/>
        <w:numPr>
          <w:ilvl w:val="0"/>
          <w:numId w:val="0"/>
        </w:numPr>
        <w:tabs>
          <w:tab w:val="clear" w:pos="851"/>
          <w:tab w:val="left" w:pos="0"/>
        </w:tabs>
        <w:spacing w:before="0" w:after="0"/>
        <w:ind w:firstLine="567"/>
      </w:pPr>
      <w:r w:rsidRPr="002370FD">
        <w:lastRenderedPageBreak/>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690812" w:rsidRPr="002370FD" w:rsidRDefault="00690812" w:rsidP="00690812">
      <w:pPr>
        <w:pStyle w:val="af9"/>
        <w:numPr>
          <w:ilvl w:val="0"/>
          <w:numId w:val="0"/>
        </w:numPr>
        <w:tabs>
          <w:tab w:val="clear" w:pos="851"/>
          <w:tab w:val="left" w:pos="0"/>
        </w:tabs>
        <w:spacing w:before="0" w:after="0"/>
        <w:ind w:firstLine="567"/>
      </w:pPr>
    </w:p>
    <w:p w:rsidR="00690812" w:rsidRPr="002370FD" w:rsidRDefault="00690812" w:rsidP="00690812">
      <w:pPr>
        <w:keepNext/>
        <w:spacing w:line="240" w:lineRule="auto"/>
        <w:ind w:firstLine="567"/>
        <w:rPr>
          <w:b/>
          <w:bCs/>
        </w:rPr>
      </w:pPr>
      <w:r w:rsidRPr="002370FD">
        <w:rPr>
          <w:b/>
          <w:bCs/>
        </w:rPr>
        <w:t>21. Заключения договора по результатам аукциона в электронной форме.</w:t>
      </w:r>
    </w:p>
    <w:p w:rsidR="00690812" w:rsidRPr="002370FD" w:rsidRDefault="00690812" w:rsidP="00690812">
      <w:pPr>
        <w:keepNext/>
        <w:spacing w:line="240" w:lineRule="auto"/>
        <w:ind w:firstLine="567"/>
        <w:rPr>
          <w:b/>
          <w:bCs/>
        </w:rPr>
      </w:pPr>
      <w:r w:rsidRPr="002370FD">
        <w:t xml:space="preserve">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690812" w:rsidRPr="002370FD" w:rsidRDefault="00690812" w:rsidP="00690812">
      <w:pPr>
        <w:pStyle w:val="af9"/>
        <w:numPr>
          <w:ilvl w:val="0"/>
          <w:numId w:val="0"/>
        </w:numPr>
        <w:tabs>
          <w:tab w:val="clear" w:pos="851"/>
        </w:tabs>
        <w:spacing w:before="0" w:after="0"/>
        <w:ind w:firstLine="567"/>
      </w:pPr>
      <w:r w:rsidRPr="002370FD">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690812" w:rsidRPr="002370FD" w:rsidRDefault="00690812" w:rsidP="00690812">
      <w:pPr>
        <w:pStyle w:val="af9"/>
        <w:numPr>
          <w:ilvl w:val="0"/>
          <w:numId w:val="0"/>
        </w:numPr>
        <w:tabs>
          <w:tab w:val="clear" w:pos="851"/>
        </w:tabs>
        <w:spacing w:before="0" w:after="0"/>
        <w:ind w:firstLine="567"/>
      </w:pPr>
      <w:r w:rsidRPr="002370FD">
        <w:t xml:space="preserve">21.5. </w:t>
      </w:r>
      <w:proofErr w:type="gramStart"/>
      <w:r w:rsidRPr="002370FD">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690812" w:rsidRPr="002370FD" w:rsidRDefault="00690812" w:rsidP="00690812">
      <w:pPr>
        <w:tabs>
          <w:tab w:val="num" w:pos="1307"/>
        </w:tabs>
        <w:spacing w:line="240" w:lineRule="auto"/>
        <w:ind w:firstLine="567"/>
      </w:pPr>
      <w:r w:rsidRPr="002370FD">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690812" w:rsidRPr="002370FD" w:rsidRDefault="00690812" w:rsidP="00690812">
      <w:pPr>
        <w:tabs>
          <w:tab w:val="num" w:pos="1307"/>
        </w:tabs>
        <w:spacing w:line="240" w:lineRule="auto"/>
        <w:ind w:firstLine="567"/>
      </w:pPr>
      <w:r w:rsidRPr="002370FD">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690812" w:rsidRPr="002370FD" w:rsidRDefault="00690812" w:rsidP="00690812">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690812" w:rsidRPr="002370FD" w:rsidRDefault="00690812" w:rsidP="00690812">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690812" w:rsidRPr="002370FD" w:rsidRDefault="00690812" w:rsidP="00690812">
      <w:pPr>
        <w:tabs>
          <w:tab w:val="num" w:pos="1307"/>
        </w:tabs>
        <w:spacing w:line="240" w:lineRule="auto"/>
        <w:ind w:firstLine="567"/>
      </w:pPr>
    </w:p>
    <w:p w:rsidR="00690812" w:rsidRPr="002370FD" w:rsidRDefault="00690812" w:rsidP="00690812">
      <w:pPr>
        <w:tabs>
          <w:tab w:val="num" w:pos="1307"/>
        </w:tabs>
        <w:spacing w:line="240" w:lineRule="auto"/>
        <w:ind w:firstLine="567"/>
      </w:pPr>
      <w:r w:rsidRPr="002370FD">
        <w:rPr>
          <w:b/>
          <w:bCs/>
        </w:rPr>
        <w:t>22. Обеспечение исполнения договора.</w:t>
      </w:r>
    </w:p>
    <w:p w:rsidR="00690812" w:rsidRPr="002370FD" w:rsidRDefault="00690812" w:rsidP="00690812">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690812" w:rsidRPr="002370FD" w:rsidRDefault="00690812" w:rsidP="00690812">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8F3343"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8F3343">
              <w:t>78-98-81</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8F3343" w:rsidRPr="00B4175A">
                <w:rPr>
                  <w:rStyle w:val="a7"/>
                </w:rPr>
                <w:t>1619@</w:t>
              </w:r>
              <w:r w:rsidR="008F3343" w:rsidRPr="00B4175A">
                <w:rPr>
                  <w:rStyle w:val="a7"/>
                  <w:lang w:val="en-US"/>
                </w:rPr>
                <w:t>komintern</w:t>
              </w:r>
              <w:r w:rsidR="008F3343" w:rsidRPr="00B4175A">
                <w:rPr>
                  <w:rStyle w:val="a7"/>
                </w:rPr>
                <w:t>.</w:t>
              </w:r>
              <w:r w:rsidR="008F3343" w:rsidRPr="00B4175A">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 xml:space="preserve">тел: (383) </w:t>
            </w:r>
            <w:r w:rsidR="00FA06B2" w:rsidRPr="00D72C3B">
              <w:t>278-92-73</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218D8">
            <w:pPr>
              <w:spacing w:line="240" w:lineRule="auto"/>
              <w:ind w:firstLine="0"/>
              <w:rPr>
                <w:b/>
                <w:lang w:eastAsia="ru-RU"/>
              </w:rPr>
            </w:pPr>
            <w:r w:rsidRPr="005D52EE">
              <w:rPr>
                <w:b/>
                <w:bCs/>
              </w:rPr>
              <w:t>Предмет аукциона, с указанием количества поставляемого товара</w:t>
            </w:r>
            <w:r w:rsidRPr="005D52EE">
              <w:rPr>
                <w:b/>
              </w:rPr>
              <w:t>:</w:t>
            </w:r>
            <w:r w:rsidRPr="005D52EE">
              <w:t> </w:t>
            </w:r>
            <w:r w:rsidR="003A4E22">
              <w:rPr>
                <w:bCs/>
              </w:rPr>
              <w:t xml:space="preserve">Закупка на поставку коммутационного оборудования для ЛВС </w:t>
            </w:r>
            <w:r w:rsidR="003A4E22">
              <w:rPr>
                <w:bCs/>
                <w:lang w:val="en-US"/>
              </w:rPr>
              <w:t>Ethernet</w:t>
            </w:r>
            <w:r w:rsidR="003A4E22" w:rsidRPr="00942FDA">
              <w:rPr>
                <w:bCs/>
              </w:rPr>
              <w:t>-</w:t>
            </w:r>
            <w:r w:rsidR="003A4E22">
              <w:rPr>
                <w:bCs/>
              </w:rPr>
              <w:t xml:space="preserve">коммутатора </w:t>
            </w:r>
            <w:r w:rsidR="007A73BA">
              <w:rPr>
                <w:bCs/>
                <w:lang w:val="en-US"/>
              </w:rPr>
              <w:t>MES</w:t>
            </w:r>
            <w:r w:rsidR="007A73BA">
              <w:rPr>
                <w:bCs/>
              </w:rPr>
              <w:t>3</w:t>
            </w:r>
            <w:r w:rsidR="007A73BA" w:rsidRPr="00942FDA">
              <w:rPr>
                <w:bCs/>
              </w:rPr>
              <w:t>124</w:t>
            </w:r>
            <w:r w:rsidR="007A73BA">
              <w:rPr>
                <w:bCs/>
              </w:rPr>
              <w:t xml:space="preserve">, </w:t>
            </w:r>
            <w:r w:rsidR="007A73BA" w:rsidRPr="00942FDA">
              <w:rPr>
                <w:bCs/>
              </w:rPr>
              <w:t>24</w:t>
            </w:r>
            <w:r w:rsidR="007A73BA">
              <w:rPr>
                <w:bCs/>
              </w:rPr>
              <w:t xml:space="preserve"> порта 10/100/1000</w:t>
            </w:r>
            <w:r w:rsidR="007A73BA">
              <w:rPr>
                <w:bCs/>
                <w:lang w:val="en-US"/>
              </w:rPr>
              <w:t>Base</w:t>
            </w:r>
            <w:r w:rsidR="007A73BA" w:rsidRPr="00942FDA">
              <w:rPr>
                <w:bCs/>
              </w:rPr>
              <w:t>-</w:t>
            </w:r>
            <w:r w:rsidR="007A73BA">
              <w:rPr>
                <w:bCs/>
                <w:lang w:val="en-US"/>
              </w:rPr>
              <w:t>T</w:t>
            </w:r>
            <w:r w:rsidR="007A73BA">
              <w:rPr>
                <w:bCs/>
              </w:rPr>
              <w:t>, 4 порта 10</w:t>
            </w:r>
            <w:proofErr w:type="spellStart"/>
            <w:r w:rsidR="007A73BA">
              <w:rPr>
                <w:bCs/>
                <w:lang w:val="en-US"/>
              </w:rPr>
              <w:t>GBase</w:t>
            </w:r>
            <w:proofErr w:type="spellEnd"/>
            <w:r w:rsidR="007A73BA" w:rsidRPr="0097072B">
              <w:rPr>
                <w:bCs/>
              </w:rPr>
              <w:t>-</w:t>
            </w:r>
            <w:r w:rsidR="007A73BA">
              <w:rPr>
                <w:bCs/>
                <w:lang w:val="en-US"/>
              </w:rPr>
              <w:t>X</w:t>
            </w:r>
            <w:r w:rsidR="007A73BA" w:rsidRPr="0097072B">
              <w:rPr>
                <w:bCs/>
              </w:rPr>
              <w:t>(</w:t>
            </w:r>
            <w:r w:rsidR="007A73BA">
              <w:rPr>
                <w:bCs/>
                <w:lang w:val="en-US"/>
              </w:rPr>
              <w:t>SFP</w:t>
            </w:r>
            <w:r w:rsidR="007A73BA" w:rsidRPr="0097072B">
              <w:rPr>
                <w:bCs/>
              </w:rPr>
              <w:t xml:space="preserve">+), </w:t>
            </w:r>
            <w:r w:rsidR="007A73BA">
              <w:rPr>
                <w:bCs/>
                <w:lang w:val="en-US"/>
              </w:rPr>
              <w:t>L</w:t>
            </w:r>
            <w:r w:rsidR="007A73BA" w:rsidRPr="0097072B">
              <w:rPr>
                <w:bCs/>
              </w:rPr>
              <w:t>3 [</w:t>
            </w:r>
            <w:r w:rsidR="007A73BA">
              <w:rPr>
                <w:bCs/>
                <w:lang w:val="en-US"/>
              </w:rPr>
              <w:t>MES</w:t>
            </w:r>
            <w:r w:rsidR="007A73BA" w:rsidRPr="0097072B">
              <w:rPr>
                <w:bCs/>
              </w:rPr>
              <w:t xml:space="preserve">3124] </w:t>
            </w:r>
            <w:r w:rsidR="007A73BA">
              <w:rPr>
                <w:bCs/>
                <w:lang w:val="en-US"/>
              </w:rPr>
              <w:t>c</w:t>
            </w:r>
            <w:r w:rsidR="007A73BA">
              <w:rPr>
                <w:bCs/>
              </w:rPr>
              <w:t xml:space="preserve"> модулем питания РМ160-220/12, 220</w:t>
            </w:r>
            <w:r w:rsidR="007A73BA">
              <w:rPr>
                <w:bCs/>
                <w:lang w:val="en-US"/>
              </w:rPr>
              <w:t>V</w:t>
            </w:r>
            <w:r w:rsidR="007A73BA">
              <w:rPr>
                <w:bCs/>
              </w:rPr>
              <w:t xml:space="preserve"> </w:t>
            </w:r>
            <w:r w:rsidR="007A73BA">
              <w:rPr>
                <w:bCs/>
                <w:lang w:val="en-US"/>
              </w:rPr>
              <w:t>AC</w:t>
            </w:r>
            <w:r w:rsidR="007A73BA" w:rsidRPr="0097072B">
              <w:rPr>
                <w:bCs/>
              </w:rPr>
              <w:t>, 160</w:t>
            </w:r>
            <w:r w:rsidR="007A73BA">
              <w:rPr>
                <w:bCs/>
                <w:lang w:val="en-US"/>
              </w:rPr>
              <w:t>W</w:t>
            </w:r>
            <w:r w:rsidR="007A73BA" w:rsidRPr="0097072B">
              <w:rPr>
                <w:bCs/>
              </w:rPr>
              <w:t xml:space="preserve"> [</w:t>
            </w:r>
            <w:r w:rsidR="007A73BA">
              <w:rPr>
                <w:bCs/>
                <w:lang w:val="en-US"/>
              </w:rPr>
              <w:t>PM</w:t>
            </w:r>
            <w:r w:rsidR="007A73BA" w:rsidRPr="0097072B">
              <w:rPr>
                <w:bCs/>
              </w:rPr>
              <w:t>160-220/12]</w:t>
            </w:r>
            <w:r w:rsidR="007A73BA">
              <w:rPr>
                <w:bCs/>
              </w:rPr>
              <w:t xml:space="preserve"> -</w:t>
            </w:r>
            <w:r w:rsidR="007A73BA" w:rsidRPr="0097072B">
              <w:rPr>
                <w:bCs/>
              </w:rPr>
              <w:t xml:space="preserve"> 8 </w:t>
            </w:r>
            <w:r w:rsidR="007A73BA">
              <w:rPr>
                <w:bCs/>
              </w:rPr>
              <w:t>штук</w:t>
            </w:r>
            <w:r w:rsidR="003A4E22" w:rsidRPr="005D52EE">
              <w:t xml:space="preserve"> </w:t>
            </w:r>
            <w:r w:rsidRPr="005D52EE">
              <w:t>(Приложение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008F3343">
              <w:rPr>
                <w:bCs/>
              </w:rPr>
              <w:t>до 23.08</w:t>
            </w:r>
            <w:r w:rsidR="00FA06B2" w:rsidRPr="00D72C3B">
              <w:rPr>
                <w:bCs/>
              </w:rPr>
              <w:t>.2016.</w:t>
            </w:r>
            <w:r w:rsidR="00FA06B2" w:rsidRPr="00D72C3B">
              <w:t xml:space="preserve"> Дата и время поставляемого товара согласовывается Поставщиком с Заказчиком любым доступным способом не позднее, чем за двое суток до даты предполагаемой поставки</w:t>
            </w:r>
            <w:r w:rsidR="00FA06B2" w:rsidRPr="00D72C3B">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8A4825" w:rsidRDefault="00B86A56" w:rsidP="008B72D5">
            <w:pPr>
              <w:pStyle w:val="afb"/>
              <w:spacing w:after="0" w:line="240" w:lineRule="auto"/>
              <w:ind w:left="0"/>
              <w:jc w:val="both"/>
              <w:rPr>
                <w:rFonts w:ascii="Times New Roman" w:hAnsi="Times New Roman" w:cs="Times New Roman"/>
                <w:sz w:val="24"/>
                <w:szCs w:val="24"/>
              </w:rPr>
            </w:pPr>
            <w:r>
              <w:rPr>
                <w:rFonts w:ascii="Times New Roman" w:hAnsi="Times New Roman"/>
                <w:sz w:val="24"/>
                <w:szCs w:val="24"/>
              </w:rPr>
              <w:t xml:space="preserve">1. </w:t>
            </w:r>
            <w:r w:rsidR="008A4825" w:rsidRPr="008A4825">
              <w:rPr>
                <w:rFonts w:ascii="Times New Roman" w:hAnsi="Times New Roman" w:cs="Times New Roman"/>
                <w:sz w:val="24"/>
                <w:szCs w:val="24"/>
              </w:rPr>
              <w:t xml:space="preserve">В соответствие с технической частью документации </w:t>
            </w:r>
            <w:r w:rsidR="008A4825">
              <w:rPr>
                <w:rFonts w:ascii="Times New Roman" w:hAnsi="Times New Roman" w:cs="Times New Roman"/>
                <w:sz w:val="24"/>
                <w:szCs w:val="24"/>
              </w:rPr>
              <w:t>об аукционе в электронной форме</w:t>
            </w:r>
            <w:r w:rsidR="008A4825" w:rsidRPr="008A4825">
              <w:rPr>
                <w:rFonts w:ascii="Times New Roman" w:hAnsi="Times New Roman" w:cs="Times New Roman"/>
                <w:sz w:val="24"/>
                <w:szCs w:val="24"/>
              </w:rPr>
              <w:t xml:space="preserve"> </w:t>
            </w:r>
            <w:r w:rsidR="00EB1075" w:rsidRPr="008A4825">
              <w:rPr>
                <w:rFonts w:ascii="Times New Roman" w:hAnsi="Times New Roman" w:cs="Times New Roman"/>
                <w:sz w:val="24"/>
                <w:szCs w:val="24"/>
              </w:rPr>
              <w:t>(Приложение 6).</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sidR="00743F3D">
              <w:rPr>
                <w:rFonts w:ascii="Times New Roman" w:hAnsi="Times New Roman" w:cs="Times New Roman"/>
                <w:sz w:val="24"/>
                <w:szCs w:val="24"/>
              </w:rPr>
              <w:t xml:space="preserve">Упаковка не должна быть нарушена. </w:t>
            </w:r>
            <w:r>
              <w:rPr>
                <w:rFonts w:ascii="Times New Roman" w:hAnsi="Times New Roman" w:cs="Times New Roman"/>
                <w:sz w:val="24"/>
                <w:szCs w:val="24"/>
              </w:rPr>
              <w:t>Товар не должен иметь физических повреждений. Комплектующие должны быть новыми</w:t>
            </w:r>
            <w:r w:rsidR="00743F3D">
              <w:rPr>
                <w:rFonts w:ascii="Times New Roman" w:hAnsi="Times New Roman" w:cs="Times New Roman"/>
                <w:sz w:val="24"/>
                <w:szCs w:val="24"/>
              </w:rPr>
              <w:t>.</w:t>
            </w:r>
          </w:p>
          <w:p w:rsidR="00EB1075" w:rsidRDefault="00EB1075" w:rsidP="005D3FC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p w:rsidR="008F3343" w:rsidRPr="008B72D5" w:rsidRDefault="008F3343" w:rsidP="005D3FC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 Упаковка и транспортные расходы входят в стоимость товара.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743F3D" w:rsidRPr="002D0226" w:rsidRDefault="00EB1075" w:rsidP="00743F3D">
            <w:pPr>
              <w:autoSpaceDE w:val="0"/>
              <w:autoSpaceDN w:val="0"/>
              <w:adjustRightInd w:val="0"/>
              <w:spacing w:line="240" w:lineRule="auto"/>
              <w:ind w:firstLine="0"/>
              <w:rPr>
                <w:sz w:val="22"/>
                <w:szCs w:val="22"/>
              </w:rPr>
            </w:pPr>
            <w:r>
              <w:t>1) </w:t>
            </w:r>
            <w:r w:rsidR="00743F3D" w:rsidRPr="002D0226">
              <w:rPr>
                <w:sz w:val="22"/>
                <w:szCs w:val="22"/>
              </w:rPr>
              <w:t>Заявка заполняется участником аукциона в электронной форме по форме (Приложение 1);</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lastRenderedPageBreak/>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2D0226">
              <w:rPr>
                <w:sz w:val="22"/>
                <w:szCs w:val="22"/>
              </w:rPr>
              <w:t xml:space="preserve"> </w:t>
            </w:r>
            <w:proofErr w:type="gramStart"/>
            <w:r w:rsidRPr="002D0226">
              <w:rPr>
                <w:sz w:val="22"/>
                <w:szCs w:val="22"/>
              </w:rPr>
              <w:t>учредительные документы));</w:t>
            </w:r>
            <w:proofErr w:type="gramEnd"/>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4) копия свидетельства о государственной регистрации;</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5) копия свидетельства о постановке на учет в налоговом органе;</w:t>
            </w:r>
          </w:p>
          <w:p w:rsidR="00743F3D" w:rsidRPr="002D0226" w:rsidRDefault="00743F3D" w:rsidP="00743F3D">
            <w:pPr>
              <w:shd w:val="clear" w:color="auto" w:fill="FFFFFF"/>
              <w:tabs>
                <w:tab w:val="left" w:pos="567"/>
              </w:tabs>
              <w:spacing w:line="240" w:lineRule="auto"/>
              <w:ind w:firstLine="0"/>
              <w:rPr>
                <w:sz w:val="22"/>
                <w:szCs w:val="22"/>
                <w:lang w:eastAsia="en-US"/>
              </w:rPr>
            </w:pPr>
            <w:proofErr w:type="gramStart"/>
            <w:r w:rsidRPr="002D0226">
              <w:rPr>
                <w:sz w:val="22"/>
                <w:szCs w:val="22"/>
              </w:rPr>
              <w:t xml:space="preserve">6) </w:t>
            </w:r>
            <w:r w:rsidRPr="002D02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2D0226" w:rsidRDefault="00743F3D" w:rsidP="00743F3D">
            <w:pPr>
              <w:shd w:val="clear" w:color="auto" w:fill="FFFFFF"/>
              <w:tabs>
                <w:tab w:val="left" w:pos="567"/>
              </w:tabs>
              <w:spacing w:line="240" w:lineRule="auto"/>
              <w:ind w:firstLine="0"/>
              <w:rPr>
                <w:sz w:val="22"/>
                <w:szCs w:val="22"/>
                <w:lang w:eastAsia="en-US"/>
              </w:rPr>
            </w:pPr>
            <w:r w:rsidRPr="002D0226">
              <w:rPr>
                <w:sz w:val="22"/>
                <w:szCs w:val="22"/>
                <w:lang w:eastAsia="en-US"/>
              </w:rPr>
              <w:t xml:space="preserve">7) </w:t>
            </w:r>
            <w: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proofErr w:type="gramStart"/>
            <w:r w:rsidRPr="002D02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2D0226">
              <w:rPr>
                <w:sz w:val="22"/>
                <w:szCs w:val="22"/>
              </w:rPr>
              <w:t xml:space="preserve"> ЕИС извещения о проведен</w:t>
            </w:r>
            <w:proofErr w:type="gramStart"/>
            <w:r w:rsidRPr="002D0226">
              <w:rPr>
                <w:sz w:val="22"/>
                <w:szCs w:val="22"/>
              </w:rPr>
              <w:t>ии ау</w:t>
            </w:r>
            <w:proofErr w:type="gramEnd"/>
            <w:r w:rsidRPr="002D02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2D0226">
              <w:rPr>
                <w:sz w:val="22"/>
                <w:szCs w:val="22"/>
              </w:rPr>
              <w:t>ии ау</w:t>
            </w:r>
            <w:proofErr w:type="gramEnd"/>
            <w:r w:rsidRPr="002D0226">
              <w:rPr>
                <w:sz w:val="22"/>
                <w:szCs w:val="22"/>
              </w:rPr>
              <w:t>кциона;</w:t>
            </w:r>
          </w:p>
          <w:p w:rsidR="00743F3D" w:rsidRPr="002D0226" w:rsidRDefault="00743F3D" w:rsidP="00743F3D">
            <w:pPr>
              <w:spacing w:line="240" w:lineRule="auto"/>
              <w:ind w:firstLine="0"/>
              <w:rPr>
                <w:rFonts w:eastAsia="Calibri"/>
                <w:sz w:val="22"/>
                <w:szCs w:val="22"/>
                <w:lang w:eastAsia="ru-RU"/>
              </w:rPr>
            </w:pPr>
            <w:r w:rsidRPr="002D0226">
              <w:rPr>
                <w:sz w:val="22"/>
                <w:szCs w:val="22"/>
              </w:rPr>
              <w:t xml:space="preserve">9) </w:t>
            </w:r>
            <w:r w:rsidR="005218D8">
              <w:t xml:space="preserve">декларация о соответствии участника закупки критериям отнесения </w:t>
            </w:r>
            <w:proofErr w:type="gramStart"/>
            <w:r w:rsidR="005218D8">
              <w:t>к</w:t>
            </w:r>
            <w:proofErr w:type="gramEnd"/>
            <w:r w:rsidR="005218D8">
              <w:t xml:space="preserve"> </w:t>
            </w:r>
            <w:proofErr w:type="gramStart"/>
            <w:r w:rsidR="005218D8">
              <w:t>субъектом</w:t>
            </w:r>
            <w:proofErr w:type="gramEnd"/>
            <w:r w:rsidR="005218D8">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D0226">
              <w:rPr>
                <w:sz w:val="22"/>
                <w:szCs w:val="22"/>
              </w:rPr>
              <w:t>;</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2D0226">
              <w:rPr>
                <w:sz w:val="22"/>
                <w:szCs w:val="22"/>
              </w:rPr>
              <w:t>ии ау</w:t>
            </w:r>
            <w:proofErr w:type="gramEnd"/>
            <w:r w:rsidRPr="002D02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12) копию документа</w:t>
            </w:r>
            <w:r>
              <w:rPr>
                <w:sz w:val="22"/>
                <w:szCs w:val="22"/>
              </w:rPr>
              <w:t xml:space="preserve">, </w:t>
            </w:r>
            <w:r w:rsidRPr="002D0226">
              <w:rPr>
                <w:sz w:val="22"/>
                <w:szCs w:val="22"/>
              </w:rPr>
              <w:t>подтверждающего предоставление обеспечения заявки на участие в закупке в форме, предусмотренной настоящей документацией</w:t>
            </w:r>
            <w:r>
              <w:rPr>
                <w:sz w:val="22"/>
                <w:szCs w:val="22"/>
              </w:rPr>
              <w:t xml:space="preserve"> (копия платежного документа или банковскую гарантию);</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3</w:t>
            </w:r>
            <w:r w:rsidRPr="002D0226">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4</w:t>
            </w:r>
            <w:r w:rsidRPr="002D0226">
              <w:rPr>
                <w:sz w:val="22"/>
                <w:szCs w:val="22"/>
              </w:rPr>
              <w:t>) копии документов, подтверждающих полномочия лица, подписавшего заявку, на совершение указанных действий;</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5</w:t>
            </w:r>
            <w:r w:rsidRPr="002D0226">
              <w:rPr>
                <w:sz w:val="22"/>
                <w:szCs w:val="22"/>
              </w:rPr>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2D0226" w:rsidRDefault="00743F3D" w:rsidP="00743F3D">
            <w:pPr>
              <w:autoSpaceDE w:val="0"/>
              <w:autoSpaceDN w:val="0"/>
              <w:adjustRightInd w:val="0"/>
              <w:spacing w:line="240" w:lineRule="auto"/>
              <w:ind w:firstLine="0"/>
              <w:rPr>
                <w:sz w:val="22"/>
                <w:szCs w:val="22"/>
              </w:rPr>
            </w:pPr>
            <w:r w:rsidRPr="002D0226">
              <w:rPr>
                <w:sz w:val="22"/>
                <w:szCs w:val="22"/>
              </w:rPr>
              <w:t>1</w:t>
            </w:r>
            <w:r w:rsidR="00E777B6">
              <w:rPr>
                <w:sz w:val="22"/>
                <w:szCs w:val="22"/>
              </w:rPr>
              <w:t>6</w:t>
            </w:r>
            <w:r w:rsidRPr="002D0226">
              <w:rPr>
                <w:sz w:val="22"/>
                <w:szCs w:val="22"/>
              </w:rPr>
              <w:t>) копия приказа о назначении главного бухгалтера (при наличии должности гл. бухгалтера). В случае</w:t>
            </w:r>
            <w:proofErr w:type="gramStart"/>
            <w:r w:rsidRPr="002D0226">
              <w:rPr>
                <w:sz w:val="22"/>
                <w:szCs w:val="22"/>
              </w:rPr>
              <w:t>,</w:t>
            </w:r>
            <w:proofErr w:type="gramEnd"/>
            <w:r w:rsidRPr="002D0226">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2D0226" w:rsidRDefault="00743F3D" w:rsidP="00743F3D">
            <w:pPr>
              <w:spacing w:line="240" w:lineRule="auto"/>
              <w:ind w:firstLine="34"/>
              <w:rPr>
                <w:sz w:val="22"/>
                <w:szCs w:val="22"/>
              </w:rPr>
            </w:pPr>
            <w:r w:rsidRPr="002D0226">
              <w:rPr>
                <w:sz w:val="22"/>
                <w:szCs w:val="22"/>
              </w:rPr>
              <w:t>1</w:t>
            </w:r>
            <w:r w:rsidR="00E777B6">
              <w:rPr>
                <w:sz w:val="22"/>
                <w:szCs w:val="22"/>
              </w:rPr>
              <w:t>7</w:t>
            </w:r>
            <w:r w:rsidRPr="002D0226">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Default="00EB1075" w:rsidP="00491DC0">
            <w:pPr>
              <w:spacing w:line="240" w:lineRule="auto"/>
              <w:ind w:firstLine="0"/>
            </w:pPr>
            <w:r>
              <w:lastRenderedPageBreak/>
              <w:t xml:space="preserve">- Отсутствие или неполное представление документов, входящих в состав заявки, указанных в п. </w:t>
            </w:r>
            <w:r w:rsidR="00743F3D">
              <w:t>10</w:t>
            </w:r>
            <w:r>
              <w:t xml:space="preserve">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FA06B2">
            <w:pPr>
              <w:widowControl/>
              <w:suppressAutoHyphens w:val="0"/>
              <w:snapToGrid/>
              <w:spacing w:line="240" w:lineRule="auto"/>
              <w:ind w:firstLine="0"/>
              <w:rPr>
                <w:lang w:eastAsia="ru-RU"/>
              </w:rPr>
            </w:pPr>
            <w:r w:rsidRPr="005D52EE">
              <w:rPr>
                <w:b/>
                <w:bCs/>
              </w:rPr>
              <w:t>Начальная (максимальная) цена договора</w:t>
            </w:r>
            <w:r w:rsidRPr="005D52EE">
              <w:rPr>
                <w:bCs/>
              </w:rPr>
              <w:t>:</w:t>
            </w:r>
            <w:r w:rsidR="00687174">
              <w:t xml:space="preserve"> </w:t>
            </w:r>
            <w:r w:rsidR="00993DDA">
              <w:t>551 733</w:t>
            </w:r>
            <w:r w:rsidR="00993DDA" w:rsidRPr="00D72C3B">
              <w:t xml:space="preserve"> (</w:t>
            </w:r>
            <w:r w:rsidR="00993DDA">
              <w:t>Пятьсот пятьдесят одна тысяча семьсот тридцать три) рубля</w:t>
            </w:r>
            <w:r w:rsidR="00993DDA" w:rsidRPr="00D72C3B">
              <w:t xml:space="preserve"> </w:t>
            </w:r>
            <w:r w:rsidR="00993DDA">
              <w:t>36</w:t>
            </w:r>
            <w:r w:rsidR="00993DDA" w:rsidRPr="00D72C3B">
              <w:t xml:space="preserve"> копеек, в том числе НДС (18%).</w:t>
            </w:r>
            <w:r w:rsidR="00FA06B2" w:rsidRPr="00FA06B2">
              <w:rPr>
                <w:lang w:eastAsia="en-US"/>
              </w:rPr>
              <w:t>Начальная (максимальная) цена включает в себя: с учетом расходов на доставку, упаковку, НДС-18%,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w:t>
            </w:r>
            <w:r w:rsidR="00687174">
              <w:t>аксимальной) цены договора (цены</w:t>
            </w:r>
            <w:r w:rsidRPr="005D52EE">
              <w:t xml:space="preserve">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24FF4" w:rsidRDefault="00EB1075" w:rsidP="00FC6954">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EB1075" w:rsidRDefault="00A24FF4" w:rsidP="00FC6954">
            <w:pPr>
              <w:autoSpaceDE w:val="0"/>
              <w:spacing w:line="240" w:lineRule="auto"/>
              <w:ind w:firstLine="0"/>
            </w:pPr>
            <w:r>
              <w:t>11 034,67</w:t>
            </w:r>
            <w:r w:rsidRPr="00D72C3B">
              <w:t xml:space="preserve"> </w:t>
            </w:r>
            <w:r w:rsidR="00FA06B2" w:rsidRPr="00D72C3B">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FC6954" w:rsidRPr="005D52EE" w:rsidRDefault="00FC6954" w:rsidP="007C5E04">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Pr="0022399C">
              <w:rPr>
                <w:color w:val="000000"/>
              </w:rPr>
              <w:t>«</w:t>
            </w:r>
            <w:r w:rsidR="007C5E04">
              <w:rPr>
                <w:color w:val="000000"/>
              </w:rPr>
              <w:t>18</w:t>
            </w:r>
            <w:r w:rsidRPr="0022399C">
              <w:rPr>
                <w:color w:val="000000"/>
              </w:rPr>
              <w:t>»</w:t>
            </w:r>
            <w:r w:rsidR="008F3343">
              <w:rPr>
                <w:color w:val="000000"/>
              </w:rPr>
              <w:t xml:space="preserve"> </w:t>
            </w:r>
            <w:r w:rsidR="007C5E04">
              <w:rPr>
                <w:color w:val="000000"/>
              </w:rPr>
              <w:t>июля</w:t>
            </w:r>
            <w:r w:rsidR="00732C92">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7C5E04">
            <w:pPr>
              <w:ind w:firstLine="0"/>
            </w:pPr>
            <w:r w:rsidRPr="0022399C">
              <w:rPr>
                <w:color w:val="000000"/>
              </w:rPr>
              <w:t>«</w:t>
            </w:r>
            <w:r w:rsidR="007C5E04">
              <w:rPr>
                <w:color w:val="000000"/>
              </w:rPr>
              <w:t>22</w:t>
            </w:r>
            <w:r w:rsidRPr="0022399C">
              <w:rPr>
                <w:color w:val="000000"/>
              </w:rPr>
              <w:t xml:space="preserve">» </w:t>
            </w:r>
            <w:r w:rsidR="007C5E04">
              <w:rPr>
                <w:color w:val="000000"/>
              </w:rPr>
              <w:t>июля</w:t>
            </w:r>
            <w:r w:rsidR="00732C92">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7C5E04">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E352F" w:rsidRPr="0022399C">
              <w:rPr>
                <w:color w:val="000000"/>
              </w:rPr>
              <w:t>«</w:t>
            </w:r>
            <w:r w:rsidR="007C5E04">
              <w:rPr>
                <w:color w:val="000000"/>
              </w:rPr>
              <w:t>22</w:t>
            </w:r>
            <w:r w:rsidR="009E352F" w:rsidRPr="0022399C">
              <w:rPr>
                <w:color w:val="000000"/>
              </w:rPr>
              <w:t xml:space="preserve">» </w:t>
            </w:r>
            <w:r w:rsidR="007C5E04">
              <w:rPr>
                <w:color w:val="000000"/>
              </w:rPr>
              <w:t>июля</w:t>
            </w:r>
            <w:bookmarkStart w:id="36" w:name="_GoBack"/>
            <w:bookmarkEnd w:id="36"/>
            <w:r w:rsidR="00FA06B2">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w:t>
      </w:r>
      <w:proofErr w:type="gramStart"/>
      <w:r w:rsidRPr="002468DC">
        <w:rPr>
          <w:sz w:val="23"/>
          <w:szCs w:val="23"/>
        </w:rPr>
        <w:t>Поставщик обязуется в обуслов</w:t>
      </w:r>
      <w:r w:rsidR="00ED0473">
        <w:rPr>
          <w:sz w:val="23"/>
          <w:szCs w:val="23"/>
        </w:rPr>
        <w:t>ленный договором срок поставить</w:t>
      </w:r>
      <w:r w:rsidR="00ED0473">
        <w:rPr>
          <w:bCs/>
        </w:rPr>
        <w:t xml:space="preserve"> коммутационное оборудование для ЛВС </w:t>
      </w:r>
      <w:r w:rsidR="00ED0473">
        <w:rPr>
          <w:bCs/>
          <w:lang w:val="en-US"/>
        </w:rPr>
        <w:t>Ethernet</w:t>
      </w:r>
      <w:r w:rsidR="00ED0473" w:rsidRPr="00942FDA">
        <w:rPr>
          <w:bCs/>
        </w:rPr>
        <w:t>-</w:t>
      </w:r>
      <w:r w:rsidR="00ED0473">
        <w:rPr>
          <w:bCs/>
        </w:rPr>
        <w:t xml:space="preserve">коммутатора </w:t>
      </w:r>
      <w:r w:rsidR="00756384">
        <w:rPr>
          <w:bCs/>
          <w:lang w:val="en-US"/>
        </w:rPr>
        <w:t>MES</w:t>
      </w:r>
      <w:r w:rsidR="00756384">
        <w:rPr>
          <w:bCs/>
        </w:rPr>
        <w:t>3</w:t>
      </w:r>
      <w:r w:rsidR="00756384" w:rsidRPr="00942FDA">
        <w:rPr>
          <w:bCs/>
        </w:rPr>
        <w:t>124</w:t>
      </w:r>
      <w:r w:rsidR="00756384">
        <w:rPr>
          <w:bCs/>
        </w:rPr>
        <w:t xml:space="preserve">, </w:t>
      </w:r>
      <w:r w:rsidR="00756384" w:rsidRPr="00942FDA">
        <w:rPr>
          <w:bCs/>
        </w:rPr>
        <w:t>24</w:t>
      </w:r>
      <w:r w:rsidR="00756384">
        <w:rPr>
          <w:bCs/>
        </w:rPr>
        <w:t xml:space="preserve"> порта 10/100/1000</w:t>
      </w:r>
      <w:r w:rsidR="00756384">
        <w:rPr>
          <w:bCs/>
          <w:lang w:val="en-US"/>
        </w:rPr>
        <w:t>Base</w:t>
      </w:r>
      <w:r w:rsidR="00756384" w:rsidRPr="00942FDA">
        <w:rPr>
          <w:bCs/>
        </w:rPr>
        <w:t>-</w:t>
      </w:r>
      <w:r w:rsidR="00756384">
        <w:rPr>
          <w:bCs/>
          <w:lang w:val="en-US"/>
        </w:rPr>
        <w:t>T</w:t>
      </w:r>
      <w:r w:rsidR="00756384">
        <w:rPr>
          <w:bCs/>
        </w:rPr>
        <w:t>, 4 порта 10</w:t>
      </w:r>
      <w:proofErr w:type="spellStart"/>
      <w:r w:rsidR="00756384">
        <w:rPr>
          <w:bCs/>
          <w:lang w:val="en-US"/>
        </w:rPr>
        <w:t>GBase</w:t>
      </w:r>
      <w:proofErr w:type="spellEnd"/>
      <w:r w:rsidR="00756384" w:rsidRPr="0097072B">
        <w:rPr>
          <w:bCs/>
        </w:rPr>
        <w:t>-</w:t>
      </w:r>
      <w:r w:rsidR="00756384">
        <w:rPr>
          <w:bCs/>
          <w:lang w:val="en-US"/>
        </w:rPr>
        <w:t>X</w:t>
      </w:r>
      <w:r w:rsidR="00756384" w:rsidRPr="0097072B">
        <w:rPr>
          <w:bCs/>
        </w:rPr>
        <w:t>(</w:t>
      </w:r>
      <w:r w:rsidR="00756384">
        <w:rPr>
          <w:bCs/>
          <w:lang w:val="en-US"/>
        </w:rPr>
        <w:t>SFP</w:t>
      </w:r>
      <w:r w:rsidR="00756384" w:rsidRPr="0097072B">
        <w:rPr>
          <w:bCs/>
        </w:rPr>
        <w:t xml:space="preserve">+), </w:t>
      </w:r>
      <w:r w:rsidR="00756384">
        <w:rPr>
          <w:bCs/>
          <w:lang w:val="en-US"/>
        </w:rPr>
        <w:t>L</w:t>
      </w:r>
      <w:r w:rsidR="00756384" w:rsidRPr="0097072B">
        <w:rPr>
          <w:bCs/>
        </w:rPr>
        <w:t>3 [</w:t>
      </w:r>
      <w:r w:rsidR="00756384">
        <w:rPr>
          <w:bCs/>
          <w:lang w:val="en-US"/>
        </w:rPr>
        <w:t>MES</w:t>
      </w:r>
      <w:r w:rsidR="00756384" w:rsidRPr="0097072B">
        <w:rPr>
          <w:bCs/>
        </w:rPr>
        <w:t xml:space="preserve">3124] </w:t>
      </w:r>
      <w:r w:rsidR="00756384">
        <w:rPr>
          <w:bCs/>
          <w:lang w:val="en-US"/>
        </w:rPr>
        <w:t>c</w:t>
      </w:r>
      <w:r w:rsidR="00756384">
        <w:rPr>
          <w:bCs/>
        </w:rPr>
        <w:t xml:space="preserve"> модулем питания РМ160-220/12, 220</w:t>
      </w:r>
      <w:r w:rsidR="00756384">
        <w:rPr>
          <w:bCs/>
          <w:lang w:val="en-US"/>
        </w:rPr>
        <w:t>V</w:t>
      </w:r>
      <w:r w:rsidR="00756384">
        <w:rPr>
          <w:bCs/>
        </w:rPr>
        <w:t xml:space="preserve"> </w:t>
      </w:r>
      <w:r w:rsidR="00756384">
        <w:rPr>
          <w:bCs/>
          <w:lang w:val="en-US"/>
        </w:rPr>
        <w:t>AC</w:t>
      </w:r>
      <w:r w:rsidR="00756384" w:rsidRPr="0097072B">
        <w:rPr>
          <w:bCs/>
        </w:rPr>
        <w:t>, 160</w:t>
      </w:r>
      <w:r w:rsidR="00756384">
        <w:rPr>
          <w:bCs/>
          <w:lang w:val="en-US"/>
        </w:rPr>
        <w:t>W</w:t>
      </w:r>
      <w:r w:rsidR="00756384" w:rsidRPr="0097072B">
        <w:rPr>
          <w:bCs/>
        </w:rPr>
        <w:t xml:space="preserve"> [</w:t>
      </w:r>
      <w:r w:rsidR="00756384">
        <w:rPr>
          <w:bCs/>
          <w:lang w:val="en-US"/>
        </w:rPr>
        <w:t>PM</w:t>
      </w:r>
      <w:r w:rsidR="00756384" w:rsidRPr="0097072B">
        <w:rPr>
          <w:bCs/>
        </w:rPr>
        <w:t>160-220/12]</w:t>
      </w:r>
      <w:r w:rsidR="00756384">
        <w:rPr>
          <w:bCs/>
        </w:rPr>
        <w:t xml:space="preserve"> -</w:t>
      </w:r>
      <w:r w:rsidR="00756384" w:rsidRPr="0097072B">
        <w:rPr>
          <w:bCs/>
        </w:rPr>
        <w:t xml:space="preserve"> 8 </w:t>
      </w:r>
      <w:r w:rsidR="00756384">
        <w:rPr>
          <w:bCs/>
        </w:rPr>
        <w:t>штук</w:t>
      </w:r>
      <w:r w:rsidRPr="002468DC">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w:t>
      </w:r>
      <w:proofErr w:type="gramEnd"/>
      <w:r w:rsidRPr="002468DC">
        <w:rPr>
          <w:sz w:val="23"/>
          <w:szCs w:val="23"/>
        </w:rPr>
        <w:t xml:space="preserve">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743F3D">
        <w:rPr>
          <w:bCs/>
          <w:sz w:val="23"/>
          <w:szCs w:val="23"/>
        </w:rPr>
        <w:t>2</w:t>
      </w:r>
      <w:r w:rsidR="00804C42">
        <w:rPr>
          <w:bCs/>
          <w:sz w:val="23"/>
          <w:szCs w:val="23"/>
        </w:rPr>
        <w:t>3</w:t>
      </w:r>
      <w:r w:rsidR="00743F3D">
        <w:rPr>
          <w:bCs/>
          <w:sz w:val="23"/>
          <w:szCs w:val="23"/>
        </w:rPr>
        <w:t xml:space="preserve"> </w:t>
      </w:r>
      <w:r w:rsidR="00804C42">
        <w:rPr>
          <w:bCs/>
          <w:sz w:val="23"/>
          <w:szCs w:val="23"/>
        </w:rPr>
        <w:t>августа</w:t>
      </w:r>
      <w:r w:rsidR="00FA06B2">
        <w:rPr>
          <w:bCs/>
          <w:sz w:val="23"/>
          <w:szCs w:val="23"/>
        </w:rPr>
        <w:t xml:space="preserve"> </w:t>
      </w:r>
      <w:r w:rsidRPr="002468DC">
        <w:rPr>
          <w:bCs/>
          <w:sz w:val="23"/>
          <w:szCs w:val="23"/>
        </w:rPr>
        <w:t>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295FCC" w:rsidP="00904714">
      <w:pPr>
        <w:spacing w:line="240" w:lineRule="auto"/>
        <w:rPr>
          <w:sz w:val="23"/>
          <w:szCs w:val="23"/>
        </w:rPr>
      </w:pPr>
      <w:r>
        <w:rPr>
          <w:sz w:val="23"/>
          <w:szCs w:val="23"/>
        </w:rPr>
        <w:t xml:space="preserve">- </w:t>
      </w:r>
      <w:r w:rsidR="00904714"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295FCC" w:rsidRDefault="00295FC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lastRenderedPageBreak/>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43477A" w:rsidP="00D064B6">
      <w:pPr>
        <w:spacing w:line="240" w:lineRule="auto"/>
        <w:jc w:val="center"/>
        <w:rPr>
          <w:sz w:val="23"/>
          <w:szCs w:val="23"/>
        </w:rPr>
      </w:pPr>
      <w:r>
        <w:rPr>
          <w:sz w:val="23"/>
          <w:szCs w:val="23"/>
        </w:rPr>
        <w:t xml:space="preserve">                </w:t>
      </w:r>
      <w:r w:rsidR="00D064B6"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w:t>
      </w:r>
      <w:r w:rsidRPr="00BA6916">
        <w:rPr>
          <w:sz w:val="23"/>
          <w:szCs w:val="23"/>
        </w:rPr>
        <w:lastRenderedPageBreak/>
        <w:t>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6A4608" w:rsidRDefault="00D064B6" w:rsidP="006A4608">
      <w:pPr>
        <w:rPr>
          <w:bCs/>
        </w:rPr>
      </w:pPr>
      <w:r w:rsidRPr="00D752B4">
        <w:rPr>
          <w:sz w:val="23"/>
          <w:szCs w:val="23"/>
        </w:rPr>
        <w:t>11.</w:t>
      </w:r>
      <w:r w:rsidR="001545E5">
        <w:rPr>
          <w:sz w:val="23"/>
          <w:szCs w:val="23"/>
        </w:rPr>
        <w:t>1. Приложение № 1. Спецификация</w:t>
      </w:r>
      <w:r w:rsidR="006A4608">
        <w:rPr>
          <w:bCs/>
        </w:rPr>
        <w:t xml:space="preserve"> на поставку коммутационного оборудования для ЛВС </w:t>
      </w:r>
      <w:r w:rsidR="006A4608">
        <w:rPr>
          <w:bCs/>
          <w:lang w:val="en-US"/>
        </w:rPr>
        <w:t>Ethernet</w:t>
      </w:r>
      <w:r w:rsidR="006A4608" w:rsidRPr="00942FDA">
        <w:rPr>
          <w:bCs/>
        </w:rPr>
        <w:t>-</w:t>
      </w:r>
      <w:r w:rsidR="006A4608">
        <w:rPr>
          <w:bCs/>
        </w:rPr>
        <w:t xml:space="preserve">коммутатора </w:t>
      </w:r>
      <w:r w:rsidR="006A4608">
        <w:rPr>
          <w:bCs/>
          <w:lang w:val="en-US"/>
        </w:rPr>
        <w:t>MES</w:t>
      </w:r>
      <w:r w:rsidR="006A4608">
        <w:rPr>
          <w:bCs/>
        </w:rPr>
        <w:t>3</w:t>
      </w:r>
      <w:r w:rsidR="006A4608" w:rsidRPr="00942FDA">
        <w:rPr>
          <w:bCs/>
        </w:rPr>
        <w:t>124</w:t>
      </w:r>
      <w:r w:rsidR="006A4608">
        <w:rPr>
          <w:bCs/>
        </w:rPr>
        <w:t xml:space="preserve">, </w:t>
      </w:r>
      <w:r w:rsidR="006A4608" w:rsidRPr="00942FDA">
        <w:rPr>
          <w:bCs/>
        </w:rPr>
        <w:t>24</w:t>
      </w:r>
      <w:r w:rsidR="006A4608">
        <w:rPr>
          <w:bCs/>
        </w:rPr>
        <w:t xml:space="preserve"> порта 10/100/1000</w:t>
      </w:r>
      <w:r w:rsidR="006A4608">
        <w:rPr>
          <w:bCs/>
          <w:lang w:val="en-US"/>
        </w:rPr>
        <w:t>Base</w:t>
      </w:r>
      <w:r w:rsidR="006A4608" w:rsidRPr="00942FDA">
        <w:rPr>
          <w:bCs/>
        </w:rPr>
        <w:t>-</w:t>
      </w:r>
      <w:r w:rsidR="006A4608">
        <w:rPr>
          <w:bCs/>
          <w:lang w:val="en-US"/>
        </w:rPr>
        <w:t>T</w:t>
      </w:r>
      <w:r w:rsidR="006A4608">
        <w:rPr>
          <w:bCs/>
        </w:rPr>
        <w:t>, 4 порта 10</w:t>
      </w:r>
      <w:proofErr w:type="spellStart"/>
      <w:r w:rsidR="006A4608">
        <w:rPr>
          <w:bCs/>
          <w:lang w:val="en-US"/>
        </w:rPr>
        <w:t>GBase</w:t>
      </w:r>
      <w:proofErr w:type="spellEnd"/>
      <w:r w:rsidR="006A4608" w:rsidRPr="0097072B">
        <w:rPr>
          <w:bCs/>
        </w:rPr>
        <w:t>-</w:t>
      </w:r>
      <w:r w:rsidR="006A4608">
        <w:rPr>
          <w:bCs/>
          <w:lang w:val="en-US"/>
        </w:rPr>
        <w:t>X</w:t>
      </w:r>
      <w:r w:rsidR="006A4608" w:rsidRPr="0097072B">
        <w:rPr>
          <w:bCs/>
        </w:rPr>
        <w:t>(</w:t>
      </w:r>
      <w:r w:rsidR="006A4608">
        <w:rPr>
          <w:bCs/>
          <w:lang w:val="en-US"/>
        </w:rPr>
        <w:t>SFP</w:t>
      </w:r>
      <w:r w:rsidR="006A4608" w:rsidRPr="0097072B">
        <w:rPr>
          <w:bCs/>
        </w:rPr>
        <w:t xml:space="preserve">+), </w:t>
      </w:r>
      <w:r w:rsidR="006A4608">
        <w:rPr>
          <w:bCs/>
          <w:lang w:val="en-US"/>
        </w:rPr>
        <w:t>L</w:t>
      </w:r>
      <w:r w:rsidR="006A4608" w:rsidRPr="0097072B">
        <w:rPr>
          <w:bCs/>
        </w:rPr>
        <w:t>3 [</w:t>
      </w:r>
      <w:r w:rsidR="006A4608">
        <w:rPr>
          <w:bCs/>
          <w:lang w:val="en-US"/>
        </w:rPr>
        <w:t>MES</w:t>
      </w:r>
      <w:r w:rsidR="006A4608" w:rsidRPr="0097072B">
        <w:rPr>
          <w:bCs/>
        </w:rPr>
        <w:t xml:space="preserve">3124] </w:t>
      </w:r>
      <w:r w:rsidR="006A4608">
        <w:rPr>
          <w:bCs/>
          <w:lang w:val="en-US"/>
        </w:rPr>
        <w:t>c</w:t>
      </w:r>
      <w:r w:rsidR="006A4608">
        <w:rPr>
          <w:bCs/>
        </w:rPr>
        <w:t xml:space="preserve"> модулем питания РМ160-220/12, 220</w:t>
      </w:r>
      <w:r w:rsidR="006A4608">
        <w:rPr>
          <w:bCs/>
          <w:lang w:val="en-US"/>
        </w:rPr>
        <w:t>V</w:t>
      </w:r>
      <w:r w:rsidR="006A4608">
        <w:rPr>
          <w:bCs/>
        </w:rPr>
        <w:t xml:space="preserve"> </w:t>
      </w:r>
      <w:r w:rsidR="006A4608">
        <w:rPr>
          <w:bCs/>
          <w:lang w:val="en-US"/>
        </w:rPr>
        <w:t>AC</w:t>
      </w:r>
      <w:r w:rsidR="006A4608" w:rsidRPr="0097072B">
        <w:rPr>
          <w:bCs/>
        </w:rPr>
        <w:t>, 160</w:t>
      </w:r>
      <w:r w:rsidR="006A4608">
        <w:rPr>
          <w:bCs/>
          <w:lang w:val="en-US"/>
        </w:rPr>
        <w:t>W</w:t>
      </w:r>
      <w:r w:rsidR="006A4608" w:rsidRPr="0097072B">
        <w:rPr>
          <w:bCs/>
        </w:rPr>
        <w:t xml:space="preserve"> [</w:t>
      </w:r>
      <w:r w:rsidR="006A4608">
        <w:rPr>
          <w:bCs/>
          <w:lang w:val="en-US"/>
        </w:rPr>
        <w:t>PM</w:t>
      </w:r>
      <w:r w:rsidR="006A4608" w:rsidRPr="0097072B">
        <w:rPr>
          <w:bCs/>
        </w:rPr>
        <w:t>160-220/12]</w:t>
      </w:r>
      <w:r w:rsidR="006A4608">
        <w:rPr>
          <w:bCs/>
        </w:rPr>
        <w:t xml:space="preserve"> -</w:t>
      </w:r>
      <w:r w:rsidR="006A4608" w:rsidRPr="0097072B">
        <w:rPr>
          <w:bCs/>
        </w:rPr>
        <w:t xml:space="preserve"> 8 </w:t>
      </w:r>
      <w:r w:rsidR="006A4608">
        <w:rPr>
          <w:bCs/>
        </w:rPr>
        <w:t>штук</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B1CAA" w:rsidRDefault="005B1CAA"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3D4960">
      <w:pPr>
        <w:spacing w:line="240" w:lineRule="auto"/>
        <w:ind w:right="282" w:firstLine="0"/>
        <w:rPr>
          <w:b/>
          <w:szCs w:val="21"/>
        </w:rPr>
      </w:pPr>
    </w:p>
    <w:p w:rsidR="000A71A8" w:rsidRDefault="000A71A8" w:rsidP="00DA70AC">
      <w:pPr>
        <w:spacing w:line="240" w:lineRule="auto"/>
        <w:ind w:left="288" w:right="282"/>
        <w:jc w:val="right"/>
        <w:rPr>
          <w:szCs w:val="21"/>
        </w:rPr>
      </w:pPr>
    </w:p>
    <w:p w:rsidR="00503399" w:rsidRDefault="00F23128" w:rsidP="00DA70AC">
      <w:pPr>
        <w:spacing w:line="240" w:lineRule="auto"/>
        <w:ind w:left="288" w:right="282"/>
        <w:jc w:val="right"/>
        <w:rPr>
          <w:szCs w:val="21"/>
        </w:rPr>
      </w:pPr>
      <w:r w:rsidRPr="00503399">
        <w:rPr>
          <w:szCs w:val="21"/>
        </w:rPr>
        <w:lastRenderedPageBreak/>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4A1F0B">
        <w:rPr>
          <w:szCs w:val="21"/>
        </w:rPr>
        <w:t>6</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950633" w:rsidRDefault="00950633" w:rsidP="00EB4D25">
      <w:pPr>
        <w:spacing w:line="240" w:lineRule="auto"/>
      </w:pPr>
    </w:p>
    <w:p w:rsidR="00950633" w:rsidRPr="00950633" w:rsidRDefault="00950633" w:rsidP="00950633">
      <w:pPr>
        <w:spacing w:line="240" w:lineRule="auto"/>
        <w:jc w:val="center"/>
        <w:rPr>
          <w:b/>
          <w:sz w:val="28"/>
          <w:szCs w:val="28"/>
        </w:rPr>
      </w:pPr>
      <w:r w:rsidRPr="00950633">
        <w:rPr>
          <w:b/>
          <w:sz w:val="28"/>
          <w:szCs w:val="28"/>
        </w:rPr>
        <w:t>Спецификация</w:t>
      </w:r>
    </w:p>
    <w:p w:rsidR="00950633" w:rsidRPr="00187CA2" w:rsidRDefault="00950633" w:rsidP="00187CA2">
      <w:pPr>
        <w:jc w:val="center"/>
        <w:rPr>
          <w:bCs/>
        </w:rPr>
      </w:pPr>
      <w:r>
        <w:rPr>
          <w:bCs/>
        </w:rPr>
        <w:t xml:space="preserve">на поставку коммутационного оборудования для ЛВС </w:t>
      </w:r>
      <w:r>
        <w:rPr>
          <w:bCs/>
          <w:lang w:val="en-US"/>
        </w:rPr>
        <w:t>Ethernet</w:t>
      </w:r>
      <w:r w:rsidRPr="00942FDA">
        <w:rPr>
          <w:bCs/>
        </w:rPr>
        <w:t>-</w:t>
      </w:r>
      <w:r>
        <w:rPr>
          <w:bCs/>
        </w:rPr>
        <w:t xml:space="preserve">коммутатора </w:t>
      </w:r>
      <w:r>
        <w:rPr>
          <w:bCs/>
          <w:lang w:val="en-US"/>
        </w:rPr>
        <w:t>MES</w:t>
      </w:r>
      <w:r>
        <w:rPr>
          <w:bCs/>
        </w:rPr>
        <w:t>3</w:t>
      </w:r>
      <w:r w:rsidRPr="00942FDA">
        <w:rPr>
          <w:bCs/>
        </w:rPr>
        <w:t>124</w:t>
      </w:r>
      <w:r>
        <w:rPr>
          <w:bCs/>
        </w:rPr>
        <w:t xml:space="preserve">, </w:t>
      </w:r>
      <w:r w:rsidRPr="00942FDA">
        <w:rPr>
          <w:bCs/>
        </w:rPr>
        <w:t>24</w:t>
      </w:r>
      <w:r>
        <w:rPr>
          <w:bCs/>
        </w:rPr>
        <w:t xml:space="preserve"> порта 10/100/1000</w:t>
      </w:r>
      <w:r>
        <w:rPr>
          <w:bCs/>
          <w:lang w:val="en-US"/>
        </w:rPr>
        <w:t>Base</w:t>
      </w:r>
      <w:r w:rsidRPr="00942FDA">
        <w:rPr>
          <w:bCs/>
        </w:rPr>
        <w:t>-</w:t>
      </w:r>
      <w:r>
        <w:rPr>
          <w:bCs/>
          <w:lang w:val="en-US"/>
        </w:rPr>
        <w:t>T</w:t>
      </w:r>
      <w:r>
        <w:rPr>
          <w:bCs/>
        </w:rPr>
        <w:t>, 4 порта 10</w:t>
      </w:r>
      <w:proofErr w:type="spellStart"/>
      <w:r>
        <w:rPr>
          <w:bCs/>
          <w:lang w:val="en-US"/>
        </w:rPr>
        <w:t>GBase</w:t>
      </w:r>
      <w:proofErr w:type="spellEnd"/>
      <w:r w:rsidRPr="0097072B">
        <w:rPr>
          <w:bCs/>
        </w:rPr>
        <w:t>-</w:t>
      </w:r>
      <w:r>
        <w:rPr>
          <w:bCs/>
          <w:lang w:val="en-US"/>
        </w:rPr>
        <w:t>X</w:t>
      </w:r>
      <w:r w:rsidRPr="0097072B">
        <w:rPr>
          <w:bCs/>
        </w:rPr>
        <w:t>(</w:t>
      </w:r>
      <w:r>
        <w:rPr>
          <w:bCs/>
          <w:lang w:val="en-US"/>
        </w:rPr>
        <w:t>SFP</w:t>
      </w:r>
      <w:r w:rsidRPr="0097072B">
        <w:rPr>
          <w:bCs/>
        </w:rPr>
        <w:t xml:space="preserve">+), </w:t>
      </w:r>
      <w:r>
        <w:rPr>
          <w:bCs/>
          <w:lang w:val="en-US"/>
        </w:rPr>
        <w:t>L</w:t>
      </w:r>
      <w:r w:rsidRPr="0097072B">
        <w:rPr>
          <w:bCs/>
        </w:rPr>
        <w:t>3 [</w:t>
      </w:r>
      <w:r>
        <w:rPr>
          <w:bCs/>
          <w:lang w:val="en-US"/>
        </w:rPr>
        <w:t>MES</w:t>
      </w:r>
      <w:r w:rsidRPr="0097072B">
        <w:rPr>
          <w:bCs/>
        </w:rPr>
        <w:t xml:space="preserve">3124] </w:t>
      </w:r>
      <w:r>
        <w:rPr>
          <w:bCs/>
          <w:lang w:val="en-US"/>
        </w:rPr>
        <w:t>c</w:t>
      </w:r>
      <w:r>
        <w:rPr>
          <w:bCs/>
        </w:rPr>
        <w:t xml:space="preserve"> модулем питания РМ160-220/12, 220</w:t>
      </w:r>
      <w:r>
        <w:rPr>
          <w:bCs/>
          <w:lang w:val="en-US"/>
        </w:rPr>
        <w:t>V</w:t>
      </w:r>
      <w:r>
        <w:rPr>
          <w:bCs/>
        </w:rPr>
        <w:t xml:space="preserve"> </w:t>
      </w:r>
      <w:r>
        <w:rPr>
          <w:bCs/>
          <w:lang w:val="en-US"/>
        </w:rPr>
        <w:t>AC</w:t>
      </w:r>
      <w:r w:rsidRPr="0097072B">
        <w:rPr>
          <w:bCs/>
        </w:rPr>
        <w:t>, 160</w:t>
      </w:r>
      <w:r>
        <w:rPr>
          <w:bCs/>
          <w:lang w:val="en-US"/>
        </w:rPr>
        <w:t>W</w:t>
      </w:r>
      <w:r w:rsidRPr="0097072B">
        <w:rPr>
          <w:bCs/>
        </w:rPr>
        <w:t xml:space="preserve"> [</w:t>
      </w:r>
      <w:r>
        <w:rPr>
          <w:bCs/>
          <w:lang w:val="en-US"/>
        </w:rPr>
        <w:t>PM</w:t>
      </w:r>
      <w:r w:rsidRPr="0097072B">
        <w:rPr>
          <w:bCs/>
        </w:rPr>
        <w:t>160-220/12]</w:t>
      </w:r>
      <w:r>
        <w:rPr>
          <w:bCs/>
        </w:rPr>
        <w:t xml:space="preserve"> -</w:t>
      </w:r>
      <w:r w:rsidRPr="0097072B">
        <w:rPr>
          <w:bCs/>
        </w:rPr>
        <w:t xml:space="preserve"> 8 </w:t>
      </w:r>
      <w:r>
        <w:rPr>
          <w:bCs/>
        </w:rPr>
        <w:t>штук</w:t>
      </w:r>
    </w:p>
    <w:tbl>
      <w:tblPr>
        <w:tblpPr w:leftFromText="180" w:rightFromText="180" w:vertAnchor="text" w:horzAnchor="margin" w:tblpXSpec="center" w:tblpY="76"/>
        <w:tblOverlap w:val="never"/>
        <w:tblW w:w="8156" w:type="dxa"/>
        <w:tblLook w:val="04A0" w:firstRow="1" w:lastRow="0" w:firstColumn="1" w:lastColumn="0" w:noHBand="0" w:noVBand="1"/>
      </w:tblPr>
      <w:tblGrid>
        <w:gridCol w:w="8156"/>
      </w:tblGrid>
      <w:tr w:rsidR="003748E6" w:rsidRPr="00623FDC" w:rsidTr="0052129B">
        <w:trPr>
          <w:trHeight w:val="255"/>
        </w:trPr>
        <w:tc>
          <w:tcPr>
            <w:tcW w:w="8156" w:type="dxa"/>
            <w:tcBorders>
              <w:top w:val="nil"/>
              <w:left w:val="nil"/>
              <w:bottom w:val="nil"/>
              <w:right w:val="nil"/>
            </w:tcBorders>
            <w:shd w:val="clear" w:color="auto" w:fill="auto"/>
            <w:noWrap/>
            <w:vAlign w:val="bottom"/>
            <w:hideMark/>
          </w:tcPr>
          <w:p w:rsidR="003748E6" w:rsidRPr="00623FDC" w:rsidRDefault="003748E6" w:rsidP="0052129B">
            <w:pPr>
              <w:widowControl/>
              <w:suppressAutoHyphens w:val="0"/>
              <w:snapToGrid/>
              <w:spacing w:line="240" w:lineRule="auto"/>
              <w:ind w:firstLine="0"/>
              <w:jc w:val="left"/>
              <w:rPr>
                <w:rFonts w:ascii="Calibri" w:hAnsi="Calibri"/>
                <w:color w:val="000000"/>
                <w:sz w:val="22"/>
                <w:szCs w:val="22"/>
                <w:lang w:eastAsia="ru-RU"/>
              </w:rPr>
            </w:pPr>
          </w:p>
        </w:tc>
      </w:tr>
      <w:tr w:rsidR="003748E6" w:rsidRPr="00623FDC" w:rsidTr="0052129B">
        <w:trPr>
          <w:trHeight w:val="255"/>
        </w:trPr>
        <w:tc>
          <w:tcPr>
            <w:tcW w:w="8156" w:type="dxa"/>
            <w:tcBorders>
              <w:top w:val="nil"/>
              <w:left w:val="nil"/>
              <w:bottom w:val="nil"/>
              <w:right w:val="nil"/>
            </w:tcBorders>
            <w:shd w:val="clear" w:color="auto" w:fill="auto"/>
            <w:noWrap/>
            <w:vAlign w:val="bottom"/>
          </w:tcPr>
          <w:tbl>
            <w:tblPr>
              <w:tblpPr w:leftFromText="180" w:rightFromText="180" w:vertAnchor="text" w:horzAnchor="page" w:tblpX="646" w:tblpY="-56"/>
              <w:tblOverlap w:val="never"/>
              <w:tblW w:w="7920" w:type="dxa"/>
              <w:tblLook w:val="04A0" w:firstRow="1" w:lastRow="0" w:firstColumn="1" w:lastColumn="0" w:noHBand="0" w:noVBand="1"/>
            </w:tblPr>
            <w:tblGrid>
              <w:gridCol w:w="620"/>
              <w:gridCol w:w="4740"/>
              <w:gridCol w:w="1506"/>
              <w:gridCol w:w="1054"/>
            </w:tblGrid>
            <w:tr w:rsidR="0052129B" w:rsidRPr="006A4608" w:rsidTr="0052129B">
              <w:trPr>
                <w:trHeight w:val="1140"/>
              </w:trPr>
              <w:tc>
                <w:tcPr>
                  <w:tcW w:w="6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2129B" w:rsidRPr="006A4608" w:rsidRDefault="0052129B" w:rsidP="0052129B">
                  <w:pPr>
                    <w:widowControl/>
                    <w:suppressAutoHyphens w:val="0"/>
                    <w:snapToGrid/>
                    <w:spacing w:line="240" w:lineRule="auto"/>
                    <w:ind w:firstLine="0"/>
                    <w:jc w:val="center"/>
                    <w:rPr>
                      <w:b/>
                      <w:bCs/>
                      <w:color w:val="000000"/>
                      <w:sz w:val="22"/>
                      <w:szCs w:val="22"/>
                      <w:lang w:eastAsia="ru-RU"/>
                    </w:rPr>
                  </w:pPr>
                  <w:r w:rsidRPr="006A4608">
                    <w:rPr>
                      <w:b/>
                      <w:bCs/>
                      <w:color w:val="000000"/>
                      <w:sz w:val="22"/>
                      <w:szCs w:val="22"/>
                      <w:lang w:eastAsia="ru-RU"/>
                    </w:rPr>
                    <w:t>№</w:t>
                  </w:r>
                </w:p>
              </w:tc>
              <w:tc>
                <w:tcPr>
                  <w:tcW w:w="4740" w:type="dxa"/>
                  <w:tcBorders>
                    <w:top w:val="single" w:sz="8" w:space="0" w:color="auto"/>
                    <w:left w:val="nil"/>
                    <w:bottom w:val="single" w:sz="8" w:space="0" w:color="auto"/>
                    <w:right w:val="single" w:sz="4" w:space="0" w:color="auto"/>
                  </w:tcBorders>
                  <w:shd w:val="clear" w:color="auto" w:fill="auto"/>
                  <w:noWrap/>
                  <w:vAlign w:val="center"/>
                  <w:hideMark/>
                </w:tcPr>
                <w:p w:rsidR="0052129B" w:rsidRPr="006A4608" w:rsidRDefault="0052129B" w:rsidP="0052129B">
                  <w:pPr>
                    <w:widowControl/>
                    <w:suppressAutoHyphens w:val="0"/>
                    <w:snapToGrid/>
                    <w:spacing w:line="240" w:lineRule="auto"/>
                    <w:ind w:firstLine="0"/>
                    <w:jc w:val="center"/>
                    <w:rPr>
                      <w:b/>
                      <w:bCs/>
                      <w:color w:val="000000"/>
                      <w:sz w:val="22"/>
                      <w:szCs w:val="22"/>
                      <w:lang w:eastAsia="ru-RU"/>
                    </w:rPr>
                  </w:pPr>
                  <w:r w:rsidRPr="006A4608">
                    <w:rPr>
                      <w:b/>
                      <w:bCs/>
                      <w:color w:val="000000"/>
                      <w:sz w:val="22"/>
                      <w:szCs w:val="22"/>
                      <w:lang w:eastAsia="ru-RU"/>
                    </w:rPr>
                    <w:t>Наименование</w:t>
                  </w:r>
                </w:p>
              </w:tc>
              <w:tc>
                <w:tcPr>
                  <w:tcW w:w="1494" w:type="dxa"/>
                  <w:tcBorders>
                    <w:top w:val="single" w:sz="8" w:space="0" w:color="auto"/>
                    <w:left w:val="nil"/>
                    <w:bottom w:val="single" w:sz="8" w:space="0" w:color="auto"/>
                    <w:right w:val="nil"/>
                  </w:tcBorders>
                  <w:shd w:val="clear" w:color="auto" w:fill="auto"/>
                  <w:vAlign w:val="center"/>
                  <w:hideMark/>
                </w:tcPr>
                <w:p w:rsidR="0052129B" w:rsidRPr="006A4608" w:rsidRDefault="0052129B" w:rsidP="0052129B">
                  <w:pPr>
                    <w:widowControl/>
                    <w:suppressAutoHyphens w:val="0"/>
                    <w:snapToGrid/>
                    <w:spacing w:line="240" w:lineRule="auto"/>
                    <w:ind w:firstLine="0"/>
                    <w:jc w:val="center"/>
                    <w:rPr>
                      <w:b/>
                      <w:bCs/>
                      <w:color w:val="000000"/>
                      <w:sz w:val="22"/>
                      <w:szCs w:val="22"/>
                      <w:lang w:eastAsia="ru-RU"/>
                    </w:rPr>
                  </w:pPr>
                  <w:r w:rsidRPr="006A4608">
                    <w:rPr>
                      <w:b/>
                      <w:bCs/>
                      <w:color w:val="000000"/>
                      <w:sz w:val="22"/>
                      <w:szCs w:val="22"/>
                      <w:lang w:eastAsia="ru-RU"/>
                    </w:rPr>
                    <w:t>Обозначение</w:t>
                  </w:r>
                </w:p>
              </w:tc>
              <w:tc>
                <w:tcPr>
                  <w:tcW w:w="106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2129B" w:rsidRPr="006A4608" w:rsidRDefault="0052129B" w:rsidP="0052129B">
                  <w:pPr>
                    <w:widowControl/>
                    <w:suppressAutoHyphens w:val="0"/>
                    <w:snapToGrid/>
                    <w:spacing w:line="240" w:lineRule="auto"/>
                    <w:ind w:firstLine="0"/>
                    <w:jc w:val="center"/>
                    <w:rPr>
                      <w:b/>
                      <w:bCs/>
                      <w:color w:val="000000"/>
                      <w:sz w:val="20"/>
                      <w:szCs w:val="20"/>
                      <w:lang w:eastAsia="ru-RU"/>
                    </w:rPr>
                  </w:pPr>
                  <w:r w:rsidRPr="006A4608">
                    <w:rPr>
                      <w:b/>
                      <w:bCs/>
                      <w:color w:val="000000"/>
                      <w:sz w:val="20"/>
                      <w:szCs w:val="20"/>
                      <w:lang w:eastAsia="ru-RU"/>
                    </w:rPr>
                    <w:t>Кол-во в заказ шт.</w:t>
                  </w:r>
                </w:p>
              </w:tc>
            </w:tr>
            <w:tr w:rsidR="0052129B" w:rsidRPr="003748E6" w:rsidTr="0052129B">
              <w:trPr>
                <w:trHeight w:val="1560"/>
              </w:trPr>
              <w:tc>
                <w:tcPr>
                  <w:tcW w:w="620" w:type="dxa"/>
                  <w:tcBorders>
                    <w:top w:val="nil"/>
                    <w:left w:val="single" w:sz="8" w:space="0" w:color="auto"/>
                    <w:bottom w:val="single" w:sz="8" w:space="0" w:color="auto"/>
                    <w:right w:val="single" w:sz="4" w:space="0" w:color="auto"/>
                  </w:tcBorders>
                  <w:shd w:val="clear" w:color="auto" w:fill="auto"/>
                  <w:noWrap/>
                  <w:vAlign w:val="center"/>
                  <w:hideMark/>
                </w:tcPr>
                <w:p w:rsidR="0052129B" w:rsidRPr="003748E6" w:rsidRDefault="0052129B" w:rsidP="0052129B">
                  <w:pPr>
                    <w:widowControl/>
                    <w:suppressAutoHyphens w:val="0"/>
                    <w:snapToGrid/>
                    <w:spacing w:line="240" w:lineRule="auto"/>
                    <w:ind w:firstLine="0"/>
                    <w:jc w:val="center"/>
                    <w:rPr>
                      <w:rFonts w:ascii="Calibri" w:hAnsi="Calibri"/>
                      <w:color w:val="000000"/>
                      <w:sz w:val="22"/>
                      <w:szCs w:val="22"/>
                      <w:lang w:eastAsia="ru-RU"/>
                    </w:rPr>
                  </w:pPr>
                  <w:r w:rsidRPr="003748E6">
                    <w:rPr>
                      <w:rFonts w:ascii="Calibri" w:hAnsi="Calibri"/>
                      <w:color w:val="000000"/>
                      <w:sz w:val="22"/>
                      <w:szCs w:val="22"/>
                      <w:lang w:eastAsia="ru-RU"/>
                    </w:rPr>
                    <w:t>1</w:t>
                  </w:r>
                </w:p>
              </w:tc>
              <w:tc>
                <w:tcPr>
                  <w:tcW w:w="4740" w:type="dxa"/>
                  <w:tcBorders>
                    <w:top w:val="nil"/>
                    <w:left w:val="nil"/>
                    <w:bottom w:val="single" w:sz="8" w:space="0" w:color="auto"/>
                    <w:right w:val="nil"/>
                  </w:tcBorders>
                  <w:shd w:val="clear" w:color="auto" w:fill="auto"/>
                  <w:vAlign w:val="center"/>
                  <w:hideMark/>
                </w:tcPr>
                <w:p w:rsidR="0052129B" w:rsidRPr="003748E6" w:rsidRDefault="0052129B" w:rsidP="0052129B">
                  <w:pPr>
                    <w:widowControl/>
                    <w:suppressAutoHyphens w:val="0"/>
                    <w:snapToGrid/>
                    <w:spacing w:line="240" w:lineRule="auto"/>
                    <w:ind w:firstLine="0"/>
                    <w:jc w:val="center"/>
                    <w:rPr>
                      <w:color w:val="000000"/>
                      <w:lang w:eastAsia="ru-RU"/>
                    </w:rPr>
                  </w:pPr>
                  <w:proofErr w:type="spellStart"/>
                  <w:r w:rsidRPr="003748E6">
                    <w:rPr>
                      <w:color w:val="000000"/>
                      <w:lang w:eastAsia="ru-RU"/>
                    </w:rPr>
                    <w:t>Ethernet</w:t>
                  </w:r>
                  <w:proofErr w:type="spellEnd"/>
                  <w:r w:rsidRPr="003748E6">
                    <w:rPr>
                      <w:color w:val="000000"/>
                      <w:lang w:eastAsia="ru-RU"/>
                    </w:rPr>
                    <w:t>-коммутатор MES3124, 24 порта 10/100/1000Base-T, 4 порта 10GBase-X(SFP+), L3 [MES3124] с модулем питания PM160-220/12, 220V AC, 160W [PM160-220/12]</w:t>
                  </w:r>
                </w:p>
              </w:tc>
              <w:tc>
                <w:tcPr>
                  <w:tcW w:w="1494" w:type="dxa"/>
                  <w:tcBorders>
                    <w:top w:val="nil"/>
                    <w:left w:val="single" w:sz="4" w:space="0" w:color="auto"/>
                    <w:bottom w:val="single" w:sz="8" w:space="0" w:color="auto"/>
                    <w:right w:val="single" w:sz="4" w:space="0" w:color="auto"/>
                  </w:tcBorders>
                  <w:shd w:val="clear" w:color="auto" w:fill="auto"/>
                  <w:vAlign w:val="center"/>
                  <w:hideMark/>
                </w:tcPr>
                <w:p w:rsidR="0052129B" w:rsidRPr="003748E6" w:rsidRDefault="0052129B" w:rsidP="0052129B">
                  <w:pPr>
                    <w:widowControl/>
                    <w:suppressAutoHyphens w:val="0"/>
                    <w:snapToGrid/>
                    <w:spacing w:line="240" w:lineRule="auto"/>
                    <w:ind w:firstLine="0"/>
                    <w:jc w:val="center"/>
                    <w:rPr>
                      <w:color w:val="000000"/>
                      <w:lang w:eastAsia="ru-RU"/>
                    </w:rPr>
                  </w:pPr>
                  <w:r w:rsidRPr="003748E6">
                    <w:rPr>
                      <w:color w:val="000000"/>
                      <w:lang w:eastAsia="ru-RU"/>
                    </w:rPr>
                    <w:t>MES3124</w:t>
                  </w:r>
                </w:p>
              </w:tc>
              <w:tc>
                <w:tcPr>
                  <w:tcW w:w="1066" w:type="dxa"/>
                  <w:tcBorders>
                    <w:top w:val="nil"/>
                    <w:left w:val="nil"/>
                    <w:bottom w:val="single" w:sz="8" w:space="0" w:color="auto"/>
                    <w:right w:val="single" w:sz="8" w:space="0" w:color="auto"/>
                  </w:tcBorders>
                  <w:shd w:val="clear" w:color="auto" w:fill="auto"/>
                  <w:vAlign w:val="center"/>
                  <w:hideMark/>
                </w:tcPr>
                <w:p w:rsidR="0052129B" w:rsidRPr="003748E6" w:rsidRDefault="0052129B" w:rsidP="0052129B">
                  <w:pPr>
                    <w:widowControl/>
                    <w:suppressAutoHyphens w:val="0"/>
                    <w:snapToGrid/>
                    <w:spacing w:line="240" w:lineRule="auto"/>
                    <w:ind w:firstLine="0"/>
                    <w:jc w:val="center"/>
                    <w:rPr>
                      <w:color w:val="000000"/>
                      <w:lang w:eastAsia="ru-RU"/>
                    </w:rPr>
                  </w:pPr>
                  <w:r w:rsidRPr="003748E6">
                    <w:rPr>
                      <w:color w:val="000000"/>
                      <w:lang w:eastAsia="ru-RU"/>
                    </w:rPr>
                    <w:t>8</w:t>
                  </w:r>
                </w:p>
              </w:tc>
            </w:tr>
          </w:tbl>
          <w:p w:rsidR="003748E6" w:rsidRPr="00623FDC" w:rsidRDefault="003748E6" w:rsidP="0052129B">
            <w:pPr>
              <w:widowControl/>
              <w:suppressAutoHyphens w:val="0"/>
              <w:snapToGrid/>
              <w:spacing w:line="240" w:lineRule="auto"/>
              <w:ind w:firstLine="0"/>
              <w:jc w:val="left"/>
              <w:rPr>
                <w:rFonts w:ascii="Calibri" w:hAnsi="Calibri"/>
                <w:color w:val="000000"/>
                <w:sz w:val="22"/>
                <w:szCs w:val="22"/>
                <w:lang w:eastAsia="ru-RU"/>
              </w:rPr>
            </w:pPr>
          </w:p>
        </w:tc>
      </w:tr>
    </w:tbl>
    <w:p w:rsidR="003748E6" w:rsidRDefault="003748E6" w:rsidP="002F6791">
      <w:pPr>
        <w:spacing w:line="240" w:lineRule="auto"/>
        <w:ind w:right="536" w:firstLine="567"/>
        <w:jc w:val="right"/>
        <w:rPr>
          <w:szCs w:val="22"/>
        </w:rPr>
      </w:pPr>
    </w:p>
    <w:p w:rsidR="0052129B" w:rsidRDefault="0052129B" w:rsidP="002F6791">
      <w:pPr>
        <w:spacing w:line="240" w:lineRule="auto"/>
        <w:ind w:right="536" w:firstLine="567"/>
        <w:jc w:val="right"/>
        <w:rPr>
          <w:szCs w:val="22"/>
        </w:rPr>
      </w:pPr>
    </w:p>
    <w:p w:rsidR="0052129B" w:rsidRDefault="0052129B" w:rsidP="002F6791">
      <w:pPr>
        <w:spacing w:line="240" w:lineRule="auto"/>
        <w:ind w:right="536" w:firstLine="567"/>
        <w:jc w:val="right"/>
        <w:rPr>
          <w:szCs w:val="22"/>
        </w:rPr>
      </w:pPr>
    </w:p>
    <w:p w:rsidR="0052129B" w:rsidRDefault="0052129B" w:rsidP="002F6791">
      <w:pPr>
        <w:spacing w:line="240" w:lineRule="auto"/>
        <w:ind w:right="536" w:firstLine="567"/>
        <w:jc w:val="right"/>
        <w:rPr>
          <w:szCs w:val="22"/>
        </w:rPr>
      </w:pPr>
    </w:p>
    <w:p w:rsidR="0052129B" w:rsidRDefault="0052129B" w:rsidP="002F6791">
      <w:pPr>
        <w:spacing w:line="240" w:lineRule="auto"/>
        <w:ind w:right="536" w:firstLine="567"/>
        <w:jc w:val="right"/>
        <w:rPr>
          <w:szCs w:val="22"/>
        </w:rPr>
      </w:pPr>
    </w:p>
    <w:p w:rsidR="0052129B" w:rsidRDefault="0052129B" w:rsidP="002F6791">
      <w:pPr>
        <w:spacing w:line="240" w:lineRule="auto"/>
        <w:ind w:right="536" w:firstLine="567"/>
        <w:jc w:val="right"/>
        <w:rPr>
          <w:szCs w:val="22"/>
        </w:rPr>
      </w:pPr>
    </w:p>
    <w:p w:rsidR="0052129B" w:rsidRDefault="0052129B" w:rsidP="002F6791">
      <w:pPr>
        <w:spacing w:line="240" w:lineRule="auto"/>
        <w:ind w:right="536" w:firstLine="567"/>
        <w:jc w:val="right"/>
        <w:rPr>
          <w:szCs w:val="22"/>
        </w:rPr>
      </w:pPr>
    </w:p>
    <w:p w:rsidR="0052129B" w:rsidRDefault="0052129B" w:rsidP="002F6791">
      <w:pPr>
        <w:spacing w:line="240" w:lineRule="auto"/>
        <w:ind w:right="536" w:firstLine="567"/>
        <w:jc w:val="right"/>
        <w:rPr>
          <w:szCs w:val="22"/>
        </w:rPr>
      </w:pPr>
    </w:p>
    <w:p w:rsidR="0052129B" w:rsidRDefault="0052129B" w:rsidP="002F6791">
      <w:pPr>
        <w:spacing w:line="240" w:lineRule="auto"/>
        <w:ind w:right="536" w:firstLine="567"/>
        <w:jc w:val="right"/>
        <w:rPr>
          <w:szCs w:val="22"/>
        </w:rPr>
      </w:pPr>
    </w:p>
    <w:p w:rsidR="0052129B" w:rsidRDefault="0052129B" w:rsidP="002F6791">
      <w:pPr>
        <w:spacing w:line="240" w:lineRule="auto"/>
        <w:ind w:right="536" w:firstLine="567"/>
        <w:jc w:val="right"/>
        <w:rPr>
          <w:szCs w:val="22"/>
        </w:rPr>
      </w:pPr>
    </w:p>
    <w:p w:rsidR="0052129B" w:rsidRDefault="0052129B" w:rsidP="002F6791">
      <w:pPr>
        <w:spacing w:line="240" w:lineRule="auto"/>
        <w:ind w:right="536" w:firstLine="567"/>
        <w:jc w:val="right"/>
        <w:rPr>
          <w:szCs w:val="22"/>
        </w:rPr>
      </w:pPr>
    </w:p>
    <w:p w:rsidR="0052129B" w:rsidRDefault="0052129B" w:rsidP="002F6791">
      <w:pPr>
        <w:spacing w:line="240" w:lineRule="auto"/>
        <w:ind w:right="536" w:firstLine="567"/>
        <w:jc w:val="right"/>
        <w:rPr>
          <w:szCs w:val="22"/>
        </w:rPr>
      </w:pPr>
    </w:p>
    <w:p w:rsidR="002F6791" w:rsidRDefault="003748E6" w:rsidP="002F6791">
      <w:pPr>
        <w:spacing w:line="240" w:lineRule="auto"/>
        <w:ind w:right="536" w:firstLine="567"/>
        <w:jc w:val="right"/>
        <w:rPr>
          <w:szCs w:val="22"/>
        </w:rPr>
      </w:pPr>
      <w:r>
        <w:rPr>
          <w:szCs w:val="22"/>
        </w:rPr>
        <w:br w:type="textWrapping" w:clear="all"/>
      </w:r>
      <w:r w:rsidR="002F6791">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4A1F0B" w:rsidRDefault="00F23128" w:rsidP="00DA70AC">
      <w:pPr>
        <w:spacing w:line="240" w:lineRule="auto"/>
        <w:rPr>
          <w:szCs w:val="21"/>
          <w:u w:val="single"/>
        </w:rPr>
      </w:pPr>
      <w:r w:rsidRPr="004A1F0B">
        <w:rPr>
          <w:szCs w:val="21"/>
        </w:rPr>
        <w:t>Общая стоимость:</w:t>
      </w:r>
      <w:r w:rsidR="004A1F0B">
        <w:rPr>
          <w:szCs w:val="21"/>
        </w:rPr>
        <w:t xml:space="preserve"> </w:t>
      </w:r>
      <w:r w:rsidR="004A1F0B">
        <w:rPr>
          <w:szCs w:val="21"/>
          <w:u w:val="single"/>
        </w:rPr>
        <w:t>_________________________________________________</w:t>
      </w:r>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F86FA2">
      <w:pPr>
        <w:spacing w:line="240" w:lineRule="auto"/>
        <w:ind w:firstLine="0"/>
        <w:jc w:val="center"/>
        <w:rPr>
          <w:szCs w:val="28"/>
        </w:rPr>
      </w:pPr>
    </w:p>
    <w:p w:rsidR="00F86FA2" w:rsidRDefault="00F86FA2" w:rsidP="00F86FA2">
      <w:pPr>
        <w:spacing w:line="240" w:lineRule="auto"/>
        <w:ind w:firstLine="0"/>
        <w:jc w:val="center"/>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F86FA2" w:rsidRDefault="00995792" w:rsidP="00B403FB">
      <w:pPr>
        <w:jc w:val="center"/>
        <w:rPr>
          <w:bCs/>
        </w:rPr>
      </w:pPr>
      <w:r>
        <w:rPr>
          <w:bCs/>
        </w:rPr>
        <w:t xml:space="preserve">на </w:t>
      </w:r>
      <w:proofErr w:type="gramStart"/>
      <w:r>
        <w:rPr>
          <w:bCs/>
        </w:rPr>
        <w:t>Закупку</w:t>
      </w:r>
      <w:proofErr w:type="gramEnd"/>
      <w:r w:rsidR="00F86FA2">
        <w:rPr>
          <w:bCs/>
        </w:rPr>
        <w:t xml:space="preserve"> на поставку коммутационного оборудования для ЛВС </w:t>
      </w:r>
      <w:r w:rsidR="00F86FA2">
        <w:rPr>
          <w:bCs/>
          <w:lang w:val="en-US"/>
        </w:rPr>
        <w:t>Ethernet</w:t>
      </w:r>
      <w:r w:rsidR="00F86FA2" w:rsidRPr="00942FDA">
        <w:rPr>
          <w:bCs/>
        </w:rPr>
        <w:t>-</w:t>
      </w:r>
      <w:r w:rsidR="00F86FA2">
        <w:rPr>
          <w:bCs/>
        </w:rPr>
        <w:t xml:space="preserve">коммутатора </w:t>
      </w:r>
      <w:r w:rsidR="00F86FA2">
        <w:rPr>
          <w:bCs/>
          <w:lang w:val="en-US"/>
        </w:rPr>
        <w:t>MES</w:t>
      </w:r>
      <w:r w:rsidR="00F86FA2">
        <w:rPr>
          <w:bCs/>
        </w:rPr>
        <w:t>3</w:t>
      </w:r>
      <w:r w:rsidR="00F86FA2" w:rsidRPr="00942FDA">
        <w:rPr>
          <w:bCs/>
        </w:rPr>
        <w:t>124</w:t>
      </w:r>
      <w:r w:rsidR="00F86FA2">
        <w:rPr>
          <w:bCs/>
        </w:rPr>
        <w:t xml:space="preserve">, </w:t>
      </w:r>
      <w:r w:rsidR="00F86FA2" w:rsidRPr="00942FDA">
        <w:rPr>
          <w:bCs/>
        </w:rPr>
        <w:t>24</w:t>
      </w:r>
      <w:r w:rsidR="00F86FA2">
        <w:rPr>
          <w:bCs/>
        </w:rPr>
        <w:t xml:space="preserve"> порта 10/100/1000</w:t>
      </w:r>
      <w:r w:rsidR="00F86FA2">
        <w:rPr>
          <w:bCs/>
          <w:lang w:val="en-US"/>
        </w:rPr>
        <w:t>Base</w:t>
      </w:r>
      <w:r w:rsidR="00F86FA2" w:rsidRPr="00942FDA">
        <w:rPr>
          <w:bCs/>
        </w:rPr>
        <w:t>-</w:t>
      </w:r>
      <w:r w:rsidR="00F86FA2">
        <w:rPr>
          <w:bCs/>
          <w:lang w:val="en-US"/>
        </w:rPr>
        <w:t>T</w:t>
      </w:r>
      <w:r w:rsidR="00F86FA2">
        <w:rPr>
          <w:bCs/>
        </w:rPr>
        <w:t>, 4 порта 10</w:t>
      </w:r>
      <w:proofErr w:type="spellStart"/>
      <w:r w:rsidR="00F86FA2">
        <w:rPr>
          <w:bCs/>
          <w:lang w:val="en-US"/>
        </w:rPr>
        <w:t>GBase</w:t>
      </w:r>
      <w:proofErr w:type="spellEnd"/>
      <w:r w:rsidR="00F86FA2" w:rsidRPr="0097072B">
        <w:rPr>
          <w:bCs/>
        </w:rPr>
        <w:t>-</w:t>
      </w:r>
      <w:r w:rsidR="00F86FA2">
        <w:rPr>
          <w:bCs/>
          <w:lang w:val="en-US"/>
        </w:rPr>
        <w:t>X</w:t>
      </w:r>
      <w:r w:rsidR="00F86FA2" w:rsidRPr="0097072B">
        <w:rPr>
          <w:bCs/>
        </w:rPr>
        <w:t>(</w:t>
      </w:r>
      <w:r w:rsidR="00F86FA2">
        <w:rPr>
          <w:bCs/>
          <w:lang w:val="en-US"/>
        </w:rPr>
        <w:t>SFP</w:t>
      </w:r>
      <w:r w:rsidR="00F86FA2" w:rsidRPr="0097072B">
        <w:rPr>
          <w:bCs/>
        </w:rPr>
        <w:t xml:space="preserve">+), </w:t>
      </w:r>
      <w:r w:rsidR="00F86FA2">
        <w:rPr>
          <w:bCs/>
          <w:lang w:val="en-US"/>
        </w:rPr>
        <w:t>L</w:t>
      </w:r>
      <w:r w:rsidR="00F86FA2" w:rsidRPr="0097072B">
        <w:rPr>
          <w:bCs/>
        </w:rPr>
        <w:t>3 [</w:t>
      </w:r>
      <w:r w:rsidR="00F86FA2">
        <w:rPr>
          <w:bCs/>
          <w:lang w:val="en-US"/>
        </w:rPr>
        <w:t>MES</w:t>
      </w:r>
      <w:r w:rsidR="00F86FA2" w:rsidRPr="0097072B">
        <w:rPr>
          <w:bCs/>
        </w:rPr>
        <w:t xml:space="preserve">3124] </w:t>
      </w:r>
      <w:r w:rsidR="00F86FA2">
        <w:rPr>
          <w:bCs/>
          <w:lang w:val="en-US"/>
        </w:rPr>
        <w:t>c</w:t>
      </w:r>
      <w:r w:rsidR="00F86FA2">
        <w:rPr>
          <w:bCs/>
        </w:rPr>
        <w:t xml:space="preserve"> модулем питания РМ160-220/12, 220</w:t>
      </w:r>
      <w:r w:rsidR="00F86FA2">
        <w:rPr>
          <w:bCs/>
          <w:lang w:val="en-US"/>
        </w:rPr>
        <w:t>V</w:t>
      </w:r>
      <w:r w:rsidR="00F86FA2">
        <w:rPr>
          <w:bCs/>
        </w:rPr>
        <w:t xml:space="preserve"> </w:t>
      </w:r>
      <w:r w:rsidR="00F86FA2">
        <w:rPr>
          <w:bCs/>
          <w:lang w:val="en-US"/>
        </w:rPr>
        <w:t>AC</w:t>
      </w:r>
      <w:r w:rsidR="00F86FA2" w:rsidRPr="0097072B">
        <w:rPr>
          <w:bCs/>
        </w:rPr>
        <w:t>, 160</w:t>
      </w:r>
      <w:r w:rsidR="00F86FA2">
        <w:rPr>
          <w:bCs/>
          <w:lang w:val="en-US"/>
        </w:rPr>
        <w:t>W</w:t>
      </w:r>
      <w:r w:rsidR="00F86FA2" w:rsidRPr="0097072B">
        <w:rPr>
          <w:bCs/>
        </w:rPr>
        <w:t xml:space="preserve"> [</w:t>
      </w:r>
      <w:r w:rsidR="00F86FA2">
        <w:rPr>
          <w:bCs/>
          <w:lang w:val="en-US"/>
        </w:rPr>
        <w:t>PM</w:t>
      </w:r>
      <w:r w:rsidR="00F86FA2" w:rsidRPr="0097072B">
        <w:rPr>
          <w:bCs/>
        </w:rPr>
        <w:t>160-220/12]</w:t>
      </w:r>
      <w:r w:rsidR="00F86FA2">
        <w:rPr>
          <w:bCs/>
        </w:rPr>
        <w:t xml:space="preserve"> -</w:t>
      </w:r>
      <w:r w:rsidR="00F86FA2" w:rsidRPr="0097072B">
        <w:rPr>
          <w:bCs/>
        </w:rPr>
        <w:t xml:space="preserve"> 8 </w:t>
      </w:r>
      <w:r w:rsidR="00F86FA2">
        <w:rPr>
          <w:bCs/>
        </w:rPr>
        <w:t>штук</w:t>
      </w:r>
    </w:p>
    <w:p w:rsidR="00F86FA2" w:rsidRDefault="00F86FA2" w:rsidP="00B403FB">
      <w:pPr>
        <w:spacing w:line="240" w:lineRule="auto"/>
        <w:ind w:firstLine="0"/>
      </w:pPr>
    </w:p>
    <w:tbl>
      <w:tblPr>
        <w:tblW w:w="7920" w:type="dxa"/>
        <w:tblInd w:w="1184" w:type="dxa"/>
        <w:tblLook w:val="04A0" w:firstRow="1" w:lastRow="0" w:firstColumn="1" w:lastColumn="0" w:noHBand="0" w:noVBand="1"/>
      </w:tblPr>
      <w:tblGrid>
        <w:gridCol w:w="620"/>
        <w:gridCol w:w="4740"/>
        <w:gridCol w:w="1506"/>
        <w:gridCol w:w="1054"/>
      </w:tblGrid>
      <w:tr w:rsidR="00F86FA2" w:rsidRPr="00950633" w:rsidTr="004105E7">
        <w:trPr>
          <w:trHeight w:val="1140"/>
        </w:trPr>
        <w:tc>
          <w:tcPr>
            <w:tcW w:w="6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86FA2" w:rsidRPr="00950633" w:rsidRDefault="00F86FA2" w:rsidP="004105E7">
            <w:pPr>
              <w:widowControl/>
              <w:suppressAutoHyphens w:val="0"/>
              <w:snapToGrid/>
              <w:spacing w:line="240" w:lineRule="auto"/>
              <w:ind w:firstLine="0"/>
              <w:jc w:val="center"/>
              <w:rPr>
                <w:b/>
                <w:bCs/>
                <w:color w:val="000000"/>
                <w:sz w:val="22"/>
                <w:szCs w:val="22"/>
                <w:lang w:eastAsia="ru-RU"/>
              </w:rPr>
            </w:pPr>
            <w:r w:rsidRPr="00950633">
              <w:rPr>
                <w:b/>
                <w:bCs/>
                <w:color w:val="000000"/>
                <w:sz w:val="22"/>
                <w:szCs w:val="22"/>
                <w:lang w:eastAsia="ru-RU"/>
              </w:rPr>
              <w:t>№</w:t>
            </w:r>
          </w:p>
        </w:tc>
        <w:tc>
          <w:tcPr>
            <w:tcW w:w="4740" w:type="dxa"/>
            <w:tcBorders>
              <w:top w:val="single" w:sz="8" w:space="0" w:color="auto"/>
              <w:left w:val="nil"/>
              <w:bottom w:val="single" w:sz="8" w:space="0" w:color="auto"/>
              <w:right w:val="single" w:sz="4" w:space="0" w:color="auto"/>
            </w:tcBorders>
            <w:shd w:val="clear" w:color="auto" w:fill="auto"/>
            <w:noWrap/>
            <w:vAlign w:val="center"/>
            <w:hideMark/>
          </w:tcPr>
          <w:p w:rsidR="00F86FA2" w:rsidRPr="00950633" w:rsidRDefault="00F86FA2" w:rsidP="004105E7">
            <w:pPr>
              <w:widowControl/>
              <w:suppressAutoHyphens w:val="0"/>
              <w:snapToGrid/>
              <w:spacing w:line="240" w:lineRule="auto"/>
              <w:ind w:firstLine="0"/>
              <w:jc w:val="center"/>
              <w:rPr>
                <w:b/>
                <w:bCs/>
                <w:color w:val="000000"/>
                <w:sz w:val="22"/>
                <w:szCs w:val="22"/>
                <w:lang w:eastAsia="ru-RU"/>
              </w:rPr>
            </w:pPr>
            <w:r w:rsidRPr="00950633">
              <w:rPr>
                <w:b/>
                <w:bCs/>
                <w:color w:val="000000"/>
                <w:sz w:val="22"/>
                <w:szCs w:val="22"/>
                <w:lang w:eastAsia="ru-RU"/>
              </w:rPr>
              <w:t>Наименование</w:t>
            </w:r>
          </w:p>
        </w:tc>
        <w:tc>
          <w:tcPr>
            <w:tcW w:w="1494" w:type="dxa"/>
            <w:tcBorders>
              <w:top w:val="single" w:sz="8" w:space="0" w:color="auto"/>
              <w:left w:val="nil"/>
              <w:bottom w:val="single" w:sz="8" w:space="0" w:color="auto"/>
              <w:right w:val="nil"/>
            </w:tcBorders>
            <w:shd w:val="clear" w:color="auto" w:fill="auto"/>
            <w:vAlign w:val="center"/>
            <w:hideMark/>
          </w:tcPr>
          <w:p w:rsidR="00F86FA2" w:rsidRPr="00950633" w:rsidRDefault="00F86FA2" w:rsidP="004105E7">
            <w:pPr>
              <w:widowControl/>
              <w:suppressAutoHyphens w:val="0"/>
              <w:snapToGrid/>
              <w:spacing w:line="240" w:lineRule="auto"/>
              <w:ind w:firstLine="0"/>
              <w:jc w:val="center"/>
              <w:rPr>
                <w:b/>
                <w:bCs/>
                <w:color w:val="000000"/>
                <w:sz w:val="22"/>
                <w:szCs w:val="22"/>
                <w:lang w:eastAsia="ru-RU"/>
              </w:rPr>
            </w:pPr>
            <w:r w:rsidRPr="00950633">
              <w:rPr>
                <w:b/>
                <w:bCs/>
                <w:color w:val="000000"/>
                <w:sz w:val="22"/>
                <w:szCs w:val="22"/>
                <w:lang w:eastAsia="ru-RU"/>
              </w:rPr>
              <w:t>Обозначение</w:t>
            </w:r>
          </w:p>
        </w:tc>
        <w:tc>
          <w:tcPr>
            <w:tcW w:w="106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86FA2" w:rsidRPr="00950633" w:rsidRDefault="00F86FA2" w:rsidP="004105E7">
            <w:pPr>
              <w:widowControl/>
              <w:suppressAutoHyphens w:val="0"/>
              <w:snapToGrid/>
              <w:spacing w:line="240" w:lineRule="auto"/>
              <w:ind w:firstLine="0"/>
              <w:jc w:val="center"/>
              <w:rPr>
                <w:b/>
                <w:bCs/>
                <w:color w:val="000000"/>
                <w:sz w:val="20"/>
                <w:szCs w:val="20"/>
                <w:lang w:eastAsia="ru-RU"/>
              </w:rPr>
            </w:pPr>
            <w:r w:rsidRPr="00950633">
              <w:rPr>
                <w:b/>
                <w:bCs/>
                <w:color w:val="000000"/>
                <w:sz w:val="20"/>
                <w:szCs w:val="20"/>
                <w:lang w:eastAsia="ru-RU"/>
              </w:rPr>
              <w:t>Кол-во в заказ шт.</w:t>
            </w:r>
          </w:p>
        </w:tc>
      </w:tr>
      <w:tr w:rsidR="00F86FA2" w:rsidRPr="00B367C5" w:rsidTr="004105E7">
        <w:trPr>
          <w:trHeight w:val="1560"/>
        </w:trPr>
        <w:tc>
          <w:tcPr>
            <w:tcW w:w="620" w:type="dxa"/>
            <w:tcBorders>
              <w:top w:val="nil"/>
              <w:left w:val="single" w:sz="8" w:space="0" w:color="auto"/>
              <w:bottom w:val="single" w:sz="8" w:space="0" w:color="auto"/>
              <w:right w:val="single" w:sz="4" w:space="0" w:color="auto"/>
            </w:tcBorders>
            <w:shd w:val="clear" w:color="auto" w:fill="auto"/>
            <w:noWrap/>
            <w:vAlign w:val="center"/>
            <w:hideMark/>
          </w:tcPr>
          <w:p w:rsidR="00F86FA2" w:rsidRPr="00B367C5" w:rsidRDefault="00F86FA2" w:rsidP="004105E7">
            <w:pPr>
              <w:widowControl/>
              <w:suppressAutoHyphens w:val="0"/>
              <w:snapToGrid/>
              <w:spacing w:line="240" w:lineRule="auto"/>
              <w:ind w:firstLine="0"/>
              <w:jc w:val="center"/>
              <w:rPr>
                <w:rFonts w:ascii="Calibri" w:hAnsi="Calibri"/>
                <w:color w:val="000000"/>
                <w:sz w:val="22"/>
                <w:szCs w:val="22"/>
                <w:lang w:eastAsia="ru-RU"/>
              </w:rPr>
            </w:pPr>
            <w:r w:rsidRPr="00B367C5">
              <w:rPr>
                <w:rFonts w:ascii="Calibri" w:hAnsi="Calibri"/>
                <w:color w:val="000000"/>
                <w:sz w:val="22"/>
                <w:szCs w:val="22"/>
                <w:lang w:eastAsia="ru-RU"/>
              </w:rPr>
              <w:t>1</w:t>
            </w:r>
          </w:p>
        </w:tc>
        <w:tc>
          <w:tcPr>
            <w:tcW w:w="4740" w:type="dxa"/>
            <w:tcBorders>
              <w:top w:val="nil"/>
              <w:left w:val="nil"/>
              <w:bottom w:val="single" w:sz="8" w:space="0" w:color="auto"/>
              <w:right w:val="nil"/>
            </w:tcBorders>
            <w:shd w:val="clear" w:color="auto" w:fill="auto"/>
            <w:vAlign w:val="center"/>
            <w:hideMark/>
          </w:tcPr>
          <w:p w:rsidR="00F86FA2" w:rsidRPr="00B367C5" w:rsidRDefault="00F86FA2" w:rsidP="004105E7">
            <w:pPr>
              <w:widowControl/>
              <w:suppressAutoHyphens w:val="0"/>
              <w:snapToGrid/>
              <w:spacing w:line="240" w:lineRule="auto"/>
              <w:ind w:firstLine="0"/>
              <w:jc w:val="center"/>
              <w:rPr>
                <w:color w:val="000000"/>
                <w:lang w:eastAsia="ru-RU"/>
              </w:rPr>
            </w:pPr>
            <w:proofErr w:type="spellStart"/>
            <w:r w:rsidRPr="00B367C5">
              <w:rPr>
                <w:color w:val="000000"/>
                <w:lang w:eastAsia="ru-RU"/>
              </w:rPr>
              <w:t>Ethernet</w:t>
            </w:r>
            <w:proofErr w:type="spellEnd"/>
            <w:r w:rsidRPr="00B367C5">
              <w:rPr>
                <w:color w:val="000000"/>
                <w:lang w:eastAsia="ru-RU"/>
              </w:rPr>
              <w:t>-коммутатор MES3124, 24 порта 10/100/1000Base-T, 4 порта 10GBase-X(SFP+), L3 [MES3124] с модулем питания PM160-220/12, 220V AC, 160W [PM160-220/12]</w:t>
            </w:r>
          </w:p>
        </w:tc>
        <w:tc>
          <w:tcPr>
            <w:tcW w:w="1494" w:type="dxa"/>
            <w:tcBorders>
              <w:top w:val="nil"/>
              <w:left w:val="single" w:sz="4" w:space="0" w:color="auto"/>
              <w:bottom w:val="single" w:sz="8" w:space="0" w:color="auto"/>
              <w:right w:val="single" w:sz="4" w:space="0" w:color="auto"/>
            </w:tcBorders>
            <w:shd w:val="clear" w:color="auto" w:fill="auto"/>
            <w:vAlign w:val="center"/>
            <w:hideMark/>
          </w:tcPr>
          <w:p w:rsidR="00F86FA2" w:rsidRPr="00B367C5" w:rsidRDefault="00F86FA2" w:rsidP="004105E7">
            <w:pPr>
              <w:widowControl/>
              <w:suppressAutoHyphens w:val="0"/>
              <w:snapToGrid/>
              <w:spacing w:line="240" w:lineRule="auto"/>
              <w:ind w:firstLine="0"/>
              <w:jc w:val="center"/>
              <w:rPr>
                <w:color w:val="000000"/>
                <w:lang w:eastAsia="ru-RU"/>
              </w:rPr>
            </w:pPr>
            <w:r w:rsidRPr="00B367C5">
              <w:rPr>
                <w:color w:val="000000"/>
                <w:lang w:eastAsia="ru-RU"/>
              </w:rPr>
              <w:t>MES3124</w:t>
            </w:r>
          </w:p>
        </w:tc>
        <w:tc>
          <w:tcPr>
            <w:tcW w:w="1066" w:type="dxa"/>
            <w:tcBorders>
              <w:top w:val="nil"/>
              <w:left w:val="nil"/>
              <w:bottom w:val="single" w:sz="8" w:space="0" w:color="auto"/>
              <w:right w:val="single" w:sz="8" w:space="0" w:color="auto"/>
            </w:tcBorders>
            <w:shd w:val="clear" w:color="auto" w:fill="auto"/>
            <w:vAlign w:val="center"/>
            <w:hideMark/>
          </w:tcPr>
          <w:p w:rsidR="00F86FA2" w:rsidRPr="00B367C5" w:rsidRDefault="00F86FA2" w:rsidP="004105E7">
            <w:pPr>
              <w:widowControl/>
              <w:suppressAutoHyphens w:val="0"/>
              <w:snapToGrid/>
              <w:spacing w:line="240" w:lineRule="auto"/>
              <w:ind w:firstLine="0"/>
              <w:jc w:val="center"/>
              <w:rPr>
                <w:color w:val="000000"/>
                <w:lang w:eastAsia="ru-RU"/>
              </w:rPr>
            </w:pPr>
            <w:r w:rsidRPr="00B367C5">
              <w:rPr>
                <w:color w:val="000000"/>
                <w:lang w:eastAsia="ru-RU"/>
              </w:rPr>
              <w:t>8</w:t>
            </w:r>
          </w:p>
        </w:tc>
      </w:tr>
    </w:tbl>
    <w:p w:rsidR="00F86FA2" w:rsidRPr="00E9306C" w:rsidRDefault="00F86FA2" w:rsidP="00F86FA2">
      <w:pPr>
        <w:spacing w:before="240" w:after="60"/>
        <w:ind w:firstLine="0"/>
        <w:rPr>
          <w:b/>
        </w:rPr>
        <w:sectPr w:rsidR="00F86FA2"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B367C5" w:rsidRPr="001B3D02" w:rsidRDefault="00B367C5" w:rsidP="00F86FA2">
      <w:pPr>
        <w:pStyle w:val="8"/>
      </w:pPr>
    </w:p>
    <w:sectPr w:rsidR="00B367C5"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0A6" w:rsidRDefault="00FD10A6" w:rsidP="00E46CC8">
      <w:pPr>
        <w:spacing w:line="240" w:lineRule="auto"/>
      </w:pPr>
      <w:r>
        <w:separator/>
      </w:r>
    </w:p>
  </w:endnote>
  <w:endnote w:type="continuationSeparator" w:id="0">
    <w:p w:rsidR="00FD10A6" w:rsidRDefault="00FD10A6"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FA06B2" w:rsidRDefault="00FA06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B2" w:rsidRDefault="00FA06B2">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0A6" w:rsidRDefault="00FD10A6" w:rsidP="00E46CC8">
      <w:pPr>
        <w:spacing w:line="240" w:lineRule="auto"/>
      </w:pPr>
      <w:r>
        <w:separator/>
      </w:r>
    </w:p>
  </w:footnote>
  <w:footnote w:type="continuationSeparator" w:id="0">
    <w:p w:rsidR="00FD10A6" w:rsidRDefault="00FD10A6"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5">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6"/>
  </w:num>
  <w:num w:numId="18">
    <w:abstractNumId w:val="13"/>
  </w:num>
  <w:num w:numId="19">
    <w:abstractNumId w:val="23"/>
  </w:num>
  <w:num w:numId="20">
    <w:abstractNumId w:val="17"/>
  </w:num>
  <w:num w:numId="21">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13BA8"/>
    <w:rsid w:val="0002352C"/>
    <w:rsid w:val="0002710D"/>
    <w:rsid w:val="00033DFF"/>
    <w:rsid w:val="00037D4C"/>
    <w:rsid w:val="00041FFA"/>
    <w:rsid w:val="00047F57"/>
    <w:rsid w:val="000539A8"/>
    <w:rsid w:val="00053E02"/>
    <w:rsid w:val="000575D4"/>
    <w:rsid w:val="0006083A"/>
    <w:rsid w:val="000611FC"/>
    <w:rsid w:val="000614FB"/>
    <w:rsid w:val="00065A91"/>
    <w:rsid w:val="00065CFF"/>
    <w:rsid w:val="00067848"/>
    <w:rsid w:val="00070E80"/>
    <w:rsid w:val="0008026A"/>
    <w:rsid w:val="0008155D"/>
    <w:rsid w:val="00084DCE"/>
    <w:rsid w:val="00093EC1"/>
    <w:rsid w:val="000944F5"/>
    <w:rsid w:val="000A3F3C"/>
    <w:rsid w:val="000A5C20"/>
    <w:rsid w:val="000A6930"/>
    <w:rsid w:val="000A6E7D"/>
    <w:rsid w:val="000A71A8"/>
    <w:rsid w:val="000B1950"/>
    <w:rsid w:val="000B1CE8"/>
    <w:rsid w:val="000B3250"/>
    <w:rsid w:val="000D3807"/>
    <w:rsid w:val="000D6541"/>
    <w:rsid w:val="000D7D92"/>
    <w:rsid w:val="000E5EBE"/>
    <w:rsid w:val="000E61BF"/>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45E5"/>
    <w:rsid w:val="001574AE"/>
    <w:rsid w:val="00165074"/>
    <w:rsid w:val="001654ED"/>
    <w:rsid w:val="00170C6F"/>
    <w:rsid w:val="001765AA"/>
    <w:rsid w:val="00176867"/>
    <w:rsid w:val="001811E2"/>
    <w:rsid w:val="001832BF"/>
    <w:rsid w:val="00187CA2"/>
    <w:rsid w:val="001903A0"/>
    <w:rsid w:val="00190AD9"/>
    <w:rsid w:val="0019175C"/>
    <w:rsid w:val="001949D3"/>
    <w:rsid w:val="00196D66"/>
    <w:rsid w:val="001A0B07"/>
    <w:rsid w:val="001A3F4E"/>
    <w:rsid w:val="001A4610"/>
    <w:rsid w:val="001A601C"/>
    <w:rsid w:val="001A62B4"/>
    <w:rsid w:val="001A76AE"/>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6486"/>
    <w:rsid w:val="0025755E"/>
    <w:rsid w:val="00257A81"/>
    <w:rsid w:val="00273994"/>
    <w:rsid w:val="002770C6"/>
    <w:rsid w:val="00280C98"/>
    <w:rsid w:val="0028261C"/>
    <w:rsid w:val="00285347"/>
    <w:rsid w:val="00293F80"/>
    <w:rsid w:val="00295FCC"/>
    <w:rsid w:val="002C051E"/>
    <w:rsid w:val="002C7E62"/>
    <w:rsid w:val="002D48DC"/>
    <w:rsid w:val="002E2C66"/>
    <w:rsid w:val="002E4D1E"/>
    <w:rsid w:val="002E4EBF"/>
    <w:rsid w:val="002F1569"/>
    <w:rsid w:val="002F6791"/>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748E6"/>
    <w:rsid w:val="003928C8"/>
    <w:rsid w:val="00392962"/>
    <w:rsid w:val="003A006B"/>
    <w:rsid w:val="003A4E22"/>
    <w:rsid w:val="003A7D00"/>
    <w:rsid w:val="003B2270"/>
    <w:rsid w:val="003B4696"/>
    <w:rsid w:val="003B4CC1"/>
    <w:rsid w:val="003B689D"/>
    <w:rsid w:val="003C5C45"/>
    <w:rsid w:val="003C7560"/>
    <w:rsid w:val="003D3616"/>
    <w:rsid w:val="003D4960"/>
    <w:rsid w:val="003D6BFC"/>
    <w:rsid w:val="003F15BA"/>
    <w:rsid w:val="003F440B"/>
    <w:rsid w:val="003F479B"/>
    <w:rsid w:val="003F4838"/>
    <w:rsid w:val="003F56DF"/>
    <w:rsid w:val="004039D2"/>
    <w:rsid w:val="00404A97"/>
    <w:rsid w:val="004051BC"/>
    <w:rsid w:val="00406469"/>
    <w:rsid w:val="00411FCC"/>
    <w:rsid w:val="00413220"/>
    <w:rsid w:val="00417DB8"/>
    <w:rsid w:val="00421799"/>
    <w:rsid w:val="0042505A"/>
    <w:rsid w:val="00432465"/>
    <w:rsid w:val="004328FB"/>
    <w:rsid w:val="0043463A"/>
    <w:rsid w:val="0043477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A1F0B"/>
    <w:rsid w:val="004A4C22"/>
    <w:rsid w:val="004A771A"/>
    <w:rsid w:val="004A79A0"/>
    <w:rsid w:val="004B186D"/>
    <w:rsid w:val="004C53EE"/>
    <w:rsid w:val="004D1904"/>
    <w:rsid w:val="004D1F32"/>
    <w:rsid w:val="004D4223"/>
    <w:rsid w:val="004D713D"/>
    <w:rsid w:val="004E1805"/>
    <w:rsid w:val="004F1B8D"/>
    <w:rsid w:val="004F3045"/>
    <w:rsid w:val="004F3D4D"/>
    <w:rsid w:val="00503399"/>
    <w:rsid w:val="00513A45"/>
    <w:rsid w:val="00513DF4"/>
    <w:rsid w:val="00514A9B"/>
    <w:rsid w:val="00520DF5"/>
    <w:rsid w:val="0052129B"/>
    <w:rsid w:val="005218D8"/>
    <w:rsid w:val="0052605E"/>
    <w:rsid w:val="00527069"/>
    <w:rsid w:val="00533D6B"/>
    <w:rsid w:val="0055421F"/>
    <w:rsid w:val="00555734"/>
    <w:rsid w:val="00555A5D"/>
    <w:rsid w:val="00556CB1"/>
    <w:rsid w:val="005635CA"/>
    <w:rsid w:val="0056465D"/>
    <w:rsid w:val="00564F33"/>
    <w:rsid w:val="005779DB"/>
    <w:rsid w:val="0058432D"/>
    <w:rsid w:val="00593B1F"/>
    <w:rsid w:val="00593C79"/>
    <w:rsid w:val="005945DD"/>
    <w:rsid w:val="005A2540"/>
    <w:rsid w:val="005B1CAA"/>
    <w:rsid w:val="005C256A"/>
    <w:rsid w:val="005C31E4"/>
    <w:rsid w:val="005C4749"/>
    <w:rsid w:val="005D3FC4"/>
    <w:rsid w:val="005D52EE"/>
    <w:rsid w:val="005D5C90"/>
    <w:rsid w:val="005E079C"/>
    <w:rsid w:val="005E17C4"/>
    <w:rsid w:val="005F01A6"/>
    <w:rsid w:val="006011F7"/>
    <w:rsid w:val="00616D2C"/>
    <w:rsid w:val="00617BB6"/>
    <w:rsid w:val="00620440"/>
    <w:rsid w:val="00621806"/>
    <w:rsid w:val="00623BAD"/>
    <w:rsid w:val="00623FDC"/>
    <w:rsid w:val="00637F07"/>
    <w:rsid w:val="0064472E"/>
    <w:rsid w:val="006470F6"/>
    <w:rsid w:val="0065286A"/>
    <w:rsid w:val="00654872"/>
    <w:rsid w:val="00656F19"/>
    <w:rsid w:val="006638DF"/>
    <w:rsid w:val="00663AB5"/>
    <w:rsid w:val="00664F07"/>
    <w:rsid w:val="006675B5"/>
    <w:rsid w:val="0067130F"/>
    <w:rsid w:val="006754D9"/>
    <w:rsid w:val="00675831"/>
    <w:rsid w:val="0068455F"/>
    <w:rsid w:val="00687174"/>
    <w:rsid w:val="00690812"/>
    <w:rsid w:val="006908F8"/>
    <w:rsid w:val="006909A7"/>
    <w:rsid w:val="00696163"/>
    <w:rsid w:val="00696BAD"/>
    <w:rsid w:val="006A18CB"/>
    <w:rsid w:val="006A2C0D"/>
    <w:rsid w:val="006A41BF"/>
    <w:rsid w:val="006A4608"/>
    <w:rsid w:val="006A5514"/>
    <w:rsid w:val="006A6AF8"/>
    <w:rsid w:val="006B230D"/>
    <w:rsid w:val="006B37BF"/>
    <w:rsid w:val="006C5B1E"/>
    <w:rsid w:val="006D15B7"/>
    <w:rsid w:val="006D6713"/>
    <w:rsid w:val="006E7A10"/>
    <w:rsid w:val="00701B61"/>
    <w:rsid w:val="00702245"/>
    <w:rsid w:val="00705D73"/>
    <w:rsid w:val="00713395"/>
    <w:rsid w:val="007151A3"/>
    <w:rsid w:val="007164C2"/>
    <w:rsid w:val="007253D6"/>
    <w:rsid w:val="00726EDC"/>
    <w:rsid w:val="007270AC"/>
    <w:rsid w:val="00731C70"/>
    <w:rsid w:val="00732C92"/>
    <w:rsid w:val="0073424F"/>
    <w:rsid w:val="007352C1"/>
    <w:rsid w:val="00736ABE"/>
    <w:rsid w:val="00741AB3"/>
    <w:rsid w:val="00743F3D"/>
    <w:rsid w:val="00751377"/>
    <w:rsid w:val="007543E0"/>
    <w:rsid w:val="00756384"/>
    <w:rsid w:val="0076071F"/>
    <w:rsid w:val="00761D86"/>
    <w:rsid w:val="00763EEB"/>
    <w:rsid w:val="0076632A"/>
    <w:rsid w:val="00772AC9"/>
    <w:rsid w:val="00773F7F"/>
    <w:rsid w:val="00775CA1"/>
    <w:rsid w:val="00780AD4"/>
    <w:rsid w:val="00784A40"/>
    <w:rsid w:val="00792EF1"/>
    <w:rsid w:val="007A73BA"/>
    <w:rsid w:val="007B0611"/>
    <w:rsid w:val="007B1CD1"/>
    <w:rsid w:val="007B360E"/>
    <w:rsid w:val="007B54E6"/>
    <w:rsid w:val="007C11AE"/>
    <w:rsid w:val="007C31DD"/>
    <w:rsid w:val="007C46EA"/>
    <w:rsid w:val="007C5067"/>
    <w:rsid w:val="007C5D67"/>
    <w:rsid w:val="007C5E04"/>
    <w:rsid w:val="007D2837"/>
    <w:rsid w:val="007D61D6"/>
    <w:rsid w:val="007E05F5"/>
    <w:rsid w:val="007E2EC8"/>
    <w:rsid w:val="007E319A"/>
    <w:rsid w:val="007E3289"/>
    <w:rsid w:val="007E367D"/>
    <w:rsid w:val="007E561A"/>
    <w:rsid w:val="007F2EB6"/>
    <w:rsid w:val="00803C7A"/>
    <w:rsid w:val="00804C42"/>
    <w:rsid w:val="0081556B"/>
    <w:rsid w:val="0082089F"/>
    <w:rsid w:val="00823EC0"/>
    <w:rsid w:val="00824469"/>
    <w:rsid w:val="00834ACB"/>
    <w:rsid w:val="00835E95"/>
    <w:rsid w:val="0083763F"/>
    <w:rsid w:val="00842BC2"/>
    <w:rsid w:val="00843A96"/>
    <w:rsid w:val="008440C5"/>
    <w:rsid w:val="00845F91"/>
    <w:rsid w:val="00855B8F"/>
    <w:rsid w:val="008765CE"/>
    <w:rsid w:val="008775E5"/>
    <w:rsid w:val="008838D4"/>
    <w:rsid w:val="008866F7"/>
    <w:rsid w:val="00886B6A"/>
    <w:rsid w:val="008874EB"/>
    <w:rsid w:val="008931E9"/>
    <w:rsid w:val="008936C9"/>
    <w:rsid w:val="00894093"/>
    <w:rsid w:val="00894AE6"/>
    <w:rsid w:val="008A34DE"/>
    <w:rsid w:val="008A4825"/>
    <w:rsid w:val="008B3FFD"/>
    <w:rsid w:val="008B4FB6"/>
    <w:rsid w:val="008B6E3E"/>
    <w:rsid w:val="008B72D5"/>
    <w:rsid w:val="008B7D41"/>
    <w:rsid w:val="008C09F7"/>
    <w:rsid w:val="008D27D0"/>
    <w:rsid w:val="008D599A"/>
    <w:rsid w:val="008D73E5"/>
    <w:rsid w:val="008E0132"/>
    <w:rsid w:val="008F058D"/>
    <w:rsid w:val="008F3343"/>
    <w:rsid w:val="00904714"/>
    <w:rsid w:val="009127A9"/>
    <w:rsid w:val="009168D2"/>
    <w:rsid w:val="00916F1F"/>
    <w:rsid w:val="009178B9"/>
    <w:rsid w:val="009212E8"/>
    <w:rsid w:val="00921B9F"/>
    <w:rsid w:val="0092269E"/>
    <w:rsid w:val="00922E18"/>
    <w:rsid w:val="009251BF"/>
    <w:rsid w:val="009254CC"/>
    <w:rsid w:val="00934849"/>
    <w:rsid w:val="00934B76"/>
    <w:rsid w:val="0093526A"/>
    <w:rsid w:val="0094015C"/>
    <w:rsid w:val="00941067"/>
    <w:rsid w:val="00943734"/>
    <w:rsid w:val="00950633"/>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3DDA"/>
    <w:rsid w:val="00994631"/>
    <w:rsid w:val="00995792"/>
    <w:rsid w:val="009A0665"/>
    <w:rsid w:val="009A5A3C"/>
    <w:rsid w:val="009A6EBA"/>
    <w:rsid w:val="009B4A65"/>
    <w:rsid w:val="009D4D9D"/>
    <w:rsid w:val="009D7C56"/>
    <w:rsid w:val="009E00EE"/>
    <w:rsid w:val="009E167B"/>
    <w:rsid w:val="009E352F"/>
    <w:rsid w:val="009E4D38"/>
    <w:rsid w:val="009F1476"/>
    <w:rsid w:val="009F1A7C"/>
    <w:rsid w:val="009F3652"/>
    <w:rsid w:val="009F664A"/>
    <w:rsid w:val="00A0242F"/>
    <w:rsid w:val="00A048CA"/>
    <w:rsid w:val="00A06F1E"/>
    <w:rsid w:val="00A121FC"/>
    <w:rsid w:val="00A145ED"/>
    <w:rsid w:val="00A20C1B"/>
    <w:rsid w:val="00A23E0D"/>
    <w:rsid w:val="00A24FF4"/>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6ED5"/>
    <w:rsid w:val="00B177CF"/>
    <w:rsid w:val="00B22918"/>
    <w:rsid w:val="00B229D7"/>
    <w:rsid w:val="00B22D42"/>
    <w:rsid w:val="00B3060C"/>
    <w:rsid w:val="00B328CB"/>
    <w:rsid w:val="00B367C5"/>
    <w:rsid w:val="00B36FC2"/>
    <w:rsid w:val="00B403FB"/>
    <w:rsid w:val="00B41D97"/>
    <w:rsid w:val="00B55501"/>
    <w:rsid w:val="00B6080D"/>
    <w:rsid w:val="00B609AB"/>
    <w:rsid w:val="00B64114"/>
    <w:rsid w:val="00B70C87"/>
    <w:rsid w:val="00B71354"/>
    <w:rsid w:val="00B8005D"/>
    <w:rsid w:val="00B803A5"/>
    <w:rsid w:val="00B86A56"/>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F3301"/>
    <w:rsid w:val="00C00316"/>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0637"/>
    <w:rsid w:val="00C721E2"/>
    <w:rsid w:val="00C754B2"/>
    <w:rsid w:val="00C77A31"/>
    <w:rsid w:val="00C82D51"/>
    <w:rsid w:val="00C846A3"/>
    <w:rsid w:val="00C849EF"/>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52B4"/>
    <w:rsid w:val="00D800AA"/>
    <w:rsid w:val="00D83D1C"/>
    <w:rsid w:val="00D84D59"/>
    <w:rsid w:val="00D853DE"/>
    <w:rsid w:val="00D85AD8"/>
    <w:rsid w:val="00D90FAC"/>
    <w:rsid w:val="00D94993"/>
    <w:rsid w:val="00D96536"/>
    <w:rsid w:val="00DA5A45"/>
    <w:rsid w:val="00DA70AC"/>
    <w:rsid w:val="00DA77CE"/>
    <w:rsid w:val="00DB078E"/>
    <w:rsid w:val="00DB5C0D"/>
    <w:rsid w:val="00DC2CF2"/>
    <w:rsid w:val="00DC3002"/>
    <w:rsid w:val="00DC3C86"/>
    <w:rsid w:val="00DC3E62"/>
    <w:rsid w:val="00DD3F7B"/>
    <w:rsid w:val="00DD53D8"/>
    <w:rsid w:val="00DE61A5"/>
    <w:rsid w:val="00DF12D5"/>
    <w:rsid w:val="00DF70DE"/>
    <w:rsid w:val="00DF744E"/>
    <w:rsid w:val="00E013D8"/>
    <w:rsid w:val="00E039C6"/>
    <w:rsid w:val="00E06317"/>
    <w:rsid w:val="00E20B18"/>
    <w:rsid w:val="00E22DB1"/>
    <w:rsid w:val="00E27234"/>
    <w:rsid w:val="00E34F7F"/>
    <w:rsid w:val="00E3525E"/>
    <w:rsid w:val="00E37EB3"/>
    <w:rsid w:val="00E42BAB"/>
    <w:rsid w:val="00E46CC8"/>
    <w:rsid w:val="00E46E2A"/>
    <w:rsid w:val="00E50BF1"/>
    <w:rsid w:val="00E54338"/>
    <w:rsid w:val="00E55FE1"/>
    <w:rsid w:val="00E6233C"/>
    <w:rsid w:val="00E66783"/>
    <w:rsid w:val="00E762E6"/>
    <w:rsid w:val="00E777B6"/>
    <w:rsid w:val="00E83625"/>
    <w:rsid w:val="00E8449F"/>
    <w:rsid w:val="00E84792"/>
    <w:rsid w:val="00E9306C"/>
    <w:rsid w:val="00E9555D"/>
    <w:rsid w:val="00E97CCB"/>
    <w:rsid w:val="00EA3B67"/>
    <w:rsid w:val="00EA4F41"/>
    <w:rsid w:val="00EB02EA"/>
    <w:rsid w:val="00EB0F53"/>
    <w:rsid w:val="00EB1075"/>
    <w:rsid w:val="00EB1A76"/>
    <w:rsid w:val="00EB2D84"/>
    <w:rsid w:val="00EB3B72"/>
    <w:rsid w:val="00EB4D25"/>
    <w:rsid w:val="00EB535D"/>
    <w:rsid w:val="00EB6E2F"/>
    <w:rsid w:val="00EC20A4"/>
    <w:rsid w:val="00EC50CA"/>
    <w:rsid w:val="00ED0473"/>
    <w:rsid w:val="00ED3A72"/>
    <w:rsid w:val="00ED70B7"/>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373C"/>
    <w:rsid w:val="00F373C9"/>
    <w:rsid w:val="00F545FF"/>
    <w:rsid w:val="00F600C1"/>
    <w:rsid w:val="00F64953"/>
    <w:rsid w:val="00F64B9B"/>
    <w:rsid w:val="00F65C31"/>
    <w:rsid w:val="00F6623F"/>
    <w:rsid w:val="00F66E33"/>
    <w:rsid w:val="00F754CB"/>
    <w:rsid w:val="00F83991"/>
    <w:rsid w:val="00F85356"/>
    <w:rsid w:val="00F86FA2"/>
    <w:rsid w:val="00F900E1"/>
    <w:rsid w:val="00F902CE"/>
    <w:rsid w:val="00F928C2"/>
    <w:rsid w:val="00FA06B2"/>
    <w:rsid w:val="00FA32A0"/>
    <w:rsid w:val="00FA3FCC"/>
    <w:rsid w:val="00FA5EC5"/>
    <w:rsid w:val="00FB29A1"/>
    <w:rsid w:val="00FB6A69"/>
    <w:rsid w:val="00FB6AC0"/>
    <w:rsid w:val="00FB761B"/>
    <w:rsid w:val="00FC1924"/>
    <w:rsid w:val="00FC1AA8"/>
    <w:rsid w:val="00FC3EA0"/>
    <w:rsid w:val="00FC6954"/>
    <w:rsid w:val="00FC7197"/>
    <w:rsid w:val="00FD10A6"/>
    <w:rsid w:val="00FD2D6F"/>
    <w:rsid w:val="00FD2F6B"/>
    <w:rsid w:val="00FD395D"/>
    <w:rsid w:val="00FD4DDC"/>
    <w:rsid w:val="00FE2E78"/>
    <w:rsid w:val="00FE3930"/>
    <w:rsid w:val="00FE3C0B"/>
    <w:rsid w:val="00FE6E3A"/>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309BB-74CF-4058-9E59-131575B6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23</Pages>
  <Words>9102</Words>
  <Characters>51887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51</cp:revision>
  <cp:lastPrinted>2016-06-22T08:59:00Z</cp:lastPrinted>
  <dcterms:created xsi:type="dcterms:W3CDTF">2016-06-16T10:31:00Z</dcterms:created>
  <dcterms:modified xsi:type="dcterms:W3CDTF">2016-06-27T03:55:00Z</dcterms:modified>
</cp:coreProperties>
</file>