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A9" w:rsidRPr="009B23A9" w:rsidRDefault="009B23A9" w:rsidP="009B23A9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о закупке у единственного поставщика </w:t>
      </w:r>
    </w:p>
    <w:p w:rsidR="009B23A9" w:rsidRPr="009B23A9" w:rsidRDefault="009B23A9" w:rsidP="009B23A9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>для нужд АО «НПО НИИИП-</w:t>
      </w:r>
      <w:proofErr w:type="spellStart"/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>НЗиК</w:t>
      </w:r>
      <w:proofErr w:type="spellEnd"/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9B23A9" w:rsidRPr="009B23A9" w:rsidRDefault="009B23A9" w:rsidP="009B23A9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Новосибирск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2016 года</w:t>
      </w:r>
    </w:p>
    <w:p w:rsidR="009B23A9" w:rsidRPr="009B23A9" w:rsidRDefault="009B23A9" w:rsidP="009B23A9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9B23A9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Единой комиссии:</w:t>
            </w:r>
          </w:p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Макаров Олег Сергеевич  </w:t>
            </w:r>
          </w:p>
        </w:tc>
      </w:tr>
      <w:tr w:rsidR="009B23A9" w:rsidRPr="009B23A9" w:rsidTr="0096552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председателя Единой комиссии:</w:t>
            </w:r>
          </w:p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ген. директора</w:t>
            </w:r>
            <w:proofErr w:type="gramStart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производству</w:t>
            </w:r>
          </w:p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 Валерий Петрович</w:t>
            </w:r>
          </w:p>
        </w:tc>
      </w:tr>
      <w:tr w:rsidR="009B23A9" w:rsidRPr="009B23A9" w:rsidTr="00965522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Папшева</w:t>
            </w:r>
            <w:proofErr w:type="spellEnd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Васильевна</w:t>
            </w:r>
          </w:p>
        </w:tc>
      </w:tr>
      <w:tr w:rsidR="009B23A9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F336AA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И.О. </w:t>
            </w:r>
            <w:r w:rsidR="009B23A9"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F336AA" w:rsidP="00F336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 Галина Ивановна</w:t>
            </w:r>
          </w:p>
        </w:tc>
      </w:tr>
      <w:tr w:rsidR="009B23A9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Бареева Елена Владимировна</w:t>
            </w:r>
          </w:p>
        </w:tc>
      </w:tr>
      <w:tr w:rsidR="009B23A9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Татьяна Викторовна</w:t>
            </w:r>
          </w:p>
        </w:tc>
      </w:tr>
      <w:tr w:rsidR="009B23A9" w:rsidRPr="009B23A9" w:rsidTr="00965522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23265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П19М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Куценко Владимир Михайлович</w:t>
            </w:r>
          </w:p>
        </w:tc>
      </w:tr>
      <w:tr w:rsidR="009B23A9" w:rsidRPr="009B23A9" w:rsidTr="00965522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Лестева Елена Валерьевна</w:t>
            </w:r>
          </w:p>
        </w:tc>
      </w:tr>
    </w:tbl>
    <w:p w:rsidR="009B23A9" w:rsidRPr="009B23A9" w:rsidRDefault="009B23A9" w:rsidP="009B23A9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все члены Единой комиссии. Кворум имеется.</w:t>
      </w:r>
    </w:p>
    <w:p w:rsidR="009B23A9" w:rsidRPr="009B23A9" w:rsidRDefault="009B23A9" w:rsidP="009B23A9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Cambria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дня:</w:t>
      </w:r>
      <w:r w:rsidR="0018682E">
        <w:rPr>
          <w:rFonts w:ascii="Times New Roman" w:eastAsia="Times New Roman" w:hAnsi="Times New Roman" w:cs="Cambria"/>
          <w:sz w:val="20"/>
          <w:szCs w:val="20"/>
        </w:rPr>
        <w:t xml:space="preserve"> Р</w:t>
      </w:r>
      <w:r w:rsidR="0018682E" w:rsidRPr="0018682E">
        <w:rPr>
          <w:rFonts w:ascii="Times New Roman" w:eastAsia="Times New Roman" w:hAnsi="Times New Roman" w:cs="Cambria"/>
          <w:sz w:val="20"/>
          <w:szCs w:val="20"/>
        </w:rPr>
        <w:t>емонт фрезерного станка ВМ -127</w:t>
      </w:r>
    </w:p>
    <w:p w:rsidR="009B23A9" w:rsidRPr="009B23A9" w:rsidRDefault="009B23A9" w:rsidP="009B23A9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9B23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B23A9">
        <w:rPr>
          <w:rFonts w:ascii="Times New Roman" w:eastAsia="Times New Roman" w:hAnsi="Times New Roman" w:cs="Times New Roman"/>
          <w:b/>
          <w:sz w:val="20"/>
          <w:szCs w:val="20"/>
        </w:rPr>
        <w:t>Способ закупки:</w:t>
      </w:r>
      <w:r w:rsidRPr="009B23A9">
        <w:rPr>
          <w:rFonts w:ascii="Times New Roman" w:eastAsia="Times New Roman" w:hAnsi="Times New Roman" w:cs="Times New Roman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Pr="009B23A9">
        <w:rPr>
          <w:rFonts w:ascii="Times New Roman" w:eastAsia="Times New Roman" w:hAnsi="Times New Roman" w:cs="Cambria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B23A9">
        <w:rPr>
          <w:rFonts w:ascii="Times New Roman" w:eastAsia="Times New Roman" w:hAnsi="Times New Roman" w:cs="Cambria"/>
          <w:color w:val="000000"/>
          <w:sz w:val="20"/>
          <w:szCs w:val="20"/>
          <w:shd w:val="clear" w:color="auto" w:fill="FFFFFF"/>
        </w:rPr>
        <w:t xml:space="preserve">. 9 п. 14.1 раздела 14 </w:t>
      </w:r>
      <w:r w:rsidRPr="009B23A9">
        <w:rPr>
          <w:rFonts w:ascii="Times New Roman" w:eastAsia="Times New Roman" w:hAnsi="Times New Roman" w:cs="Cambria"/>
          <w:bCs/>
          <w:color w:val="000000"/>
          <w:sz w:val="20"/>
          <w:szCs w:val="20"/>
        </w:rPr>
        <w:t>Положения о закупке, утвержденного Советом директоров от 05.02.2016 г. № 4-СД/2016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9B23A9">
        <w:rPr>
          <w:rFonts w:ascii="Times New Roman" w:eastAsia="Times New Roman" w:hAnsi="Times New Roman" w:cs="Times New Roman"/>
          <w:sz w:val="20"/>
          <w:szCs w:val="24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Pr="009B23A9">
        <w:rPr>
          <w:rFonts w:ascii="Times New Roman" w:eastAsia="Times New Roman" w:hAnsi="Times New Roman" w:cs="Times New Roman"/>
          <w:sz w:val="20"/>
          <w:szCs w:val="24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9B23A9" w:rsidRPr="009B23A9" w:rsidRDefault="009B23A9" w:rsidP="009B2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23A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9B23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Срок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выполнения работ</w:t>
      </w:r>
      <w:r w:rsidRPr="009B23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  <w:r w:rsidR="001102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110246" w:rsidRPr="00110246">
        <w:rPr>
          <w:rFonts w:ascii="Times New Roman" w:eastAsia="Calibri" w:hAnsi="Times New Roman" w:cs="Times New Roman"/>
          <w:sz w:val="20"/>
          <w:szCs w:val="20"/>
          <w:lang w:eastAsia="ru-RU"/>
        </w:rPr>
        <w:t>с 25.05.2016</w:t>
      </w:r>
      <w:r w:rsidRPr="009B23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lang w:eastAsia="ru-RU"/>
        </w:rPr>
        <w:t>до 22.06</w:t>
      </w:r>
      <w:r w:rsidRPr="009B23A9">
        <w:rPr>
          <w:rFonts w:ascii="Times New Roman" w:eastAsia="Calibri" w:hAnsi="Times New Roman" w:cs="Times New Roman"/>
          <w:bCs/>
          <w:sz w:val="20"/>
          <w:lang w:eastAsia="ru-RU"/>
        </w:rPr>
        <w:t>.2016 года</w:t>
      </w:r>
      <w:r w:rsidRPr="009B23A9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9B23A9" w:rsidRPr="009B23A9" w:rsidRDefault="009B23A9" w:rsidP="009B23A9">
      <w:pPr>
        <w:keepLines/>
        <w:widowControl w:val="0"/>
        <w:spacing w:after="0" w:line="240" w:lineRule="auto"/>
        <w:ind w:firstLine="567"/>
        <w:rPr>
          <w:rFonts w:ascii="Times New Roman" w:eastAsia="Times New Roman" w:hAnsi="Times New Roman" w:cs="Cambria"/>
          <w:b/>
          <w:sz w:val="20"/>
          <w:szCs w:val="20"/>
        </w:rPr>
      </w:pPr>
      <w:r w:rsidRPr="009B23A9">
        <w:rPr>
          <w:rFonts w:ascii="Times New Roman" w:eastAsia="Times New Roman" w:hAnsi="Times New Roman" w:cs="Cambria"/>
          <w:b/>
          <w:sz w:val="20"/>
          <w:szCs w:val="20"/>
        </w:rPr>
        <w:t>3. Сведения о количестве (объеме) поставляемого товара:</w:t>
      </w:r>
      <w:r w:rsidRPr="009B23A9">
        <w:rPr>
          <w:rFonts w:ascii="Times New Roman" w:eastAsia="Times New Roman" w:hAnsi="Times New Roman" w:cs="Cambria"/>
          <w:sz w:val="20"/>
          <w:szCs w:val="20"/>
        </w:rPr>
        <w:t xml:space="preserve"> </w:t>
      </w:r>
      <w:r>
        <w:rPr>
          <w:rFonts w:ascii="Times New Roman" w:eastAsia="Times New Roman" w:hAnsi="Times New Roman" w:cs="Cambria"/>
          <w:sz w:val="20"/>
          <w:szCs w:val="20"/>
        </w:rPr>
        <w:t>1 штука</w:t>
      </w:r>
    </w:p>
    <w:p w:rsidR="009B23A9" w:rsidRPr="009B23A9" w:rsidRDefault="009B23A9" w:rsidP="009B23A9">
      <w:pPr>
        <w:keepLines/>
        <w:widowControl w:val="0"/>
        <w:spacing w:after="0" w:line="240" w:lineRule="auto"/>
        <w:ind w:firstLine="567"/>
        <w:rPr>
          <w:rFonts w:ascii="Times New Roman" w:eastAsia="Times New Roman" w:hAnsi="Times New Roman" w:cs="Cambria"/>
          <w:sz w:val="20"/>
          <w:szCs w:val="20"/>
        </w:rPr>
      </w:pPr>
      <w:r w:rsidRPr="009B23A9">
        <w:rPr>
          <w:rFonts w:ascii="Times New Roman" w:eastAsia="Times New Roman" w:hAnsi="Times New Roman" w:cs="Cambria"/>
          <w:b/>
          <w:sz w:val="20"/>
          <w:szCs w:val="20"/>
        </w:rPr>
        <w:t>4. Сведения о цене Договора</w:t>
      </w:r>
      <w:r>
        <w:rPr>
          <w:rFonts w:ascii="Times New Roman" w:eastAsia="Times New Roman" w:hAnsi="Times New Roman" w:cs="Cambria"/>
          <w:b/>
          <w:sz w:val="20"/>
          <w:szCs w:val="20"/>
        </w:rPr>
        <w:t xml:space="preserve">: </w:t>
      </w:r>
      <w:r w:rsidRPr="009B23A9">
        <w:rPr>
          <w:rFonts w:ascii="Times New Roman" w:eastAsia="Times New Roman" w:hAnsi="Times New Roman" w:cs="Cambria"/>
          <w:sz w:val="20"/>
          <w:szCs w:val="20"/>
        </w:rPr>
        <w:t>839 348 (восемьсот тридцать девять тысяч триста сорок восемь) рублей 56 копеек, в том числе НДС.</w:t>
      </w:r>
    </w:p>
    <w:p w:rsidR="009B23A9" w:rsidRPr="009B23A9" w:rsidRDefault="009B23A9" w:rsidP="009B23A9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Решение Единой комиссии.</w:t>
      </w:r>
    </w:p>
    <w:p w:rsidR="00110246" w:rsidRPr="00110246" w:rsidRDefault="009B23A9" w:rsidP="00110246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sz w:val="20"/>
          <w:szCs w:val="20"/>
        </w:rPr>
        <w:t>Единой комиссией принято решение признать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Общество с ограниченной ответственностью  </w:t>
      </w:r>
      <w:r w:rsidR="00110246" w:rsidRPr="001102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proofErr w:type="spellStart"/>
      <w:r w:rsidR="00110246" w:rsidRPr="001102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ПромТехСервис</w:t>
      </w:r>
      <w:proofErr w:type="spellEnd"/>
      <w:r w:rsidR="00110246" w:rsidRPr="001102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1102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 ремонт фрезерного станка ВМ-127</w:t>
      </w:r>
    </w:p>
    <w:p w:rsidR="009B23A9" w:rsidRPr="009B23A9" w:rsidRDefault="00110246" w:rsidP="00110246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24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B23A9"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Голосовали:   ЗА  - единогласно. </w:t>
            </w: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подписан всеми присутствующими на заседании членами Единой комиссии.</w:t>
            </w:r>
            <w:r w:rsidR="00186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Личная подпись</w:t>
            </w: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Единой комиссии:</w:t>
            </w:r>
          </w:p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генерального директора развитию кооперационных связей </w:t>
            </w:r>
          </w:p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председателя Единой комиссии:</w:t>
            </w:r>
          </w:p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ген. директора по производству</w:t>
            </w:r>
          </w:p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 бухгалтер</w:t>
            </w: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Папшева</w:t>
            </w:r>
            <w:proofErr w:type="spellEnd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A75FF2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И.О. </w:t>
            </w:r>
            <w:bookmarkStart w:id="0" w:name="_GoBack"/>
            <w:bookmarkEnd w:id="0"/>
            <w:r w:rsidR="009B23A9"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ПЭО</w:t>
            </w:r>
          </w:p>
          <w:p w:rsidR="009B23A9" w:rsidRPr="009B23A9" w:rsidRDefault="00A75FF2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 Галина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финансового отдела</w:t>
            </w:r>
          </w:p>
          <w:p w:rsidR="009B23A9" w:rsidRPr="009B23A9" w:rsidRDefault="009B23A9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договорно-правового отдела</w:t>
            </w:r>
          </w:p>
          <w:p w:rsidR="009B23A9" w:rsidRPr="009B23A9" w:rsidRDefault="009B23A9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46" w:rsidRPr="009B23A9" w:rsidRDefault="00110246" w:rsidP="00110246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2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П19М</w:t>
            </w:r>
          </w:p>
          <w:p w:rsidR="009B23A9" w:rsidRPr="009B23A9" w:rsidRDefault="00110246" w:rsidP="009B23A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Куценко Владимир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3A9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A9" w:rsidRPr="009B23A9" w:rsidRDefault="009B23A9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Секретарь Единой комиссии:</w:t>
            </w:r>
          </w:p>
          <w:p w:rsidR="009B23A9" w:rsidRPr="009B23A9" w:rsidRDefault="009B23A9" w:rsidP="009B23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A9" w:rsidRPr="009B23A9" w:rsidRDefault="009B23A9" w:rsidP="009B23A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2B23" w:rsidRDefault="00A75FF2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7B"/>
    <w:rsid w:val="00110246"/>
    <w:rsid w:val="00156F93"/>
    <w:rsid w:val="0018682E"/>
    <w:rsid w:val="00232659"/>
    <w:rsid w:val="0040377A"/>
    <w:rsid w:val="005C4F7B"/>
    <w:rsid w:val="009B23A9"/>
    <w:rsid w:val="00A75FF2"/>
    <w:rsid w:val="00F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8</cp:revision>
  <cp:lastPrinted>2016-05-23T07:51:00Z</cp:lastPrinted>
  <dcterms:created xsi:type="dcterms:W3CDTF">2016-05-20T09:50:00Z</dcterms:created>
  <dcterms:modified xsi:type="dcterms:W3CDTF">2016-05-23T07:58:00Z</dcterms:modified>
</cp:coreProperties>
</file>