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68" w:rsidRPr="009B23A9" w:rsidRDefault="003D0468" w:rsidP="003D0468">
      <w:pPr>
        <w:keepLines/>
        <w:widowControl w:val="0"/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о закупке у единственного поставщика </w:t>
      </w:r>
    </w:p>
    <w:p w:rsidR="003D0468" w:rsidRPr="009B23A9" w:rsidRDefault="003D0468" w:rsidP="003D0468">
      <w:pPr>
        <w:keepLines/>
        <w:widowControl w:val="0"/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</w:rPr>
        <w:t>для нужд АО «НПО НИИИП-</w:t>
      </w:r>
      <w:proofErr w:type="spellStart"/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</w:rPr>
        <w:t>НЗиК</w:t>
      </w:r>
      <w:proofErr w:type="spellEnd"/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3D0468" w:rsidRPr="009B23A9" w:rsidRDefault="003D0468" w:rsidP="003D0468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Новосибирск</w:t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</w:t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</w:t>
      </w: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2016 года</w:t>
      </w:r>
    </w:p>
    <w:p w:rsidR="003D0468" w:rsidRPr="009B23A9" w:rsidRDefault="003D0468" w:rsidP="003D0468">
      <w:pPr>
        <w:widowControl w:val="0"/>
        <w:spacing w:after="0" w:line="2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3D0468" w:rsidRPr="009B23A9" w:rsidTr="0096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Председатель Единой комиссии:</w:t>
            </w:r>
          </w:p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генерального директора  по 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Макаров Олег Сергеевич  </w:t>
            </w:r>
          </w:p>
        </w:tc>
      </w:tr>
      <w:tr w:rsidR="003D0468" w:rsidRPr="009B23A9" w:rsidTr="00965522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председателя Единой комиссии:</w:t>
            </w:r>
          </w:p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ген. директора</w:t>
            </w:r>
            <w:proofErr w:type="gramStart"/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производству</w:t>
            </w:r>
          </w:p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Девяткин Валерий Петрович</w:t>
            </w:r>
          </w:p>
        </w:tc>
      </w:tr>
      <w:tr w:rsidR="003D0468" w:rsidRPr="009B23A9" w:rsidTr="00965522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468" w:rsidRPr="009B23A9" w:rsidTr="00965522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Папшева</w:t>
            </w:r>
            <w:proofErr w:type="spellEnd"/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Васильевна</w:t>
            </w:r>
          </w:p>
        </w:tc>
      </w:tr>
      <w:tr w:rsidR="003D0468" w:rsidRPr="009B23A9" w:rsidTr="0096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547663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И.О. </w:t>
            </w:r>
            <w:r w:rsidR="003D0468"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547663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Глухих Галина Ивановна</w:t>
            </w:r>
          </w:p>
        </w:tc>
      </w:tr>
      <w:tr w:rsidR="003D0468" w:rsidRPr="009B23A9" w:rsidTr="0096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Бареева Елена Владимировна</w:t>
            </w:r>
          </w:p>
        </w:tc>
      </w:tr>
      <w:tr w:rsidR="003D0468" w:rsidRPr="009B23A9" w:rsidTr="0096552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Татьяна Викторовна</w:t>
            </w:r>
          </w:p>
        </w:tc>
      </w:tr>
      <w:tr w:rsidR="003D0468" w:rsidRPr="009B23A9" w:rsidTr="00965522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П19М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Куценко Владимир Михайлович</w:t>
            </w:r>
          </w:p>
        </w:tc>
      </w:tr>
      <w:tr w:rsidR="003D0468" w:rsidRPr="009B23A9" w:rsidTr="00965522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Лестева Елена Валерьевна</w:t>
            </w:r>
          </w:p>
        </w:tc>
      </w:tr>
    </w:tbl>
    <w:p w:rsidR="003D0468" w:rsidRPr="009B23A9" w:rsidRDefault="003D0468" w:rsidP="003D0468">
      <w:pPr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3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все члены Единой комиссии. Кворум имеется.</w:t>
      </w:r>
    </w:p>
    <w:p w:rsidR="003D0468" w:rsidRPr="009B23A9" w:rsidRDefault="003D0468" w:rsidP="003D0468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Cambria"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Повестка дня:</w:t>
      </w:r>
      <w:r>
        <w:rPr>
          <w:rFonts w:ascii="Times New Roman" w:eastAsia="Times New Roman" w:hAnsi="Times New Roman" w:cs="Cambria"/>
          <w:sz w:val="20"/>
          <w:szCs w:val="20"/>
        </w:rPr>
        <w:t xml:space="preserve"> Ремонт фрезерного станка 675</w:t>
      </w:r>
    </w:p>
    <w:p w:rsidR="003D0468" w:rsidRPr="009B23A9" w:rsidRDefault="003D0468" w:rsidP="003D0468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Pr="009B23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B23A9">
        <w:rPr>
          <w:rFonts w:ascii="Times New Roman" w:eastAsia="Times New Roman" w:hAnsi="Times New Roman" w:cs="Times New Roman"/>
          <w:b/>
          <w:sz w:val="20"/>
          <w:szCs w:val="20"/>
        </w:rPr>
        <w:t>Способ закупки:</w:t>
      </w:r>
      <w:r w:rsidRPr="009B23A9">
        <w:rPr>
          <w:rFonts w:ascii="Times New Roman" w:eastAsia="Times New Roman" w:hAnsi="Times New Roman" w:cs="Times New Roman"/>
          <w:sz w:val="20"/>
          <w:szCs w:val="20"/>
        </w:rPr>
        <w:t xml:space="preserve"> закупка у единственного поставщика определен в соответствии с </w:t>
      </w:r>
      <w:proofErr w:type="spellStart"/>
      <w:r w:rsidRPr="009B23A9">
        <w:rPr>
          <w:rFonts w:ascii="Times New Roman" w:eastAsia="Times New Roman" w:hAnsi="Times New Roman" w:cs="Cambria"/>
          <w:color w:val="000000"/>
          <w:sz w:val="20"/>
          <w:szCs w:val="20"/>
          <w:shd w:val="clear" w:color="auto" w:fill="FFFFFF"/>
        </w:rPr>
        <w:t>пп</w:t>
      </w:r>
      <w:proofErr w:type="spellEnd"/>
      <w:r w:rsidRPr="009B23A9">
        <w:rPr>
          <w:rFonts w:ascii="Times New Roman" w:eastAsia="Times New Roman" w:hAnsi="Times New Roman" w:cs="Cambria"/>
          <w:color w:val="000000"/>
          <w:sz w:val="20"/>
          <w:szCs w:val="20"/>
          <w:shd w:val="clear" w:color="auto" w:fill="FFFFFF"/>
        </w:rPr>
        <w:t xml:space="preserve">. 9 п. 14.1 раздела 14 </w:t>
      </w:r>
      <w:r w:rsidRPr="009B23A9">
        <w:rPr>
          <w:rFonts w:ascii="Times New Roman" w:eastAsia="Times New Roman" w:hAnsi="Times New Roman" w:cs="Cambria"/>
          <w:bCs/>
          <w:color w:val="000000"/>
          <w:sz w:val="20"/>
          <w:szCs w:val="20"/>
        </w:rPr>
        <w:t>Положения о закупке, утвержденного Советом директоров от 05.02.2016 г. № 4-СД/2016</w:t>
      </w:r>
      <w:r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9B23A9">
        <w:rPr>
          <w:rFonts w:ascii="Times New Roman" w:eastAsia="Times New Roman" w:hAnsi="Times New Roman" w:cs="Times New Roman"/>
          <w:sz w:val="20"/>
          <w:szCs w:val="24"/>
        </w:rPr>
        <w:t>конкурентная процедура закупки того же товара, работы, услуги была в признана несостоявшейся в связи с тем, что не было направлено ни одной заявки на участие в процедуре размещения заказа, или по итогам рассмотрения</w:t>
      </w:r>
      <w:proofErr w:type="gramEnd"/>
      <w:r w:rsidRPr="009B23A9">
        <w:rPr>
          <w:rFonts w:ascii="Times New Roman" w:eastAsia="Times New Roman" w:hAnsi="Times New Roman" w:cs="Times New Roman"/>
          <w:sz w:val="20"/>
          <w:szCs w:val="24"/>
        </w:rPr>
        <w:t xml:space="preserve"> заявки ни один из участников процедуры размещения заказа не был допущен к участию в конкурсе/аукционе/запросе котировок/ПДО,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</w:t>
      </w:r>
      <w:r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3D0468" w:rsidRPr="009B23A9" w:rsidRDefault="003D0468" w:rsidP="003D04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23A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9B23A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Срок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выполнения работ</w:t>
      </w:r>
      <w:r w:rsidRPr="009B23A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  <w:r w:rsidRPr="009B23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7740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 25. 05.2016 </w:t>
      </w:r>
      <w:r>
        <w:rPr>
          <w:rFonts w:ascii="Times New Roman" w:eastAsia="Calibri" w:hAnsi="Times New Roman" w:cs="Times New Roman"/>
          <w:bCs/>
          <w:sz w:val="20"/>
          <w:lang w:eastAsia="ru-RU"/>
        </w:rPr>
        <w:t>до 22.06</w:t>
      </w:r>
      <w:r w:rsidRPr="009B23A9">
        <w:rPr>
          <w:rFonts w:ascii="Times New Roman" w:eastAsia="Calibri" w:hAnsi="Times New Roman" w:cs="Times New Roman"/>
          <w:bCs/>
          <w:sz w:val="20"/>
          <w:lang w:eastAsia="ru-RU"/>
        </w:rPr>
        <w:t>.2016 года</w:t>
      </w:r>
      <w:r w:rsidRPr="009B23A9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3D0468" w:rsidRPr="009B23A9" w:rsidRDefault="003D0468" w:rsidP="003D0468">
      <w:pPr>
        <w:keepLines/>
        <w:widowControl w:val="0"/>
        <w:spacing w:after="0" w:line="240" w:lineRule="auto"/>
        <w:ind w:firstLine="567"/>
        <w:rPr>
          <w:rFonts w:ascii="Times New Roman" w:eastAsia="Times New Roman" w:hAnsi="Times New Roman" w:cs="Cambria"/>
          <w:b/>
          <w:sz w:val="20"/>
          <w:szCs w:val="20"/>
        </w:rPr>
      </w:pPr>
      <w:r w:rsidRPr="009B23A9">
        <w:rPr>
          <w:rFonts w:ascii="Times New Roman" w:eastAsia="Times New Roman" w:hAnsi="Times New Roman" w:cs="Cambria"/>
          <w:b/>
          <w:sz w:val="20"/>
          <w:szCs w:val="20"/>
        </w:rPr>
        <w:t>3. Сведения о количестве (объеме) поставляемого товара:</w:t>
      </w:r>
      <w:r w:rsidRPr="009B23A9">
        <w:rPr>
          <w:rFonts w:ascii="Times New Roman" w:eastAsia="Times New Roman" w:hAnsi="Times New Roman" w:cs="Cambria"/>
          <w:sz w:val="20"/>
          <w:szCs w:val="20"/>
        </w:rPr>
        <w:t xml:space="preserve"> </w:t>
      </w:r>
      <w:r>
        <w:rPr>
          <w:rFonts w:ascii="Times New Roman" w:eastAsia="Times New Roman" w:hAnsi="Times New Roman" w:cs="Cambria"/>
          <w:sz w:val="20"/>
          <w:szCs w:val="20"/>
        </w:rPr>
        <w:t>1 штука</w:t>
      </w:r>
    </w:p>
    <w:p w:rsidR="003D0468" w:rsidRPr="009B23A9" w:rsidRDefault="003D0468" w:rsidP="003D0468">
      <w:pPr>
        <w:keepLines/>
        <w:widowControl w:val="0"/>
        <w:spacing w:after="0" w:line="240" w:lineRule="auto"/>
        <w:ind w:firstLine="567"/>
        <w:rPr>
          <w:rFonts w:ascii="Times New Roman" w:eastAsia="Times New Roman" w:hAnsi="Times New Roman" w:cs="Cambria"/>
          <w:sz w:val="20"/>
          <w:szCs w:val="20"/>
        </w:rPr>
      </w:pPr>
      <w:r w:rsidRPr="009B23A9">
        <w:rPr>
          <w:rFonts w:ascii="Times New Roman" w:eastAsia="Times New Roman" w:hAnsi="Times New Roman" w:cs="Cambria"/>
          <w:b/>
          <w:sz w:val="20"/>
          <w:szCs w:val="20"/>
        </w:rPr>
        <w:t>4. Сведения о цене Договора</w:t>
      </w:r>
      <w:r>
        <w:rPr>
          <w:rFonts w:ascii="Times New Roman" w:eastAsia="Times New Roman" w:hAnsi="Times New Roman" w:cs="Cambria"/>
          <w:b/>
          <w:sz w:val="20"/>
          <w:szCs w:val="20"/>
        </w:rPr>
        <w:t xml:space="preserve">: </w:t>
      </w:r>
      <w:r>
        <w:t xml:space="preserve"> </w:t>
      </w:r>
      <w:r w:rsidRPr="00F0455E">
        <w:rPr>
          <w:rFonts w:ascii="Times New Roman" w:eastAsia="Calibri" w:hAnsi="Times New Roman" w:cs="Times New Roman"/>
        </w:rPr>
        <w:t xml:space="preserve">553 529,79  (пятьсот пятьдесят три тысячи пятьсот двадцать девять) рублей 79 </w:t>
      </w:r>
      <w:proofErr w:type="gramStart"/>
      <w:r w:rsidRPr="00F0455E">
        <w:rPr>
          <w:rFonts w:ascii="Times New Roman" w:eastAsia="Calibri" w:hAnsi="Times New Roman" w:cs="Times New Roman"/>
        </w:rPr>
        <w:t>копеек</w:t>
      </w:r>
      <w:proofErr w:type="gramEnd"/>
      <w:r w:rsidRPr="00F0455E">
        <w:rPr>
          <w:rFonts w:ascii="Times New Roman" w:eastAsia="Calibri" w:hAnsi="Times New Roman" w:cs="Times New Roman"/>
        </w:rPr>
        <w:t xml:space="preserve"> в том числе НДС (18%)</w:t>
      </w:r>
      <w:r w:rsidRPr="00F0455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3D0468" w:rsidRPr="009B23A9" w:rsidRDefault="003D0468" w:rsidP="003D0468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23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Решение Единой комиссии.</w:t>
      </w:r>
    </w:p>
    <w:p w:rsidR="003D0468" w:rsidRPr="009B23A9" w:rsidRDefault="003D0468" w:rsidP="003D0468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sz w:val="20"/>
          <w:szCs w:val="20"/>
        </w:rPr>
        <w:t>Единой комиссией принято решение признать</w:t>
      </w:r>
      <w:r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Общество с ограни</w:t>
      </w:r>
      <w:r w:rsidR="007740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ченной ответственностью  «</w:t>
      </w:r>
      <w:proofErr w:type="spellStart"/>
      <w:r w:rsidR="007740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ПромТехСервис</w:t>
      </w:r>
      <w:proofErr w:type="spellEnd"/>
      <w:r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» единственным поставщиком закупки и </w:t>
      </w:r>
      <w:r w:rsidR="007740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заключить договор на ремонт фрезерного станка 675</w:t>
      </w:r>
      <w:r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3D0468" w:rsidRPr="009B23A9" w:rsidRDefault="003D0468" w:rsidP="003D0468">
      <w:pPr>
        <w:keepLines/>
        <w:widowControl w:val="0"/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23A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D0468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Голосовали:   ЗА  - единогласно. </w:t>
            </w: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подписан всеми присутствующими на заседании членами Единой комиссии.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Личная подпись</w:t>
            </w:r>
          </w:p>
        </w:tc>
      </w:tr>
      <w:tr w:rsidR="003D0468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Председатель Единой комиссии:</w:t>
            </w:r>
          </w:p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Заместитель генерального директора развитию кооперационных связей </w:t>
            </w:r>
          </w:p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468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председателя Единой комиссии:</w:t>
            </w:r>
          </w:p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ген. директора по производству</w:t>
            </w:r>
          </w:p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468" w:rsidRPr="009B23A9" w:rsidTr="00965522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9655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468" w:rsidRPr="009B23A9" w:rsidTr="00965522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 бухгалтер</w:t>
            </w: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Папшева</w:t>
            </w:r>
            <w:proofErr w:type="spellEnd"/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468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547663" w:rsidP="009655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И.О. </w:t>
            </w:r>
            <w:r w:rsidR="003D0468"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ПЭО</w:t>
            </w:r>
          </w:p>
          <w:p w:rsidR="003D0468" w:rsidRPr="009B23A9" w:rsidRDefault="00547663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Глухих Г</w:t>
            </w:r>
            <w:r w:rsidR="003D0468"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468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9655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финансового отдела</w:t>
            </w:r>
          </w:p>
          <w:p w:rsidR="003D0468" w:rsidRPr="009B23A9" w:rsidRDefault="003D0468" w:rsidP="009655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468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9655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договорно-правового отдела</w:t>
            </w:r>
          </w:p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468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3D04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П19М</w:t>
            </w:r>
          </w:p>
          <w:p w:rsidR="003D0468" w:rsidRPr="009B23A9" w:rsidRDefault="003D0468" w:rsidP="0096552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Куценко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468" w:rsidRPr="009B23A9" w:rsidTr="009655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8" w:rsidRPr="009B23A9" w:rsidRDefault="003D0468" w:rsidP="009655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Секретарь Единой комиссии:</w:t>
            </w:r>
          </w:p>
          <w:p w:rsidR="003D0468" w:rsidRPr="009B23A9" w:rsidRDefault="003D0468" w:rsidP="0096552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3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8" w:rsidRPr="009B23A9" w:rsidRDefault="003D0468" w:rsidP="0096552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2B23" w:rsidRDefault="00547663"/>
    <w:sectPr w:rsidR="00C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7C"/>
    <w:rsid w:val="00156F93"/>
    <w:rsid w:val="003D0468"/>
    <w:rsid w:val="0040377A"/>
    <w:rsid w:val="00547663"/>
    <w:rsid w:val="007740DE"/>
    <w:rsid w:val="00D4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4</cp:revision>
  <cp:lastPrinted>2016-05-23T07:43:00Z</cp:lastPrinted>
  <dcterms:created xsi:type="dcterms:W3CDTF">2016-05-20T10:09:00Z</dcterms:created>
  <dcterms:modified xsi:type="dcterms:W3CDTF">2016-05-23T07:45:00Z</dcterms:modified>
</cp:coreProperties>
</file>