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1375738"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1375738-1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25.05.2016 15:00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Части электрических машин и аппаратов д</w:t>
            </w:r>
            <w:r>
              <w:rPr>
                <w:rFonts w:eastAsia="Times New Roman"/>
              </w:rPr>
              <w:t>ля пайки мягким и твердым припоем или сварки электрических машин и аппаратов для газотермического напыления металлов или спеченных карбидов металла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Приобретение паяльного оборудования в количестве 48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1375738". </w:t>
            </w:r>
          </w:p>
          <w:p w:rsidR="00000000" w:rsidRDefault="0069745F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проведению торговой процедуры "Аукцион по</w:t>
            </w:r>
            <w:r>
              <w:rPr>
                <w:rFonts w:eastAsia="Times New Roman"/>
              </w:rPr>
              <w:t xml:space="preserve">купателя № 1375738". </w:t>
            </w:r>
          </w:p>
        </w:tc>
      </w:tr>
    </w:tbl>
    <w:p w:rsidR="00000000" w:rsidRDefault="0069745F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63"/>
        <w:gridCol w:w="2229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</w:t>
            </w:r>
            <w:bookmarkStart w:id="0" w:name="_GoBack"/>
            <w:bookmarkEnd w:id="0"/>
            <w:r>
              <w:rPr>
                <w:rFonts w:eastAsia="Times New Roman"/>
              </w:rPr>
              <w:t>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"Альфа Инструментс" (Россия, 630049, Новосибирская область, Новосибирск, ул. Линейная, 28, оф. 515). Заявка № 1375738-01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394 567,30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25.05.2016 09:59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"ПРОФЕССИОНАЛЬНОЕ ОБОРУДОВАНИЕ и ТЕХНОЛОГИИ" (Россия, 117574, г. Москва, МКАД 38 км дор., дом 4Б офис 216). Заявка № 1375738-02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396 643,97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25.05.2016 09:47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</w:t>
            </w:r>
            <w:r>
              <w:rPr>
                <w:rFonts w:eastAsia="Times New Roman"/>
              </w:rPr>
              <w:t xml:space="preserve">процедуры "Аукцион покупателя № 1375738"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69745F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Протокол заседания комиссии по проведению торговой процедуры "Аукцион покупателя № 1375738". </w:t>
            </w:r>
          </w:p>
        </w:tc>
      </w:tr>
    </w:tbl>
    <w:p w:rsidR="00000000" w:rsidRDefault="0069745F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right"/>
              <w:divId w:val="11784202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center"/>
              <w:divId w:val="121859336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69745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right"/>
              <w:divId w:val="83769635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center"/>
              <w:divId w:val="21956145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69745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9745F">
            <w:pPr>
              <w:spacing w:line="252" w:lineRule="auto"/>
              <w:jc w:val="center"/>
              <w:divId w:val="58237229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69745F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69745F" w:rsidRDefault="0069745F">
      <w:pPr>
        <w:rPr>
          <w:rFonts w:eastAsia="Times New Roman"/>
        </w:rPr>
      </w:pPr>
    </w:p>
    <w:sectPr w:rsidR="0069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2EA1"/>
    <w:multiLevelType w:val="multilevel"/>
    <w:tmpl w:val="47EC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344B"/>
    <w:rsid w:val="001D344B"/>
    <w:rsid w:val="006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5823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83769635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1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1375738"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1375738"</dc:title>
  <dc:creator>Казакова Наталья Викторовна</dc:creator>
  <cp:lastModifiedBy>Казакова Наталья Викторовна</cp:lastModifiedBy>
  <cp:revision>2</cp:revision>
  <dcterms:created xsi:type="dcterms:W3CDTF">2016-05-26T08:19:00Z</dcterms:created>
  <dcterms:modified xsi:type="dcterms:W3CDTF">2016-05-26T08:19:00Z</dcterms:modified>
</cp:coreProperties>
</file>