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0B450D"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2"/>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0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CB3598">
              <w:rPr>
                <w:rFonts w:ascii="Times New Roman" w:hAnsi="Times New Roman" w:cs="Times New Roman"/>
                <w:sz w:val="18"/>
                <w:szCs w:val="18"/>
              </w:rPr>
              <w:t xml:space="preserve"> конструкций </w:t>
            </w:r>
            <w:r w:rsidR="00DF0A46" w:rsidRPr="00CB3598">
              <w:rPr>
                <w:rFonts w:ascii="Times New Roman" w:hAnsi="Times New Roman" w:cs="Times New Roman"/>
                <w:sz w:val="18"/>
                <w:szCs w:val="18"/>
              </w:rPr>
              <w:lastRenderedPageBreak/>
              <w:t>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29"/>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9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 xml:space="preserve">Допустимые погрешности испытательных </w:t>
            </w:r>
            <w:r w:rsidRPr="00CB3598">
              <w:rPr>
                <w:rFonts w:ascii="Times New Roman" w:hAnsi="Times New Roman" w:cs="Times New Roman"/>
                <w:sz w:val="18"/>
                <w:szCs w:val="18"/>
              </w:rPr>
              <w:lastRenderedPageBreak/>
              <w:t>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8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24 порта 10/100/1000  </w:t>
            </w:r>
            <w:r w:rsidRPr="00CB3598">
              <w:rPr>
                <w:rFonts w:ascii="Times New Roman" w:hAnsi="Times New Roman" w:cs="Times New Roman"/>
                <w:sz w:val="18"/>
                <w:szCs w:val="18"/>
                <w:lang w:val="en-US"/>
              </w:rPr>
              <w:t>Base</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T</w:t>
            </w:r>
            <w:r w:rsidRPr="00CB3598">
              <w:rPr>
                <w:rFonts w:ascii="Times New Roman" w:hAnsi="Times New Roman" w:cs="Times New Roman"/>
                <w:sz w:val="18"/>
                <w:szCs w:val="18"/>
              </w:rPr>
              <w:t xml:space="preserve"> 4 порта 10</w:t>
            </w:r>
            <w:proofErr w:type="spellStart"/>
            <w:r w:rsidRPr="00CB3598">
              <w:rPr>
                <w:rFonts w:ascii="Times New Roman" w:hAnsi="Times New Roman" w:cs="Times New Roman"/>
                <w:sz w:val="18"/>
                <w:szCs w:val="18"/>
                <w:lang w:val="en-US"/>
              </w:rPr>
              <w:t>GBase</w:t>
            </w:r>
            <w:proofErr w:type="spellEnd"/>
            <w:r w:rsidRPr="00CB3598">
              <w:rPr>
                <w:rFonts w:ascii="Times New Roman" w:hAnsi="Times New Roman" w:cs="Times New Roman"/>
                <w:sz w:val="18"/>
                <w:szCs w:val="18"/>
              </w:rPr>
              <w:t>-</w:t>
            </w:r>
            <w:r w:rsidRPr="00CB3598">
              <w:rPr>
                <w:rFonts w:ascii="Times New Roman" w:hAnsi="Times New Roman" w:cs="Times New Roman"/>
                <w:sz w:val="18"/>
                <w:szCs w:val="18"/>
                <w:lang w:val="en-US"/>
              </w:rPr>
              <w:t>X</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SFP</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L</w:t>
            </w:r>
            <w:r w:rsidRPr="00CB3598">
              <w:rPr>
                <w:rFonts w:ascii="Times New Roman" w:hAnsi="Times New Roman" w:cs="Times New Roman"/>
                <w:sz w:val="18"/>
                <w:szCs w:val="18"/>
              </w:rPr>
              <w:t>3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с модулем питания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 xml:space="preserve">160-220/12, 220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A</w:t>
            </w:r>
            <w:r w:rsidRPr="00CB3598">
              <w:rPr>
                <w:rFonts w:ascii="Times New Roman" w:hAnsi="Times New Roman" w:cs="Times New Roman"/>
                <w:sz w:val="18"/>
                <w:szCs w:val="18"/>
              </w:rPr>
              <w:t xml:space="preserve">С, 160 </w:t>
            </w:r>
            <w:r w:rsidRPr="00CB3598">
              <w:rPr>
                <w:rFonts w:ascii="Times New Roman" w:hAnsi="Times New Roman" w:cs="Times New Roman"/>
                <w:sz w:val="18"/>
                <w:szCs w:val="18"/>
                <w:lang w:val="en-US"/>
              </w:rPr>
              <w:t>W</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160-220/12]</w:t>
            </w:r>
          </w:p>
          <w:p w:rsidR="00AA65D3" w:rsidRPr="00CB3598" w:rsidRDefault="00AA65D3" w:rsidP="00AA65D3">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2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Pr="00CB3598">
              <w:rPr>
                <w:rFonts w:ascii="Times New Roman" w:hAnsi="Times New Roman" w:cs="Times New Roman"/>
                <w:sz w:val="18"/>
                <w:szCs w:val="18"/>
              </w:rPr>
              <w:lastRenderedPageBreak/>
              <w:t>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Ethernet-</w:t>
            </w:r>
            <w:r w:rsidRPr="00CB3598">
              <w:rPr>
                <w:rFonts w:ascii="Times New Roman" w:hAnsi="Times New Roman" w:cs="Times New Roman"/>
                <w:sz w:val="18"/>
                <w:szCs w:val="18"/>
              </w:rPr>
              <w:t>коммутатор</w:t>
            </w:r>
            <w:r w:rsidRPr="00CB3598">
              <w:rPr>
                <w:rFonts w:ascii="Times New Roman" w:hAnsi="Times New Roman" w:cs="Times New Roman"/>
                <w:sz w:val="18"/>
                <w:szCs w:val="18"/>
                <w:lang w:val="en-US"/>
              </w:rPr>
              <w:t xml:space="preserve"> MES2124P,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lastRenderedPageBreak/>
              <w:t>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p w:rsidR="00C7030B" w:rsidRPr="00C7030B" w:rsidRDefault="00C7030B" w:rsidP="00C7030B">
            <w:pPr>
              <w:spacing w:after="0" w:line="240" w:lineRule="auto"/>
              <w:jc w:val="center"/>
              <w:rPr>
                <w:rFonts w:ascii="Times New Roman" w:hAnsi="Times New Roman" w:cs="Times New Roman"/>
                <w:sz w:val="18"/>
                <w:szCs w:val="18"/>
                <w:lang w:val="en-US"/>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Корпус № 34 Замена </w:t>
            </w:r>
            <w:r w:rsidRPr="00CB3598">
              <w:rPr>
                <w:rFonts w:ascii="Times New Roman" w:hAnsi="Times New Roman" w:cs="Times New Roman"/>
                <w:sz w:val="18"/>
                <w:szCs w:val="18"/>
              </w:rPr>
              <w:lastRenderedPageBreak/>
              <w:t>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A63E6D"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81.22.12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6301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Услуги по проведению обязательных предварительных медицинских </w:t>
            </w:r>
            <w:r w:rsidRPr="00CB3598">
              <w:rPr>
                <w:rFonts w:ascii="Times New Roman" w:hAnsi="Times New Roman" w:cs="Times New Roman"/>
                <w:sz w:val="18"/>
                <w:szCs w:val="18"/>
              </w:rPr>
              <w:lastRenderedPageBreak/>
              <w:t>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r>
            <w:r w:rsidRPr="00CB3598">
              <w:rPr>
                <w:rFonts w:ascii="Times New Roman" w:hAnsi="Times New Roman" w:cs="Times New Roman"/>
                <w:sz w:val="18"/>
                <w:szCs w:val="18"/>
              </w:rPr>
              <w:lastRenderedPageBreak/>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10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r w:rsidRPr="00CB3598">
              <w:rPr>
                <w:rFonts w:ascii="Times New Roman" w:hAnsi="Times New Roman" w:cs="Times New Roman"/>
                <w:sz w:val="18"/>
                <w:szCs w:val="18"/>
              </w:rPr>
              <w:lastRenderedPageBreak/>
              <w:t>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Проезд автотранспортом </w:t>
            </w:r>
            <w:r w:rsidRPr="00CB3598">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Оказание услуг по организации санаторно-курортного оздоровления для </w:t>
            </w:r>
            <w:r w:rsidRPr="00CB3598">
              <w:rPr>
                <w:rFonts w:ascii="Times New Roman" w:hAnsi="Times New Roman" w:cs="Times New Roman"/>
                <w:sz w:val="18"/>
                <w:szCs w:val="18"/>
              </w:rPr>
              <w:lastRenderedPageBreak/>
              <w:t>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lastRenderedPageBreak/>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w:t>
            </w:r>
            <w:r w:rsidRPr="00CB3598">
              <w:rPr>
                <w:rFonts w:ascii="Times New Roman" w:hAnsi="Times New Roman" w:cs="Times New Roman"/>
                <w:sz w:val="18"/>
                <w:szCs w:val="18"/>
              </w:rPr>
              <w:lastRenderedPageBreak/>
              <w:t>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2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39018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кабеля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SNR-SFP+DA-2-10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C7030B">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1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877A0" w:rsidRPr="00CB3598" w:rsidTr="00CB3598">
        <w:trPr>
          <w:trHeight w:val="360"/>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877A0" w:rsidRPr="00CB3598" w:rsidTr="00CB3598">
        <w:trPr>
          <w:trHeight w:val="313"/>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31ADF" w:rsidRPr="00CB3598" w:rsidTr="00CB3598">
        <w:trPr>
          <w:trHeight w:val="313"/>
        </w:trPr>
        <w:tc>
          <w:tcPr>
            <w:tcW w:w="567" w:type="dxa"/>
            <w:tcBorders>
              <w:top w:val="single" w:sz="4" w:space="0" w:color="auto"/>
              <w:bottom w:val="single" w:sz="4" w:space="0" w:color="auto"/>
              <w:right w:val="single" w:sz="4" w:space="0" w:color="auto"/>
            </w:tcBorders>
          </w:tcPr>
          <w:p w:rsidR="00631ADF" w:rsidRPr="00CB3598" w:rsidRDefault="00631ADF"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701"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849" w:type="dxa"/>
            <w:tcBorders>
              <w:top w:val="single" w:sz="4" w:space="0" w:color="auto"/>
              <w:left w:val="single" w:sz="4" w:space="0" w:color="auto"/>
              <w:bottom w:val="single" w:sz="4" w:space="0" w:color="auto"/>
              <w:right w:val="single" w:sz="4" w:space="0" w:color="auto"/>
            </w:tcBorders>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43"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631ADF"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68"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66" w:type="dxa"/>
            <w:tcBorders>
              <w:top w:val="single" w:sz="4" w:space="0" w:color="auto"/>
              <w:left w:val="single" w:sz="4" w:space="0" w:color="auto"/>
              <w:bottom w:val="single" w:sz="4" w:space="0" w:color="auto"/>
              <w:right w:val="single" w:sz="4" w:space="0" w:color="auto"/>
            </w:tcBorders>
          </w:tcPr>
          <w:p w:rsidR="00631ADF" w:rsidRPr="00CB3598" w:rsidRDefault="00631ADF"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31ADF" w:rsidRPr="00CB3598" w:rsidRDefault="00631ADF"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w:t>
            </w:r>
            <w:r w:rsidRPr="00CB3598">
              <w:rPr>
                <w:rFonts w:ascii="Times New Roman" w:hAnsi="Times New Roman" w:cs="Times New Roman"/>
                <w:sz w:val="18"/>
                <w:szCs w:val="18"/>
              </w:rPr>
              <w:lastRenderedPageBreak/>
              <w:t>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7939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sidR="004C599B">
              <w:rPr>
                <w:rFonts w:ascii="Times New Roman" w:hAnsi="Times New Roman" w:cs="Times New Roman"/>
                <w:sz w:val="18"/>
                <w:szCs w:val="18"/>
              </w:rPr>
              <w:t>Июнь</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1A314E">
        <w:trPr>
          <w:trHeight w:val="1103"/>
        </w:trPr>
        <w:tc>
          <w:tcPr>
            <w:tcW w:w="567" w:type="dxa"/>
            <w:tcBorders>
              <w:top w:val="single" w:sz="4" w:space="0" w:color="auto"/>
              <w:bottom w:val="single" w:sz="4" w:space="0" w:color="auto"/>
              <w:right w:val="single" w:sz="4" w:space="0" w:color="auto"/>
            </w:tcBorders>
          </w:tcPr>
          <w:p w:rsidR="00586C00" w:rsidRPr="00CB3598" w:rsidRDefault="00586C0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8658F8">
        <w:trPr>
          <w:trHeight w:val="130"/>
        </w:trPr>
        <w:tc>
          <w:tcPr>
            <w:tcW w:w="567" w:type="dxa"/>
            <w:tcBorders>
              <w:top w:val="single" w:sz="4" w:space="0" w:color="auto"/>
              <w:bottom w:val="single" w:sz="4" w:space="0" w:color="auto"/>
              <w:right w:val="single" w:sz="4" w:space="0" w:color="auto"/>
            </w:tcBorders>
          </w:tcPr>
          <w:p w:rsidR="001A314E" w:rsidRPr="00CB3598" w:rsidRDefault="001A314E"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A314E"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7301E8" w:rsidRPr="007301E8">
              <w:rPr>
                <w:rFonts w:ascii="Times New Roman" w:hAnsi="Times New Roman" w:cs="Times New Roman"/>
                <w:sz w:val="18"/>
                <w:szCs w:val="18"/>
              </w:rPr>
              <w:t>397634632.52</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 и 44522.00 долларов США.</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301E8" w:rsidRPr="007301E8">
              <w:rPr>
                <w:rFonts w:ascii="Times New Roman" w:hAnsi="Times New Roman" w:cs="Times New Roman"/>
                <w:sz w:val="18"/>
                <w:szCs w:val="18"/>
              </w:rPr>
              <w:t>112859673.06</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B2562B" w:rsidP="00B2562B">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7301E8" w:rsidRPr="007301E8">
              <w:rPr>
                <w:rFonts w:ascii="Times New Roman" w:hAnsi="Times New Roman" w:cs="Times New Roman"/>
                <w:sz w:val="18"/>
                <w:szCs w:val="18"/>
              </w:rPr>
              <w:t>132672157.57</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 (</w:t>
            </w:r>
            <w:r w:rsidR="007301E8" w:rsidRPr="007301E8">
              <w:rPr>
                <w:rFonts w:ascii="Times New Roman" w:hAnsi="Times New Roman" w:cs="Times New Roman"/>
                <w:sz w:val="18"/>
                <w:szCs w:val="18"/>
              </w:rPr>
              <w:t>46,59</w:t>
            </w:r>
            <w:r w:rsidR="007301E8">
              <w:rPr>
                <w:rFonts w:ascii="Times New Roman" w:hAnsi="Times New Roman" w:cs="Times New Roman"/>
                <w:sz w:val="18"/>
                <w:szCs w:val="18"/>
              </w:rPr>
              <w:t xml:space="preserve"> </w:t>
            </w:r>
            <w:bookmarkStart w:id="1" w:name="_GoBack"/>
            <w:bookmarkEnd w:id="1"/>
            <w:r w:rsidRPr="00765089">
              <w:rPr>
                <w:rFonts w:ascii="Times New Roman" w:hAnsi="Times New Roman" w:cs="Times New Roman"/>
                <w:sz w:val="18"/>
                <w:szCs w:val="18"/>
              </w:rPr>
              <w:t>процентов) и 44522.00 долларов США</w:t>
            </w:r>
            <w:r w:rsidR="0078296C"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w:t>
            </w:r>
            <w:r w:rsidR="006F65CD" w:rsidRPr="00CB3598">
              <w:rPr>
                <w:rFonts w:ascii="Times New Roman" w:hAnsi="Times New Roman" w:cs="Times New Roman"/>
                <w:sz w:val="18"/>
                <w:szCs w:val="18"/>
              </w:rPr>
              <w:t>авка измерителя мощности М3-108</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Коэффициент усиления по напряжению </w:t>
            </w:r>
            <w:r w:rsidRPr="00CB3598">
              <w:rPr>
                <w:rFonts w:ascii="Times New Roman" w:hAnsi="Times New Roman" w:cs="Times New Roman"/>
                <w:sz w:val="18"/>
                <w:szCs w:val="18"/>
              </w:rPr>
              <w:lastRenderedPageBreak/>
              <w:t>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lastRenderedPageBreak/>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Увеличение </w:t>
            </w:r>
            <w:r w:rsidRPr="00CB3598">
              <w:rPr>
                <w:rFonts w:ascii="Times New Roman" w:hAnsi="Times New Roman" w:cs="Times New Roman"/>
                <w:sz w:val="18"/>
                <w:szCs w:val="18"/>
              </w:rPr>
              <w:lastRenderedPageBreak/>
              <w:t>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500 000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0078296C" w:rsidRPr="00CB3598">
              <w:rPr>
                <w:rFonts w:ascii="Times New Roman" w:hAnsi="Times New Roman" w:cs="Times New Roman"/>
                <w:sz w:val="18"/>
                <w:szCs w:val="18"/>
              </w:rPr>
              <w:t xml:space="preserve"> </w:t>
            </w:r>
            <w:r w:rsidR="0078296C" w:rsidRPr="00CB3598">
              <w:rPr>
                <w:rFonts w:ascii="Times New Roman" w:hAnsi="Times New Roman" w:cs="Times New Roman"/>
                <w:sz w:val="18"/>
                <w:szCs w:val="18"/>
                <w:lang w:val="en-US"/>
              </w:rPr>
              <w:t>MES</w:t>
            </w:r>
            <w:r w:rsidR="0078296C" w:rsidRPr="00CB3598">
              <w:rPr>
                <w:rFonts w:ascii="Times New Roman" w:hAnsi="Times New Roman" w:cs="Times New Roman"/>
                <w:sz w:val="18"/>
                <w:szCs w:val="18"/>
              </w:rPr>
              <w:t>3124</w:t>
            </w:r>
            <w:r w:rsidRPr="00CB3598">
              <w:rPr>
                <w:rFonts w:ascii="Times New Roman" w:hAnsi="Times New Roman" w:cs="Times New Roman"/>
                <w:sz w:val="18"/>
                <w:szCs w:val="18"/>
              </w:rPr>
              <w:t xml:space="preserve">, 24 порта 10/100/1000 </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Base</w:t>
            </w:r>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T</w:t>
            </w:r>
            <w:r w:rsidR="006B3A75" w:rsidRPr="00CB3598">
              <w:rPr>
                <w:rFonts w:ascii="Times New Roman" w:hAnsi="Times New Roman" w:cs="Times New Roman"/>
                <w:sz w:val="18"/>
                <w:szCs w:val="18"/>
              </w:rPr>
              <w:t xml:space="preserve"> 4 порта 10</w:t>
            </w:r>
            <w:proofErr w:type="spellStart"/>
            <w:r w:rsidR="006B3A75" w:rsidRPr="00CB3598">
              <w:rPr>
                <w:rFonts w:ascii="Times New Roman" w:hAnsi="Times New Roman" w:cs="Times New Roman"/>
                <w:sz w:val="18"/>
                <w:szCs w:val="18"/>
                <w:lang w:val="en-US"/>
              </w:rPr>
              <w:t>GBase</w:t>
            </w:r>
            <w:proofErr w:type="spellEnd"/>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X</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SFP</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L</w:t>
            </w:r>
            <w:r w:rsidR="006B3A75" w:rsidRPr="00CB3598">
              <w:rPr>
                <w:rFonts w:ascii="Times New Roman" w:hAnsi="Times New Roman" w:cs="Times New Roman"/>
                <w:sz w:val="18"/>
                <w:szCs w:val="18"/>
              </w:rPr>
              <w:t>3 [</w:t>
            </w:r>
            <w:r w:rsidR="006B3A75" w:rsidRPr="00CB3598">
              <w:rPr>
                <w:rFonts w:ascii="Times New Roman" w:hAnsi="Times New Roman" w:cs="Times New Roman"/>
                <w:sz w:val="18"/>
                <w:szCs w:val="18"/>
                <w:lang w:val="en-US"/>
              </w:rPr>
              <w:t>MES</w:t>
            </w:r>
            <w:r w:rsidR="006B3A75" w:rsidRPr="00CB3598">
              <w:rPr>
                <w:rFonts w:ascii="Times New Roman" w:hAnsi="Times New Roman" w:cs="Times New Roman"/>
                <w:sz w:val="18"/>
                <w:szCs w:val="18"/>
              </w:rPr>
              <w:t xml:space="preserve">3124]  с модулем питания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w:t>
            </w:r>
            <w:r w:rsidR="006B3A75" w:rsidRPr="00CB3598">
              <w:rPr>
                <w:rFonts w:ascii="Times New Roman" w:hAnsi="Times New Roman" w:cs="Times New Roman"/>
                <w:sz w:val="18"/>
                <w:szCs w:val="18"/>
              </w:rPr>
              <w:lastRenderedPageBreak/>
              <w:t xml:space="preserve">220/12, 220 </w:t>
            </w:r>
            <w:r w:rsidR="006B3A75" w:rsidRPr="00CB3598">
              <w:rPr>
                <w:rFonts w:ascii="Times New Roman" w:hAnsi="Times New Roman" w:cs="Times New Roman"/>
                <w:sz w:val="18"/>
                <w:szCs w:val="18"/>
                <w:lang w:val="en-US"/>
              </w:rPr>
              <w:t>V</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A</w:t>
            </w:r>
            <w:r w:rsidR="006B3A75" w:rsidRPr="00CB3598">
              <w:rPr>
                <w:rFonts w:ascii="Times New Roman" w:hAnsi="Times New Roman" w:cs="Times New Roman"/>
                <w:sz w:val="18"/>
                <w:szCs w:val="18"/>
              </w:rPr>
              <w:t xml:space="preserve">С, 160 </w:t>
            </w:r>
            <w:r w:rsidR="006B3A75" w:rsidRPr="00CB3598">
              <w:rPr>
                <w:rFonts w:ascii="Times New Roman" w:hAnsi="Times New Roman" w:cs="Times New Roman"/>
                <w:sz w:val="18"/>
                <w:szCs w:val="18"/>
                <w:lang w:val="en-US"/>
              </w:rPr>
              <w:t>W</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160-220/12]</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6B3A7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78296C"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к</w:t>
            </w:r>
            <w:r w:rsidR="0078296C" w:rsidRPr="00CB3598">
              <w:rPr>
                <w:rFonts w:ascii="Times New Roman" w:hAnsi="Times New Roman" w:cs="Times New Roman"/>
                <w:sz w:val="18"/>
                <w:szCs w:val="18"/>
              </w:rPr>
              <w:t>оммутатор</w:t>
            </w:r>
            <w:r w:rsidR="0078296C" w:rsidRPr="00CB3598">
              <w:rPr>
                <w:rFonts w:ascii="Times New Roman" w:hAnsi="Times New Roman" w:cs="Times New Roman"/>
                <w:sz w:val="18"/>
                <w:szCs w:val="18"/>
                <w:lang w:val="en-US"/>
              </w:rPr>
              <w:t xml:space="preserve"> MES2124P</w:t>
            </w:r>
            <w:r w:rsidRPr="00CB3598">
              <w:rPr>
                <w:rFonts w:ascii="Times New Roman" w:hAnsi="Times New Roman" w:cs="Times New Roman"/>
                <w:sz w:val="18"/>
                <w:szCs w:val="18"/>
                <w:lang w:val="en-US"/>
              </w:rPr>
              <w:t xml:space="preserve">,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Система радиотрансляции и оповещения. Приобретение </w:t>
            </w:r>
            <w:r w:rsidRPr="00CB3598">
              <w:rPr>
                <w:rFonts w:ascii="Times New Roman" w:hAnsi="Times New Roman" w:cs="Times New Roman"/>
                <w:sz w:val="18"/>
                <w:szCs w:val="18"/>
              </w:rPr>
              <w:lastRenderedPageBreak/>
              <w:t>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w:t>
            </w:r>
            <w:r w:rsidRPr="00CB3598">
              <w:rPr>
                <w:rFonts w:ascii="Times New Roman" w:hAnsi="Times New Roman" w:cs="Times New Roman"/>
                <w:sz w:val="18"/>
                <w:szCs w:val="18"/>
              </w:rPr>
              <w:lastRenderedPageBreak/>
              <w:t>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w:t>
            </w:r>
            <w:r w:rsidRPr="00CB3598">
              <w:rPr>
                <w:rFonts w:ascii="Times New Roman" w:hAnsi="Times New Roman" w:cs="Times New Roman"/>
                <w:sz w:val="18"/>
                <w:szCs w:val="18"/>
              </w:rPr>
              <w:lastRenderedPageBreak/>
              <w:t>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3949" w:rsidRPr="00CB3598">
              <w:rPr>
                <w:rFonts w:ascii="Times New Roman" w:hAnsi="Times New Roman" w:cs="Times New Roman"/>
                <w:sz w:val="18"/>
                <w:szCs w:val="18"/>
              </w:rPr>
              <w:t>кабеля</w:t>
            </w:r>
            <w:r w:rsidR="007B0177" w:rsidRPr="00CB3598">
              <w:rPr>
                <w:rFonts w:ascii="Times New Roman" w:hAnsi="Times New Roman" w:cs="Times New Roman"/>
                <w:sz w:val="18"/>
                <w:szCs w:val="18"/>
              </w:rPr>
              <w:t xml:space="preserve"> </w:t>
            </w:r>
            <w:r w:rsidRPr="00CB3598">
              <w:rPr>
                <w:rFonts w:ascii="Times New Roman" w:hAnsi="Times New Roman" w:cs="Times New Roman"/>
                <w:sz w:val="18"/>
                <w:szCs w:val="18"/>
              </w:rPr>
              <w:t>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9942B2" w:rsidRPr="00CB3598" w:rsidRDefault="00CA23A3"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SFP+ 10GBASE</w:t>
            </w:r>
            <w:r w:rsidR="009942B2" w:rsidRPr="00CB3598">
              <w:rPr>
                <w:rFonts w:ascii="Times New Roman" w:hAnsi="Times New Roman" w:cs="Times New Roman"/>
                <w:sz w:val="18"/>
                <w:szCs w:val="18"/>
                <w:lang w:val="en-US"/>
              </w:rPr>
              <w:t xml:space="preserve"> SNR-SFP+DA-2-10 </w:t>
            </w:r>
            <w:proofErr w:type="spellStart"/>
            <w:r w:rsidR="009942B2" w:rsidRPr="00CB3598">
              <w:rPr>
                <w:rFonts w:ascii="Times New Roman" w:hAnsi="Times New Roman" w:cs="Times New Roman"/>
                <w:sz w:val="18"/>
                <w:szCs w:val="18"/>
              </w:rPr>
              <w:t>шт</w:t>
            </w:r>
            <w:proofErr w:type="spellEnd"/>
            <w:r w:rsidR="009942B2" w:rsidRPr="00CB3598">
              <w:rPr>
                <w:rFonts w:ascii="Times New Roman" w:hAnsi="Times New Roman" w:cs="Times New Roman"/>
                <w:sz w:val="18"/>
                <w:szCs w:val="18"/>
                <w:lang w:val="en-US"/>
              </w:rPr>
              <w:t xml:space="preserve">. </w:t>
            </w:r>
          </w:p>
          <w:p w:rsidR="009942B2"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CA23A3"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9942B2"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7030B"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w:t>
            </w:r>
            <w:r w:rsidR="00CA23A3"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w:t>
            </w:r>
            <w:r w:rsidR="00400393" w:rsidRPr="00CB3598">
              <w:rPr>
                <w:rFonts w:ascii="Times New Roman" w:hAnsi="Times New Roman" w:cs="Times New Roman"/>
                <w:sz w:val="18"/>
                <w:szCs w:val="18"/>
              </w:rPr>
              <w:t>9</w:t>
            </w:r>
            <w:r w:rsidRPr="00CB3598">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0177" w:rsidRPr="00CB3598">
              <w:rPr>
                <w:rFonts w:ascii="Times New Roman" w:hAnsi="Times New Roman" w:cs="Times New Roman"/>
                <w:sz w:val="18"/>
                <w:szCs w:val="18"/>
              </w:rPr>
              <w:t xml:space="preserve">модулей оптических для </w:t>
            </w:r>
            <w:r w:rsidRPr="00CB3598">
              <w:rPr>
                <w:rFonts w:ascii="Times New Roman" w:hAnsi="Times New Roman" w:cs="Times New Roman"/>
                <w:sz w:val="18"/>
                <w:szCs w:val="18"/>
              </w:rPr>
              <w:t>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 xml:space="preserve">до 20 км) с обновлением </w:t>
            </w:r>
            <w:r w:rsidRPr="00CB3598">
              <w:rPr>
                <w:rFonts w:ascii="Times New Roman" w:hAnsi="Times New Roman" w:cs="Times New Roman"/>
                <w:sz w:val="18"/>
                <w:szCs w:val="18"/>
              </w:rPr>
              <w:lastRenderedPageBreak/>
              <w:t>firmware</w:t>
            </w:r>
            <w:r w:rsidR="00C7030B">
              <w:rPr>
                <w:rFonts w:ascii="Times New Roman" w:hAnsi="Times New Roman" w:cs="Times New Roman"/>
                <w:sz w:val="18"/>
                <w:szCs w:val="18"/>
              </w:rPr>
              <w:t xml:space="preserve">-16 </w:t>
            </w:r>
            <w:proofErr w:type="spellStart"/>
            <w:r w:rsidR="00C7030B">
              <w:rPr>
                <w:rFonts w:ascii="Times New Roman" w:hAnsi="Times New Roman" w:cs="Times New Roman"/>
                <w:sz w:val="18"/>
                <w:szCs w:val="18"/>
              </w:rPr>
              <w:t>шт</w:t>
            </w:r>
            <w:proofErr w:type="spellEnd"/>
          </w:p>
          <w:p w:rsidR="00AA65D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AA65D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w:t>
            </w:r>
            <w:r w:rsidR="00CA23A3" w:rsidRPr="00CB3598">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Изготовление, доставка, сборка и монтаж кабины для курения в </w:t>
            </w:r>
            <w:r w:rsidRPr="00CB3598">
              <w:rPr>
                <w:rFonts w:ascii="Times New Roman" w:hAnsi="Times New Roman" w:cs="Times New Roman"/>
                <w:sz w:val="18"/>
                <w:szCs w:val="18"/>
              </w:rPr>
              <w:lastRenderedPageBreak/>
              <w:t>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w:t>
            </w:r>
            <w:r w:rsidRPr="00CB3598">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8658F8">
        <w:trPr>
          <w:trHeight w:val="108"/>
        </w:trPr>
        <w:tc>
          <w:tcPr>
            <w:tcW w:w="675" w:type="dxa"/>
            <w:tcBorders>
              <w:top w:val="single" w:sz="4" w:space="0" w:color="auto"/>
              <w:bottom w:val="single" w:sz="4" w:space="0" w:color="auto"/>
              <w:right w:val="single" w:sz="4" w:space="0" w:color="auto"/>
            </w:tcBorders>
          </w:tcPr>
          <w:p w:rsidR="00210AE9" w:rsidRPr="00CB3598" w:rsidRDefault="00210AE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w:t>
            </w:r>
            <w:r w:rsidRPr="00CB3598">
              <w:rPr>
                <w:rFonts w:ascii="Times New Roman" w:hAnsi="Times New Roman" w:cs="Times New Roman"/>
                <w:sz w:val="18"/>
                <w:szCs w:val="18"/>
              </w:rPr>
              <w:lastRenderedPageBreak/>
              <w:t>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467858"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w:t>
      </w:r>
      <w:r w:rsidR="00D75DC9">
        <w:rPr>
          <w:rFonts w:ascii="Times New Roman" w:hAnsi="Times New Roman" w:cs="Times New Roman"/>
          <w:sz w:val="32"/>
          <w:szCs w:val="32"/>
        </w:rPr>
        <w:t>енеральн</w:t>
      </w:r>
      <w:r>
        <w:rPr>
          <w:rFonts w:ascii="Times New Roman" w:hAnsi="Times New Roman" w:cs="Times New Roman"/>
          <w:sz w:val="32"/>
          <w:szCs w:val="32"/>
        </w:rPr>
        <w:t>ый</w:t>
      </w:r>
      <w:r w:rsidR="00D75DC9">
        <w:rPr>
          <w:rFonts w:ascii="Times New Roman" w:hAnsi="Times New Roman" w:cs="Times New Roman"/>
          <w:sz w:val="32"/>
          <w:szCs w:val="32"/>
        </w:rPr>
        <w:t xml:space="preserve"> директор</w:t>
      </w:r>
      <w:r w:rsidR="00985C4F">
        <w:rPr>
          <w:rFonts w:ascii="Times New Roman" w:hAnsi="Times New Roman" w:cs="Times New Roman"/>
          <w:sz w:val="32"/>
          <w:szCs w:val="32"/>
        </w:rPr>
        <w:t xml:space="preserve"> _________</w:t>
      </w:r>
      <w:r>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П.В. Заболотный</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F51A4C">
        <w:rPr>
          <w:rFonts w:ascii="Times New Roman" w:hAnsi="Times New Roman" w:cs="Times New Roman"/>
          <w:sz w:val="32"/>
          <w:szCs w:val="32"/>
        </w:rPr>
        <w:tab/>
      </w:r>
      <w:r w:rsidR="00097BA0">
        <w:rPr>
          <w:rFonts w:ascii="Times New Roman" w:hAnsi="Times New Roman" w:cs="Times New Roman"/>
          <w:sz w:val="32"/>
          <w:szCs w:val="32"/>
        </w:rPr>
        <w:t>«</w:t>
      </w:r>
      <w:r w:rsidR="00AE3300">
        <w:rPr>
          <w:rFonts w:ascii="Times New Roman" w:hAnsi="Times New Roman" w:cs="Times New Roman"/>
          <w:sz w:val="32"/>
          <w:szCs w:val="32"/>
        </w:rPr>
        <w:t>2</w:t>
      </w:r>
      <w:r w:rsidR="00951525">
        <w:rPr>
          <w:rFonts w:ascii="Times New Roman" w:hAnsi="Times New Roman" w:cs="Times New Roman"/>
          <w:sz w:val="32"/>
          <w:szCs w:val="32"/>
        </w:rPr>
        <w:t>4</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0D" w:rsidRDefault="000B450D" w:rsidP="009A558F">
      <w:pPr>
        <w:spacing w:after="0" w:line="240" w:lineRule="auto"/>
      </w:pPr>
      <w:r>
        <w:separator/>
      </w:r>
    </w:p>
  </w:endnote>
  <w:endnote w:type="continuationSeparator" w:id="0">
    <w:p w:rsidR="000B450D" w:rsidRDefault="000B450D"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0D" w:rsidRDefault="000B450D" w:rsidP="009A558F">
      <w:pPr>
        <w:spacing w:after="0" w:line="240" w:lineRule="auto"/>
      </w:pPr>
      <w:r>
        <w:separator/>
      </w:r>
    </w:p>
  </w:footnote>
  <w:footnote w:type="continuationSeparator" w:id="0">
    <w:p w:rsidR="000B450D" w:rsidRDefault="000B450D"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41D8"/>
    <w:rsid w:val="000A606B"/>
    <w:rsid w:val="000A7268"/>
    <w:rsid w:val="000B2BAC"/>
    <w:rsid w:val="000B3B81"/>
    <w:rsid w:val="000B450D"/>
    <w:rsid w:val="000B5EB4"/>
    <w:rsid w:val="000B61D7"/>
    <w:rsid w:val="000C03DA"/>
    <w:rsid w:val="000C651B"/>
    <w:rsid w:val="000D4DB0"/>
    <w:rsid w:val="000E7957"/>
    <w:rsid w:val="000F2703"/>
    <w:rsid w:val="000F2BC1"/>
    <w:rsid w:val="000F2DA3"/>
    <w:rsid w:val="000F44B2"/>
    <w:rsid w:val="0011695A"/>
    <w:rsid w:val="001227E5"/>
    <w:rsid w:val="0012360B"/>
    <w:rsid w:val="00130F55"/>
    <w:rsid w:val="001348C5"/>
    <w:rsid w:val="00141489"/>
    <w:rsid w:val="0014227E"/>
    <w:rsid w:val="00142F8C"/>
    <w:rsid w:val="00144CFD"/>
    <w:rsid w:val="001472F1"/>
    <w:rsid w:val="00152781"/>
    <w:rsid w:val="00152B02"/>
    <w:rsid w:val="00157409"/>
    <w:rsid w:val="00166F3B"/>
    <w:rsid w:val="00170450"/>
    <w:rsid w:val="00182A0F"/>
    <w:rsid w:val="001846C8"/>
    <w:rsid w:val="001876AD"/>
    <w:rsid w:val="0019345A"/>
    <w:rsid w:val="00196A8A"/>
    <w:rsid w:val="001A0698"/>
    <w:rsid w:val="001A314E"/>
    <w:rsid w:val="001B0AA3"/>
    <w:rsid w:val="001C4211"/>
    <w:rsid w:val="001C4DFB"/>
    <w:rsid w:val="001D3EC6"/>
    <w:rsid w:val="001D5446"/>
    <w:rsid w:val="001E39E0"/>
    <w:rsid w:val="001E41E0"/>
    <w:rsid w:val="001E61E0"/>
    <w:rsid w:val="001F25C8"/>
    <w:rsid w:val="001F6C6B"/>
    <w:rsid w:val="002008CE"/>
    <w:rsid w:val="00210AE9"/>
    <w:rsid w:val="00211602"/>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777DF"/>
    <w:rsid w:val="00382640"/>
    <w:rsid w:val="00383062"/>
    <w:rsid w:val="00387420"/>
    <w:rsid w:val="00387CEC"/>
    <w:rsid w:val="00390181"/>
    <w:rsid w:val="0039405A"/>
    <w:rsid w:val="003A10FF"/>
    <w:rsid w:val="003A3837"/>
    <w:rsid w:val="003B1233"/>
    <w:rsid w:val="003B5304"/>
    <w:rsid w:val="003B6AB5"/>
    <w:rsid w:val="003C2B85"/>
    <w:rsid w:val="003C45D4"/>
    <w:rsid w:val="003D0802"/>
    <w:rsid w:val="003E0F41"/>
    <w:rsid w:val="003E3022"/>
    <w:rsid w:val="003E7545"/>
    <w:rsid w:val="003F38A8"/>
    <w:rsid w:val="003F3EC6"/>
    <w:rsid w:val="00400393"/>
    <w:rsid w:val="00403607"/>
    <w:rsid w:val="004058BB"/>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87A99"/>
    <w:rsid w:val="00496F91"/>
    <w:rsid w:val="00497C42"/>
    <w:rsid w:val="004A3205"/>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20696"/>
    <w:rsid w:val="00523FD7"/>
    <w:rsid w:val="00535B16"/>
    <w:rsid w:val="00543ED8"/>
    <w:rsid w:val="00551506"/>
    <w:rsid w:val="00566246"/>
    <w:rsid w:val="00573117"/>
    <w:rsid w:val="00586C00"/>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ADF"/>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160E4"/>
    <w:rsid w:val="0072005C"/>
    <w:rsid w:val="00720B60"/>
    <w:rsid w:val="00726636"/>
    <w:rsid w:val="007301E8"/>
    <w:rsid w:val="00730725"/>
    <w:rsid w:val="007320D9"/>
    <w:rsid w:val="00742727"/>
    <w:rsid w:val="007454F2"/>
    <w:rsid w:val="0075245E"/>
    <w:rsid w:val="0076360D"/>
    <w:rsid w:val="007640E8"/>
    <w:rsid w:val="00765089"/>
    <w:rsid w:val="007713FD"/>
    <w:rsid w:val="00773B3E"/>
    <w:rsid w:val="0078014D"/>
    <w:rsid w:val="0078296C"/>
    <w:rsid w:val="00784844"/>
    <w:rsid w:val="00793911"/>
    <w:rsid w:val="00793AC8"/>
    <w:rsid w:val="00797EB9"/>
    <w:rsid w:val="007A6E7C"/>
    <w:rsid w:val="007B0177"/>
    <w:rsid w:val="007B2B8F"/>
    <w:rsid w:val="007B3949"/>
    <w:rsid w:val="007B3CD4"/>
    <w:rsid w:val="007B3DC7"/>
    <w:rsid w:val="007C20B1"/>
    <w:rsid w:val="007C216C"/>
    <w:rsid w:val="007C45C9"/>
    <w:rsid w:val="007C6976"/>
    <w:rsid w:val="007D34C4"/>
    <w:rsid w:val="007D5D92"/>
    <w:rsid w:val="007E4A13"/>
    <w:rsid w:val="007E74B0"/>
    <w:rsid w:val="007F7686"/>
    <w:rsid w:val="00801187"/>
    <w:rsid w:val="008017A0"/>
    <w:rsid w:val="00802EFC"/>
    <w:rsid w:val="0081374C"/>
    <w:rsid w:val="00814948"/>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35A7"/>
    <w:rsid w:val="009B3A72"/>
    <w:rsid w:val="009B4942"/>
    <w:rsid w:val="009B614C"/>
    <w:rsid w:val="009C2433"/>
    <w:rsid w:val="009C5B63"/>
    <w:rsid w:val="009D2238"/>
    <w:rsid w:val="009E2D08"/>
    <w:rsid w:val="009E49D2"/>
    <w:rsid w:val="009E4B20"/>
    <w:rsid w:val="009E4FB2"/>
    <w:rsid w:val="009E62ED"/>
    <w:rsid w:val="009E70C4"/>
    <w:rsid w:val="009F2BE1"/>
    <w:rsid w:val="009F2EE3"/>
    <w:rsid w:val="00A03197"/>
    <w:rsid w:val="00A13643"/>
    <w:rsid w:val="00A1365C"/>
    <w:rsid w:val="00A14A01"/>
    <w:rsid w:val="00A3390A"/>
    <w:rsid w:val="00A36D41"/>
    <w:rsid w:val="00A414D3"/>
    <w:rsid w:val="00A42BB5"/>
    <w:rsid w:val="00A45CB4"/>
    <w:rsid w:val="00A46737"/>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A65D3"/>
    <w:rsid w:val="00AB2869"/>
    <w:rsid w:val="00AC05CD"/>
    <w:rsid w:val="00AC1BCB"/>
    <w:rsid w:val="00AD743E"/>
    <w:rsid w:val="00AE2FB0"/>
    <w:rsid w:val="00AE3300"/>
    <w:rsid w:val="00AF35E7"/>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75DC9"/>
    <w:rsid w:val="00D76068"/>
    <w:rsid w:val="00D82A67"/>
    <w:rsid w:val="00D866F2"/>
    <w:rsid w:val="00D87D6A"/>
    <w:rsid w:val="00D90E1E"/>
    <w:rsid w:val="00D953B4"/>
    <w:rsid w:val="00DB7823"/>
    <w:rsid w:val="00DC47FA"/>
    <w:rsid w:val="00DC5B30"/>
    <w:rsid w:val="00DD2E89"/>
    <w:rsid w:val="00DF0A46"/>
    <w:rsid w:val="00DF281B"/>
    <w:rsid w:val="00E124EC"/>
    <w:rsid w:val="00E13678"/>
    <w:rsid w:val="00E214DD"/>
    <w:rsid w:val="00E21BC5"/>
    <w:rsid w:val="00E25B00"/>
    <w:rsid w:val="00E266E1"/>
    <w:rsid w:val="00E26AEA"/>
    <w:rsid w:val="00E2725D"/>
    <w:rsid w:val="00E27A8B"/>
    <w:rsid w:val="00E27E0E"/>
    <w:rsid w:val="00E32793"/>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D1DB7"/>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9688-A12D-4862-9816-6EF19D6E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45</Pages>
  <Words>13126</Words>
  <Characters>74824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15</cp:revision>
  <cp:lastPrinted>2016-05-24T02:29:00Z</cp:lastPrinted>
  <dcterms:created xsi:type="dcterms:W3CDTF">2016-05-23T03:42:00Z</dcterms:created>
  <dcterms:modified xsi:type="dcterms:W3CDTF">2016-05-24T08:07:00Z</dcterms:modified>
</cp:coreProperties>
</file>