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E1DDA" w:rsidRDefault="00BB3491" w:rsidP="00BB3491">
      <w:pPr>
        <w:jc w:val="center"/>
        <w:rPr>
          <w:b/>
          <w:sz w:val="20"/>
          <w:szCs w:val="20"/>
        </w:rPr>
      </w:pPr>
      <w:r w:rsidRPr="00DE1DDA">
        <w:rPr>
          <w:b/>
          <w:sz w:val="20"/>
          <w:szCs w:val="20"/>
        </w:rPr>
        <w:t xml:space="preserve">Извещение о проведение </w:t>
      </w:r>
      <w:r w:rsidR="0056010B" w:rsidRPr="00DE1DDA">
        <w:rPr>
          <w:b/>
          <w:sz w:val="20"/>
          <w:szCs w:val="20"/>
        </w:rPr>
        <w:t xml:space="preserve">закрытого </w:t>
      </w:r>
      <w:r w:rsidRPr="00DE1DDA">
        <w:rPr>
          <w:b/>
          <w:sz w:val="20"/>
          <w:szCs w:val="20"/>
        </w:rPr>
        <w:t>аукциона в электронной форме</w:t>
      </w:r>
    </w:p>
    <w:p w:rsidR="00BB3491" w:rsidRPr="00DE1DDA" w:rsidRDefault="00BB3491" w:rsidP="00BB3491">
      <w:pPr>
        <w:jc w:val="center"/>
        <w:rPr>
          <w:b/>
          <w:sz w:val="20"/>
          <w:szCs w:val="20"/>
        </w:rPr>
      </w:pPr>
    </w:p>
    <w:p w:rsidR="00BB3491" w:rsidRPr="00DE1DDA" w:rsidRDefault="00BB3491" w:rsidP="00BB3491">
      <w:pPr>
        <w:spacing w:line="360" w:lineRule="auto"/>
        <w:jc w:val="both"/>
        <w:rPr>
          <w:sz w:val="20"/>
          <w:szCs w:val="20"/>
        </w:rPr>
      </w:pPr>
      <w:r w:rsidRPr="00DE1DDA">
        <w:rPr>
          <w:sz w:val="20"/>
          <w:szCs w:val="20"/>
        </w:rPr>
        <w:t xml:space="preserve">1. </w:t>
      </w:r>
      <w:r w:rsidRPr="00DE1DDA">
        <w:rPr>
          <w:b/>
          <w:sz w:val="20"/>
          <w:szCs w:val="20"/>
        </w:rPr>
        <w:t>Способ закупки</w:t>
      </w:r>
      <w:r w:rsidRPr="00DE1DDA">
        <w:rPr>
          <w:sz w:val="20"/>
          <w:szCs w:val="20"/>
        </w:rPr>
        <w:t xml:space="preserve">: </w:t>
      </w:r>
      <w:r w:rsidR="0056010B" w:rsidRPr="00DE1DDA">
        <w:rPr>
          <w:sz w:val="20"/>
          <w:szCs w:val="20"/>
        </w:rPr>
        <w:t>Закрытый а</w:t>
      </w:r>
      <w:r w:rsidRPr="00DE1DDA">
        <w:rPr>
          <w:sz w:val="20"/>
          <w:szCs w:val="20"/>
        </w:rPr>
        <w:t>укцион в электронной форме.</w:t>
      </w:r>
    </w:p>
    <w:p w:rsidR="00BB3491" w:rsidRPr="00DE1DDA" w:rsidRDefault="00BB3491" w:rsidP="00BB3491">
      <w:pPr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E1DDA">
        <w:rPr>
          <w:sz w:val="20"/>
          <w:szCs w:val="20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DE1DDA" w:rsidTr="00473085">
        <w:tc>
          <w:tcPr>
            <w:tcW w:w="9720" w:type="dxa"/>
          </w:tcPr>
          <w:p w:rsidR="00BB3491" w:rsidRPr="00DE1DDA" w:rsidRDefault="00BB3491" w:rsidP="004B2846">
            <w:pPr>
              <w:pStyle w:val="a4"/>
              <w:widowControl w:val="0"/>
              <w:spacing w:after="60"/>
              <w:jc w:val="both"/>
              <w:rPr>
                <w:b/>
                <w:sz w:val="20"/>
                <w:szCs w:val="20"/>
              </w:rPr>
            </w:pPr>
            <w:r w:rsidRPr="00DE1DDA">
              <w:rPr>
                <w:b/>
                <w:sz w:val="20"/>
                <w:szCs w:val="20"/>
              </w:rPr>
              <w:t xml:space="preserve">Заказчик: </w:t>
            </w:r>
            <w:r w:rsidR="004B2846" w:rsidRPr="00DE1DDA">
              <w:rPr>
                <w:b/>
                <w:sz w:val="20"/>
                <w:szCs w:val="20"/>
              </w:rPr>
              <w:t>А</w:t>
            </w:r>
            <w:r w:rsidRPr="00DE1DDA">
              <w:rPr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E1DDA" w:rsidTr="00473085">
        <w:tc>
          <w:tcPr>
            <w:tcW w:w="9720" w:type="dxa"/>
          </w:tcPr>
          <w:p w:rsidR="00BB3491" w:rsidRPr="00DE1DDA" w:rsidRDefault="00BB3491" w:rsidP="00473085">
            <w:pPr>
              <w:pStyle w:val="2"/>
              <w:spacing w:after="60" w:line="240" w:lineRule="auto"/>
              <w:ind w:right="-94"/>
              <w:jc w:val="both"/>
            </w:pPr>
            <w:r w:rsidRPr="00DE1DDA">
              <w:t xml:space="preserve">Юридический адрес: 630015, Новосибирск, </w:t>
            </w:r>
            <w:proofErr w:type="gramStart"/>
            <w:r w:rsidRPr="00DE1DDA">
              <w:t>Планетная</w:t>
            </w:r>
            <w:proofErr w:type="gramEnd"/>
            <w:r w:rsidRPr="00DE1DDA">
              <w:t xml:space="preserve">,32, </w:t>
            </w:r>
          </w:p>
        </w:tc>
      </w:tr>
      <w:tr w:rsidR="00BB3491" w:rsidRPr="00DE1DDA" w:rsidTr="00473085">
        <w:tc>
          <w:tcPr>
            <w:tcW w:w="9720" w:type="dxa"/>
          </w:tcPr>
          <w:p w:rsidR="00BB3491" w:rsidRPr="00DE1DDA" w:rsidRDefault="00BB3491" w:rsidP="00473085">
            <w:pPr>
              <w:pStyle w:val="a4"/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DE1DDA">
              <w:rPr>
                <w:sz w:val="20"/>
                <w:szCs w:val="20"/>
              </w:rPr>
              <w:t>Контактн</w:t>
            </w:r>
            <w:r w:rsidR="00782C74" w:rsidRPr="00DE1DDA">
              <w:rPr>
                <w:sz w:val="20"/>
                <w:szCs w:val="20"/>
              </w:rPr>
              <w:t>о</w:t>
            </w:r>
            <w:r w:rsidRPr="00DE1DDA">
              <w:rPr>
                <w:sz w:val="20"/>
                <w:szCs w:val="20"/>
              </w:rPr>
              <w:t>е лиц</w:t>
            </w:r>
            <w:r w:rsidR="00782C74" w:rsidRPr="00DE1DDA">
              <w:rPr>
                <w:sz w:val="20"/>
                <w:szCs w:val="20"/>
              </w:rPr>
              <w:t>о</w:t>
            </w:r>
            <w:r w:rsidRPr="00DE1DDA">
              <w:rPr>
                <w:sz w:val="20"/>
                <w:szCs w:val="20"/>
              </w:rPr>
              <w:t xml:space="preserve"> по вопросам оформления аукционной заявки:</w:t>
            </w:r>
          </w:p>
          <w:p w:rsidR="00BB3491" w:rsidRPr="00DE1DDA" w:rsidRDefault="00BB3491" w:rsidP="00473085">
            <w:pPr>
              <w:keepNext/>
              <w:keepLines/>
              <w:suppressLineNumbers/>
              <w:rPr>
                <w:sz w:val="20"/>
                <w:szCs w:val="20"/>
              </w:rPr>
            </w:pPr>
            <w:r w:rsidRPr="00DE1DDA">
              <w:rPr>
                <w:sz w:val="20"/>
                <w:szCs w:val="20"/>
              </w:rPr>
              <w:t>Л</w:t>
            </w:r>
            <w:r w:rsidR="00BD1BF9" w:rsidRPr="00DE1DDA">
              <w:rPr>
                <w:sz w:val="20"/>
                <w:szCs w:val="20"/>
              </w:rPr>
              <w:t>естева Елена Валерьевна</w:t>
            </w:r>
            <w:r w:rsidRPr="00DE1DDA">
              <w:rPr>
                <w:sz w:val="20"/>
                <w:szCs w:val="20"/>
              </w:rPr>
              <w:t xml:space="preserve"> тел. </w:t>
            </w:r>
            <w:r w:rsidR="00736B0B" w:rsidRPr="00DE1DDA">
              <w:rPr>
                <w:sz w:val="20"/>
                <w:szCs w:val="20"/>
              </w:rPr>
              <w:t xml:space="preserve">(383) </w:t>
            </w:r>
            <w:r w:rsidR="00E71868" w:rsidRPr="00DE1DDA">
              <w:rPr>
                <w:sz w:val="20"/>
                <w:szCs w:val="20"/>
              </w:rPr>
              <w:t>278-99-97</w:t>
            </w:r>
            <w:r w:rsidRPr="00DE1DDA">
              <w:rPr>
                <w:sz w:val="20"/>
                <w:szCs w:val="20"/>
              </w:rPr>
              <w:t xml:space="preserve">,  факс </w:t>
            </w:r>
            <w:r w:rsidR="00736B0B" w:rsidRPr="00DE1DDA">
              <w:rPr>
                <w:sz w:val="20"/>
                <w:szCs w:val="20"/>
              </w:rPr>
              <w:t>279-88-21</w:t>
            </w:r>
            <w:r w:rsidRPr="00DE1DDA">
              <w:rPr>
                <w:sz w:val="20"/>
                <w:szCs w:val="20"/>
              </w:rPr>
              <w:t xml:space="preserve">, </w:t>
            </w:r>
          </w:p>
          <w:p w:rsidR="00BB3491" w:rsidRPr="00DE1DDA" w:rsidRDefault="00BB3491" w:rsidP="00157F5C">
            <w:pPr>
              <w:keepNext/>
              <w:keepLines/>
              <w:suppressLineNumbers/>
              <w:rPr>
                <w:sz w:val="20"/>
                <w:szCs w:val="20"/>
              </w:rPr>
            </w:pPr>
            <w:r w:rsidRPr="00DE1DDA">
              <w:rPr>
                <w:sz w:val="20"/>
                <w:szCs w:val="20"/>
              </w:rPr>
              <w:t xml:space="preserve">адрес электронной почты: </w:t>
            </w:r>
            <w:r w:rsidR="00157F5C" w:rsidRPr="00DE1DDA">
              <w:rPr>
                <w:sz w:val="20"/>
                <w:szCs w:val="20"/>
              </w:rPr>
              <w:t>1616</w:t>
            </w:r>
            <w:r w:rsidRPr="00DE1DDA">
              <w:rPr>
                <w:sz w:val="20"/>
                <w:szCs w:val="20"/>
              </w:rPr>
              <w:t>@</w:t>
            </w:r>
            <w:proofErr w:type="spellStart"/>
            <w:r w:rsidRPr="00DE1DDA">
              <w:rPr>
                <w:sz w:val="20"/>
                <w:szCs w:val="20"/>
                <w:lang w:val="en-US"/>
              </w:rPr>
              <w:t>komintern</w:t>
            </w:r>
            <w:proofErr w:type="spellEnd"/>
            <w:r w:rsidRPr="00DE1DDA">
              <w:rPr>
                <w:sz w:val="20"/>
                <w:szCs w:val="20"/>
              </w:rPr>
              <w:t>.</w:t>
            </w:r>
            <w:proofErr w:type="spellStart"/>
            <w:r w:rsidRPr="00DE1DD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B3491" w:rsidRPr="00DE1DDA" w:rsidTr="00473085">
        <w:trPr>
          <w:trHeight w:val="435"/>
        </w:trPr>
        <w:tc>
          <w:tcPr>
            <w:tcW w:w="9720" w:type="dxa"/>
          </w:tcPr>
          <w:p w:rsidR="00967C50" w:rsidRPr="00DE1DDA" w:rsidRDefault="00967C50" w:rsidP="00967C50">
            <w:pPr>
              <w:pStyle w:val="a4"/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E1DDA">
              <w:rPr>
                <w:sz w:val="20"/>
                <w:szCs w:val="20"/>
              </w:rPr>
              <w:t>Контактное лицо по вопросам</w:t>
            </w:r>
            <w:r w:rsidRPr="00DE1DDA">
              <w:rPr>
                <w:color w:val="000000"/>
                <w:sz w:val="20"/>
                <w:szCs w:val="20"/>
              </w:rPr>
              <w:t xml:space="preserve"> выполнения работ: </w:t>
            </w:r>
          </w:p>
          <w:p w:rsidR="00967C50" w:rsidRPr="00DE1DDA" w:rsidRDefault="00967C50" w:rsidP="00967C50">
            <w:pPr>
              <w:jc w:val="both"/>
              <w:rPr>
                <w:sz w:val="20"/>
                <w:szCs w:val="20"/>
              </w:rPr>
            </w:pPr>
            <w:r w:rsidRPr="00DE1DDA">
              <w:rPr>
                <w:sz w:val="20"/>
                <w:szCs w:val="20"/>
              </w:rPr>
              <w:t>Юдин Олег Сергеевич</w:t>
            </w:r>
          </w:p>
          <w:p w:rsidR="00BB3491" w:rsidRPr="00DE1DDA" w:rsidRDefault="00967C50" w:rsidP="00967C50">
            <w:pPr>
              <w:jc w:val="both"/>
              <w:rPr>
                <w:sz w:val="20"/>
                <w:szCs w:val="20"/>
              </w:rPr>
            </w:pPr>
            <w:r w:rsidRPr="00DE1DDA">
              <w:rPr>
                <w:sz w:val="20"/>
                <w:szCs w:val="20"/>
              </w:rPr>
              <w:t>тел. (383) 278-97-37</w:t>
            </w:r>
          </w:p>
        </w:tc>
      </w:tr>
    </w:tbl>
    <w:p w:rsidR="00BD1BF9" w:rsidRPr="00DE1DDA" w:rsidRDefault="00BB3491" w:rsidP="00BD1BF9">
      <w:pPr>
        <w:pStyle w:val="a4"/>
        <w:spacing w:after="0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 xml:space="preserve">3. Предмет договора с указанием </w:t>
      </w:r>
      <w:r w:rsidR="00B54FFA" w:rsidRPr="00DE1DDA">
        <w:rPr>
          <w:b/>
          <w:sz w:val="20"/>
          <w:szCs w:val="20"/>
        </w:rPr>
        <w:t xml:space="preserve">объема </w:t>
      </w:r>
      <w:r w:rsidR="00736B0B" w:rsidRPr="00DE1DDA">
        <w:rPr>
          <w:b/>
          <w:sz w:val="20"/>
          <w:szCs w:val="20"/>
        </w:rPr>
        <w:t>выполняемых работ</w:t>
      </w:r>
      <w:r w:rsidRPr="00DE1DDA">
        <w:rPr>
          <w:sz w:val="20"/>
          <w:szCs w:val="20"/>
        </w:rPr>
        <w:t xml:space="preserve">: </w:t>
      </w:r>
      <w:r w:rsidR="00E2344F" w:rsidRPr="00DE1DDA">
        <w:rPr>
          <w:sz w:val="20"/>
          <w:szCs w:val="20"/>
        </w:rPr>
        <w:t xml:space="preserve">Разработка ПСД по ремонту вводных кабельных линий 6 </w:t>
      </w:r>
      <w:proofErr w:type="spellStart"/>
      <w:r w:rsidR="00E2344F" w:rsidRPr="00DE1DDA">
        <w:rPr>
          <w:sz w:val="20"/>
          <w:szCs w:val="20"/>
        </w:rPr>
        <w:t>кВ</w:t>
      </w:r>
      <w:proofErr w:type="spellEnd"/>
      <w:r w:rsidR="00E2344F" w:rsidRPr="00DE1DDA">
        <w:rPr>
          <w:sz w:val="20"/>
          <w:szCs w:val="20"/>
        </w:rPr>
        <w:t xml:space="preserve"> Ф6101, Ф-6102, Ф-685</w:t>
      </w:r>
      <w:r w:rsidR="00361D2D" w:rsidRPr="00DE1DDA">
        <w:rPr>
          <w:sz w:val="20"/>
          <w:szCs w:val="20"/>
        </w:rPr>
        <w:t>,</w:t>
      </w:r>
      <w:r w:rsidR="003B017B" w:rsidRPr="00DE1DDA">
        <w:rPr>
          <w:sz w:val="20"/>
          <w:szCs w:val="20"/>
        </w:rPr>
        <w:t xml:space="preserve"> в соответствии с техническим заданием документации на проведение</w:t>
      </w:r>
      <w:r w:rsidR="004B2846" w:rsidRPr="00DE1DDA">
        <w:rPr>
          <w:sz w:val="20"/>
          <w:szCs w:val="20"/>
        </w:rPr>
        <w:t xml:space="preserve"> закрытого</w:t>
      </w:r>
      <w:r w:rsidR="003B017B" w:rsidRPr="00DE1DDA">
        <w:rPr>
          <w:sz w:val="20"/>
          <w:szCs w:val="20"/>
        </w:rPr>
        <w:t xml:space="preserve"> аукциона в электронной форме.</w:t>
      </w:r>
    </w:p>
    <w:p w:rsidR="00BD1BF9" w:rsidRPr="00DE1DDA" w:rsidRDefault="00BB3491" w:rsidP="00361D2D">
      <w:pPr>
        <w:rPr>
          <w:rFonts w:eastAsia="Calibri"/>
          <w:bCs/>
          <w:sz w:val="20"/>
          <w:szCs w:val="20"/>
          <w:lang w:eastAsia="en-US"/>
        </w:rPr>
      </w:pPr>
      <w:r w:rsidRPr="00DE1DDA">
        <w:rPr>
          <w:b/>
          <w:sz w:val="20"/>
          <w:szCs w:val="20"/>
        </w:rPr>
        <w:t xml:space="preserve">4. </w:t>
      </w:r>
      <w:r w:rsidR="00BD1BF9" w:rsidRPr="00DE1DDA">
        <w:rPr>
          <w:b/>
          <w:bCs/>
          <w:sz w:val="20"/>
          <w:szCs w:val="20"/>
        </w:rPr>
        <w:t xml:space="preserve">Место </w:t>
      </w:r>
      <w:r w:rsidR="00736B0B" w:rsidRPr="00DE1DDA">
        <w:rPr>
          <w:b/>
          <w:bCs/>
          <w:sz w:val="20"/>
          <w:szCs w:val="20"/>
        </w:rPr>
        <w:t>выполняемых работ</w:t>
      </w:r>
      <w:r w:rsidR="00BD1BF9" w:rsidRPr="00DE1DDA">
        <w:rPr>
          <w:b/>
          <w:bCs/>
          <w:sz w:val="20"/>
          <w:szCs w:val="20"/>
        </w:rPr>
        <w:t xml:space="preserve">: </w:t>
      </w:r>
      <w:r w:rsidR="003B017B" w:rsidRPr="00DE1DDA">
        <w:rPr>
          <w:rFonts w:eastAsia="Calibri"/>
          <w:bCs/>
          <w:sz w:val="20"/>
          <w:szCs w:val="20"/>
          <w:lang w:eastAsia="en-US"/>
        </w:rPr>
        <w:t xml:space="preserve">г. Новосибирск, </w:t>
      </w:r>
      <w:r w:rsidR="00361D2D" w:rsidRPr="00DE1DDA">
        <w:rPr>
          <w:rFonts w:eastAsia="Calibri"/>
          <w:bCs/>
          <w:sz w:val="20"/>
          <w:szCs w:val="20"/>
          <w:lang w:eastAsia="en-US"/>
        </w:rPr>
        <w:t xml:space="preserve">ул. </w:t>
      </w:r>
      <w:proofErr w:type="gramStart"/>
      <w:r w:rsidR="00361D2D" w:rsidRPr="00DE1DDA">
        <w:rPr>
          <w:rFonts w:eastAsia="Calibri"/>
          <w:bCs/>
          <w:sz w:val="20"/>
          <w:szCs w:val="20"/>
          <w:lang w:eastAsia="en-US"/>
        </w:rPr>
        <w:t>Планетная</w:t>
      </w:r>
      <w:proofErr w:type="gramEnd"/>
      <w:r w:rsidR="00361D2D" w:rsidRPr="00DE1DDA">
        <w:rPr>
          <w:rFonts w:eastAsia="Calibri"/>
          <w:bCs/>
          <w:sz w:val="20"/>
          <w:szCs w:val="20"/>
          <w:lang w:eastAsia="en-US"/>
        </w:rPr>
        <w:t xml:space="preserve">, 32 </w:t>
      </w:r>
    </w:p>
    <w:p w:rsidR="00AA371F" w:rsidRDefault="00736B0B" w:rsidP="00DE1DDA">
      <w:pPr>
        <w:ind w:right="-142"/>
        <w:rPr>
          <w:bCs/>
          <w:sz w:val="20"/>
          <w:szCs w:val="20"/>
        </w:rPr>
      </w:pPr>
      <w:r w:rsidRPr="00DE1DDA">
        <w:rPr>
          <w:b/>
          <w:sz w:val="20"/>
          <w:szCs w:val="20"/>
        </w:rPr>
        <w:t>5</w:t>
      </w:r>
      <w:r w:rsidR="00BB3491" w:rsidRPr="00DE1DDA">
        <w:rPr>
          <w:b/>
          <w:sz w:val="20"/>
          <w:szCs w:val="20"/>
        </w:rPr>
        <w:t xml:space="preserve">. </w:t>
      </w:r>
      <w:r w:rsidR="00DE1DDA" w:rsidRPr="00DE1DDA">
        <w:rPr>
          <w:b/>
          <w:bCs/>
          <w:sz w:val="20"/>
          <w:szCs w:val="20"/>
        </w:rPr>
        <w:t>Срок выполняемых работ:</w:t>
      </w:r>
      <w:r w:rsidR="00DE1DDA" w:rsidRPr="00DE1DDA">
        <w:rPr>
          <w:bCs/>
          <w:sz w:val="20"/>
          <w:szCs w:val="20"/>
        </w:rPr>
        <w:t xml:space="preserve"> </w:t>
      </w:r>
    </w:p>
    <w:p w:rsidR="00DE1DDA" w:rsidRPr="00DE1DDA" w:rsidRDefault="00DE1DDA" w:rsidP="00DE1DDA">
      <w:pPr>
        <w:ind w:right="-142"/>
        <w:rPr>
          <w:bCs/>
          <w:sz w:val="20"/>
          <w:szCs w:val="20"/>
        </w:rPr>
      </w:pPr>
      <w:r w:rsidRPr="00DE1DDA">
        <w:rPr>
          <w:sz w:val="20"/>
          <w:szCs w:val="20"/>
        </w:rPr>
        <w:t>Начало выполнения работ</w:t>
      </w:r>
      <w:r w:rsidRPr="00DE1DDA">
        <w:rPr>
          <w:bCs/>
          <w:sz w:val="20"/>
          <w:szCs w:val="20"/>
        </w:rPr>
        <w:t xml:space="preserve">: </w:t>
      </w:r>
      <w:r w:rsidR="00AA371F">
        <w:rPr>
          <w:bCs/>
          <w:sz w:val="20"/>
          <w:szCs w:val="20"/>
        </w:rPr>
        <w:t>«14» июня 2016 г.</w:t>
      </w:r>
    </w:p>
    <w:p w:rsidR="00DE1DDA" w:rsidRPr="00DE1DDA" w:rsidRDefault="00DE1DDA" w:rsidP="00DE1DDA">
      <w:pPr>
        <w:ind w:right="-142"/>
        <w:jc w:val="both"/>
        <w:rPr>
          <w:color w:val="000000"/>
          <w:sz w:val="20"/>
          <w:szCs w:val="20"/>
          <w:lang w:eastAsia="en-US"/>
        </w:rPr>
      </w:pPr>
      <w:r w:rsidRPr="00DE1DDA">
        <w:rPr>
          <w:color w:val="000000"/>
          <w:sz w:val="20"/>
          <w:szCs w:val="20"/>
          <w:lang w:eastAsia="en-US"/>
        </w:rPr>
        <w:t>Окончание выполнения работ: «</w:t>
      </w:r>
      <w:r w:rsidR="00AA371F">
        <w:rPr>
          <w:color w:val="000000"/>
          <w:sz w:val="20"/>
          <w:szCs w:val="20"/>
          <w:lang w:eastAsia="en-US"/>
        </w:rPr>
        <w:t>15</w:t>
      </w:r>
      <w:r w:rsidRPr="00DE1DDA">
        <w:rPr>
          <w:color w:val="000000"/>
          <w:sz w:val="20"/>
          <w:szCs w:val="20"/>
          <w:lang w:eastAsia="en-US"/>
        </w:rPr>
        <w:t>» сентября 2016 г.</w:t>
      </w:r>
    </w:p>
    <w:p w:rsidR="00967C50" w:rsidRPr="00DE1DDA" w:rsidRDefault="00736B0B" w:rsidP="00DE1DDA">
      <w:pPr>
        <w:ind w:right="-142"/>
        <w:jc w:val="both"/>
        <w:rPr>
          <w:bCs/>
          <w:sz w:val="20"/>
          <w:szCs w:val="20"/>
        </w:rPr>
      </w:pPr>
      <w:r w:rsidRPr="00DE1DDA">
        <w:rPr>
          <w:b/>
          <w:bCs/>
          <w:sz w:val="20"/>
          <w:szCs w:val="20"/>
        </w:rPr>
        <w:t>6</w:t>
      </w:r>
      <w:r w:rsidR="00BB3491" w:rsidRPr="00DE1DDA">
        <w:rPr>
          <w:b/>
          <w:bCs/>
          <w:sz w:val="20"/>
          <w:szCs w:val="20"/>
        </w:rPr>
        <w:t xml:space="preserve">. </w:t>
      </w:r>
      <w:r w:rsidR="00967C50" w:rsidRPr="00DE1DDA">
        <w:rPr>
          <w:b/>
          <w:bCs/>
          <w:sz w:val="20"/>
          <w:szCs w:val="20"/>
        </w:rPr>
        <w:t xml:space="preserve">Форма, сроки и порядок оплаты работы: </w:t>
      </w:r>
      <w:r w:rsidR="00967C50" w:rsidRPr="00DE1DDA">
        <w:rPr>
          <w:bCs/>
          <w:sz w:val="20"/>
          <w:szCs w:val="20"/>
        </w:rPr>
        <w:t>Безналичный расчет, без предоставления аванса, оплата в течение 5 (пяти) банковских дней на основании подписанных Актов сдачи-приемки фактически выполненных работ.</w:t>
      </w:r>
    </w:p>
    <w:p w:rsidR="00C722F4" w:rsidRPr="00DE1DDA" w:rsidRDefault="00736B0B" w:rsidP="00802867">
      <w:pPr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7</w:t>
      </w:r>
      <w:r w:rsidR="00C722F4" w:rsidRPr="00DE1DDA">
        <w:rPr>
          <w:b/>
          <w:sz w:val="20"/>
          <w:szCs w:val="20"/>
        </w:rPr>
        <w:t>.</w:t>
      </w:r>
      <w:r w:rsidR="00C722F4" w:rsidRPr="00DE1DDA">
        <w:rPr>
          <w:sz w:val="20"/>
          <w:szCs w:val="20"/>
        </w:rPr>
        <w:t xml:space="preserve"> </w:t>
      </w:r>
      <w:proofErr w:type="gramStart"/>
      <w:r w:rsidR="00C722F4" w:rsidRPr="00DE1DDA">
        <w:rPr>
          <w:b/>
          <w:sz w:val="20"/>
          <w:szCs w:val="20"/>
        </w:rPr>
        <w:t>Порядок предоставления аукционной документации, размер, порядок и сроки внесения платы, взимаемой Заказчиком за предоставление документации</w:t>
      </w:r>
      <w:r w:rsidR="00C722F4" w:rsidRPr="00DE1DDA">
        <w:rPr>
          <w:sz w:val="20"/>
          <w:szCs w:val="20"/>
        </w:rPr>
        <w:t xml:space="preserve">: после размещения извещения о проведении электронного аукциона </w:t>
      </w:r>
      <w:r w:rsidR="00967C50" w:rsidRPr="00DE1DDA">
        <w:rPr>
          <w:sz w:val="20"/>
          <w:szCs w:val="20"/>
        </w:rPr>
        <w:t xml:space="preserve">и </w:t>
      </w:r>
      <w:r w:rsidR="00C722F4" w:rsidRPr="00DE1DDA">
        <w:rPr>
          <w:sz w:val="20"/>
          <w:szCs w:val="20"/>
        </w:rPr>
        <w:t>аукционн</w:t>
      </w:r>
      <w:r w:rsidR="00967C50" w:rsidRPr="00DE1DDA">
        <w:rPr>
          <w:sz w:val="20"/>
          <w:szCs w:val="20"/>
        </w:rPr>
        <w:t>ой</w:t>
      </w:r>
      <w:r w:rsidR="00C722F4" w:rsidRPr="00DE1DDA">
        <w:rPr>
          <w:sz w:val="20"/>
          <w:szCs w:val="20"/>
        </w:rPr>
        <w:t xml:space="preserve"> документаци</w:t>
      </w:r>
      <w:r w:rsidR="00967C50" w:rsidRPr="00DE1DDA">
        <w:rPr>
          <w:sz w:val="20"/>
          <w:szCs w:val="20"/>
        </w:rPr>
        <w:t>и, техническое задание</w:t>
      </w:r>
      <w:r w:rsidR="00C722F4" w:rsidRPr="00DE1DDA">
        <w:rPr>
          <w:sz w:val="20"/>
          <w:szCs w:val="20"/>
        </w:rPr>
        <w:t xml:space="preserve"> направляется приглашенному к участию в закрытом аукционе, за предоставление </w:t>
      </w:r>
      <w:r w:rsidR="00967C50" w:rsidRPr="00DE1DDA">
        <w:rPr>
          <w:sz w:val="20"/>
          <w:szCs w:val="20"/>
        </w:rPr>
        <w:t>технического задания</w:t>
      </w:r>
      <w:r w:rsidR="00C722F4" w:rsidRPr="00DE1DDA">
        <w:rPr>
          <w:sz w:val="20"/>
          <w:szCs w:val="20"/>
        </w:rPr>
        <w:t xml:space="preserve"> плата не взимается.</w:t>
      </w:r>
      <w:proofErr w:type="gramEnd"/>
    </w:p>
    <w:p w:rsidR="00967C50" w:rsidRPr="00DE1DDA" w:rsidRDefault="00C722F4" w:rsidP="00967C50">
      <w:pPr>
        <w:ind w:right="-142"/>
        <w:jc w:val="both"/>
        <w:rPr>
          <w:bCs/>
          <w:sz w:val="20"/>
          <w:szCs w:val="20"/>
        </w:rPr>
      </w:pPr>
      <w:r w:rsidRPr="00DE1DDA">
        <w:rPr>
          <w:b/>
          <w:sz w:val="20"/>
          <w:szCs w:val="20"/>
        </w:rPr>
        <w:t>9.</w:t>
      </w:r>
      <w:r w:rsidRPr="00DE1DDA">
        <w:rPr>
          <w:sz w:val="20"/>
          <w:szCs w:val="20"/>
        </w:rPr>
        <w:t xml:space="preserve"> </w:t>
      </w:r>
      <w:r w:rsidRPr="00DE1DDA">
        <w:rPr>
          <w:b/>
          <w:sz w:val="20"/>
          <w:szCs w:val="20"/>
        </w:rPr>
        <w:t xml:space="preserve">Сведения о начальной (максимальной) цене договора: </w:t>
      </w:r>
      <w:r w:rsidR="00967C50" w:rsidRPr="00DE1DDA">
        <w:rPr>
          <w:b/>
          <w:sz w:val="20"/>
          <w:szCs w:val="20"/>
        </w:rPr>
        <w:t>1 852 192</w:t>
      </w:r>
      <w:r w:rsidR="00967C50" w:rsidRPr="00DE1DDA">
        <w:rPr>
          <w:sz w:val="20"/>
          <w:szCs w:val="20"/>
        </w:rPr>
        <w:t xml:space="preserve"> </w:t>
      </w:r>
      <w:r w:rsidR="00967C50" w:rsidRPr="00DE1DDA">
        <w:rPr>
          <w:b/>
          <w:bCs/>
          <w:sz w:val="20"/>
          <w:szCs w:val="20"/>
        </w:rPr>
        <w:t>(Один миллион восемьсот пятьдесят две тысячи сто девяносто два) рубля 32 копейки, в том числе НДС (18%)</w:t>
      </w:r>
      <w:r w:rsidR="00967C50" w:rsidRPr="00DE1DDA">
        <w:rPr>
          <w:bCs/>
          <w:sz w:val="20"/>
          <w:szCs w:val="20"/>
        </w:rPr>
        <w:t xml:space="preserve">. </w:t>
      </w:r>
    </w:p>
    <w:p w:rsidR="00967C50" w:rsidRPr="00DE1DDA" w:rsidRDefault="00967C50" w:rsidP="00967C50">
      <w:pPr>
        <w:suppressAutoHyphens/>
        <w:ind w:right="-142"/>
        <w:jc w:val="both"/>
        <w:rPr>
          <w:sz w:val="20"/>
          <w:szCs w:val="20"/>
          <w:lang w:eastAsia="ar-SA"/>
        </w:rPr>
      </w:pPr>
      <w:r w:rsidRPr="00DE1DDA">
        <w:rPr>
          <w:sz w:val="20"/>
          <w:szCs w:val="20"/>
          <w:lang w:eastAsia="ar-SA"/>
        </w:rPr>
        <w:t>Начальная (максимальная) цена включает в себя: с учетом всех расходов, связанных с работами, НДС 18 %, уплату налогов и других обязательных платежей.</w:t>
      </w:r>
    </w:p>
    <w:p w:rsidR="00664A46" w:rsidRPr="00DE1DDA" w:rsidRDefault="00664A46" w:rsidP="00802867">
      <w:pPr>
        <w:jc w:val="both"/>
        <w:rPr>
          <w:b/>
          <w:sz w:val="20"/>
          <w:szCs w:val="20"/>
        </w:rPr>
      </w:pPr>
      <w:r w:rsidRPr="00DE1DDA">
        <w:rPr>
          <w:b/>
          <w:sz w:val="20"/>
          <w:szCs w:val="20"/>
        </w:rPr>
        <w:t>10.</w:t>
      </w:r>
      <w:r w:rsidRPr="00DE1DDA">
        <w:rPr>
          <w:sz w:val="20"/>
          <w:szCs w:val="20"/>
        </w:rPr>
        <w:t xml:space="preserve"> </w:t>
      </w:r>
      <w:r w:rsidRPr="00DE1DDA">
        <w:rPr>
          <w:b/>
          <w:sz w:val="20"/>
          <w:szCs w:val="20"/>
        </w:rPr>
        <w:t>Валюта договора: Российский рубль.</w:t>
      </w:r>
    </w:p>
    <w:p w:rsidR="00664A46" w:rsidRPr="00DE1DDA" w:rsidRDefault="00664A46" w:rsidP="00802867">
      <w:pPr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11.</w:t>
      </w:r>
      <w:r w:rsidRPr="00DE1DDA">
        <w:rPr>
          <w:sz w:val="20"/>
          <w:szCs w:val="20"/>
        </w:rPr>
        <w:t xml:space="preserve"> </w:t>
      </w:r>
      <w:r w:rsidR="00F70F7E" w:rsidRPr="00DE1DDA">
        <w:rPr>
          <w:b/>
          <w:sz w:val="20"/>
          <w:szCs w:val="20"/>
        </w:rPr>
        <w:t>Обеспечение заявки на участие в аукционе в электронной форме</w:t>
      </w:r>
      <w:r w:rsidR="00F70F7E" w:rsidRPr="00DE1DDA">
        <w:rPr>
          <w:sz w:val="20"/>
          <w:szCs w:val="20"/>
        </w:rPr>
        <w:t>: требуется.</w:t>
      </w:r>
    </w:p>
    <w:p w:rsidR="00F70F7E" w:rsidRPr="00DE1DDA" w:rsidRDefault="00F70F7E" w:rsidP="00967C50">
      <w:pPr>
        <w:autoSpaceDE w:val="0"/>
        <w:ind w:right="-142"/>
        <w:jc w:val="both"/>
        <w:rPr>
          <w:b/>
          <w:sz w:val="20"/>
          <w:szCs w:val="20"/>
        </w:rPr>
      </w:pPr>
      <w:r w:rsidRPr="00DE1DDA">
        <w:rPr>
          <w:b/>
          <w:sz w:val="20"/>
          <w:szCs w:val="20"/>
        </w:rPr>
        <w:t>12.</w:t>
      </w:r>
      <w:r w:rsidRPr="00DE1DDA">
        <w:rPr>
          <w:sz w:val="20"/>
          <w:szCs w:val="20"/>
        </w:rPr>
        <w:t xml:space="preserve"> </w:t>
      </w:r>
      <w:r w:rsidRPr="00DE1DDA">
        <w:rPr>
          <w:b/>
          <w:sz w:val="20"/>
          <w:szCs w:val="20"/>
        </w:rPr>
        <w:t>Размер обеспечения заявки на участие в закрытом аукционе в электронной форме составляет</w:t>
      </w:r>
      <w:r w:rsidR="00481A66" w:rsidRPr="00DE1DDA">
        <w:rPr>
          <w:sz w:val="20"/>
          <w:szCs w:val="20"/>
        </w:rPr>
        <w:t xml:space="preserve"> </w:t>
      </w:r>
      <w:r w:rsidR="00967C50" w:rsidRPr="00DE1DDA">
        <w:rPr>
          <w:b/>
          <w:sz w:val="20"/>
          <w:szCs w:val="20"/>
        </w:rPr>
        <w:t>185 219,23 руб., НДС</w:t>
      </w:r>
      <w:r w:rsidR="00967C50" w:rsidRPr="00DE1DDA">
        <w:rPr>
          <w:sz w:val="20"/>
          <w:szCs w:val="20"/>
        </w:rPr>
        <w:t xml:space="preserve"> не облагается.</w:t>
      </w:r>
    </w:p>
    <w:p w:rsidR="00BB3491" w:rsidRPr="00DE1DDA" w:rsidRDefault="00F70F7E" w:rsidP="00F70F7E">
      <w:pPr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13.</w:t>
      </w:r>
      <w:r w:rsidRPr="00DE1DDA">
        <w:rPr>
          <w:sz w:val="20"/>
          <w:szCs w:val="20"/>
        </w:rPr>
        <w:t xml:space="preserve"> </w:t>
      </w:r>
      <w:r w:rsidRPr="00DE1DDA">
        <w:rPr>
          <w:b/>
          <w:sz w:val="20"/>
          <w:szCs w:val="20"/>
        </w:rPr>
        <w:t>Обеспечение исполнения договора:</w:t>
      </w:r>
      <w:r w:rsidRPr="00DE1DDA">
        <w:rPr>
          <w:sz w:val="20"/>
          <w:szCs w:val="20"/>
        </w:rPr>
        <w:t xml:space="preserve"> не требуется.</w:t>
      </w:r>
    </w:p>
    <w:p w:rsidR="00802867" w:rsidRPr="00DE1DDA" w:rsidRDefault="00361D2D" w:rsidP="00802867">
      <w:pPr>
        <w:pStyle w:val="Default"/>
        <w:jc w:val="both"/>
        <w:rPr>
          <w:snapToGrid w:val="0"/>
          <w:color w:val="auto"/>
          <w:sz w:val="20"/>
          <w:szCs w:val="20"/>
        </w:rPr>
      </w:pPr>
      <w:r w:rsidRPr="00DE1DDA">
        <w:rPr>
          <w:b/>
          <w:sz w:val="20"/>
          <w:szCs w:val="20"/>
        </w:rPr>
        <w:t>1</w:t>
      </w:r>
      <w:r w:rsidR="00F70F7E" w:rsidRPr="00DE1DDA">
        <w:rPr>
          <w:b/>
          <w:sz w:val="20"/>
          <w:szCs w:val="20"/>
        </w:rPr>
        <w:t>4</w:t>
      </w:r>
      <w:r w:rsidR="00802867" w:rsidRPr="00DE1DDA">
        <w:rPr>
          <w:b/>
          <w:sz w:val="20"/>
          <w:szCs w:val="20"/>
        </w:rPr>
        <w:t>.</w:t>
      </w:r>
      <w:r w:rsidR="00802867" w:rsidRPr="00DE1DDA">
        <w:rPr>
          <w:sz w:val="20"/>
          <w:szCs w:val="20"/>
        </w:rPr>
        <w:t xml:space="preserve"> </w:t>
      </w:r>
      <w:r w:rsidR="00802867" w:rsidRPr="00DE1DDA">
        <w:rPr>
          <w:b/>
          <w:sz w:val="20"/>
          <w:szCs w:val="20"/>
        </w:rPr>
        <w:t xml:space="preserve">Начало срока подачи заявки на участие в электронном аукционе: </w:t>
      </w:r>
      <w:r w:rsidR="00802867" w:rsidRPr="00DE1DDA">
        <w:rPr>
          <w:color w:val="auto"/>
          <w:sz w:val="20"/>
          <w:szCs w:val="20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7" w:history="1">
        <w:r w:rsidR="007633FE" w:rsidRPr="00DE1DDA">
          <w:rPr>
            <w:rStyle w:val="a3"/>
            <w:sz w:val="20"/>
            <w:szCs w:val="20"/>
          </w:rPr>
          <w:t>http://www.fabrikant.ru/</w:t>
        </w:r>
      </w:hyperlink>
    </w:p>
    <w:p w:rsidR="00802867" w:rsidRPr="00DE1DDA" w:rsidRDefault="00361D2D" w:rsidP="00802867">
      <w:pPr>
        <w:pStyle w:val="Default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</w:t>
      </w:r>
      <w:r w:rsidR="00F70F7E" w:rsidRPr="00DE1DDA">
        <w:rPr>
          <w:b/>
          <w:sz w:val="20"/>
          <w:szCs w:val="20"/>
        </w:rPr>
        <w:t>5</w:t>
      </w:r>
      <w:r w:rsidR="00802867" w:rsidRPr="00DE1DDA">
        <w:rPr>
          <w:b/>
          <w:sz w:val="20"/>
          <w:szCs w:val="20"/>
        </w:rPr>
        <w:t>. Дата и время окончания срока подачи заявки на участие в электронном аукционе (дата вскрытия конвертов):</w:t>
      </w:r>
      <w:r w:rsidR="00802867" w:rsidRPr="00DE1DDA">
        <w:rPr>
          <w:sz w:val="20"/>
          <w:szCs w:val="20"/>
        </w:rPr>
        <w:t xml:space="preserve"> «</w:t>
      </w:r>
      <w:r w:rsidR="00AA371F">
        <w:rPr>
          <w:sz w:val="20"/>
          <w:szCs w:val="20"/>
        </w:rPr>
        <w:t>23</w:t>
      </w:r>
      <w:r w:rsidR="00802867" w:rsidRPr="00DE1DDA">
        <w:rPr>
          <w:sz w:val="20"/>
          <w:szCs w:val="20"/>
        </w:rPr>
        <w:t>»</w:t>
      </w:r>
      <w:r w:rsidR="00AA371F">
        <w:rPr>
          <w:sz w:val="20"/>
          <w:szCs w:val="20"/>
        </w:rPr>
        <w:t xml:space="preserve">мая </w:t>
      </w:r>
      <w:r w:rsidR="00802867" w:rsidRPr="00DE1DDA">
        <w:rPr>
          <w:sz w:val="20"/>
          <w:szCs w:val="20"/>
        </w:rPr>
        <w:t>201</w:t>
      </w:r>
      <w:r w:rsidR="00F70F7E" w:rsidRPr="00DE1DDA">
        <w:rPr>
          <w:sz w:val="20"/>
          <w:szCs w:val="20"/>
        </w:rPr>
        <w:t>6</w:t>
      </w:r>
      <w:r w:rsidR="00802867" w:rsidRPr="00DE1DDA">
        <w:rPr>
          <w:sz w:val="20"/>
          <w:szCs w:val="20"/>
        </w:rPr>
        <w:t xml:space="preserve"> г. </w:t>
      </w:r>
      <w:r w:rsidR="00F70F7E" w:rsidRPr="00DE1DDA">
        <w:rPr>
          <w:sz w:val="20"/>
          <w:szCs w:val="20"/>
        </w:rPr>
        <w:t>08</w:t>
      </w:r>
      <w:r w:rsidR="00802867" w:rsidRPr="00DE1DDA">
        <w:rPr>
          <w:sz w:val="20"/>
          <w:szCs w:val="20"/>
        </w:rPr>
        <w:t xml:space="preserve"> часов 00 минут (время местное)</w:t>
      </w:r>
    </w:p>
    <w:p w:rsidR="00802867" w:rsidRPr="00DE1DDA" w:rsidRDefault="00361D2D" w:rsidP="00802867">
      <w:pPr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</w:t>
      </w:r>
      <w:r w:rsidR="00F70F7E" w:rsidRPr="00DE1DDA">
        <w:rPr>
          <w:b/>
          <w:sz w:val="20"/>
          <w:szCs w:val="20"/>
        </w:rPr>
        <w:t>6</w:t>
      </w:r>
      <w:r w:rsidR="00802867" w:rsidRPr="00DE1DDA">
        <w:rPr>
          <w:b/>
          <w:sz w:val="20"/>
          <w:szCs w:val="20"/>
        </w:rPr>
        <w:t xml:space="preserve">. Величина понижения начальной цены договора (шаг аукциона) – </w:t>
      </w:r>
      <w:r w:rsidR="00802867" w:rsidRPr="00DE1DDA">
        <w:rPr>
          <w:sz w:val="20"/>
          <w:szCs w:val="20"/>
        </w:rPr>
        <w:t>0,5 % от начальной (максималь</w:t>
      </w:r>
      <w:r w:rsidR="00F70F7E" w:rsidRPr="00DE1DDA">
        <w:rPr>
          <w:sz w:val="20"/>
          <w:szCs w:val="20"/>
        </w:rPr>
        <w:t>ной) цены договора (цены лота).</w:t>
      </w:r>
    </w:p>
    <w:p w:rsidR="00802867" w:rsidRPr="00DE1DDA" w:rsidRDefault="00361D2D" w:rsidP="00802867">
      <w:pPr>
        <w:autoSpaceDE w:val="0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17</w:t>
      </w:r>
      <w:r w:rsidR="00802867" w:rsidRPr="00DE1DDA">
        <w:rPr>
          <w:b/>
          <w:sz w:val="20"/>
          <w:szCs w:val="20"/>
        </w:rPr>
        <w:t>. Дата и время окончания рассмотрения заявок участников электронного аукциона:</w:t>
      </w:r>
      <w:r w:rsidR="00802867" w:rsidRPr="00DE1DDA">
        <w:rPr>
          <w:sz w:val="20"/>
          <w:szCs w:val="20"/>
        </w:rPr>
        <w:t xml:space="preserve"> </w:t>
      </w:r>
      <w:r w:rsidR="00F70F7E" w:rsidRPr="00DE1DDA">
        <w:rPr>
          <w:sz w:val="20"/>
          <w:szCs w:val="20"/>
        </w:rPr>
        <w:t>«</w:t>
      </w:r>
      <w:r w:rsidR="00AA371F">
        <w:rPr>
          <w:sz w:val="20"/>
          <w:szCs w:val="20"/>
        </w:rPr>
        <w:t>26</w:t>
      </w:r>
      <w:r w:rsidR="00802867" w:rsidRPr="00DE1DDA">
        <w:rPr>
          <w:sz w:val="20"/>
          <w:szCs w:val="20"/>
        </w:rPr>
        <w:t xml:space="preserve">» </w:t>
      </w:r>
      <w:r w:rsidR="00AA371F">
        <w:rPr>
          <w:sz w:val="20"/>
          <w:szCs w:val="20"/>
        </w:rPr>
        <w:t>мая</w:t>
      </w:r>
      <w:r w:rsidR="00481A66" w:rsidRPr="00DE1DDA">
        <w:rPr>
          <w:sz w:val="20"/>
          <w:szCs w:val="20"/>
        </w:rPr>
        <w:t xml:space="preserve"> </w:t>
      </w:r>
      <w:r w:rsidR="00802867" w:rsidRPr="00DE1DDA">
        <w:rPr>
          <w:sz w:val="20"/>
          <w:szCs w:val="20"/>
        </w:rPr>
        <w:t>201</w:t>
      </w:r>
      <w:r w:rsidR="00F70F7E" w:rsidRPr="00DE1DDA">
        <w:rPr>
          <w:sz w:val="20"/>
          <w:szCs w:val="20"/>
        </w:rPr>
        <w:t>6</w:t>
      </w:r>
      <w:r w:rsidR="00802867" w:rsidRPr="00DE1DDA">
        <w:rPr>
          <w:sz w:val="20"/>
          <w:szCs w:val="20"/>
        </w:rPr>
        <w:t xml:space="preserve"> г. </w:t>
      </w:r>
      <w:r w:rsidR="00F70F7E" w:rsidRPr="00DE1DDA">
        <w:rPr>
          <w:sz w:val="20"/>
          <w:szCs w:val="20"/>
        </w:rPr>
        <w:t>09</w:t>
      </w:r>
      <w:r w:rsidR="00802867" w:rsidRPr="00DE1DDA">
        <w:rPr>
          <w:sz w:val="20"/>
          <w:szCs w:val="20"/>
        </w:rPr>
        <w:t xml:space="preserve"> час. 00 мин. (время местное)</w:t>
      </w:r>
    </w:p>
    <w:p w:rsidR="00802867" w:rsidRPr="00DE1DDA" w:rsidRDefault="00361D2D" w:rsidP="00802867">
      <w:pPr>
        <w:autoSpaceDE w:val="0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18</w:t>
      </w:r>
      <w:r w:rsidR="00802867" w:rsidRPr="00DE1DDA">
        <w:rPr>
          <w:b/>
          <w:sz w:val="20"/>
          <w:szCs w:val="20"/>
        </w:rPr>
        <w:t>. Место рассмотрения заявок участников электронного аукциона</w:t>
      </w:r>
      <w:r w:rsidR="00802867" w:rsidRPr="00DE1DDA">
        <w:rPr>
          <w:sz w:val="20"/>
          <w:szCs w:val="20"/>
        </w:rPr>
        <w:t xml:space="preserve">: г. Новосибирск, ул. </w:t>
      </w:r>
      <w:proofErr w:type="gramStart"/>
      <w:r w:rsidR="00802867" w:rsidRPr="00DE1DDA">
        <w:rPr>
          <w:sz w:val="20"/>
          <w:szCs w:val="20"/>
        </w:rPr>
        <w:t>Планетная</w:t>
      </w:r>
      <w:proofErr w:type="gramEnd"/>
      <w:r w:rsidR="00802867" w:rsidRPr="00DE1DDA">
        <w:rPr>
          <w:sz w:val="20"/>
          <w:szCs w:val="20"/>
        </w:rPr>
        <w:t>, д. 32.</w:t>
      </w:r>
    </w:p>
    <w:p w:rsidR="00802867" w:rsidRPr="00DE1DDA" w:rsidRDefault="00361D2D" w:rsidP="00802867">
      <w:pPr>
        <w:autoSpaceDE w:val="0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19</w:t>
      </w:r>
      <w:r w:rsidR="00802867" w:rsidRPr="00DE1DDA">
        <w:rPr>
          <w:b/>
          <w:sz w:val="20"/>
          <w:szCs w:val="20"/>
        </w:rPr>
        <w:t xml:space="preserve">. Дата и время проведения электронного аукциона: </w:t>
      </w:r>
      <w:r w:rsidR="00802867" w:rsidRPr="00DE1DDA">
        <w:rPr>
          <w:sz w:val="20"/>
          <w:szCs w:val="20"/>
        </w:rPr>
        <w:t>«</w:t>
      </w:r>
      <w:r w:rsidR="00AA371F">
        <w:rPr>
          <w:sz w:val="20"/>
          <w:szCs w:val="20"/>
        </w:rPr>
        <w:t>26</w:t>
      </w:r>
      <w:r w:rsidR="00802867" w:rsidRPr="00DE1DDA">
        <w:rPr>
          <w:sz w:val="20"/>
          <w:szCs w:val="20"/>
        </w:rPr>
        <w:t xml:space="preserve">» </w:t>
      </w:r>
      <w:r w:rsidR="00AA371F">
        <w:rPr>
          <w:sz w:val="20"/>
          <w:szCs w:val="20"/>
        </w:rPr>
        <w:t>мая</w:t>
      </w:r>
      <w:r w:rsidR="00481A66" w:rsidRPr="00DE1DDA">
        <w:rPr>
          <w:sz w:val="20"/>
          <w:szCs w:val="20"/>
        </w:rPr>
        <w:t xml:space="preserve"> </w:t>
      </w:r>
      <w:r w:rsidR="00802867" w:rsidRPr="00DE1DDA">
        <w:rPr>
          <w:sz w:val="20"/>
          <w:szCs w:val="20"/>
        </w:rPr>
        <w:t>201</w:t>
      </w:r>
      <w:r w:rsidR="00F70F7E" w:rsidRPr="00DE1DDA">
        <w:rPr>
          <w:sz w:val="20"/>
          <w:szCs w:val="20"/>
        </w:rPr>
        <w:t>6</w:t>
      </w:r>
      <w:r w:rsidR="00802867" w:rsidRPr="00DE1DDA">
        <w:rPr>
          <w:sz w:val="20"/>
          <w:szCs w:val="20"/>
        </w:rPr>
        <w:t xml:space="preserve"> г., 1</w:t>
      </w:r>
      <w:r w:rsidR="00F70F7E" w:rsidRPr="00DE1DDA">
        <w:rPr>
          <w:sz w:val="20"/>
          <w:szCs w:val="20"/>
        </w:rPr>
        <w:t>5</w:t>
      </w:r>
      <w:r w:rsidR="00802867" w:rsidRPr="00DE1DDA">
        <w:rPr>
          <w:sz w:val="20"/>
          <w:szCs w:val="20"/>
        </w:rPr>
        <w:t xml:space="preserve"> час. 00 мин. (время местное).</w:t>
      </w:r>
    </w:p>
    <w:p w:rsidR="00802867" w:rsidRPr="00DE1DDA" w:rsidRDefault="00361D2D" w:rsidP="00802867">
      <w:pPr>
        <w:autoSpaceDE w:val="0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20</w:t>
      </w:r>
      <w:r w:rsidR="00802867" w:rsidRPr="00DE1DDA">
        <w:rPr>
          <w:b/>
          <w:sz w:val="20"/>
          <w:szCs w:val="20"/>
        </w:rPr>
        <w:t>. Место проведения электронного аукциона:</w:t>
      </w:r>
      <w:r w:rsidR="00802867" w:rsidRPr="00DE1DDA">
        <w:rPr>
          <w:sz w:val="20"/>
          <w:szCs w:val="20"/>
        </w:rPr>
        <w:t xml:space="preserve"> сайт в сети Интернет: </w:t>
      </w:r>
      <w:hyperlink r:id="rId8" w:history="1">
        <w:r w:rsidR="00260D5F" w:rsidRPr="00DE1DDA">
          <w:rPr>
            <w:rStyle w:val="a3"/>
            <w:sz w:val="20"/>
            <w:szCs w:val="20"/>
          </w:rPr>
          <w:t>http://www.fabrikant.ru/</w:t>
        </w:r>
      </w:hyperlink>
    </w:p>
    <w:p w:rsidR="00C86C92" w:rsidRPr="00DE1DDA" w:rsidRDefault="00361D2D" w:rsidP="00967C50">
      <w:pPr>
        <w:autoSpaceDE w:val="0"/>
        <w:jc w:val="both"/>
        <w:rPr>
          <w:sz w:val="20"/>
          <w:szCs w:val="20"/>
        </w:rPr>
      </w:pPr>
      <w:r w:rsidRPr="00DE1DDA">
        <w:rPr>
          <w:b/>
          <w:sz w:val="20"/>
          <w:szCs w:val="20"/>
        </w:rPr>
        <w:t>21</w:t>
      </w:r>
      <w:r w:rsidR="00802867" w:rsidRPr="00DE1DDA">
        <w:rPr>
          <w:b/>
          <w:sz w:val="20"/>
          <w:szCs w:val="20"/>
        </w:rPr>
        <w:t>. Срок и порядок заключения договора по результатам аукциона:</w:t>
      </w:r>
      <w:r w:rsidR="00802867" w:rsidRPr="00DE1DDA">
        <w:rPr>
          <w:sz w:val="20"/>
          <w:szCs w:val="20"/>
        </w:rPr>
        <w:t xml:space="preserve"> Договор должен быть подписан сторонами не ранее чем через </w:t>
      </w:r>
      <w:bookmarkStart w:id="0" w:name="_GoBack"/>
      <w:bookmarkEnd w:id="0"/>
      <w:r w:rsidR="00802867" w:rsidRPr="00DE1DDA">
        <w:rPr>
          <w:sz w:val="20"/>
          <w:szCs w:val="20"/>
        </w:rPr>
        <w:t xml:space="preserve">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02867" w:rsidRPr="00DE1DDA">
        <w:rPr>
          <w:sz w:val="20"/>
          <w:szCs w:val="20"/>
        </w:rPr>
        <w:t>вне</w:t>
      </w:r>
      <w:proofErr w:type="gramEnd"/>
      <w:r w:rsidR="00802867" w:rsidRPr="00DE1DDA">
        <w:rPr>
          <w:sz w:val="20"/>
          <w:szCs w:val="20"/>
        </w:rPr>
        <w:t xml:space="preserve"> </w:t>
      </w:r>
      <w:proofErr w:type="gramStart"/>
      <w:r w:rsidR="00802867" w:rsidRPr="00DE1DDA">
        <w:rPr>
          <w:sz w:val="20"/>
          <w:szCs w:val="20"/>
        </w:rPr>
        <w:t>АС</w:t>
      </w:r>
      <w:proofErr w:type="gramEnd"/>
      <w:r w:rsidR="00802867" w:rsidRPr="00DE1DDA">
        <w:rPr>
          <w:sz w:val="20"/>
          <w:szCs w:val="20"/>
        </w:rPr>
        <w:t xml:space="preserve"> Оператора и в сроки, устано</w:t>
      </w:r>
      <w:r w:rsidR="00967C50" w:rsidRPr="00DE1DDA">
        <w:rPr>
          <w:sz w:val="20"/>
          <w:szCs w:val="20"/>
        </w:rPr>
        <w:t>вленные извещением об аукционе.</w:t>
      </w:r>
    </w:p>
    <w:sectPr w:rsidR="00C86C92" w:rsidRPr="00DE1DDA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46AEF"/>
    <w:rsid w:val="00060D7D"/>
    <w:rsid w:val="00061D0D"/>
    <w:rsid w:val="000751B0"/>
    <w:rsid w:val="000C3751"/>
    <w:rsid w:val="000F35E0"/>
    <w:rsid w:val="00137855"/>
    <w:rsid w:val="00150398"/>
    <w:rsid w:val="00157F5C"/>
    <w:rsid w:val="00163C8C"/>
    <w:rsid w:val="00195371"/>
    <w:rsid w:val="001A1CD7"/>
    <w:rsid w:val="001A429D"/>
    <w:rsid w:val="001E5FB7"/>
    <w:rsid w:val="001F77EB"/>
    <w:rsid w:val="00223BCE"/>
    <w:rsid w:val="00242BB2"/>
    <w:rsid w:val="00244BD6"/>
    <w:rsid w:val="00260D5F"/>
    <w:rsid w:val="00294E03"/>
    <w:rsid w:val="002A56AB"/>
    <w:rsid w:val="00302A7B"/>
    <w:rsid w:val="00306766"/>
    <w:rsid w:val="0031207E"/>
    <w:rsid w:val="003522C2"/>
    <w:rsid w:val="00361D2D"/>
    <w:rsid w:val="00383523"/>
    <w:rsid w:val="00386E9C"/>
    <w:rsid w:val="0039077B"/>
    <w:rsid w:val="00391598"/>
    <w:rsid w:val="00394944"/>
    <w:rsid w:val="003A4294"/>
    <w:rsid w:val="003B017B"/>
    <w:rsid w:val="003C1EA7"/>
    <w:rsid w:val="003C2A2A"/>
    <w:rsid w:val="003E7B37"/>
    <w:rsid w:val="003F513A"/>
    <w:rsid w:val="00417D3E"/>
    <w:rsid w:val="0044285F"/>
    <w:rsid w:val="00456280"/>
    <w:rsid w:val="00463129"/>
    <w:rsid w:val="00464E97"/>
    <w:rsid w:val="00472453"/>
    <w:rsid w:val="00473085"/>
    <w:rsid w:val="00481A66"/>
    <w:rsid w:val="004B2846"/>
    <w:rsid w:val="004C65EE"/>
    <w:rsid w:val="004E20C0"/>
    <w:rsid w:val="0052446C"/>
    <w:rsid w:val="00541FF4"/>
    <w:rsid w:val="00544D63"/>
    <w:rsid w:val="00553216"/>
    <w:rsid w:val="0056010B"/>
    <w:rsid w:val="0057552B"/>
    <w:rsid w:val="005E0951"/>
    <w:rsid w:val="005E31DE"/>
    <w:rsid w:val="005F730B"/>
    <w:rsid w:val="00601553"/>
    <w:rsid w:val="0063566B"/>
    <w:rsid w:val="00640E2C"/>
    <w:rsid w:val="00664A46"/>
    <w:rsid w:val="00667E4B"/>
    <w:rsid w:val="00675611"/>
    <w:rsid w:val="006B6567"/>
    <w:rsid w:val="006C28A9"/>
    <w:rsid w:val="006E4B75"/>
    <w:rsid w:val="006E542E"/>
    <w:rsid w:val="00706DBD"/>
    <w:rsid w:val="00736B0B"/>
    <w:rsid w:val="0074073B"/>
    <w:rsid w:val="0075300F"/>
    <w:rsid w:val="00755AC1"/>
    <w:rsid w:val="007633FE"/>
    <w:rsid w:val="00782C74"/>
    <w:rsid w:val="00795AC4"/>
    <w:rsid w:val="0079710C"/>
    <w:rsid w:val="007A032B"/>
    <w:rsid w:val="007A43E3"/>
    <w:rsid w:val="007B2D8D"/>
    <w:rsid w:val="007D4C70"/>
    <w:rsid w:val="00801459"/>
    <w:rsid w:val="0080249C"/>
    <w:rsid w:val="00802867"/>
    <w:rsid w:val="00826D11"/>
    <w:rsid w:val="00840921"/>
    <w:rsid w:val="008834F1"/>
    <w:rsid w:val="00890641"/>
    <w:rsid w:val="008D3365"/>
    <w:rsid w:val="008F25FB"/>
    <w:rsid w:val="009032AF"/>
    <w:rsid w:val="00917F4C"/>
    <w:rsid w:val="00922AF2"/>
    <w:rsid w:val="00922FB1"/>
    <w:rsid w:val="00964827"/>
    <w:rsid w:val="00967C50"/>
    <w:rsid w:val="009759E1"/>
    <w:rsid w:val="0097667B"/>
    <w:rsid w:val="00983B30"/>
    <w:rsid w:val="00984509"/>
    <w:rsid w:val="009B541C"/>
    <w:rsid w:val="009D7F32"/>
    <w:rsid w:val="009E247C"/>
    <w:rsid w:val="00A00464"/>
    <w:rsid w:val="00A005CE"/>
    <w:rsid w:val="00A06512"/>
    <w:rsid w:val="00A06BCF"/>
    <w:rsid w:val="00A17158"/>
    <w:rsid w:val="00A5206C"/>
    <w:rsid w:val="00A64E90"/>
    <w:rsid w:val="00AA1CEF"/>
    <w:rsid w:val="00AA371F"/>
    <w:rsid w:val="00AE0142"/>
    <w:rsid w:val="00AF0130"/>
    <w:rsid w:val="00B2697D"/>
    <w:rsid w:val="00B549E9"/>
    <w:rsid w:val="00B54FFA"/>
    <w:rsid w:val="00B96F14"/>
    <w:rsid w:val="00BB3491"/>
    <w:rsid w:val="00BC4AE8"/>
    <w:rsid w:val="00BD1BF9"/>
    <w:rsid w:val="00C0600F"/>
    <w:rsid w:val="00C722F4"/>
    <w:rsid w:val="00C73D0A"/>
    <w:rsid w:val="00C85830"/>
    <w:rsid w:val="00C86C92"/>
    <w:rsid w:val="00C87290"/>
    <w:rsid w:val="00C9085D"/>
    <w:rsid w:val="00CA25A6"/>
    <w:rsid w:val="00CD2649"/>
    <w:rsid w:val="00D02DDC"/>
    <w:rsid w:val="00D16D48"/>
    <w:rsid w:val="00D36F6B"/>
    <w:rsid w:val="00D61B07"/>
    <w:rsid w:val="00D74550"/>
    <w:rsid w:val="00DA0CB9"/>
    <w:rsid w:val="00DE1DDA"/>
    <w:rsid w:val="00DE684D"/>
    <w:rsid w:val="00DF4FF8"/>
    <w:rsid w:val="00E012F7"/>
    <w:rsid w:val="00E129EB"/>
    <w:rsid w:val="00E20314"/>
    <w:rsid w:val="00E2344F"/>
    <w:rsid w:val="00E636BA"/>
    <w:rsid w:val="00E71868"/>
    <w:rsid w:val="00E83736"/>
    <w:rsid w:val="00EC32B7"/>
    <w:rsid w:val="00ED4AF2"/>
    <w:rsid w:val="00ED5163"/>
    <w:rsid w:val="00ED549F"/>
    <w:rsid w:val="00EE11B0"/>
    <w:rsid w:val="00EF1728"/>
    <w:rsid w:val="00EF233B"/>
    <w:rsid w:val="00EF7964"/>
    <w:rsid w:val="00F03C05"/>
    <w:rsid w:val="00F327DA"/>
    <w:rsid w:val="00F56DA7"/>
    <w:rsid w:val="00F62858"/>
    <w:rsid w:val="00F65C20"/>
    <w:rsid w:val="00F70F7E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CE5B-FE8A-4CB6-A38B-106FBF41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2016-04-29T07:05:00Z</cp:lastPrinted>
  <dcterms:created xsi:type="dcterms:W3CDTF">2016-01-29T05:14:00Z</dcterms:created>
  <dcterms:modified xsi:type="dcterms:W3CDTF">2016-04-29T07:17:00Z</dcterms:modified>
</cp:coreProperties>
</file>