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684169" w:rsidRDefault="00FC5603" w:rsidP="00BB3491">
      <w:pPr>
        <w:jc w:val="center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Извещение о проведен</w:t>
      </w:r>
      <w:proofErr w:type="gramStart"/>
      <w:r w:rsidRPr="00684169">
        <w:rPr>
          <w:b/>
          <w:sz w:val="22"/>
          <w:szCs w:val="22"/>
        </w:rPr>
        <w:t>и</w:t>
      </w:r>
      <w:r w:rsidR="003864B8" w:rsidRPr="00684169">
        <w:rPr>
          <w:b/>
          <w:sz w:val="22"/>
          <w:szCs w:val="22"/>
        </w:rPr>
        <w:t xml:space="preserve">и </w:t>
      </w:r>
      <w:r w:rsidR="00BB3491" w:rsidRPr="00684169">
        <w:rPr>
          <w:b/>
          <w:sz w:val="22"/>
          <w:szCs w:val="22"/>
        </w:rPr>
        <w:t>ау</w:t>
      </w:r>
      <w:proofErr w:type="gramEnd"/>
      <w:r w:rsidR="00BB3491" w:rsidRPr="00684169">
        <w:rPr>
          <w:b/>
          <w:sz w:val="22"/>
          <w:szCs w:val="22"/>
        </w:rPr>
        <w:t>кциона в электронной форме</w:t>
      </w:r>
    </w:p>
    <w:p w:rsidR="00BB3491" w:rsidRPr="00684169" w:rsidRDefault="00BB3491" w:rsidP="00BB3491">
      <w:pPr>
        <w:jc w:val="center"/>
        <w:rPr>
          <w:b/>
          <w:sz w:val="22"/>
          <w:szCs w:val="22"/>
        </w:rPr>
      </w:pPr>
    </w:p>
    <w:p w:rsidR="00BB3491" w:rsidRPr="00684169" w:rsidRDefault="00BB3491" w:rsidP="00BB3491">
      <w:pPr>
        <w:spacing w:line="360" w:lineRule="auto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Pr="00684169">
        <w:rPr>
          <w:sz w:val="22"/>
          <w:szCs w:val="22"/>
        </w:rPr>
        <w:t xml:space="preserve">. </w:t>
      </w:r>
      <w:r w:rsidRPr="00684169">
        <w:rPr>
          <w:b/>
          <w:sz w:val="22"/>
          <w:szCs w:val="22"/>
        </w:rPr>
        <w:t>Способ закупки</w:t>
      </w:r>
      <w:r w:rsidRPr="00684169">
        <w:rPr>
          <w:sz w:val="22"/>
          <w:szCs w:val="22"/>
        </w:rPr>
        <w:t xml:space="preserve">: </w:t>
      </w:r>
      <w:r w:rsidR="00E012F7" w:rsidRPr="00684169">
        <w:rPr>
          <w:sz w:val="22"/>
          <w:szCs w:val="22"/>
        </w:rPr>
        <w:t>А</w:t>
      </w:r>
      <w:r w:rsidRPr="00684169">
        <w:rPr>
          <w:sz w:val="22"/>
          <w:szCs w:val="22"/>
        </w:rPr>
        <w:t>укцион в электронной форме.</w:t>
      </w:r>
    </w:p>
    <w:p w:rsidR="00BB3491" w:rsidRPr="00684169" w:rsidRDefault="00BB3491" w:rsidP="0011431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84169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684169" w:rsidTr="003D61A4">
        <w:tc>
          <w:tcPr>
            <w:tcW w:w="9463" w:type="dxa"/>
          </w:tcPr>
          <w:p w:rsidR="00BB3491" w:rsidRPr="00684169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684169">
              <w:rPr>
                <w:b/>
                <w:sz w:val="22"/>
                <w:szCs w:val="22"/>
              </w:rPr>
              <w:t xml:space="preserve">Заказчик: </w:t>
            </w:r>
            <w:r w:rsidR="00E03CFF" w:rsidRPr="00684169">
              <w:rPr>
                <w:b/>
                <w:sz w:val="22"/>
                <w:szCs w:val="22"/>
              </w:rPr>
              <w:t>А</w:t>
            </w:r>
            <w:r w:rsidRPr="00684169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84169" w:rsidTr="003D61A4">
        <w:tc>
          <w:tcPr>
            <w:tcW w:w="9463" w:type="dxa"/>
          </w:tcPr>
          <w:p w:rsidR="00BB3491" w:rsidRPr="0068416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84169">
              <w:rPr>
                <w:sz w:val="22"/>
                <w:szCs w:val="22"/>
              </w:rPr>
              <w:t>Планетная</w:t>
            </w:r>
            <w:proofErr w:type="gramEnd"/>
            <w:r w:rsidRPr="00684169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84169" w:rsidTr="003D61A4">
        <w:tc>
          <w:tcPr>
            <w:tcW w:w="9463" w:type="dxa"/>
          </w:tcPr>
          <w:p w:rsidR="00BB3491" w:rsidRPr="00684169" w:rsidRDefault="00BB3491" w:rsidP="00F85344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Контактн</w:t>
            </w:r>
            <w:r w:rsidR="00782C74" w:rsidRPr="00684169">
              <w:rPr>
                <w:sz w:val="22"/>
                <w:szCs w:val="22"/>
              </w:rPr>
              <w:t>о</w:t>
            </w:r>
            <w:r w:rsidRPr="00684169">
              <w:rPr>
                <w:sz w:val="22"/>
                <w:szCs w:val="22"/>
              </w:rPr>
              <w:t>е лиц</w:t>
            </w:r>
            <w:r w:rsidR="00782C74" w:rsidRPr="00684169">
              <w:rPr>
                <w:sz w:val="22"/>
                <w:szCs w:val="22"/>
              </w:rPr>
              <w:t>о</w:t>
            </w:r>
            <w:r w:rsidRPr="00684169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F27D9B" w:rsidRPr="00684169" w:rsidRDefault="00F27D9B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Лестева Елена Валерьевна</w:t>
            </w:r>
          </w:p>
          <w:p w:rsidR="00BB3491" w:rsidRPr="00684169" w:rsidRDefault="00BB3491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тел. </w:t>
            </w:r>
            <w:r w:rsidR="00D06D83">
              <w:rPr>
                <w:sz w:val="22"/>
                <w:szCs w:val="22"/>
              </w:rPr>
              <w:t xml:space="preserve">(383) </w:t>
            </w:r>
            <w:r w:rsidR="00F27D9B" w:rsidRPr="00684169">
              <w:rPr>
                <w:sz w:val="22"/>
                <w:szCs w:val="22"/>
              </w:rPr>
              <w:t>278-99-97</w:t>
            </w:r>
            <w:r w:rsidRPr="00684169">
              <w:rPr>
                <w:sz w:val="22"/>
                <w:szCs w:val="22"/>
              </w:rPr>
              <w:t xml:space="preserve">,  факс </w:t>
            </w:r>
            <w:r w:rsidR="00F27D9B" w:rsidRPr="00684169">
              <w:rPr>
                <w:sz w:val="22"/>
                <w:szCs w:val="22"/>
              </w:rPr>
              <w:t>279-88-21</w:t>
            </w:r>
            <w:r w:rsidRPr="00684169">
              <w:rPr>
                <w:sz w:val="22"/>
                <w:szCs w:val="22"/>
              </w:rPr>
              <w:t xml:space="preserve">, </w:t>
            </w:r>
          </w:p>
          <w:p w:rsidR="00BB3491" w:rsidRPr="00684169" w:rsidRDefault="00BB3491" w:rsidP="00F27D9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адрес электронной почты: </w:t>
            </w:r>
            <w:r w:rsidR="00F27D9B" w:rsidRPr="00684169">
              <w:rPr>
                <w:sz w:val="22"/>
                <w:szCs w:val="22"/>
              </w:rPr>
              <w:t>1616</w:t>
            </w:r>
            <w:r w:rsidRPr="00684169">
              <w:rPr>
                <w:sz w:val="22"/>
                <w:szCs w:val="22"/>
              </w:rPr>
              <w:t>@</w:t>
            </w:r>
            <w:proofErr w:type="spellStart"/>
            <w:r w:rsidRPr="00684169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84169">
              <w:rPr>
                <w:sz w:val="22"/>
                <w:szCs w:val="22"/>
              </w:rPr>
              <w:t>.</w:t>
            </w:r>
            <w:proofErr w:type="spellStart"/>
            <w:r w:rsidRPr="0068416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84169" w:rsidTr="003D61A4">
        <w:trPr>
          <w:trHeight w:val="435"/>
        </w:trPr>
        <w:tc>
          <w:tcPr>
            <w:tcW w:w="9463" w:type="dxa"/>
          </w:tcPr>
          <w:p w:rsidR="00BB3491" w:rsidRPr="00684169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Контактное лицо по вопросам</w:t>
            </w:r>
            <w:r w:rsidRPr="00684169">
              <w:rPr>
                <w:color w:val="000000"/>
                <w:sz w:val="22"/>
                <w:szCs w:val="22"/>
              </w:rPr>
              <w:t xml:space="preserve"> </w:t>
            </w:r>
            <w:r w:rsidR="00B75204">
              <w:rPr>
                <w:color w:val="000000"/>
                <w:sz w:val="22"/>
                <w:szCs w:val="22"/>
              </w:rPr>
              <w:t>выполнения работ</w:t>
            </w:r>
            <w:r w:rsidRPr="00684169">
              <w:rPr>
                <w:color w:val="000000"/>
                <w:sz w:val="22"/>
                <w:szCs w:val="22"/>
              </w:rPr>
              <w:t xml:space="preserve">: </w:t>
            </w:r>
          </w:p>
          <w:p w:rsidR="004274D6" w:rsidRDefault="00B75204" w:rsidP="00427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 Олег Сергеевич</w:t>
            </w:r>
          </w:p>
          <w:p w:rsidR="00BB3491" w:rsidRPr="00684169" w:rsidRDefault="004274D6" w:rsidP="00B752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D06D83">
              <w:rPr>
                <w:sz w:val="22"/>
                <w:szCs w:val="22"/>
              </w:rPr>
              <w:t xml:space="preserve">(383) </w:t>
            </w:r>
            <w:r w:rsidR="00B75204">
              <w:rPr>
                <w:sz w:val="22"/>
                <w:szCs w:val="22"/>
              </w:rPr>
              <w:t>278-97-37</w:t>
            </w:r>
          </w:p>
        </w:tc>
      </w:tr>
    </w:tbl>
    <w:p w:rsidR="0060048F" w:rsidRPr="00684169" w:rsidRDefault="0060048F" w:rsidP="00DC4AF7">
      <w:pPr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 xml:space="preserve">3. </w:t>
      </w:r>
      <w:r w:rsidRPr="00684169">
        <w:rPr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684169">
        <w:rPr>
          <w:b/>
          <w:noProof/>
          <w:sz w:val="22"/>
          <w:szCs w:val="22"/>
        </w:rPr>
        <w:t xml:space="preserve">постановления Правительства РФ </w:t>
      </w:r>
      <w:r w:rsidRPr="00684169">
        <w:rPr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684169">
        <w:rPr>
          <w:b/>
          <w:noProof/>
          <w:sz w:val="22"/>
          <w:szCs w:val="22"/>
        </w:rPr>
        <w:t>.</w:t>
      </w:r>
    </w:p>
    <w:p w:rsidR="00DC4AF7" w:rsidRPr="00684169" w:rsidRDefault="0060048F" w:rsidP="00DC4AF7">
      <w:pPr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4</w:t>
      </w:r>
      <w:r w:rsidR="00BB3491" w:rsidRPr="00684169">
        <w:rPr>
          <w:b/>
          <w:sz w:val="22"/>
          <w:szCs w:val="22"/>
        </w:rPr>
        <w:t>. Предмет договора</w:t>
      </w:r>
      <w:r w:rsidR="00684169">
        <w:rPr>
          <w:b/>
          <w:sz w:val="22"/>
          <w:szCs w:val="22"/>
        </w:rPr>
        <w:t>,</w:t>
      </w:r>
      <w:r w:rsidR="00BB3491" w:rsidRPr="00684169">
        <w:rPr>
          <w:b/>
          <w:sz w:val="22"/>
          <w:szCs w:val="22"/>
        </w:rPr>
        <w:t xml:space="preserve"> с указанием </w:t>
      </w:r>
      <w:r w:rsidR="00B75204">
        <w:rPr>
          <w:b/>
          <w:sz w:val="22"/>
          <w:szCs w:val="22"/>
        </w:rPr>
        <w:t>объема выполняемых работ</w:t>
      </w:r>
      <w:r w:rsidR="000F2AE8" w:rsidRPr="00684169">
        <w:rPr>
          <w:b/>
          <w:sz w:val="22"/>
          <w:szCs w:val="22"/>
        </w:rPr>
        <w:t>:</w:t>
      </w:r>
      <w:r w:rsidR="00BB3491" w:rsidRPr="00684169">
        <w:rPr>
          <w:sz w:val="22"/>
          <w:szCs w:val="22"/>
        </w:rPr>
        <w:t xml:space="preserve"> </w:t>
      </w:r>
      <w:r w:rsidR="00B75204">
        <w:rPr>
          <w:bCs/>
          <w:sz w:val="22"/>
          <w:szCs w:val="22"/>
        </w:rPr>
        <w:t>Замена УУТЭ в корпусе № 34 (ЦТП-1)</w:t>
      </w:r>
      <w:r w:rsidR="006E767E" w:rsidRPr="00684169">
        <w:rPr>
          <w:sz w:val="22"/>
          <w:szCs w:val="22"/>
        </w:rPr>
        <w:t xml:space="preserve">, </w:t>
      </w:r>
      <w:r w:rsidR="00257D7D" w:rsidRPr="00684169">
        <w:rPr>
          <w:sz w:val="22"/>
          <w:szCs w:val="22"/>
        </w:rPr>
        <w:t>в</w:t>
      </w:r>
      <w:r w:rsidR="009440B8" w:rsidRPr="00684169">
        <w:rPr>
          <w:sz w:val="22"/>
          <w:szCs w:val="22"/>
        </w:rPr>
        <w:t xml:space="preserve"> соответствии с </w:t>
      </w:r>
      <w:r w:rsidR="00257D7D" w:rsidRPr="00684169">
        <w:rPr>
          <w:sz w:val="22"/>
          <w:szCs w:val="22"/>
        </w:rPr>
        <w:t xml:space="preserve"> технической част</w:t>
      </w:r>
      <w:r w:rsidR="009440B8" w:rsidRPr="00684169">
        <w:rPr>
          <w:sz w:val="22"/>
          <w:szCs w:val="22"/>
        </w:rPr>
        <w:t>ью</w:t>
      </w:r>
      <w:r w:rsidR="00257D7D" w:rsidRPr="00684169">
        <w:rPr>
          <w:sz w:val="22"/>
          <w:szCs w:val="22"/>
        </w:rPr>
        <w:t xml:space="preserve"> документации об аукционе в электронной форме.</w:t>
      </w:r>
    </w:p>
    <w:p w:rsidR="00DC4AF7" w:rsidRPr="00684169" w:rsidRDefault="0060048F" w:rsidP="00DC4AF7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5</w:t>
      </w:r>
      <w:r w:rsidR="00BB3491" w:rsidRPr="00684169">
        <w:rPr>
          <w:b/>
          <w:sz w:val="22"/>
          <w:szCs w:val="22"/>
        </w:rPr>
        <w:t xml:space="preserve">. Место </w:t>
      </w:r>
      <w:r w:rsidR="00B75204">
        <w:rPr>
          <w:b/>
          <w:sz w:val="22"/>
          <w:szCs w:val="22"/>
        </w:rPr>
        <w:t>выполнения работ</w:t>
      </w:r>
      <w:r w:rsidR="00BB3491" w:rsidRPr="00684169">
        <w:rPr>
          <w:b/>
          <w:sz w:val="22"/>
          <w:szCs w:val="22"/>
        </w:rPr>
        <w:t xml:space="preserve">: </w:t>
      </w:r>
      <w:r w:rsidR="00DC4AF7" w:rsidRPr="00684169">
        <w:rPr>
          <w:sz w:val="22"/>
          <w:szCs w:val="22"/>
        </w:rPr>
        <w:t>г. Новосибирск</w:t>
      </w:r>
      <w:r w:rsidR="00783DF5" w:rsidRPr="00684169">
        <w:rPr>
          <w:sz w:val="22"/>
          <w:szCs w:val="22"/>
        </w:rPr>
        <w:t xml:space="preserve">, ул. </w:t>
      </w:r>
      <w:proofErr w:type="gramStart"/>
      <w:r w:rsidR="00783DF5" w:rsidRPr="00684169">
        <w:rPr>
          <w:sz w:val="22"/>
          <w:szCs w:val="22"/>
        </w:rPr>
        <w:t>Планетная</w:t>
      </w:r>
      <w:proofErr w:type="gramEnd"/>
      <w:r w:rsidR="00783DF5" w:rsidRPr="00684169">
        <w:rPr>
          <w:sz w:val="22"/>
          <w:szCs w:val="22"/>
        </w:rPr>
        <w:t>,</w:t>
      </w:r>
      <w:r w:rsidR="00705AAD" w:rsidRPr="00684169">
        <w:rPr>
          <w:sz w:val="22"/>
          <w:szCs w:val="22"/>
        </w:rPr>
        <w:t xml:space="preserve"> </w:t>
      </w:r>
      <w:r w:rsidR="00783DF5" w:rsidRPr="00684169">
        <w:rPr>
          <w:sz w:val="22"/>
          <w:szCs w:val="22"/>
        </w:rPr>
        <w:t>32</w:t>
      </w:r>
      <w:r w:rsidR="00B75204">
        <w:rPr>
          <w:sz w:val="22"/>
          <w:szCs w:val="22"/>
        </w:rPr>
        <w:t>, корпус 34 (ЦТП-1)</w:t>
      </w:r>
      <w:r w:rsidR="00705AAD" w:rsidRPr="00684169">
        <w:rPr>
          <w:sz w:val="22"/>
          <w:szCs w:val="22"/>
        </w:rPr>
        <w:t xml:space="preserve"> </w:t>
      </w:r>
    </w:p>
    <w:p w:rsidR="00BB3491" w:rsidRPr="00684169" w:rsidRDefault="0060048F" w:rsidP="00BB3491">
      <w:pPr>
        <w:jc w:val="both"/>
        <w:rPr>
          <w:bCs/>
          <w:sz w:val="22"/>
          <w:szCs w:val="22"/>
        </w:rPr>
      </w:pPr>
      <w:r w:rsidRPr="00684169">
        <w:rPr>
          <w:b/>
          <w:sz w:val="22"/>
          <w:szCs w:val="22"/>
        </w:rPr>
        <w:t>6</w:t>
      </w:r>
      <w:r w:rsidR="00BB3491" w:rsidRPr="00684169">
        <w:rPr>
          <w:b/>
          <w:sz w:val="22"/>
          <w:szCs w:val="22"/>
        </w:rPr>
        <w:t xml:space="preserve">. Срок </w:t>
      </w:r>
      <w:r w:rsidR="00B75204">
        <w:rPr>
          <w:b/>
          <w:bCs/>
          <w:sz w:val="22"/>
          <w:szCs w:val="22"/>
        </w:rPr>
        <w:t>выполнения работ</w:t>
      </w:r>
      <w:r w:rsidR="000F2AE8" w:rsidRPr="00684169">
        <w:rPr>
          <w:b/>
          <w:bCs/>
          <w:sz w:val="22"/>
          <w:szCs w:val="22"/>
        </w:rPr>
        <w:t xml:space="preserve">: </w:t>
      </w:r>
      <w:r w:rsidR="00B75204">
        <w:rPr>
          <w:bCs/>
          <w:sz w:val="22"/>
          <w:szCs w:val="22"/>
        </w:rPr>
        <w:t>с «</w:t>
      </w:r>
      <w:r w:rsidR="00F776CF">
        <w:rPr>
          <w:bCs/>
          <w:sz w:val="22"/>
          <w:szCs w:val="22"/>
        </w:rPr>
        <w:t>10</w:t>
      </w:r>
      <w:r w:rsidR="00B75204">
        <w:rPr>
          <w:bCs/>
          <w:sz w:val="22"/>
          <w:szCs w:val="22"/>
        </w:rPr>
        <w:t xml:space="preserve">» </w:t>
      </w:r>
      <w:r w:rsidR="00F776CF">
        <w:rPr>
          <w:bCs/>
          <w:sz w:val="22"/>
          <w:szCs w:val="22"/>
        </w:rPr>
        <w:t>июня</w:t>
      </w:r>
      <w:r w:rsidR="00B75204">
        <w:rPr>
          <w:bCs/>
          <w:sz w:val="22"/>
          <w:szCs w:val="22"/>
        </w:rPr>
        <w:t xml:space="preserve"> 2016 г. по «</w:t>
      </w:r>
      <w:r w:rsidR="00F776CF">
        <w:rPr>
          <w:bCs/>
          <w:sz w:val="22"/>
          <w:szCs w:val="22"/>
        </w:rPr>
        <w:t>29</w:t>
      </w:r>
      <w:r w:rsidR="00B75204">
        <w:rPr>
          <w:bCs/>
          <w:sz w:val="22"/>
          <w:szCs w:val="22"/>
        </w:rPr>
        <w:t>» ию</w:t>
      </w:r>
      <w:r w:rsidR="00F776CF">
        <w:rPr>
          <w:bCs/>
          <w:sz w:val="22"/>
          <w:szCs w:val="22"/>
        </w:rPr>
        <w:t>л</w:t>
      </w:r>
      <w:r w:rsidR="00B75204">
        <w:rPr>
          <w:bCs/>
          <w:sz w:val="22"/>
          <w:szCs w:val="22"/>
        </w:rPr>
        <w:t>я 2016 г.</w:t>
      </w:r>
    </w:p>
    <w:p w:rsidR="00E05BA0" w:rsidRPr="00B75204" w:rsidRDefault="0060048F" w:rsidP="00B75204">
      <w:pPr>
        <w:pStyle w:val="a4"/>
        <w:spacing w:after="0"/>
        <w:rPr>
          <w:rFonts w:eastAsia="Calibri"/>
        </w:rPr>
      </w:pPr>
      <w:r w:rsidRPr="00684169">
        <w:rPr>
          <w:b/>
          <w:bCs/>
          <w:sz w:val="22"/>
          <w:szCs w:val="22"/>
        </w:rPr>
        <w:t>7</w:t>
      </w:r>
      <w:r w:rsidR="00BB3491" w:rsidRPr="00684169">
        <w:rPr>
          <w:b/>
          <w:bCs/>
          <w:sz w:val="22"/>
          <w:szCs w:val="22"/>
        </w:rPr>
        <w:t xml:space="preserve">. Форма, сроки и порядок </w:t>
      </w:r>
      <w:r w:rsidR="00B75204">
        <w:rPr>
          <w:b/>
          <w:bCs/>
          <w:sz w:val="22"/>
          <w:szCs w:val="22"/>
        </w:rPr>
        <w:t>оплаты работы</w:t>
      </w:r>
      <w:r w:rsidR="00E104EF" w:rsidRPr="00684169">
        <w:rPr>
          <w:b/>
          <w:bCs/>
          <w:sz w:val="22"/>
          <w:szCs w:val="22"/>
        </w:rPr>
        <w:t xml:space="preserve">: </w:t>
      </w:r>
      <w:r w:rsidR="00B75204" w:rsidRPr="00B75204">
        <w:rPr>
          <w:rFonts w:eastAsia="Calibri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BB3491" w:rsidRPr="00146E71" w:rsidRDefault="0060048F" w:rsidP="00165611">
      <w:pPr>
        <w:pStyle w:val="a4"/>
        <w:spacing w:after="0"/>
        <w:rPr>
          <w:rFonts w:eastAsia="Calibri"/>
          <w:b/>
        </w:rPr>
      </w:pPr>
      <w:r w:rsidRPr="00684169">
        <w:rPr>
          <w:b/>
          <w:color w:val="000000"/>
          <w:sz w:val="22"/>
          <w:szCs w:val="22"/>
        </w:rPr>
        <w:t>8</w:t>
      </w:r>
      <w:r w:rsidR="0011431E" w:rsidRPr="00684169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684169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684169">
        <w:rPr>
          <w:color w:val="000000"/>
          <w:sz w:val="22"/>
          <w:szCs w:val="22"/>
        </w:rPr>
        <w:t xml:space="preserve">: </w:t>
      </w:r>
      <w:proofErr w:type="gramStart"/>
      <w:r w:rsidR="00BB3491" w:rsidRPr="00684169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684169">
        <w:rPr>
          <w:color w:val="000000"/>
          <w:sz w:val="22"/>
          <w:szCs w:val="22"/>
        </w:rPr>
        <w:t xml:space="preserve"> и до «</w:t>
      </w:r>
      <w:r w:rsidR="00D802AC">
        <w:rPr>
          <w:color w:val="000000"/>
          <w:sz w:val="22"/>
          <w:szCs w:val="22"/>
        </w:rPr>
        <w:t>20</w:t>
      </w:r>
      <w:r w:rsidR="00F27D9B" w:rsidRPr="00684169">
        <w:rPr>
          <w:color w:val="000000"/>
          <w:sz w:val="22"/>
          <w:szCs w:val="22"/>
        </w:rPr>
        <w:t>»</w:t>
      </w:r>
      <w:r w:rsidR="000A62F8">
        <w:rPr>
          <w:color w:val="000000"/>
          <w:sz w:val="22"/>
          <w:szCs w:val="22"/>
        </w:rPr>
        <w:t xml:space="preserve"> </w:t>
      </w:r>
      <w:r w:rsidR="00D802AC">
        <w:rPr>
          <w:color w:val="000000"/>
          <w:sz w:val="22"/>
          <w:szCs w:val="22"/>
        </w:rPr>
        <w:t xml:space="preserve">мая </w:t>
      </w:r>
      <w:r w:rsidR="00BB3491" w:rsidRPr="00684169">
        <w:rPr>
          <w:color w:val="000000"/>
          <w:sz w:val="22"/>
          <w:szCs w:val="22"/>
        </w:rPr>
        <w:t>201</w:t>
      </w:r>
      <w:r w:rsidRPr="00684169">
        <w:rPr>
          <w:color w:val="000000"/>
          <w:sz w:val="22"/>
          <w:szCs w:val="22"/>
        </w:rPr>
        <w:t>6</w:t>
      </w:r>
      <w:r w:rsidR="00BB3491" w:rsidRPr="0068416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684169">
        <w:rPr>
          <w:sz w:val="22"/>
          <w:szCs w:val="22"/>
        </w:rPr>
        <w:t>в ЕИС</w:t>
      </w:r>
      <w:r w:rsidR="00BB3491" w:rsidRPr="00684169">
        <w:rPr>
          <w:sz w:val="22"/>
          <w:szCs w:val="22"/>
        </w:rPr>
        <w:t xml:space="preserve"> - </w:t>
      </w:r>
      <w:hyperlink r:id="rId7" w:history="1">
        <w:r w:rsidR="00BB3491" w:rsidRPr="00684169">
          <w:rPr>
            <w:rStyle w:val="a3"/>
            <w:sz w:val="22"/>
            <w:szCs w:val="22"/>
          </w:rPr>
          <w:t>www.zakupki.gov.ru</w:t>
        </w:r>
      </w:hyperlink>
      <w:r w:rsidR="006238B1" w:rsidRPr="00684169">
        <w:rPr>
          <w:color w:val="000000"/>
          <w:sz w:val="22"/>
          <w:szCs w:val="22"/>
        </w:rPr>
        <w:t>, на сайте Заказчика А</w:t>
      </w:r>
      <w:r w:rsidR="00BB3491" w:rsidRPr="00684169">
        <w:rPr>
          <w:color w:val="000000"/>
          <w:sz w:val="22"/>
          <w:szCs w:val="22"/>
        </w:rPr>
        <w:t>О «НПО НИИИП-</w:t>
      </w:r>
      <w:proofErr w:type="spellStart"/>
      <w:r w:rsidR="00BB3491" w:rsidRPr="00684169">
        <w:rPr>
          <w:color w:val="000000"/>
          <w:sz w:val="22"/>
          <w:szCs w:val="22"/>
        </w:rPr>
        <w:t>НЗиК</w:t>
      </w:r>
      <w:proofErr w:type="spellEnd"/>
      <w:r w:rsidR="00BB3491" w:rsidRPr="00684169">
        <w:rPr>
          <w:color w:val="000000"/>
          <w:sz w:val="22"/>
          <w:szCs w:val="22"/>
        </w:rPr>
        <w:t>»</w:t>
      </w:r>
      <w:r w:rsidR="00BB3491" w:rsidRPr="00684169">
        <w:rPr>
          <w:b/>
          <w:color w:val="000000"/>
          <w:sz w:val="22"/>
          <w:szCs w:val="22"/>
        </w:rPr>
        <w:t xml:space="preserve"> -</w:t>
      </w:r>
      <w:r w:rsidR="00BB3491" w:rsidRPr="00684169">
        <w:rPr>
          <w:color w:val="000000"/>
          <w:sz w:val="22"/>
          <w:szCs w:val="22"/>
        </w:rPr>
        <w:t xml:space="preserve"> </w:t>
      </w:r>
      <w:hyperlink r:id="rId8" w:history="1">
        <w:r w:rsidR="0011431E" w:rsidRPr="00684169">
          <w:rPr>
            <w:rStyle w:val="a3"/>
            <w:sz w:val="22"/>
            <w:szCs w:val="22"/>
          </w:rPr>
          <w:t>http://www.нииип-нзик.рф/</w:t>
        </w:r>
      </w:hyperlink>
      <w:r w:rsidR="00BB3491" w:rsidRPr="00684169">
        <w:rPr>
          <w:color w:val="000000"/>
          <w:sz w:val="22"/>
          <w:szCs w:val="22"/>
        </w:rPr>
        <w:t xml:space="preserve">, на сайте </w:t>
      </w:r>
      <w:r w:rsidR="009E247C" w:rsidRPr="00684169">
        <w:rPr>
          <w:color w:val="000000"/>
          <w:sz w:val="22"/>
          <w:szCs w:val="22"/>
        </w:rPr>
        <w:t>Электронной площадк</w:t>
      </w:r>
      <w:r w:rsidR="00CF2336" w:rsidRPr="00684169">
        <w:rPr>
          <w:color w:val="000000"/>
          <w:sz w:val="22"/>
          <w:szCs w:val="22"/>
        </w:rPr>
        <w:t>и</w:t>
      </w:r>
      <w:r w:rsidR="00BB3491" w:rsidRPr="00684169">
        <w:rPr>
          <w:color w:val="000000"/>
          <w:sz w:val="22"/>
          <w:szCs w:val="22"/>
        </w:rPr>
        <w:t xml:space="preserve"> </w:t>
      </w:r>
      <w:hyperlink r:id="rId9" w:history="1">
        <w:r w:rsidR="002C748E" w:rsidRPr="00684169">
          <w:rPr>
            <w:rStyle w:val="a3"/>
            <w:bCs/>
            <w:sz w:val="22"/>
            <w:szCs w:val="22"/>
          </w:rPr>
          <w:t>https://www.fabrikant.ru/</w:t>
        </w:r>
      </w:hyperlink>
      <w:r w:rsidR="00BB3491" w:rsidRPr="00684169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684169">
        <w:rPr>
          <w:color w:val="000000"/>
          <w:sz w:val="22"/>
          <w:szCs w:val="22"/>
        </w:rPr>
        <w:t xml:space="preserve">плата </w:t>
      </w:r>
      <w:r w:rsidR="00BB3491" w:rsidRPr="00684169">
        <w:rPr>
          <w:color w:val="000000"/>
          <w:sz w:val="22"/>
          <w:szCs w:val="22"/>
        </w:rPr>
        <w:t>не взимается.</w:t>
      </w:r>
      <w:proofErr w:type="gramEnd"/>
      <w:r w:rsidR="00146E71" w:rsidRPr="00146E71">
        <w:rPr>
          <w:rFonts w:eastAsia="Calibri"/>
        </w:rPr>
        <w:t xml:space="preserve"> Ознакомиться с проектной документацией шифр</w:t>
      </w:r>
      <w:r w:rsidR="00146E71">
        <w:rPr>
          <w:rFonts w:eastAsia="Calibri"/>
        </w:rPr>
        <w:t xml:space="preserve"> – 2016-0001-000 </w:t>
      </w:r>
      <w:r w:rsidR="00146E71" w:rsidRPr="00146E71">
        <w:rPr>
          <w:rFonts w:eastAsia="Calibri"/>
        </w:rPr>
        <w:t xml:space="preserve">в бумажной форме можно по адресу: 630015 г. Новосибирск, ул. </w:t>
      </w:r>
      <w:proofErr w:type="gramStart"/>
      <w:r w:rsidR="00146E71" w:rsidRPr="00146E71">
        <w:rPr>
          <w:rFonts w:eastAsia="Calibri"/>
        </w:rPr>
        <w:t>Планетная</w:t>
      </w:r>
      <w:proofErr w:type="gramEnd"/>
      <w:r w:rsidR="00146E71" w:rsidRPr="00146E71">
        <w:rPr>
          <w:rFonts w:eastAsia="Calibri"/>
        </w:rPr>
        <w:t xml:space="preserve">, 32, в будние дни пн.-чт.: </w:t>
      </w:r>
      <w:r w:rsidR="00146E71" w:rsidRPr="00146E71">
        <w:rPr>
          <w:rFonts w:eastAsia="Calibri"/>
          <w:lang w:val="en-US"/>
        </w:rPr>
        <w:t>c</w:t>
      </w:r>
      <w:r w:rsidR="00146E71" w:rsidRPr="00146E71">
        <w:rPr>
          <w:rFonts w:eastAsia="Calibri"/>
        </w:rPr>
        <w:t xml:space="preserve"> 8.00 до 17.00, пт.: с 8:00 до 15:45 (время местное).</w:t>
      </w:r>
      <w:r w:rsidR="00146E71" w:rsidRPr="00146E71">
        <w:rPr>
          <w:rFonts w:eastAsia="Calibri"/>
          <w:color w:val="000000"/>
        </w:rPr>
        <w:t xml:space="preserve"> </w:t>
      </w:r>
      <w:r w:rsidR="00146E71" w:rsidRPr="00146E71">
        <w:rPr>
          <w:rFonts w:eastAsia="Calibri"/>
        </w:rPr>
        <w:t xml:space="preserve">Контактное лицо по вопросу предоставления проектной документации: </w:t>
      </w:r>
      <w:r w:rsidR="00146E71">
        <w:rPr>
          <w:rFonts w:eastAsia="Calibri"/>
        </w:rPr>
        <w:t>Юдин Олег Сергеевич 278-97-37</w:t>
      </w:r>
    </w:p>
    <w:p w:rsidR="00BB3491" w:rsidRPr="00684169" w:rsidRDefault="0060048F" w:rsidP="00146E7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9</w:t>
      </w:r>
      <w:r w:rsidR="00BB3491" w:rsidRPr="00684169">
        <w:rPr>
          <w:rFonts w:ascii="Times New Roman" w:hAnsi="Times New Roman"/>
          <w:b/>
          <w:sz w:val="22"/>
          <w:szCs w:val="22"/>
        </w:rPr>
        <w:t>.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BB3491" w:rsidRPr="0068416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B75204">
        <w:rPr>
          <w:rFonts w:ascii="Times New Roman" w:hAnsi="Times New Roman"/>
          <w:sz w:val="22"/>
          <w:szCs w:val="22"/>
        </w:rPr>
        <w:t>334 593</w:t>
      </w:r>
      <w:r w:rsidR="00F27D9B" w:rsidRPr="00684169">
        <w:rPr>
          <w:rFonts w:ascii="Times New Roman" w:hAnsi="Times New Roman"/>
          <w:sz w:val="22"/>
          <w:szCs w:val="22"/>
        </w:rPr>
        <w:t xml:space="preserve"> (</w:t>
      </w:r>
      <w:r w:rsidR="00B75204">
        <w:rPr>
          <w:rFonts w:ascii="Times New Roman" w:hAnsi="Times New Roman"/>
          <w:sz w:val="22"/>
          <w:szCs w:val="22"/>
        </w:rPr>
        <w:t>Триста тридцать четыре тысячи пятьсот девяносто три</w:t>
      </w:r>
      <w:r w:rsidR="00F27D9B" w:rsidRPr="00684169">
        <w:rPr>
          <w:rFonts w:ascii="Times New Roman" w:hAnsi="Times New Roman"/>
          <w:sz w:val="22"/>
          <w:szCs w:val="22"/>
        </w:rPr>
        <w:t>) рубл</w:t>
      </w:r>
      <w:r w:rsidR="00B75204">
        <w:rPr>
          <w:rFonts w:ascii="Times New Roman" w:hAnsi="Times New Roman"/>
          <w:sz w:val="22"/>
          <w:szCs w:val="22"/>
        </w:rPr>
        <w:t>я</w:t>
      </w:r>
      <w:r w:rsidR="00F27D9B" w:rsidRPr="00684169">
        <w:rPr>
          <w:rFonts w:ascii="Times New Roman" w:hAnsi="Times New Roman"/>
          <w:sz w:val="22"/>
          <w:szCs w:val="22"/>
        </w:rPr>
        <w:t xml:space="preserve"> </w:t>
      </w:r>
      <w:r w:rsidR="00B75204">
        <w:rPr>
          <w:rFonts w:ascii="Times New Roman" w:hAnsi="Times New Roman"/>
          <w:sz w:val="22"/>
          <w:szCs w:val="22"/>
        </w:rPr>
        <w:t>72</w:t>
      </w:r>
      <w:r w:rsidR="00F27D9B" w:rsidRPr="00684169">
        <w:rPr>
          <w:rFonts w:ascii="Times New Roman" w:hAnsi="Times New Roman"/>
          <w:sz w:val="22"/>
          <w:szCs w:val="22"/>
        </w:rPr>
        <w:t xml:space="preserve"> копе</w:t>
      </w:r>
      <w:r w:rsidR="002B002F">
        <w:rPr>
          <w:rFonts w:ascii="Times New Roman" w:hAnsi="Times New Roman"/>
          <w:sz w:val="22"/>
          <w:szCs w:val="22"/>
        </w:rPr>
        <w:t>й</w:t>
      </w:r>
      <w:r w:rsidR="00F27D9B" w:rsidRPr="00684169">
        <w:rPr>
          <w:rFonts w:ascii="Times New Roman" w:hAnsi="Times New Roman"/>
          <w:sz w:val="22"/>
          <w:szCs w:val="22"/>
        </w:rPr>
        <w:t>к</w:t>
      </w:r>
      <w:r w:rsidR="002B002F">
        <w:rPr>
          <w:rFonts w:ascii="Times New Roman" w:hAnsi="Times New Roman"/>
          <w:sz w:val="22"/>
          <w:szCs w:val="22"/>
        </w:rPr>
        <w:t>и</w:t>
      </w:r>
      <w:r w:rsidR="007B2D8D" w:rsidRPr="00684169">
        <w:rPr>
          <w:rFonts w:ascii="Times New Roman" w:hAnsi="Times New Roman"/>
          <w:sz w:val="22"/>
          <w:szCs w:val="22"/>
        </w:rPr>
        <w:t>,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F27D9B" w:rsidRPr="00684169">
        <w:rPr>
          <w:rFonts w:ascii="Times New Roman" w:hAnsi="Times New Roman"/>
          <w:sz w:val="22"/>
          <w:szCs w:val="22"/>
        </w:rPr>
        <w:t>в том числе</w:t>
      </w:r>
      <w:r w:rsidR="00600DAC" w:rsidRPr="00684169">
        <w:rPr>
          <w:rFonts w:ascii="Times New Roman" w:hAnsi="Times New Roman"/>
          <w:sz w:val="22"/>
          <w:szCs w:val="22"/>
        </w:rPr>
        <w:t xml:space="preserve"> </w:t>
      </w:r>
      <w:r w:rsidR="000F2AE8" w:rsidRPr="00684169">
        <w:rPr>
          <w:rFonts w:ascii="Times New Roman" w:hAnsi="Times New Roman"/>
          <w:sz w:val="22"/>
          <w:szCs w:val="22"/>
        </w:rPr>
        <w:t>НДС</w:t>
      </w:r>
      <w:r w:rsidR="00F27D9B" w:rsidRPr="00684169">
        <w:rPr>
          <w:rFonts w:ascii="Times New Roman" w:hAnsi="Times New Roman"/>
          <w:sz w:val="22"/>
          <w:szCs w:val="22"/>
        </w:rPr>
        <w:t xml:space="preserve"> (18%).</w:t>
      </w:r>
    </w:p>
    <w:p w:rsidR="00CF04E5" w:rsidRPr="00684169" w:rsidRDefault="00CF04E5" w:rsidP="00CF04E5">
      <w:pPr>
        <w:pStyle w:val="a4"/>
        <w:spacing w:after="0"/>
        <w:jc w:val="both"/>
        <w:rPr>
          <w:sz w:val="22"/>
          <w:szCs w:val="22"/>
        </w:rPr>
      </w:pPr>
      <w:r w:rsidRPr="00684169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="00591668" w:rsidRPr="00684169">
        <w:rPr>
          <w:sz w:val="22"/>
          <w:szCs w:val="22"/>
          <w:lang w:eastAsia="en-US"/>
        </w:rPr>
        <w:t>с учетом рас</w:t>
      </w:r>
      <w:r w:rsidR="008F7377" w:rsidRPr="00684169">
        <w:rPr>
          <w:sz w:val="22"/>
          <w:szCs w:val="22"/>
          <w:lang w:eastAsia="en-US"/>
        </w:rPr>
        <w:t>ход</w:t>
      </w:r>
      <w:r w:rsidR="00591668" w:rsidRPr="00684169">
        <w:rPr>
          <w:sz w:val="22"/>
          <w:szCs w:val="22"/>
          <w:lang w:eastAsia="en-US"/>
        </w:rPr>
        <w:t>ов</w:t>
      </w:r>
      <w:r w:rsidR="00B75204">
        <w:rPr>
          <w:sz w:val="22"/>
          <w:szCs w:val="22"/>
          <w:lang w:eastAsia="en-US"/>
        </w:rPr>
        <w:t>, связанных с работами</w:t>
      </w:r>
      <w:r w:rsidR="00600DAC" w:rsidRPr="00684169">
        <w:rPr>
          <w:sz w:val="22"/>
          <w:szCs w:val="22"/>
          <w:lang w:eastAsia="en-US"/>
        </w:rPr>
        <w:t>, НДС-18%</w:t>
      </w:r>
      <w:r w:rsidR="000F2AE8" w:rsidRPr="00684169">
        <w:rPr>
          <w:sz w:val="22"/>
          <w:szCs w:val="22"/>
          <w:lang w:eastAsia="en-US"/>
        </w:rPr>
        <w:t xml:space="preserve">, </w:t>
      </w:r>
      <w:r w:rsidR="008F7377" w:rsidRPr="00684169">
        <w:rPr>
          <w:sz w:val="22"/>
          <w:szCs w:val="22"/>
          <w:lang w:eastAsia="en-US"/>
        </w:rPr>
        <w:t>а также налоги и иные обязательные платежи.</w:t>
      </w:r>
    </w:p>
    <w:p w:rsidR="0011431E" w:rsidRPr="00684169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10</w:t>
      </w:r>
      <w:r w:rsidR="00BB3491" w:rsidRPr="00684169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84169">
        <w:rPr>
          <w:rFonts w:ascii="Times New Roman" w:hAnsi="Times New Roman"/>
          <w:sz w:val="22"/>
          <w:szCs w:val="22"/>
        </w:rPr>
        <w:t>Российский рубль</w:t>
      </w:r>
    </w:p>
    <w:p w:rsidR="0011431E" w:rsidRPr="0068416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1</w:t>
      </w:r>
      <w:r w:rsidR="008442E1" w:rsidRPr="00684169">
        <w:rPr>
          <w:rFonts w:ascii="Times New Roman" w:hAnsi="Times New Roman"/>
          <w:b/>
          <w:sz w:val="22"/>
          <w:szCs w:val="22"/>
        </w:rPr>
        <w:t>1</w:t>
      </w:r>
      <w:r w:rsidRPr="00684169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684169">
        <w:rPr>
          <w:rFonts w:ascii="Times New Roman" w:hAnsi="Times New Roman"/>
          <w:sz w:val="22"/>
          <w:szCs w:val="22"/>
        </w:rPr>
        <w:t>требуется</w:t>
      </w:r>
    </w:p>
    <w:p w:rsidR="008442E1" w:rsidRPr="00684169" w:rsidRDefault="00BB3491" w:rsidP="00BB3491">
      <w:pPr>
        <w:autoSpaceDE w:val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2</w:t>
      </w:r>
      <w:r w:rsidRPr="00684169">
        <w:rPr>
          <w:b/>
          <w:sz w:val="22"/>
          <w:szCs w:val="22"/>
        </w:rPr>
        <w:t xml:space="preserve">. Размер обеспечения заявки на участие в аукционе в электронной форме составляет </w:t>
      </w:r>
      <w:r w:rsidR="00B75204">
        <w:rPr>
          <w:sz w:val="22"/>
          <w:szCs w:val="22"/>
        </w:rPr>
        <w:t>6 691,87</w:t>
      </w:r>
      <w:r w:rsidR="006E767E" w:rsidRPr="00684169">
        <w:rPr>
          <w:sz w:val="22"/>
          <w:szCs w:val="22"/>
        </w:rPr>
        <w:t xml:space="preserve"> </w:t>
      </w:r>
      <w:r w:rsidR="0011431E" w:rsidRPr="00684169">
        <w:rPr>
          <w:sz w:val="22"/>
          <w:szCs w:val="22"/>
        </w:rPr>
        <w:t>руб</w:t>
      </w:r>
      <w:r w:rsidRPr="00684169">
        <w:rPr>
          <w:sz w:val="22"/>
          <w:szCs w:val="22"/>
        </w:rPr>
        <w:t>., НДС не облагается.</w:t>
      </w:r>
    </w:p>
    <w:p w:rsidR="008442E1" w:rsidRPr="00684169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bookmarkStart w:id="0" w:name="_GoBack"/>
      <w:r w:rsidRPr="00684169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684169">
        <w:rPr>
          <w:rFonts w:eastAsiaTheme="minorHAnsi"/>
          <w:b/>
          <w:sz w:val="22"/>
          <w:szCs w:val="22"/>
          <w:lang w:eastAsia="en-US"/>
        </w:rPr>
        <w:t>6</w:t>
      </w:r>
      <w:r w:rsidRPr="00684169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bookmarkEnd w:id="0"/>
    <w:p w:rsidR="00BB3491" w:rsidRPr="00684169" w:rsidRDefault="00BB3491" w:rsidP="00BB3491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3</w:t>
      </w:r>
      <w:r w:rsidRPr="00684169">
        <w:rPr>
          <w:b/>
          <w:sz w:val="22"/>
          <w:szCs w:val="22"/>
        </w:rPr>
        <w:t>. Обеспечение исполнения договора:</w:t>
      </w:r>
      <w:r w:rsidRPr="00684169">
        <w:rPr>
          <w:sz w:val="22"/>
          <w:szCs w:val="22"/>
        </w:rPr>
        <w:t xml:space="preserve"> не требуется.</w:t>
      </w:r>
    </w:p>
    <w:p w:rsidR="002C748E" w:rsidRPr="00684169" w:rsidRDefault="002C748E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4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Н</w:t>
      </w:r>
      <w:r w:rsidRPr="00684169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684169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84169">
          <w:rPr>
            <w:rStyle w:val="a3"/>
            <w:bCs/>
            <w:sz w:val="22"/>
            <w:szCs w:val="22"/>
          </w:rPr>
          <w:t>https://www.fabrikant.ru/</w:t>
        </w:r>
      </w:hyperlink>
      <w:r w:rsidRPr="00684169">
        <w:rPr>
          <w:snapToGrid w:val="0"/>
          <w:sz w:val="22"/>
          <w:szCs w:val="22"/>
        </w:rPr>
        <w:t>.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5</w:t>
      </w:r>
      <w:r w:rsidRPr="00684169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684169">
        <w:rPr>
          <w:sz w:val="22"/>
          <w:szCs w:val="22"/>
        </w:rPr>
        <w:t xml:space="preserve"> </w:t>
      </w:r>
      <w:r w:rsidR="003A4060" w:rsidRPr="00684169">
        <w:rPr>
          <w:color w:val="000000"/>
          <w:sz w:val="22"/>
          <w:szCs w:val="22"/>
        </w:rPr>
        <w:t>«</w:t>
      </w:r>
      <w:r w:rsidR="00D802AC">
        <w:rPr>
          <w:color w:val="000000"/>
          <w:sz w:val="22"/>
          <w:szCs w:val="22"/>
        </w:rPr>
        <w:t>20</w:t>
      </w:r>
      <w:r w:rsidR="003A4060" w:rsidRPr="00684169">
        <w:rPr>
          <w:color w:val="000000"/>
          <w:sz w:val="22"/>
          <w:szCs w:val="22"/>
        </w:rPr>
        <w:t xml:space="preserve">» </w:t>
      </w:r>
      <w:r w:rsidR="00D802AC">
        <w:rPr>
          <w:color w:val="000000"/>
          <w:sz w:val="22"/>
          <w:szCs w:val="22"/>
        </w:rPr>
        <w:t>мая</w:t>
      </w:r>
      <w:r w:rsidR="00500E0C">
        <w:rPr>
          <w:color w:val="000000"/>
          <w:sz w:val="22"/>
          <w:szCs w:val="22"/>
        </w:rPr>
        <w:t xml:space="preserve"> </w:t>
      </w:r>
      <w:r w:rsidR="0060048F" w:rsidRPr="00684169">
        <w:rPr>
          <w:color w:val="000000"/>
          <w:sz w:val="22"/>
          <w:szCs w:val="22"/>
        </w:rPr>
        <w:t xml:space="preserve">2016 </w:t>
      </w:r>
      <w:r w:rsidRPr="00684169">
        <w:rPr>
          <w:color w:val="000000"/>
          <w:sz w:val="22"/>
          <w:szCs w:val="22"/>
        </w:rPr>
        <w:t xml:space="preserve">г. </w:t>
      </w:r>
      <w:r w:rsidRPr="00684169">
        <w:rPr>
          <w:sz w:val="22"/>
          <w:szCs w:val="22"/>
        </w:rPr>
        <w:t>08-00 (время московское)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6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</w:t>
      </w:r>
      <w:r w:rsidRPr="00684169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684169">
        <w:rPr>
          <w:sz w:val="22"/>
          <w:szCs w:val="22"/>
        </w:rPr>
        <w:t>0,5 % от начальной (максимальной) цены договора (цене лота).</w:t>
      </w:r>
    </w:p>
    <w:p w:rsid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7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</w:t>
      </w:r>
      <w:r w:rsidRPr="00684169">
        <w:rPr>
          <w:b/>
          <w:sz w:val="22"/>
          <w:szCs w:val="22"/>
        </w:rPr>
        <w:t xml:space="preserve">Дата и время </w:t>
      </w:r>
      <w:proofErr w:type="gramStart"/>
      <w:r w:rsidRPr="00684169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684169">
        <w:rPr>
          <w:b/>
          <w:sz w:val="22"/>
          <w:szCs w:val="22"/>
        </w:rPr>
        <w:t>:</w:t>
      </w:r>
      <w:r w:rsidRPr="00684169">
        <w:rPr>
          <w:sz w:val="22"/>
          <w:szCs w:val="22"/>
        </w:rPr>
        <w:t xml:space="preserve"> </w:t>
      </w:r>
    </w:p>
    <w:p w:rsidR="002C748E" w:rsidRPr="00684169" w:rsidRDefault="00500E0C" w:rsidP="002C748E">
      <w:pPr>
        <w:jc w:val="both"/>
        <w:rPr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D802AC">
        <w:rPr>
          <w:color w:val="000000"/>
          <w:sz w:val="22"/>
          <w:szCs w:val="22"/>
        </w:rPr>
        <w:t>24</w:t>
      </w:r>
      <w:r w:rsidRPr="00684169">
        <w:rPr>
          <w:color w:val="000000"/>
          <w:sz w:val="22"/>
          <w:szCs w:val="22"/>
        </w:rPr>
        <w:t xml:space="preserve">» </w:t>
      </w:r>
      <w:r w:rsidR="00D802AC">
        <w:rPr>
          <w:color w:val="000000"/>
          <w:sz w:val="22"/>
          <w:szCs w:val="22"/>
        </w:rPr>
        <w:t>мая</w:t>
      </w:r>
      <w:r>
        <w:rPr>
          <w:color w:val="000000"/>
          <w:sz w:val="22"/>
          <w:szCs w:val="22"/>
        </w:rPr>
        <w:t xml:space="preserve"> </w:t>
      </w:r>
      <w:r w:rsidRPr="00684169">
        <w:rPr>
          <w:color w:val="000000"/>
          <w:sz w:val="22"/>
          <w:szCs w:val="22"/>
        </w:rPr>
        <w:t xml:space="preserve">2016 г. </w:t>
      </w:r>
      <w:r w:rsidR="002C748E" w:rsidRPr="00684169">
        <w:rPr>
          <w:sz w:val="22"/>
          <w:szCs w:val="22"/>
        </w:rPr>
        <w:t>09-00 (время московское).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lastRenderedPageBreak/>
        <w:t>1</w:t>
      </w:r>
      <w:r w:rsidR="008442E1" w:rsidRPr="00684169">
        <w:rPr>
          <w:b/>
          <w:sz w:val="22"/>
          <w:szCs w:val="22"/>
        </w:rPr>
        <w:t>8</w:t>
      </w:r>
      <w:r w:rsidRPr="00684169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684169">
        <w:rPr>
          <w:sz w:val="22"/>
          <w:szCs w:val="22"/>
        </w:rPr>
        <w:t xml:space="preserve">: г. Новосибирск, ул. </w:t>
      </w:r>
      <w:proofErr w:type="gramStart"/>
      <w:r w:rsidRPr="00684169">
        <w:rPr>
          <w:sz w:val="22"/>
          <w:szCs w:val="22"/>
        </w:rPr>
        <w:t>Планетная</w:t>
      </w:r>
      <w:proofErr w:type="gramEnd"/>
      <w:r w:rsidRPr="00684169">
        <w:rPr>
          <w:sz w:val="22"/>
          <w:szCs w:val="22"/>
        </w:rPr>
        <w:t>, 32.</w:t>
      </w:r>
    </w:p>
    <w:p w:rsidR="00684169" w:rsidRDefault="002C748E" w:rsidP="002C748E">
      <w:pPr>
        <w:keepNext/>
        <w:keepLines/>
        <w:suppressLineNumbers/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9</w:t>
      </w:r>
      <w:r w:rsidRPr="00684169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</w:p>
    <w:p w:rsidR="002C748E" w:rsidRPr="00684169" w:rsidRDefault="00500E0C" w:rsidP="002C748E">
      <w:pPr>
        <w:keepNext/>
        <w:keepLines/>
        <w:suppressLineNumbers/>
        <w:jc w:val="both"/>
        <w:rPr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D802AC">
        <w:rPr>
          <w:color w:val="000000"/>
          <w:sz w:val="22"/>
          <w:szCs w:val="22"/>
        </w:rPr>
        <w:t>24</w:t>
      </w:r>
      <w:r w:rsidRPr="00684169">
        <w:rPr>
          <w:color w:val="000000"/>
          <w:sz w:val="22"/>
          <w:szCs w:val="22"/>
        </w:rPr>
        <w:t xml:space="preserve">» </w:t>
      </w:r>
      <w:r w:rsidR="00D802AC">
        <w:rPr>
          <w:color w:val="000000"/>
          <w:sz w:val="22"/>
          <w:szCs w:val="22"/>
        </w:rPr>
        <w:t>мая</w:t>
      </w:r>
      <w:r>
        <w:rPr>
          <w:color w:val="000000"/>
          <w:sz w:val="22"/>
          <w:szCs w:val="22"/>
        </w:rPr>
        <w:t xml:space="preserve"> </w:t>
      </w:r>
      <w:r w:rsidRPr="00684169">
        <w:rPr>
          <w:color w:val="000000"/>
          <w:sz w:val="22"/>
          <w:szCs w:val="22"/>
        </w:rPr>
        <w:t xml:space="preserve">2016 г. </w:t>
      </w:r>
      <w:r w:rsidR="002C748E" w:rsidRPr="00684169">
        <w:rPr>
          <w:sz w:val="22"/>
          <w:szCs w:val="22"/>
        </w:rPr>
        <w:t>15 час. 00 мин. (время московское).</w:t>
      </w:r>
    </w:p>
    <w:p w:rsidR="002C748E" w:rsidRPr="00684169" w:rsidRDefault="008442E1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20</w:t>
      </w:r>
      <w:r w:rsidR="002C748E" w:rsidRPr="00684169">
        <w:rPr>
          <w:b/>
          <w:sz w:val="22"/>
          <w:szCs w:val="22"/>
        </w:rPr>
        <w:t>. Место проведения электронного  аукциона:</w:t>
      </w:r>
      <w:r w:rsidR="002C748E" w:rsidRPr="00684169">
        <w:rPr>
          <w:sz w:val="22"/>
          <w:szCs w:val="22"/>
        </w:rPr>
        <w:t xml:space="preserve"> сайт в сети Интернет: </w:t>
      </w:r>
      <w:hyperlink r:id="rId11" w:history="1">
        <w:r w:rsidR="002C748E" w:rsidRPr="00684169">
          <w:rPr>
            <w:rStyle w:val="a3"/>
            <w:bCs/>
            <w:sz w:val="22"/>
            <w:szCs w:val="22"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684169">
        <w:rPr>
          <w:b/>
          <w:sz w:val="22"/>
          <w:szCs w:val="22"/>
        </w:rPr>
        <w:t>21</w:t>
      </w:r>
      <w:r w:rsidR="002C748E" w:rsidRPr="00684169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684169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684169">
        <w:rPr>
          <w:sz w:val="22"/>
          <w:szCs w:val="22"/>
        </w:rPr>
        <w:t>вне</w:t>
      </w:r>
      <w:proofErr w:type="gramEnd"/>
      <w:r w:rsidR="002C748E" w:rsidRPr="00684169">
        <w:rPr>
          <w:sz w:val="22"/>
          <w:szCs w:val="22"/>
        </w:rPr>
        <w:t xml:space="preserve"> </w:t>
      </w:r>
      <w:proofErr w:type="gramStart"/>
      <w:r w:rsidR="002C748E" w:rsidRPr="00684169">
        <w:rPr>
          <w:sz w:val="22"/>
          <w:szCs w:val="22"/>
        </w:rPr>
        <w:t>АС</w:t>
      </w:r>
      <w:proofErr w:type="gramEnd"/>
      <w:r w:rsidR="002C748E" w:rsidRPr="00684169">
        <w:rPr>
          <w:sz w:val="22"/>
          <w:szCs w:val="22"/>
        </w:rPr>
        <w:t xml:space="preserve"> Оператора и в сроки, установленные извещением об аукционе</w:t>
      </w:r>
      <w:r w:rsidR="002C748E" w:rsidRPr="00E6084E">
        <w:t>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43DEF"/>
    <w:rsid w:val="00061D0D"/>
    <w:rsid w:val="0006518F"/>
    <w:rsid w:val="000959E6"/>
    <w:rsid w:val="0009748B"/>
    <w:rsid w:val="000A02C5"/>
    <w:rsid w:val="000A0D6E"/>
    <w:rsid w:val="000A5436"/>
    <w:rsid w:val="000A62F8"/>
    <w:rsid w:val="000C53B4"/>
    <w:rsid w:val="000D1C7A"/>
    <w:rsid w:val="000F2AE8"/>
    <w:rsid w:val="00112F30"/>
    <w:rsid w:val="0011431E"/>
    <w:rsid w:val="001240F5"/>
    <w:rsid w:val="00127D83"/>
    <w:rsid w:val="00146E71"/>
    <w:rsid w:val="00150398"/>
    <w:rsid w:val="00163C8C"/>
    <w:rsid w:val="00165611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002F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274D6"/>
    <w:rsid w:val="00456280"/>
    <w:rsid w:val="004566E7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0E0C"/>
    <w:rsid w:val="00501721"/>
    <w:rsid w:val="0050300F"/>
    <w:rsid w:val="005317E1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84169"/>
    <w:rsid w:val="006A5A34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342"/>
    <w:rsid w:val="00874C0A"/>
    <w:rsid w:val="008834F1"/>
    <w:rsid w:val="008837BB"/>
    <w:rsid w:val="008919B1"/>
    <w:rsid w:val="008A2BCC"/>
    <w:rsid w:val="008C016C"/>
    <w:rsid w:val="008D5E42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3991"/>
    <w:rsid w:val="00AF44CD"/>
    <w:rsid w:val="00B46D10"/>
    <w:rsid w:val="00B46D67"/>
    <w:rsid w:val="00B549E9"/>
    <w:rsid w:val="00B75204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06D83"/>
    <w:rsid w:val="00D22765"/>
    <w:rsid w:val="00D267C6"/>
    <w:rsid w:val="00D50D15"/>
    <w:rsid w:val="00D520CF"/>
    <w:rsid w:val="00D61684"/>
    <w:rsid w:val="00D74550"/>
    <w:rsid w:val="00D802AC"/>
    <w:rsid w:val="00D876E6"/>
    <w:rsid w:val="00DA0CB9"/>
    <w:rsid w:val="00DC4AF7"/>
    <w:rsid w:val="00DE131D"/>
    <w:rsid w:val="00DE684D"/>
    <w:rsid w:val="00E012F7"/>
    <w:rsid w:val="00E03CFF"/>
    <w:rsid w:val="00E05BA0"/>
    <w:rsid w:val="00E104EF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76CF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CB2A-D1E3-44E2-89CA-B778727A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2016-04-27T10:02:00Z</cp:lastPrinted>
  <dcterms:created xsi:type="dcterms:W3CDTF">2016-03-27T04:54:00Z</dcterms:created>
  <dcterms:modified xsi:type="dcterms:W3CDTF">2016-04-27T10:24:00Z</dcterms:modified>
</cp:coreProperties>
</file>