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DF2EE0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C43BFB" w:rsidRPr="00DF2EE0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 определения участников на участие в аукционе </w:t>
      </w:r>
    </w:p>
    <w:p w:rsidR="00C43BFB" w:rsidRPr="00DF2EE0" w:rsidRDefault="00C43BFB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C43BFB" w:rsidRPr="00DF2EE0" w:rsidRDefault="00C43BFB" w:rsidP="00C43BFB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C43BFB" w:rsidRPr="00DF2EE0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DF2EE0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="00DF2EE0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"</w:t>
      </w:r>
      <w:r w:rsidR="000A1421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27</w:t>
      </w:r>
      <w:r w:rsidR="005216A5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" </w:t>
      </w:r>
      <w:r w:rsidR="000A1421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2016 г.</w:t>
      </w:r>
    </w:p>
    <w:p w:rsidR="00C50928" w:rsidRPr="00DF2EE0" w:rsidRDefault="00C50928" w:rsidP="00DF2EE0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C43BFB" w:rsidRPr="00DF2EE0" w:rsidRDefault="00C43BFB" w:rsidP="00C43BFB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Акционерное общество «НИИ измерительных приборов - Новосибирский завод имени Коминтерна»</w:t>
      </w:r>
    </w:p>
    <w:p w:rsidR="00E20686" w:rsidRPr="00DF2EE0" w:rsidRDefault="00E20686" w:rsidP="00E2068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F2EE0">
        <w:rPr>
          <w:rFonts w:ascii="Times New Roman" w:hAnsi="Times New Roman" w:cs="Times New Roman"/>
          <w:b/>
          <w:sz w:val="21"/>
          <w:szCs w:val="21"/>
          <w:lang w:val="ru-RU"/>
        </w:rPr>
        <w:t>Предмет договора с указанием количества поставляемого товара</w:t>
      </w:r>
      <w:r w:rsidR="000A1421" w:rsidRPr="00DF2EE0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 </w:t>
      </w:r>
      <w:r w:rsidR="000A1421" w:rsidRPr="00DF2EE0">
        <w:rPr>
          <w:rFonts w:ascii="Times New Roman" w:hAnsi="Times New Roman" w:cs="Times New Roman"/>
          <w:bCs/>
          <w:sz w:val="21"/>
          <w:szCs w:val="21"/>
          <w:lang w:val="ru-RU"/>
        </w:rPr>
        <w:t>Поставка материалов для выполнения работ по монтажу локально-вычислительной сети основной площадки</w:t>
      </w:r>
      <w:r w:rsidRPr="00DF2EE0">
        <w:rPr>
          <w:rFonts w:ascii="Times New Roman" w:hAnsi="Times New Roman" w:cs="Times New Roman"/>
          <w:sz w:val="21"/>
          <w:szCs w:val="21"/>
          <w:lang w:val="ru-RU"/>
        </w:rPr>
        <w:t>, в соответствии с технической частью документации об аукционе в электронной форме.</w:t>
      </w:r>
    </w:p>
    <w:p w:rsidR="000A1421" w:rsidRPr="00DF2EE0" w:rsidRDefault="00E20686" w:rsidP="000A142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Cs/>
          <w:sz w:val="21"/>
          <w:szCs w:val="21"/>
          <w:lang w:val="ru-RU"/>
        </w:rPr>
      </w:pPr>
      <w:r w:rsidRPr="00DF2EE0">
        <w:rPr>
          <w:rFonts w:ascii="Times New Roman" w:hAnsi="Times New Roman" w:cs="Times New Roman"/>
          <w:b/>
          <w:sz w:val="21"/>
          <w:szCs w:val="21"/>
          <w:lang w:val="ru-RU"/>
        </w:rPr>
        <w:t xml:space="preserve">Срок </w:t>
      </w:r>
      <w:r w:rsidRPr="00DF2EE0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поставки товара: </w:t>
      </w:r>
      <w:r w:rsidR="000A1421" w:rsidRPr="00DF2EE0">
        <w:rPr>
          <w:rFonts w:ascii="Times New Roman" w:hAnsi="Times New Roman" w:cs="Times New Roman"/>
          <w:bCs/>
          <w:sz w:val="21"/>
          <w:szCs w:val="21"/>
          <w:lang w:val="ru-RU"/>
        </w:rPr>
        <w:t>до 30.06.2016 г.</w:t>
      </w:r>
    </w:p>
    <w:p w:rsidR="000A1421" w:rsidRPr="00DF2EE0" w:rsidRDefault="005216A5" w:rsidP="000A142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F2EE0">
        <w:rPr>
          <w:rFonts w:ascii="Times New Roman" w:hAnsi="Times New Roman" w:cs="Times New Roman"/>
          <w:b/>
          <w:sz w:val="21"/>
          <w:szCs w:val="21"/>
          <w:lang w:val="ru-RU"/>
        </w:rPr>
        <w:t>Сведения о начальной (максимальной) цене договора</w:t>
      </w:r>
      <w:r w:rsidR="00E20686" w:rsidRPr="00DF2EE0">
        <w:rPr>
          <w:rFonts w:ascii="Times New Roman" w:hAnsi="Times New Roman" w:cs="Times New Roman"/>
          <w:b/>
          <w:sz w:val="21"/>
          <w:szCs w:val="21"/>
          <w:lang w:val="ru-RU"/>
        </w:rPr>
        <w:t xml:space="preserve">: </w:t>
      </w:r>
      <w:r w:rsidR="000A1421" w:rsidRPr="00DF2EE0">
        <w:rPr>
          <w:rFonts w:ascii="Times New Roman" w:hAnsi="Times New Roman" w:cs="Times New Roman"/>
          <w:sz w:val="21"/>
          <w:szCs w:val="21"/>
          <w:lang w:val="ru-RU"/>
        </w:rPr>
        <w:t>350 899 (Триста пятьдесят тысяч восемьсот девяносто девять) рублей 26 копеек, в том числе НДС (18%).</w:t>
      </w:r>
    </w:p>
    <w:p w:rsidR="000A1421" w:rsidRPr="00DF2EE0" w:rsidRDefault="000A1421" w:rsidP="000A1421">
      <w:pPr>
        <w:pStyle w:val="a7"/>
        <w:spacing w:after="0"/>
        <w:jc w:val="both"/>
        <w:rPr>
          <w:sz w:val="21"/>
          <w:szCs w:val="21"/>
        </w:rPr>
      </w:pPr>
      <w:r w:rsidRPr="00DF2EE0">
        <w:rPr>
          <w:sz w:val="21"/>
          <w:szCs w:val="21"/>
          <w:lang w:eastAsia="en-US"/>
        </w:rPr>
        <w:t>Начальная (максимальная)</w:t>
      </w:r>
      <w:bookmarkStart w:id="0" w:name="_GoBack"/>
      <w:bookmarkEnd w:id="0"/>
      <w:r w:rsidRPr="00DF2EE0">
        <w:rPr>
          <w:sz w:val="21"/>
          <w:szCs w:val="21"/>
          <w:lang w:eastAsia="en-US"/>
        </w:rPr>
        <w:t xml:space="preserve"> цена включает в себя: с учетом расходов на доставку, упаковку, НДС-18%, а также налоги и иные обязательные платежи.</w:t>
      </w:r>
    </w:p>
    <w:p w:rsidR="00C43BFB" w:rsidRPr="00DF2EE0" w:rsidRDefault="00C43BFB" w:rsidP="000A142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1"/>
          <w:szCs w:val="21"/>
        </w:rPr>
      </w:pPr>
      <w:r w:rsidRPr="00DF2EE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Извещение и документация об аукционе в электронной форме были размещены </w:t>
      </w:r>
      <w:r w:rsidR="000A1421" w:rsidRPr="00DF2EE0">
        <w:rPr>
          <w:rFonts w:ascii="Times New Roman" w:hAnsi="Times New Roman"/>
          <w:color w:val="000000"/>
          <w:sz w:val="21"/>
          <w:szCs w:val="21"/>
        </w:rPr>
        <w:t>«</w:t>
      </w:r>
      <w:r w:rsidR="004E0ED7" w:rsidRPr="00DF2EE0">
        <w:rPr>
          <w:rFonts w:ascii="Times New Roman" w:hAnsi="Times New Roman"/>
          <w:sz w:val="21"/>
          <w:szCs w:val="21"/>
        </w:rPr>
        <w:t>31</w:t>
      </w:r>
      <w:r w:rsidR="004E0ED7" w:rsidRPr="00DF2EE0">
        <w:rPr>
          <w:rFonts w:ascii="Times New Roman" w:hAnsi="Times New Roman"/>
          <w:sz w:val="21"/>
          <w:szCs w:val="21"/>
        </w:rPr>
        <w:t xml:space="preserve">» марта </w:t>
      </w:r>
      <w:r w:rsidR="004E0ED7" w:rsidRPr="00DF2EE0">
        <w:rPr>
          <w:rFonts w:ascii="Times New Roman" w:hAnsi="Times New Roman"/>
          <w:sz w:val="21"/>
          <w:szCs w:val="21"/>
        </w:rPr>
        <w:t>2016</w:t>
      </w:r>
      <w:r w:rsidR="004E0ED7" w:rsidRPr="00DF2EE0">
        <w:rPr>
          <w:rFonts w:ascii="Times New Roman" w:hAnsi="Times New Roman"/>
          <w:sz w:val="21"/>
          <w:szCs w:val="21"/>
        </w:rPr>
        <w:t xml:space="preserve"> г. </w:t>
      </w:r>
      <w:r w:rsidRPr="00DF2EE0">
        <w:rPr>
          <w:rFonts w:ascii="Times New Roman" w:hAnsi="Times New Roman"/>
          <w:color w:val="000000"/>
          <w:sz w:val="21"/>
          <w:szCs w:val="21"/>
          <w:lang w:eastAsia="ru-RU"/>
        </w:rPr>
        <w:t>в ЕИС</w:t>
      </w:r>
      <w:r w:rsidRPr="00DF2EE0">
        <w:rPr>
          <w:rFonts w:ascii="Times New Roman" w:hAnsi="Times New Roman"/>
          <w:sz w:val="21"/>
          <w:szCs w:val="21"/>
        </w:rPr>
        <w:t xml:space="preserve"> - </w:t>
      </w:r>
      <w:hyperlink r:id="rId7" w:history="1">
        <w:r w:rsidRPr="00DF2EE0">
          <w:rPr>
            <w:rStyle w:val="a3"/>
            <w:rFonts w:ascii="Times New Roman" w:hAnsi="Times New Roman"/>
            <w:sz w:val="21"/>
            <w:szCs w:val="21"/>
          </w:rPr>
          <w:t>www.zakupki.gov.ru</w:t>
        </w:r>
      </w:hyperlink>
      <w:r w:rsidRPr="00DF2EE0">
        <w:rPr>
          <w:rFonts w:ascii="Times New Roman" w:hAnsi="Times New Roman"/>
          <w:color w:val="000000"/>
          <w:sz w:val="21"/>
          <w:szCs w:val="21"/>
        </w:rPr>
        <w:t>, на сайте Заказчика АО «НПО НИИИП-</w:t>
      </w:r>
      <w:proofErr w:type="spellStart"/>
      <w:r w:rsidRPr="00DF2EE0">
        <w:rPr>
          <w:rFonts w:ascii="Times New Roman" w:hAnsi="Times New Roman"/>
          <w:color w:val="000000"/>
          <w:sz w:val="21"/>
          <w:szCs w:val="21"/>
        </w:rPr>
        <w:t>НЗиК</w:t>
      </w:r>
      <w:proofErr w:type="spellEnd"/>
      <w:r w:rsidRPr="00DF2EE0">
        <w:rPr>
          <w:rFonts w:ascii="Times New Roman" w:hAnsi="Times New Roman"/>
          <w:color w:val="000000"/>
          <w:sz w:val="21"/>
          <w:szCs w:val="21"/>
        </w:rPr>
        <w:t>»</w:t>
      </w:r>
      <w:r w:rsidRPr="00DF2EE0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Pr="00DF2EE0">
        <w:rPr>
          <w:rFonts w:ascii="Times New Roman" w:hAnsi="Times New Roman"/>
          <w:color w:val="000000"/>
          <w:sz w:val="21"/>
          <w:szCs w:val="21"/>
        </w:rPr>
        <w:t xml:space="preserve"> </w:t>
      </w:r>
      <w:hyperlink r:id="rId8" w:history="1">
        <w:r w:rsidRPr="00DF2EE0">
          <w:rPr>
            <w:rStyle w:val="a3"/>
            <w:rFonts w:ascii="Times New Roman" w:hAnsi="Times New Roman"/>
            <w:sz w:val="21"/>
            <w:szCs w:val="21"/>
          </w:rPr>
          <w:t>http://www.нииип-нзик.рф/</w:t>
        </w:r>
      </w:hyperlink>
      <w:r w:rsidRPr="00DF2EE0">
        <w:rPr>
          <w:rFonts w:ascii="Times New Roman" w:hAnsi="Times New Roman"/>
          <w:color w:val="000000"/>
          <w:sz w:val="21"/>
          <w:szCs w:val="21"/>
        </w:rPr>
        <w:t xml:space="preserve">, на сайте электронной торговой площадки </w:t>
      </w:r>
      <w:r w:rsidRPr="00DF2EE0">
        <w:rPr>
          <w:rFonts w:ascii="Times New Roman" w:hAnsi="Times New Roman"/>
          <w:b/>
          <w:color w:val="000000"/>
          <w:sz w:val="21"/>
          <w:szCs w:val="21"/>
        </w:rPr>
        <w:t xml:space="preserve"> -</w:t>
      </w:r>
      <w:r w:rsidRPr="00DF2EE0">
        <w:rPr>
          <w:rFonts w:ascii="Times New Roman" w:hAnsi="Times New Roman"/>
          <w:sz w:val="21"/>
          <w:szCs w:val="21"/>
        </w:rPr>
        <w:t xml:space="preserve"> </w:t>
      </w:r>
      <w:hyperlink r:id="rId9" w:history="1">
        <w:r w:rsidRPr="00DF2EE0">
          <w:rPr>
            <w:rStyle w:val="a3"/>
            <w:rFonts w:ascii="Times New Roman" w:hAnsi="Times New Roman"/>
            <w:sz w:val="21"/>
            <w:szCs w:val="21"/>
          </w:rPr>
          <w:t>www.fabrikant.</w:t>
        </w:r>
        <w:proofErr w:type="spellStart"/>
        <w:r w:rsidRPr="00DF2EE0">
          <w:rPr>
            <w:rStyle w:val="a3"/>
            <w:rFonts w:ascii="Times New Roman" w:hAnsi="Times New Roman"/>
            <w:sz w:val="21"/>
            <w:szCs w:val="21"/>
          </w:rPr>
          <w:t>ru</w:t>
        </w:r>
        <w:proofErr w:type="spellEnd"/>
      </w:hyperlink>
    </w:p>
    <w:p w:rsidR="00C43BFB" w:rsidRPr="00DF2EE0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Окончание срока подачи заявок на участие в </w:t>
      </w:r>
      <w:r w:rsidR="003E22F1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аукционе в электронной форме  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9E278C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«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21</w:t>
      </w:r>
      <w:r w:rsidR="009E278C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апреля</w:t>
      </w:r>
      <w:r w:rsidR="009E278C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2016 г. 11 часов 00 минут (время местное).</w:t>
      </w:r>
    </w:p>
    <w:p w:rsidR="00C43BFB" w:rsidRPr="00DF2EE0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26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» 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апреля 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2016 г. в 1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4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часов 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00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C43BFB" w:rsidRPr="00DF2EE0" w:rsidRDefault="00AC4F06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Отсут</w:t>
      </w:r>
      <w:r w:rsidR="00DF2EE0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ствует 1</w:t>
      </w:r>
      <w:r w:rsidR="00C43BFB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член</w:t>
      </w:r>
      <w:r w:rsidR="00DF2EE0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C43BFB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Единой комиссии. Кворум имеется.</w:t>
      </w:r>
    </w:p>
    <w:p w:rsidR="00C43BFB" w:rsidRPr="00DF2EE0" w:rsidRDefault="00C43BFB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По окончанию срока подачи заявок на участие в аукционе в электронной форме был</w:t>
      </w:r>
      <w:r w:rsidR="0004559E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подан</w:t>
      </w:r>
      <w:r w:rsidR="00DF6232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о 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3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</w:t>
      </w:r>
      <w:r w:rsidR="00DF6232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(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три</w:t>
      </w:r>
      <w:r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) заяв</w:t>
      </w:r>
      <w:r w:rsidR="00035828" w:rsidRPr="00DF2EE0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ки</w:t>
      </w:r>
    </w:p>
    <w:p w:rsidR="00FE71BD" w:rsidRPr="00DF2EE0" w:rsidRDefault="00FE71BD" w:rsidP="00C43BF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35"/>
        <w:gridCol w:w="2476"/>
        <w:gridCol w:w="2477"/>
      </w:tblGrid>
      <w:tr w:rsidR="00C43BFB" w:rsidRPr="00DF2EE0" w:rsidTr="00C50928">
        <w:tc>
          <w:tcPr>
            <w:tcW w:w="817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</w:t>
            </w:r>
            <w:proofErr w:type="gramEnd"/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4135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Дата и время поступления заявки</w:t>
            </w:r>
          </w:p>
        </w:tc>
      </w:tr>
      <w:tr w:rsidR="00DF2EE0" w:rsidRPr="00DF2EE0" w:rsidTr="00DF6232">
        <w:trPr>
          <w:trHeight w:val="660"/>
        </w:trPr>
        <w:tc>
          <w:tcPr>
            <w:tcW w:w="817" w:type="dxa"/>
            <w:tcBorders>
              <w:bottom w:val="single" w:sz="4" w:space="0" w:color="auto"/>
            </w:tcBorders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C43BFB" w:rsidRPr="00DF2EE0" w:rsidRDefault="00035828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hyperlink r:id="rId10" w:tgtFrame="_blank" w:tooltip="Просмотреть информационную карту участника" w:history="1">
              <w:r w:rsidRPr="00DF2EE0">
                <w:rPr>
                  <w:rFonts w:ascii="Times New Roman" w:hAnsi="Times New Roman" w:cs="Times New Roman"/>
                  <w:sz w:val="21"/>
                  <w:szCs w:val="21"/>
                  <w:lang w:val="ru-RU"/>
                </w:rPr>
                <w:t>ООО "ГК "КОМПЬЮТЕРЫ И СЕТИ"</w:t>
              </w:r>
            </w:hyperlink>
            <w:r w:rsidRPr="00DF2EE0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C43BFB" w:rsidRPr="00DF2EE0" w:rsidRDefault="00035828" w:rsidP="00C50928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630005, г. Новосибирск, ул. Некрасова, д. 50 офис 25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43BFB" w:rsidRPr="00DF2EE0" w:rsidRDefault="00035828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</w:rPr>
              <w:t>20.04.2016 10:39</w:t>
            </w:r>
            <w:r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43BFB"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E20686"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</w:tr>
      <w:tr w:rsidR="00DF2EE0" w:rsidRPr="00DF2EE0" w:rsidTr="00E20686">
        <w:trPr>
          <w:trHeight w:val="7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DF2EE0" w:rsidRDefault="00DF6232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DF2EE0" w:rsidRDefault="00035828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hyperlink r:id="rId11" w:tgtFrame="_blank" w:tooltip="Просмотреть информационную карту участника" w:history="1">
              <w:r w:rsidRPr="00DF2EE0">
                <w:rPr>
                  <w:rFonts w:ascii="Times New Roman" w:hAnsi="Times New Roman" w:cs="Times New Roman"/>
                  <w:sz w:val="21"/>
                  <w:szCs w:val="21"/>
                </w:rPr>
                <w:t>ООО "ТЕРРА"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DF2EE0" w:rsidRDefault="00035828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630091, г. Новосибирск, ул. Гоголя 12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F6232" w:rsidRPr="00DF2EE0" w:rsidRDefault="00035828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</w:rPr>
              <w:t>20.04.2016 13:47</w:t>
            </w:r>
            <w:r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DF6232"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</w:t>
            </w:r>
            <w:r w:rsidR="00E20686"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</w:tr>
      <w:tr w:rsidR="00DF2EE0" w:rsidRPr="00DF2EE0" w:rsidTr="00035828">
        <w:trPr>
          <w:trHeight w:val="8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DF2EE0" w:rsidRDefault="00E2068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DF2EE0" w:rsidRDefault="00035828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hyperlink r:id="rId12" w:tgtFrame="_blank" w:tooltip="Просмотреть информационную карту участника" w:history="1">
              <w:r w:rsidRPr="00DF2EE0">
                <w:rPr>
                  <w:rFonts w:ascii="Times New Roman" w:hAnsi="Times New Roman" w:cs="Times New Roman"/>
                  <w:sz w:val="21"/>
                  <w:szCs w:val="21"/>
                </w:rPr>
                <w:t>ООО «</w:t>
              </w:r>
              <w:proofErr w:type="spellStart"/>
              <w:r w:rsidRPr="00DF2EE0">
                <w:rPr>
                  <w:rFonts w:ascii="Times New Roman" w:hAnsi="Times New Roman" w:cs="Times New Roman"/>
                  <w:sz w:val="21"/>
                  <w:szCs w:val="21"/>
                </w:rPr>
                <w:t>Энергоресурс</w:t>
              </w:r>
              <w:proofErr w:type="spellEnd"/>
              <w:r w:rsidRPr="00DF2EE0">
                <w:rPr>
                  <w:rFonts w:ascii="Times New Roman" w:hAnsi="Times New Roman" w:cs="Times New Roman"/>
                  <w:sz w:val="21"/>
                  <w:szCs w:val="21"/>
                </w:rPr>
                <w:t>»</w:t>
              </w:r>
            </w:hyperlink>
            <w:r w:rsidRPr="00DF2EE0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035828" w:rsidRPr="00DF2EE0" w:rsidRDefault="00035828" w:rsidP="005216A5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630091, г. Новосибирск, ул. Фрунзе, д. 13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20686" w:rsidRPr="00DF2EE0" w:rsidRDefault="00035828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20.04.2016 17:20</w:t>
            </w:r>
            <w:r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E20686"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мин.</w:t>
            </w:r>
          </w:p>
        </w:tc>
      </w:tr>
    </w:tbl>
    <w:p w:rsidR="00C43BFB" w:rsidRPr="00DF2EE0" w:rsidRDefault="00C43BFB" w:rsidP="00C43BFB">
      <w:pPr>
        <w:widowControl w:val="0"/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FE71BD" w:rsidRPr="00DF2EE0" w:rsidRDefault="00C43BFB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Единая </w:t>
      </w:r>
      <w:proofErr w:type="gramStart"/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>комиссия</w:t>
      </w:r>
      <w:proofErr w:type="gramEnd"/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рассмотрев заявк</w:t>
      </w:r>
      <w:r w:rsidR="0004559E" w:rsidRPr="00DF2EE0">
        <w:rPr>
          <w:rFonts w:ascii="Times New Roman" w:hAnsi="Times New Roman" w:cs="Times New Roman"/>
          <w:sz w:val="21"/>
          <w:szCs w:val="21"/>
          <w:lang w:val="ru-RU" w:eastAsia="ru-RU"/>
        </w:rPr>
        <w:t>и</w:t>
      </w: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 приняла решение:</w:t>
      </w:r>
    </w:p>
    <w:p w:rsidR="00C50928" w:rsidRPr="00DF2EE0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C50928" w:rsidRPr="00DF2EE0" w:rsidRDefault="00C50928" w:rsidP="002C138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268"/>
        <w:gridCol w:w="2409"/>
        <w:gridCol w:w="4127"/>
      </w:tblGrid>
      <w:tr w:rsidR="00DF2EE0" w:rsidRPr="00DF2EE0" w:rsidTr="00CB5DC4">
        <w:tc>
          <w:tcPr>
            <w:tcW w:w="1560" w:type="dxa"/>
            <w:vAlign w:val="center"/>
          </w:tcPr>
          <w:p w:rsidR="00C43BFB" w:rsidRPr="00DF2EE0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Порядковый номер заявки</w:t>
            </w:r>
          </w:p>
        </w:tc>
        <w:tc>
          <w:tcPr>
            <w:tcW w:w="2268" w:type="dxa"/>
            <w:vAlign w:val="center"/>
          </w:tcPr>
          <w:p w:rsidR="00C43BFB" w:rsidRPr="00DF2EE0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Статус допуска</w:t>
            </w:r>
          </w:p>
        </w:tc>
        <w:tc>
          <w:tcPr>
            <w:tcW w:w="2409" w:type="dxa"/>
            <w:vAlign w:val="center"/>
          </w:tcPr>
          <w:p w:rsidR="00C43BFB" w:rsidRPr="00DF2EE0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Решения комиссии</w:t>
            </w:r>
          </w:p>
        </w:tc>
        <w:tc>
          <w:tcPr>
            <w:tcW w:w="4127" w:type="dxa"/>
          </w:tcPr>
          <w:p w:rsidR="00C43BFB" w:rsidRPr="00DF2EE0" w:rsidRDefault="00C43BFB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C43BFB" w:rsidRPr="00DF2EE0" w:rsidRDefault="00C43BFB" w:rsidP="00C50928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Обоснование решения</w:t>
            </w:r>
          </w:p>
        </w:tc>
      </w:tr>
      <w:tr w:rsidR="00DF2EE0" w:rsidRPr="00DF2EE0" w:rsidTr="00CB5DC4">
        <w:trPr>
          <w:trHeight w:val="180"/>
        </w:trPr>
        <w:tc>
          <w:tcPr>
            <w:tcW w:w="1560" w:type="dxa"/>
            <w:vAlign w:val="center"/>
          </w:tcPr>
          <w:p w:rsidR="005216A5" w:rsidRPr="00DF2EE0" w:rsidRDefault="005216A5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5216A5" w:rsidRPr="00DF2EE0" w:rsidRDefault="00035828" w:rsidP="00DF2EE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</w:t>
            </w:r>
            <w:r w:rsidR="005216A5"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2409" w:type="dxa"/>
          </w:tcPr>
          <w:p w:rsidR="005216A5" w:rsidRPr="00DF2EE0" w:rsidRDefault="005216A5" w:rsidP="00DF2EE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Документы соответствуют предъявленным требованиям.</w:t>
            </w:r>
          </w:p>
        </w:tc>
        <w:tc>
          <w:tcPr>
            <w:tcW w:w="4127" w:type="dxa"/>
          </w:tcPr>
          <w:p w:rsidR="005216A5" w:rsidRPr="00DF2EE0" w:rsidRDefault="005216A5" w:rsidP="000B0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DF2EE0" w:rsidRPr="00DF2EE0" w:rsidTr="00DF2EE0">
        <w:trPr>
          <w:trHeight w:val="273"/>
        </w:trPr>
        <w:tc>
          <w:tcPr>
            <w:tcW w:w="1560" w:type="dxa"/>
            <w:vAlign w:val="center"/>
          </w:tcPr>
          <w:p w:rsidR="0004559E" w:rsidRPr="00DF2EE0" w:rsidRDefault="0004559E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268" w:type="dxa"/>
          </w:tcPr>
          <w:p w:rsidR="0004559E" w:rsidRPr="00DF2EE0" w:rsidRDefault="00035828" w:rsidP="0003582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</w:t>
            </w:r>
            <w:r w:rsidR="000B01EC"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опустить к участию в аукционе в электронной форме</w:t>
            </w:r>
          </w:p>
        </w:tc>
        <w:tc>
          <w:tcPr>
            <w:tcW w:w="2409" w:type="dxa"/>
          </w:tcPr>
          <w:p w:rsidR="0004559E" w:rsidRPr="00DF2EE0" w:rsidRDefault="000B01EC" w:rsidP="00035828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Документы соответствуют предъявленным </w:t>
            </w: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требованиям.</w:t>
            </w:r>
          </w:p>
        </w:tc>
        <w:tc>
          <w:tcPr>
            <w:tcW w:w="4127" w:type="dxa"/>
          </w:tcPr>
          <w:p w:rsidR="00C66A87" w:rsidRPr="00DF2EE0" w:rsidRDefault="00C66A87" w:rsidP="000B01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DF2EE0" w:rsidRPr="00DF2EE0" w:rsidTr="00CB5DC4">
        <w:trPr>
          <w:trHeight w:val="3285"/>
        </w:trPr>
        <w:tc>
          <w:tcPr>
            <w:tcW w:w="1560" w:type="dxa"/>
            <w:vAlign w:val="center"/>
          </w:tcPr>
          <w:p w:rsidR="00C66A87" w:rsidRPr="00DF2EE0" w:rsidRDefault="00C66A87" w:rsidP="00C50928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C66A87" w:rsidRPr="00DF2EE0" w:rsidRDefault="00C66A87" w:rsidP="00C66A87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2409" w:type="dxa"/>
          </w:tcPr>
          <w:p w:rsidR="00C66A87" w:rsidRPr="00DF2EE0" w:rsidRDefault="00C66A87" w:rsidP="00C66A87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Документы не соответствуют предъявленным требованиям.</w:t>
            </w:r>
          </w:p>
          <w:p w:rsidR="00C66A87" w:rsidRPr="00DF2EE0" w:rsidRDefault="00C66A87" w:rsidP="00C66A87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127" w:type="dxa"/>
          </w:tcPr>
          <w:p w:rsidR="00035828" w:rsidRPr="00DF2EE0" w:rsidRDefault="00C66A87" w:rsidP="0088100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На</w:t>
            </w:r>
            <w:r w:rsidR="00C50928"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основании  </w:t>
            </w:r>
            <w:proofErr w:type="spellStart"/>
            <w:r w:rsidR="00C50928"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п.п</w:t>
            </w:r>
            <w:proofErr w:type="spellEnd"/>
            <w:r w:rsidR="00C50928"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. 18.5 ч.2 п.18 аукционной документации, </w:t>
            </w:r>
            <w:r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</w:t>
            </w:r>
            <w:r w:rsidR="00035828"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а именно</w:t>
            </w:r>
          </w:p>
          <w:p w:rsidR="00C66A87" w:rsidRPr="00DF2EE0" w:rsidRDefault="00035828" w:rsidP="00881006">
            <w:pPr>
              <w:pStyle w:val="a9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Заявка не подписана</w:t>
            </w:r>
            <w:r w:rsidR="00881006" w:rsidRPr="00DF2EE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с помощью функционала Электронной торговой площадки электронной подписью уполномоченного лица участника аукциона в электронной форме</w:t>
            </w:r>
            <w:r w:rsidR="008810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.</w:t>
            </w:r>
          </w:p>
          <w:p w:rsidR="00881006" w:rsidRPr="00DF2EE0" w:rsidRDefault="00881006" w:rsidP="00AC4F06">
            <w:pPr>
              <w:pStyle w:val="a9"/>
              <w:numPr>
                <w:ilvl w:val="0"/>
                <w:numId w:val="4"/>
              </w:numPr>
              <w:ind w:left="0"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Отсутствуют копи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я</w:t>
            </w:r>
            <w:r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 свидетельств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а</w:t>
            </w:r>
            <w:r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 о внесении изменений в учредительные документы  от 15.09.2009 г.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 и копия решения о внесении таких изменений, копия свидетельства 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о внесении измен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ений в учредительные документы 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от </w:t>
            </w:r>
            <w:r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09.03.2011 г.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 и копия протокола о внесении таких изменений</w:t>
            </w:r>
            <w:r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копия свидетельства о внесении изменений в учредительные документы  от </w:t>
            </w:r>
            <w:r w:rsidR="00AC4F06" w:rsidRPr="00DF2EE0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17.12.2012 г. </w:t>
            </w:r>
          </w:p>
        </w:tc>
      </w:tr>
    </w:tbl>
    <w:p w:rsidR="00C43BFB" w:rsidRPr="00DF2EE0" w:rsidRDefault="00C43BFB" w:rsidP="00C43BFB">
      <w:pPr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E32754" w:rsidRPr="00DF2EE0" w:rsidRDefault="00E32754" w:rsidP="00C43BFB">
      <w:pPr>
        <w:widowControl w:val="0"/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</w:p>
    <w:p w:rsidR="00E32754" w:rsidRPr="00DF2EE0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b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b/>
          <w:sz w:val="21"/>
          <w:szCs w:val="21"/>
          <w:lang w:val="ru-RU" w:eastAsia="ru-RU"/>
        </w:rPr>
        <w:t>Решение Единой комиссии:</w:t>
      </w:r>
    </w:p>
    <w:p w:rsidR="00E32754" w:rsidRPr="00DF2EE0" w:rsidRDefault="00E32754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>Единой комиссией единогласно принято решение допустить к участию в аукционе и признать участник</w:t>
      </w:r>
      <w:r w:rsidR="00C50928" w:rsidRPr="00DF2EE0">
        <w:rPr>
          <w:rFonts w:ascii="Times New Roman" w:hAnsi="Times New Roman" w:cs="Times New Roman"/>
          <w:sz w:val="21"/>
          <w:szCs w:val="21"/>
          <w:lang w:val="ru-RU" w:eastAsia="ru-RU"/>
        </w:rPr>
        <w:t>ами</w:t>
      </w: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аукциона:</w:t>
      </w:r>
    </w:p>
    <w:p w:rsidR="00AC4F06" w:rsidRPr="00DF2EE0" w:rsidRDefault="00E32754" w:rsidP="00E32754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№ </w:t>
      </w:r>
      <w:r w:rsidR="00AC4F06" w:rsidRPr="00DF2EE0">
        <w:rPr>
          <w:rFonts w:ascii="Times New Roman" w:hAnsi="Times New Roman" w:cs="Times New Roman"/>
          <w:sz w:val="21"/>
          <w:szCs w:val="21"/>
          <w:lang w:val="ru-RU" w:eastAsia="ru-RU"/>
        </w:rPr>
        <w:t>1</w:t>
      </w: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– </w:t>
      </w:r>
      <w:hyperlink r:id="rId13" w:tgtFrame="_blank" w:tooltip="Просмотреть информационную карту участника" w:history="1">
        <w:r w:rsidR="00AC4F06" w:rsidRPr="00DF2EE0">
          <w:rPr>
            <w:rFonts w:ascii="Times New Roman" w:hAnsi="Times New Roman" w:cs="Times New Roman"/>
            <w:sz w:val="21"/>
            <w:szCs w:val="21"/>
            <w:lang w:val="ru-RU"/>
          </w:rPr>
          <w:t>ООО "ГК "КОМПЬЮТЕРЫ И СЕТИ"</w:t>
        </w:r>
      </w:hyperlink>
    </w:p>
    <w:p w:rsidR="00AC4F06" w:rsidRPr="00DF2EE0" w:rsidRDefault="00C50928" w:rsidP="00AC4F06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DF2EE0">
        <w:rPr>
          <w:rFonts w:ascii="Times New Roman" w:hAnsi="Times New Roman" w:cs="Times New Roman"/>
          <w:sz w:val="21"/>
          <w:szCs w:val="21"/>
          <w:lang w:val="ru-RU"/>
        </w:rPr>
        <w:t xml:space="preserve">№ </w:t>
      </w:r>
      <w:r w:rsidR="00AC4F06" w:rsidRPr="00DF2EE0">
        <w:rPr>
          <w:rFonts w:ascii="Times New Roman" w:hAnsi="Times New Roman" w:cs="Times New Roman"/>
          <w:sz w:val="21"/>
          <w:szCs w:val="21"/>
          <w:lang w:val="ru-RU"/>
        </w:rPr>
        <w:t>2</w:t>
      </w:r>
      <w:r w:rsidRPr="00DF2EE0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– </w:t>
      </w:r>
      <w:hyperlink r:id="rId14" w:tgtFrame="_blank" w:tooltip="Просмотреть информационную карту участника" w:history="1">
        <w:r w:rsidR="00AC4F06" w:rsidRPr="00DF2EE0">
          <w:rPr>
            <w:rFonts w:ascii="Times New Roman" w:hAnsi="Times New Roman" w:cs="Times New Roman"/>
            <w:sz w:val="21"/>
            <w:szCs w:val="21"/>
            <w:lang w:val="ru-RU"/>
          </w:rPr>
          <w:t>ООО "</w:t>
        </w:r>
        <w:proofErr w:type="spellStart"/>
        <w:r w:rsidR="00AC4F06" w:rsidRPr="00DF2EE0">
          <w:rPr>
            <w:rFonts w:ascii="Times New Roman" w:hAnsi="Times New Roman" w:cs="Times New Roman"/>
            <w:sz w:val="21"/>
            <w:szCs w:val="21"/>
            <w:lang w:val="ru-RU"/>
          </w:rPr>
          <w:t>ТЕРРА"</w:t>
        </w:r>
      </w:hyperlink>
      <w:proofErr w:type="spellEnd"/>
    </w:p>
    <w:p w:rsidR="00E32754" w:rsidRPr="00DF2EE0" w:rsidRDefault="0004559E" w:rsidP="00AC4F06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Голосовали: </w:t>
      </w:r>
      <w:r w:rsidR="00E32754" w:rsidRPr="00DF2EE0"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  <w:t xml:space="preserve">ЗА  - единогласно. </w:t>
      </w:r>
    </w:p>
    <w:p w:rsidR="005216A5" w:rsidRPr="00DF2EE0" w:rsidRDefault="005216A5" w:rsidP="00E32754">
      <w:pPr>
        <w:jc w:val="both"/>
        <w:rPr>
          <w:rFonts w:ascii="Times New Roman" w:hAnsi="Times New Roman" w:cs="Times New Roman"/>
          <w:b/>
          <w:bCs/>
          <w:sz w:val="21"/>
          <w:szCs w:val="21"/>
          <w:lang w:val="ru-RU" w:eastAsia="ru-RU"/>
        </w:rPr>
      </w:pPr>
      <w:r w:rsidRPr="00DF2EE0"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DF2EE0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DF2EE0" w:rsidTr="00C50928"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Макаров Олег Сергеевич</w:t>
            </w:r>
          </w:p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C43BFB" w:rsidRPr="00DF2EE0" w:rsidTr="00C50928">
        <w:trPr>
          <w:trHeight w:val="285"/>
        </w:trPr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4110" w:type="dxa"/>
          </w:tcPr>
          <w:p w:rsidR="00C43BFB" w:rsidRPr="00DF2EE0" w:rsidRDefault="00AC4F0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Тузов Дмитрий Александрович</w:t>
            </w:r>
            <w:r w:rsidR="00C43BFB"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1927" w:type="dxa"/>
          </w:tcPr>
          <w:p w:rsidR="00C43BFB" w:rsidRPr="00DF2EE0" w:rsidRDefault="00AC4F06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отсутствует</w:t>
            </w:r>
          </w:p>
        </w:tc>
      </w:tr>
      <w:tr w:rsidR="00C43BFB" w:rsidRPr="00DF2EE0" w:rsidTr="00C50928">
        <w:trPr>
          <w:trHeight w:val="465"/>
        </w:trPr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Папшева</w:t>
            </w:r>
            <w:proofErr w:type="spellEnd"/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Нина Васильевна</w:t>
            </w:r>
          </w:p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C43BFB" w:rsidRPr="00DF2EE0" w:rsidTr="00C50928"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Наталия Васильевна</w:t>
            </w:r>
          </w:p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C43BFB" w:rsidRPr="00DF2EE0" w:rsidTr="00C50928"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  <w:p w:rsidR="0004559E" w:rsidRPr="00DF2EE0" w:rsidRDefault="0004559E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C43BFB" w:rsidRPr="00DF2EE0" w:rsidTr="00C50928"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Ким Татьяна Викторовна</w:t>
            </w:r>
          </w:p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C43BFB" w:rsidRPr="00DF2EE0" w:rsidTr="00C50928"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DF2EE0" w:rsidRDefault="00AC4F06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Юдин Олег Сергеевич</w:t>
            </w:r>
          </w:p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 w:rsidR="00C43BFB" w:rsidRPr="00DF2EE0" w:rsidTr="00C50928">
        <w:tc>
          <w:tcPr>
            <w:tcW w:w="4503" w:type="dxa"/>
          </w:tcPr>
          <w:p w:rsidR="00C43BFB" w:rsidRPr="00DF2EE0" w:rsidRDefault="00C43BFB" w:rsidP="00C509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DF2EE0" w:rsidRDefault="00C43BFB" w:rsidP="00C50928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DF2EE0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Лестева Елена Валерьевна</w:t>
            </w:r>
          </w:p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DF2EE0" w:rsidRDefault="00C43BFB" w:rsidP="00C509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2D7864" w:rsidRPr="00DF2EE0" w:rsidRDefault="002D7864" w:rsidP="00AA0CDF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2D7864" w:rsidRPr="00DF2EE0" w:rsidSect="00C509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6F8"/>
    <w:multiLevelType w:val="hybridMultilevel"/>
    <w:tmpl w:val="27A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3A7AF0"/>
    <w:multiLevelType w:val="hybridMultilevel"/>
    <w:tmpl w:val="F64EC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35828"/>
    <w:rsid w:val="0004559E"/>
    <w:rsid w:val="000A1421"/>
    <w:rsid w:val="000B01EC"/>
    <w:rsid w:val="00126726"/>
    <w:rsid w:val="00177A03"/>
    <w:rsid w:val="00184DB3"/>
    <w:rsid w:val="001A7B8C"/>
    <w:rsid w:val="002C03A0"/>
    <w:rsid w:val="002C138B"/>
    <w:rsid w:val="002D7864"/>
    <w:rsid w:val="00386562"/>
    <w:rsid w:val="003E22F1"/>
    <w:rsid w:val="00403D5B"/>
    <w:rsid w:val="00413968"/>
    <w:rsid w:val="004E0ED7"/>
    <w:rsid w:val="004E1EE4"/>
    <w:rsid w:val="004E40A8"/>
    <w:rsid w:val="00506AD9"/>
    <w:rsid w:val="005216A5"/>
    <w:rsid w:val="00546DF4"/>
    <w:rsid w:val="00843E8C"/>
    <w:rsid w:val="00846203"/>
    <w:rsid w:val="00881006"/>
    <w:rsid w:val="00992CB4"/>
    <w:rsid w:val="009B6076"/>
    <w:rsid w:val="009E278C"/>
    <w:rsid w:val="00A77BE5"/>
    <w:rsid w:val="00AA0CDF"/>
    <w:rsid w:val="00AC4F06"/>
    <w:rsid w:val="00AE546C"/>
    <w:rsid w:val="00B558FF"/>
    <w:rsid w:val="00BA4D6A"/>
    <w:rsid w:val="00C34A51"/>
    <w:rsid w:val="00C43BFB"/>
    <w:rsid w:val="00C50928"/>
    <w:rsid w:val="00C66A87"/>
    <w:rsid w:val="00CB5DC4"/>
    <w:rsid w:val="00DF2EE0"/>
    <w:rsid w:val="00DF6232"/>
    <w:rsid w:val="00E20686"/>
    <w:rsid w:val="00E32754"/>
    <w:rsid w:val="00E41BA7"/>
    <w:rsid w:val="00E52C24"/>
    <w:rsid w:val="00EF783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"/>
    <w:basedOn w:val="a"/>
    <w:link w:val="a8"/>
    <w:rsid w:val="00E2068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E20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s://www.fabrikant.ru/firms/view_firm.html?id=lPuLZUP1Ije8U3PQDTcVnM8EzYoXIfWwRxMX9OEVPfjqL0S6Pg6BEbRd7wfDjX5DYIVoDym5J0A5YpLRdGdb7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firms/view_firm.html?id=lPuLZUP1Ije8U3PQDTcVnFLq-oRs7eVY4lw3joKwFWMXZhR4rWrBt9UVxM6o3IzaSnJvkvp-xj_hA6UgQl_5v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firms/view_firm.html?id=lPuLZUP1Ije8U3PQDTcVnAtZvba0hmCnNsp0aVzcqS6bLE_vVFm6qVVzNNgVN0ffKa8qHxmktfVAuXNbELsn3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firms/view_firm.html?id=lPuLZUP1Ije8U3PQDTcVnM8EzYoXIfWwRxMX9OEVPfjqL0S6Pg6BEbRd7wfDjX5DYIVoDym5J0A5YpLRdGdb7w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61016\Desktop\&#1084;&#1086;&#1080;%20&#1076;&#1086;&#1082;&#1091;&#1084;&#1077;&#1085;&#1090;&#1099;\www.fabrikant.ru" TargetMode="External"/><Relationship Id="rId14" Type="http://schemas.openxmlformats.org/officeDocument/2006/relationships/hyperlink" Target="https://www.fabrikant.ru/firms/view_firm.html?id=lPuLZUP1Ije8U3PQDTcVnAtZvba0hmCnNsp0aVzcqS6bLE_vVFm6qVVzNNgVN0ffKa8qHxmktfVAuXNbELsn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E22456-3B4E-42B2-ACF2-A1443A8E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Лестева Елена Валерьевна</cp:lastModifiedBy>
  <cp:revision>11</cp:revision>
  <cp:lastPrinted>2016-04-27T02:52:00Z</cp:lastPrinted>
  <dcterms:created xsi:type="dcterms:W3CDTF">2016-03-23T05:47:00Z</dcterms:created>
  <dcterms:modified xsi:type="dcterms:W3CDTF">2016-04-27T03:12:00Z</dcterms:modified>
</cp:coreProperties>
</file>