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8018B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4707E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EC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EC7F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54707E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00361C">
        <w:rPr>
          <w:rFonts w:ascii="Times New Roman" w:hAnsi="Times New Roman"/>
          <w:bCs/>
          <w:color w:val="000000"/>
          <w:sz w:val="20"/>
          <w:szCs w:val="20"/>
          <w:lang w:val="ru-RU"/>
        </w:rPr>
        <w:t>05.02</w:t>
      </w:r>
      <w:r w:rsidR="0000361C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00361C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00361C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</w:t>
      </w:r>
      <w:r w:rsidR="0000361C">
        <w:rPr>
          <w:rFonts w:ascii="Times New Roman" w:hAnsi="Times New Roman"/>
          <w:bCs/>
          <w:color w:val="000000"/>
          <w:sz w:val="20"/>
          <w:szCs w:val="20"/>
          <w:lang w:val="ru-RU"/>
        </w:rPr>
        <w:t>4</w:t>
      </w:r>
      <w:r w:rsidR="0000361C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00361C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54707E" w:rsidRPr="0054707E" w:rsidRDefault="00F267FA" w:rsidP="0054707E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54707E" w:rsidRPr="0054707E">
        <w:rPr>
          <w:rFonts w:ascii="Times New Roman" w:hAnsi="Times New Roman"/>
          <w:sz w:val="20"/>
          <w:szCs w:val="20"/>
        </w:rPr>
        <w:t xml:space="preserve">с 01.02.2016 г. по 31.12.2016 г. </w:t>
      </w:r>
    </w:p>
    <w:p w:rsidR="0054707E" w:rsidRPr="0054707E" w:rsidRDefault="0054707E" w:rsidP="0054707E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54707E">
        <w:rPr>
          <w:rFonts w:ascii="Times New Roman" w:hAnsi="Times New Roman"/>
          <w:sz w:val="20"/>
          <w:szCs w:val="20"/>
        </w:rPr>
        <w:t xml:space="preserve">Срок исполнения отдельных этапов контракта: Отдельные этапы отсутствуют. </w:t>
      </w:r>
    </w:p>
    <w:p w:rsidR="00F267FA" w:rsidRPr="0054707E" w:rsidRDefault="0054707E" w:rsidP="0054707E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54707E">
        <w:rPr>
          <w:rFonts w:ascii="Times New Roman" w:hAnsi="Times New Roman"/>
          <w:sz w:val="20"/>
          <w:szCs w:val="20"/>
        </w:rPr>
        <w:t>Периодичность оказания услуг: Ежедневно.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C246C2" w:rsidRPr="00C246C2">
        <w:rPr>
          <w:rFonts w:ascii="Times New Roman" w:hAnsi="Times New Roman"/>
          <w:sz w:val="20"/>
        </w:rPr>
        <w:t>945 200 (девятьсот сорок пять тысяч двести)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«Новосибирскэнергосбыт»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8018B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8018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8018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8018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8018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E8018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361C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4707E"/>
    <w:rsid w:val="005524CF"/>
    <w:rsid w:val="00581E96"/>
    <w:rsid w:val="006267F8"/>
    <w:rsid w:val="006804EB"/>
    <w:rsid w:val="007D4D66"/>
    <w:rsid w:val="00897809"/>
    <w:rsid w:val="00A366ED"/>
    <w:rsid w:val="00A556A1"/>
    <w:rsid w:val="00A81753"/>
    <w:rsid w:val="00AF394A"/>
    <w:rsid w:val="00AF5081"/>
    <w:rsid w:val="00BB4B2F"/>
    <w:rsid w:val="00C246C2"/>
    <w:rsid w:val="00C91D4C"/>
    <w:rsid w:val="00DB1747"/>
    <w:rsid w:val="00DD2B8C"/>
    <w:rsid w:val="00E04552"/>
    <w:rsid w:val="00E8018B"/>
    <w:rsid w:val="00EC7F01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547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32</cp:revision>
  <cp:lastPrinted>2016-02-17T09:12:00Z</cp:lastPrinted>
  <dcterms:created xsi:type="dcterms:W3CDTF">2015-01-22T05:08:00Z</dcterms:created>
  <dcterms:modified xsi:type="dcterms:W3CDTF">2016-02-24T04:20:00Z</dcterms:modified>
</cp:coreProperties>
</file>