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3B76A6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>УТВЕРЖДАЮ</w:t>
      </w:r>
      <w:r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C530D" w:rsidRPr="003B76A6" w:rsidRDefault="001C530D" w:rsidP="001C530D">
      <w:pPr>
        <w:pStyle w:val="a4"/>
        <w:ind w:firstLine="708"/>
        <w:jc w:val="center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3B76A6" w:rsidRDefault="001C530D" w:rsidP="001C530D">
      <w:pPr>
        <w:pStyle w:val="a4"/>
        <w:ind w:firstLine="708"/>
        <w:jc w:val="right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="00A64BCB" w:rsidRPr="003B76A6">
        <w:rPr>
          <w:rFonts w:ascii="Times New Roman" w:hAnsi="Times New Roman"/>
        </w:rPr>
        <w:t>«</w:t>
      </w:r>
      <w:r w:rsidR="00AB6935">
        <w:rPr>
          <w:rFonts w:ascii="Times New Roman" w:hAnsi="Times New Roman"/>
        </w:rPr>
        <w:t>19</w:t>
      </w:r>
      <w:r w:rsidR="00A64BCB" w:rsidRPr="003B76A6">
        <w:rPr>
          <w:rFonts w:ascii="Times New Roman" w:hAnsi="Times New Roman"/>
        </w:rPr>
        <w:t xml:space="preserve">» </w:t>
      </w:r>
      <w:r w:rsidRPr="003B76A6">
        <w:rPr>
          <w:rFonts w:ascii="Times New Roman" w:hAnsi="Times New Roman"/>
        </w:rPr>
        <w:t>февраля</w:t>
      </w:r>
      <w:r w:rsidR="00A64BCB" w:rsidRPr="003B76A6">
        <w:rPr>
          <w:rFonts w:ascii="Times New Roman" w:hAnsi="Times New Roman"/>
        </w:rPr>
        <w:t xml:space="preserve"> 201</w:t>
      </w:r>
      <w:r w:rsidR="006D17EA" w:rsidRPr="003B76A6">
        <w:rPr>
          <w:rFonts w:ascii="Times New Roman" w:hAnsi="Times New Roman"/>
        </w:rPr>
        <w:t>6</w:t>
      </w:r>
      <w:r w:rsidR="00A64BCB" w:rsidRPr="003B76A6">
        <w:rPr>
          <w:rFonts w:ascii="Times New Roman" w:hAnsi="Times New Roman"/>
        </w:rPr>
        <w:t xml:space="preserve"> г.</w:t>
      </w: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3B76A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3B76A6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3B76A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D00EE6" w:rsidRPr="00D00EE6">
        <w:rPr>
          <w:rFonts w:ascii="Times New Roman" w:hAnsi="Times New Roman"/>
          <w:bCs/>
          <w:color w:val="000000"/>
          <w:szCs w:val="20"/>
        </w:rPr>
        <w:t>05.02.2016 г. № 4-СД/2016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3.Наименование Заказчика: </w:t>
      </w:r>
      <w:r w:rsidR="0033506C" w:rsidRPr="003B76A6">
        <w:rPr>
          <w:rFonts w:ascii="Times New Roman" w:hAnsi="Times New Roman"/>
        </w:rPr>
        <w:t>А</w:t>
      </w:r>
      <w:r w:rsidRPr="003B76A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6. Тел./факс: (383) 27</w:t>
      </w:r>
      <w:r w:rsidR="0033506C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36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89</w:t>
      </w:r>
      <w:r w:rsidRPr="003B76A6">
        <w:rPr>
          <w:rFonts w:ascii="Times New Roman" w:hAnsi="Times New Roman"/>
        </w:rPr>
        <w:t>, 278-99-82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7. Электронная почта: </w:t>
      </w:r>
      <w:hyperlink r:id="rId5" w:history="1">
        <w:r w:rsidRPr="003B76A6">
          <w:rPr>
            <w:rStyle w:val="a3"/>
            <w:rFonts w:ascii="Times New Roman" w:hAnsi="Times New Roman"/>
            <w:lang w:val="en-US"/>
          </w:rPr>
          <w:t>zakupki</w:t>
        </w:r>
        <w:r w:rsidRPr="003B76A6">
          <w:rPr>
            <w:rStyle w:val="a3"/>
            <w:rFonts w:ascii="Times New Roman" w:hAnsi="Times New Roman"/>
          </w:rPr>
          <w:t>@</w:t>
        </w:r>
        <w:r w:rsidRPr="003B76A6">
          <w:rPr>
            <w:rStyle w:val="a3"/>
            <w:rFonts w:ascii="Times New Roman" w:hAnsi="Times New Roman"/>
            <w:lang w:val="en-US"/>
          </w:rPr>
          <w:t>komintern</w:t>
        </w:r>
        <w:r w:rsidRPr="003B76A6">
          <w:rPr>
            <w:rStyle w:val="a3"/>
            <w:rFonts w:ascii="Times New Roman" w:hAnsi="Times New Roman"/>
          </w:rPr>
          <w:t>.</w:t>
        </w:r>
        <w:r w:rsidRPr="003B76A6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9. Сайт Заказчика: </w:t>
      </w:r>
      <w:hyperlink r:id="rId7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3B76A6">
        <w:rPr>
          <w:rFonts w:ascii="Times New Roman" w:hAnsi="Times New Roman"/>
        </w:rPr>
        <w:t xml:space="preserve">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13. Место оказа</w:t>
      </w:r>
      <w:r w:rsidR="0007183C" w:rsidRPr="003B76A6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3B76A6">
        <w:rPr>
          <w:rFonts w:ascii="Times New Roman" w:hAnsi="Times New Roman"/>
        </w:rPr>
        <w:t>Планетная</w:t>
      </w:r>
      <w:proofErr w:type="gramEnd"/>
      <w:r w:rsidR="0007183C" w:rsidRPr="003B76A6">
        <w:rPr>
          <w:rFonts w:ascii="Times New Roman" w:hAnsi="Times New Roman"/>
        </w:rPr>
        <w:t>, 32</w:t>
      </w:r>
    </w:p>
    <w:p w:rsidR="001C530D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14. Срок оказания услуг: с 01.</w:t>
      </w:r>
      <w:r w:rsidR="00D21A75" w:rsidRPr="003B76A6">
        <w:rPr>
          <w:rFonts w:ascii="Times New Roman" w:hAnsi="Times New Roman"/>
        </w:rPr>
        <w:t>0</w:t>
      </w:r>
      <w:r w:rsidR="001C530D" w:rsidRPr="003B76A6">
        <w:rPr>
          <w:rFonts w:ascii="Times New Roman" w:hAnsi="Times New Roman"/>
        </w:rPr>
        <w:t>2</w:t>
      </w:r>
      <w:r w:rsidR="00F15B01" w:rsidRPr="003B76A6">
        <w:rPr>
          <w:rFonts w:ascii="Times New Roman" w:hAnsi="Times New Roman"/>
        </w:rPr>
        <w:t>.201</w:t>
      </w:r>
      <w:r w:rsidR="00D21A75" w:rsidRPr="003B76A6">
        <w:rPr>
          <w:rFonts w:ascii="Times New Roman" w:hAnsi="Times New Roman"/>
        </w:rPr>
        <w:t>6</w:t>
      </w:r>
      <w:r w:rsidR="00F15B01" w:rsidRPr="003B76A6">
        <w:rPr>
          <w:rFonts w:ascii="Times New Roman" w:hAnsi="Times New Roman"/>
        </w:rPr>
        <w:t xml:space="preserve"> г. по 3</w:t>
      </w:r>
      <w:r w:rsidR="00B70B95" w:rsidRPr="003B76A6">
        <w:rPr>
          <w:rFonts w:ascii="Times New Roman" w:hAnsi="Times New Roman"/>
        </w:rPr>
        <w:t>1</w:t>
      </w:r>
      <w:r w:rsidRPr="003B76A6">
        <w:rPr>
          <w:rFonts w:ascii="Times New Roman" w:hAnsi="Times New Roman"/>
        </w:rPr>
        <w:t>.</w:t>
      </w:r>
      <w:r w:rsidR="001C530D" w:rsidRPr="003B76A6">
        <w:rPr>
          <w:rFonts w:ascii="Times New Roman" w:hAnsi="Times New Roman"/>
        </w:rPr>
        <w:t>12</w:t>
      </w:r>
      <w:r w:rsidRPr="003B76A6">
        <w:rPr>
          <w:rFonts w:ascii="Times New Roman" w:hAnsi="Times New Roman"/>
        </w:rPr>
        <w:t>.201</w:t>
      </w:r>
      <w:r w:rsidR="00D21A75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 г.</w:t>
      </w:r>
      <w:r w:rsidR="001C530D"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64BCB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3B76A6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. Сведения о </w:t>
      </w:r>
      <w:r w:rsidR="0037548E" w:rsidRPr="003B76A6">
        <w:rPr>
          <w:rFonts w:ascii="Times New Roman" w:hAnsi="Times New Roman"/>
        </w:rPr>
        <w:t xml:space="preserve">цене Договора: </w:t>
      </w:r>
      <w:r w:rsidR="001C530D" w:rsidRPr="003B76A6">
        <w:rPr>
          <w:rFonts w:ascii="Times New Roman" w:hAnsi="Times New Roman"/>
        </w:rPr>
        <w:t>33 310 600</w:t>
      </w:r>
      <w:r w:rsidRPr="003B76A6">
        <w:rPr>
          <w:rFonts w:ascii="Times New Roman" w:hAnsi="Times New Roman"/>
        </w:rPr>
        <w:t xml:space="preserve"> (</w:t>
      </w:r>
      <w:r w:rsidR="001C530D" w:rsidRPr="003B76A6">
        <w:rPr>
          <w:rFonts w:ascii="Times New Roman" w:hAnsi="Times New Roman"/>
        </w:rPr>
        <w:t>тридцать три</w:t>
      </w:r>
      <w:r w:rsidR="00F15B01" w:rsidRPr="003B76A6">
        <w:rPr>
          <w:rFonts w:ascii="Times New Roman" w:hAnsi="Times New Roman"/>
        </w:rPr>
        <w:t xml:space="preserve"> миллион</w:t>
      </w:r>
      <w:r w:rsidR="00B356F4" w:rsidRPr="003B76A6">
        <w:rPr>
          <w:rFonts w:ascii="Times New Roman" w:hAnsi="Times New Roman"/>
        </w:rPr>
        <w:t>а</w:t>
      </w:r>
      <w:r w:rsidR="00F15B01" w:rsidRPr="003B76A6">
        <w:rPr>
          <w:rFonts w:ascii="Times New Roman" w:hAnsi="Times New Roman"/>
        </w:rPr>
        <w:t xml:space="preserve"> </w:t>
      </w:r>
      <w:r w:rsidR="001C530D" w:rsidRPr="003B76A6">
        <w:rPr>
          <w:rFonts w:ascii="Times New Roman" w:hAnsi="Times New Roman"/>
        </w:rPr>
        <w:t>триста десять</w:t>
      </w:r>
      <w:r w:rsidR="00B356F4" w:rsidRPr="003B76A6">
        <w:rPr>
          <w:rFonts w:ascii="Times New Roman" w:hAnsi="Times New Roman"/>
        </w:rPr>
        <w:t xml:space="preserve"> тысяч </w:t>
      </w:r>
      <w:r w:rsidR="001C530D" w:rsidRPr="003B76A6">
        <w:rPr>
          <w:rFonts w:ascii="Times New Roman" w:hAnsi="Times New Roman"/>
        </w:rPr>
        <w:t>шес</w:t>
      </w:r>
      <w:r w:rsidR="00B356F4" w:rsidRPr="003B76A6">
        <w:rPr>
          <w:rFonts w:ascii="Times New Roman" w:hAnsi="Times New Roman"/>
        </w:rPr>
        <w:t>тьсот)</w:t>
      </w:r>
      <w:r w:rsidRPr="003B76A6">
        <w:rPr>
          <w:rFonts w:ascii="Times New Roman" w:hAnsi="Times New Roman"/>
        </w:rPr>
        <w:t xml:space="preserve"> рубл</w:t>
      </w:r>
      <w:r w:rsidR="00F15B01" w:rsidRPr="003B76A6">
        <w:rPr>
          <w:rFonts w:ascii="Times New Roman" w:hAnsi="Times New Roman"/>
        </w:rPr>
        <w:t>ей</w:t>
      </w:r>
      <w:r w:rsidRPr="003B76A6">
        <w:rPr>
          <w:rFonts w:ascii="Times New Roman" w:hAnsi="Times New Roman"/>
        </w:rPr>
        <w:t xml:space="preserve"> </w:t>
      </w:r>
      <w:r w:rsidR="00F15B01" w:rsidRPr="003B76A6">
        <w:rPr>
          <w:rFonts w:ascii="Times New Roman" w:hAnsi="Times New Roman"/>
        </w:rPr>
        <w:t>0</w:t>
      </w:r>
      <w:r w:rsidRPr="003B76A6">
        <w:rPr>
          <w:rFonts w:ascii="Times New Roman" w:hAnsi="Times New Roman"/>
        </w:rPr>
        <w:t>0 копеек.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7</w:t>
      </w:r>
      <w:r w:rsidRPr="003B76A6">
        <w:rPr>
          <w:rFonts w:ascii="Times New Roman" w:hAnsi="Times New Roman"/>
        </w:rPr>
        <w:t>. Валюта договора: Российский рубль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8</w:t>
      </w:r>
      <w:r w:rsidRPr="003B76A6">
        <w:rPr>
          <w:rFonts w:ascii="Times New Roman" w:hAnsi="Times New Roman"/>
        </w:rPr>
        <w:t xml:space="preserve">. Форма, срок и порядок оплаты работ: </w:t>
      </w:r>
      <w:r w:rsidR="006D17EA" w:rsidRPr="003B76A6">
        <w:rPr>
          <w:rFonts w:ascii="Times New Roman" w:hAnsi="Times New Roman"/>
          <w:bCs/>
        </w:rPr>
        <w:t xml:space="preserve">Безналичный расчет, 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- </w:t>
      </w:r>
      <w:r w:rsidR="00F15B01" w:rsidRPr="003B76A6">
        <w:rPr>
          <w:rFonts w:ascii="Times New Roman" w:hAnsi="Times New Roman"/>
        </w:rPr>
        <w:t xml:space="preserve">до </w:t>
      </w:r>
      <w:r w:rsidR="00D21A75" w:rsidRPr="003B76A6">
        <w:rPr>
          <w:rFonts w:ascii="Times New Roman" w:hAnsi="Times New Roman"/>
        </w:rPr>
        <w:t>10</w:t>
      </w:r>
      <w:r w:rsidR="00F15B01" w:rsidRPr="003B76A6">
        <w:rPr>
          <w:rFonts w:ascii="Times New Roman" w:hAnsi="Times New Roman"/>
        </w:rPr>
        <w:t xml:space="preserve">-го числа текущего месяца – </w:t>
      </w:r>
      <w:r w:rsidR="00D21A75" w:rsidRPr="003B76A6">
        <w:rPr>
          <w:rFonts w:ascii="Times New Roman" w:hAnsi="Times New Roman"/>
        </w:rPr>
        <w:t xml:space="preserve">предоплата </w:t>
      </w:r>
      <w:r w:rsidR="00F15B01" w:rsidRPr="003B76A6">
        <w:rPr>
          <w:rFonts w:ascii="Times New Roman" w:hAnsi="Times New Roman"/>
        </w:rPr>
        <w:t xml:space="preserve">в размере </w:t>
      </w:r>
      <w:r w:rsidR="00D21A75" w:rsidRPr="003B76A6">
        <w:rPr>
          <w:rFonts w:ascii="Times New Roman" w:hAnsi="Times New Roman"/>
        </w:rPr>
        <w:t>3</w:t>
      </w:r>
      <w:r w:rsidR="00F15B01" w:rsidRPr="003B76A6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3B76A6">
        <w:rPr>
          <w:rFonts w:ascii="Times New Roman" w:hAnsi="Times New Roman"/>
        </w:rPr>
        <w:t>январе</w:t>
      </w:r>
      <w:r w:rsidR="006D17EA" w:rsidRPr="003B76A6">
        <w:rPr>
          <w:rFonts w:ascii="Times New Roman" w:hAnsi="Times New Roman"/>
        </w:rPr>
        <w:t>;</w:t>
      </w:r>
    </w:p>
    <w:p w:rsidR="006D17EA" w:rsidRPr="003B76A6" w:rsidRDefault="006D17EA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- до 25-го числа текущего месяца – в размере 40 % стоимости договорного объема потребления электрической энергии в текущем месяце;</w:t>
      </w:r>
    </w:p>
    <w:p w:rsidR="00A64BCB" w:rsidRPr="003B76A6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3B76A6">
        <w:rPr>
          <w:rFonts w:ascii="Times New Roman" w:hAnsi="Times New Roman"/>
        </w:rPr>
        <w:t xml:space="preserve">- до 18-го числа месяца, следующего за </w:t>
      </w:r>
      <w:proofErr w:type="gramStart"/>
      <w:r w:rsidRPr="003B76A6">
        <w:rPr>
          <w:rFonts w:ascii="Times New Roman" w:hAnsi="Times New Roman"/>
        </w:rPr>
        <w:t>расчетным</w:t>
      </w:r>
      <w:proofErr w:type="gramEnd"/>
      <w:r w:rsidRPr="003B76A6">
        <w:rPr>
          <w:rFonts w:ascii="Times New Roman" w:hAnsi="Times New Roman"/>
        </w:rPr>
        <w:t>, – окончательный расчет.</w:t>
      </w:r>
    </w:p>
    <w:p w:rsidR="00A64BCB" w:rsidRPr="003B76A6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3B76A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3B76A6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B76A6">
        <w:rPr>
          <w:rFonts w:ascii="Times New Roman" w:hAnsi="Times New Roman"/>
        </w:rPr>
        <w:t>20</w:t>
      </w:r>
      <w:r w:rsidR="00A64BCB" w:rsidRPr="003B76A6">
        <w:rPr>
          <w:rFonts w:ascii="Times New Roman" w:hAnsi="Times New Roman"/>
        </w:rPr>
        <w:t xml:space="preserve">. Место </w:t>
      </w:r>
      <w:r w:rsidR="00A64BCB" w:rsidRPr="003B76A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СОГЛАСОВАНО:</w:t>
      </w:r>
    </w:p>
    <w:p w:rsidR="00A64BCB" w:rsidRPr="003B76A6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</w:t>
      </w:r>
      <w:r w:rsidR="0011046F" w:rsidRPr="003B76A6">
        <w:rPr>
          <w:rFonts w:ascii="Times New Roman" w:hAnsi="Times New Roman"/>
          <w:sz w:val="24"/>
          <w:szCs w:val="24"/>
        </w:rPr>
        <w:t xml:space="preserve"> П20М</w:t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3B76A6">
        <w:rPr>
          <w:rFonts w:ascii="Times New Roman" w:hAnsi="Times New Roman"/>
          <w:sz w:val="24"/>
          <w:szCs w:val="24"/>
        </w:rPr>
        <w:t xml:space="preserve">            </w:t>
      </w:r>
      <w:r w:rsidR="0011046F" w:rsidRPr="003B76A6">
        <w:rPr>
          <w:rFonts w:ascii="Times New Roman" w:hAnsi="Times New Roman"/>
          <w:sz w:val="24"/>
          <w:szCs w:val="24"/>
        </w:rPr>
        <w:t>О.С. Юдин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3B76A6" w:rsidRDefault="00B70B95" w:rsidP="00B70B95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3B76A6">
        <w:rPr>
          <w:rFonts w:ascii="Times New Roman" w:hAnsi="Times New Roman"/>
          <w:sz w:val="24"/>
          <w:szCs w:val="24"/>
        </w:rPr>
        <w:t xml:space="preserve">                   Т</w:t>
      </w:r>
      <w:r w:rsidRPr="003B76A6">
        <w:rPr>
          <w:rFonts w:ascii="Times New Roman" w:hAnsi="Times New Roman"/>
          <w:sz w:val="24"/>
          <w:szCs w:val="24"/>
        </w:rPr>
        <w:t xml:space="preserve">.В. </w:t>
      </w:r>
      <w:r w:rsidR="006D17EA" w:rsidRPr="003B76A6">
        <w:rPr>
          <w:rFonts w:ascii="Times New Roman" w:hAnsi="Times New Roman"/>
          <w:sz w:val="24"/>
          <w:szCs w:val="24"/>
        </w:rPr>
        <w:t>Ким</w:t>
      </w:r>
      <w:r w:rsidRPr="003B76A6">
        <w:rPr>
          <w:rFonts w:ascii="Times New Roman" w:hAnsi="Times New Roman"/>
          <w:sz w:val="24"/>
          <w:szCs w:val="24"/>
        </w:rPr>
        <w:t xml:space="preserve"> 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3846A4" w:rsidRPr="003B76A6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lastRenderedPageBreak/>
        <w:t>УТВЕРЖДАЮ</w:t>
      </w:r>
      <w:r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C530D" w:rsidRPr="003B76A6" w:rsidRDefault="001C530D" w:rsidP="001C530D">
      <w:pPr>
        <w:pStyle w:val="a4"/>
        <w:ind w:firstLine="708"/>
        <w:jc w:val="center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1C530D" w:rsidRPr="003B76A6" w:rsidRDefault="001C530D" w:rsidP="001C530D">
      <w:pPr>
        <w:pStyle w:val="a4"/>
        <w:ind w:firstLine="708"/>
        <w:jc w:val="right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AB6935">
        <w:rPr>
          <w:rFonts w:ascii="Times New Roman" w:hAnsi="Times New Roman"/>
        </w:rPr>
        <w:t>19</w:t>
      </w:r>
      <w:bookmarkStart w:id="0" w:name="_GoBack"/>
      <w:bookmarkEnd w:id="0"/>
      <w:r w:rsidRPr="003B76A6">
        <w:rPr>
          <w:rFonts w:ascii="Times New Roman" w:hAnsi="Times New Roman"/>
        </w:rPr>
        <w:t>» февраля 2016 г.</w:t>
      </w: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B76A6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B76A6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-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3B76A6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B76A6" w:rsidRDefault="003846A4" w:rsidP="005F4C5C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  <w:b/>
              </w:rPr>
              <w:t>Срок оказания услуг:</w:t>
            </w:r>
            <w:r w:rsidRPr="003B76A6">
              <w:rPr>
                <w:rFonts w:ascii="Times New Roman" w:hAnsi="Times New Roman"/>
              </w:rPr>
              <w:t xml:space="preserve"> </w:t>
            </w:r>
            <w:r w:rsidR="001C530D" w:rsidRPr="003B76A6">
              <w:rPr>
                <w:rFonts w:ascii="Times New Roman" w:hAnsi="Times New Roman"/>
              </w:rPr>
              <w:t>с 01.02.2016 г. по 31.12.2016 г</w:t>
            </w:r>
            <w:r w:rsidRPr="003B76A6">
              <w:rPr>
                <w:rFonts w:ascii="Times New Roman" w:hAnsi="Times New Roman"/>
              </w:rPr>
              <w:t>.</w:t>
            </w:r>
            <w:r w:rsidR="005F4C5C" w:rsidRPr="003B76A6">
              <w:rPr>
                <w:rFonts w:ascii="Times New Roman" w:hAnsi="Times New Roman"/>
              </w:rPr>
              <w:t xml:space="preserve"> Срок исполнения отдельных этапов контракта: Отдельные этапы отсутствуют. Периодичность оказания услуг: Ежедневно.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B76A6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3B76A6" w:rsidRDefault="00520052" w:rsidP="006D17EA">
            <w:pPr>
              <w:pStyle w:val="a4"/>
              <w:rPr>
                <w:rFonts w:ascii="Times New Roman" w:hAnsi="Times New Roman"/>
                <w:bCs/>
              </w:rPr>
            </w:pPr>
            <w:r w:rsidRPr="003B76A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3B76A6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январе;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25-го числа текущего месяца – в размере 40 % стоимости договорного объема потребления электрической энергии в текущем месяце;</w:t>
            </w:r>
          </w:p>
          <w:p w:rsidR="00520052" w:rsidRPr="003B76A6" w:rsidRDefault="006D17EA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 до 18-го числа месяца, следующего за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3B76A6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30D" w:rsidRPr="003B76A6">
              <w:rPr>
                <w:rFonts w:ascii="Times New Roman" w:hAnsi="Times New Roman"/>
                <w:sz w:val="24"/>
                <w:szCs w:val="24"/>
              </w:rPr>
              <w:t>33 310 600 (тридцать три миллиона триста десять тысяч шестьсот) рублей 00 копеек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3B76A6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B7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pStyle w:val="Default"/>
              <w:jc w:val="both"/>
            </w:pPr>
            <w:r w:rsidRPr="003B76A6">
              <w:rPr>
                <w:b/>
              </w:rPr>
              <w:t>Место и дата рассмотрения заявок и подведения итогов:</w:t>
            </w:r>
            <w:r w:rsidRPr="003B76A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3B76A6" w:rsidRDefault="003846A4">
      <w:pPr>
        <w:rPr>
          <w:sz w:val="24"/>
          <w:szCs w:val="24"/>
        </w:rPr>
      </w:pPr>
    </w:p>
    <w:sectPr w:rsidR="003846A4" w:rsidRPr="003B76A6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1C530D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E3203"/>
    <w:rsid w:val="005040DD"/>
    <w:rsid w:val="00520052"/>
    <w:rsid w:val="005F4C5C"/>
    <w:rsid w:val="006D17EA"/>
    <w:rsid w:val="00731941"/>
    <w:rsid w:val="007E5EB2"/>
    <w:rsid w:val="007F7D1D"/>
    <w:rsid w:val="00897809"/>
    <w:rsid w:val="00A618E6"/>
    <w:rsid w:val="00A64BCB"/>
    <w:rsid w:val="00AB6935"/>
    <w:rsid w:val="00AD3A29"/>
    <w:rsid w:val="00AF5081"/>
    <w:rsid w:val="00B356F4"/>
    <w:rsid w:val="00B51BFF"/>
    <w:rsid w:val="00B70B95"/>
    <w:rsid w:val="00BA0C8D"/>
    <w:rsid w:val="00C230A4"/>
    <w:rsid w:val="00C92846"/>
    <w:rsid w:val="00CA3FA4"/>
    <w:rsid w:val="00D00EE6"/>
    <w:rsid w:val="00D21A75"/>
    <w:rsid w:val="00DD2B8C"/>
    <w:rsid w:val="00DF085D"/>
    <w:rsid w:val="00DF4890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Кучинская Екатерина Алексеевна</cp:lastModifiedBy>
  <cp:revision>35</cp:revision>
  <cp:lastPrinted>2015-09-22T11:05:00Z</cp:lastPrinted>
  <dcterms:created xsi:type="dcterms:W3CDTF">2015-01-22T05:04:00Z</dcterms:created>
  <dcterms:modified xsi:type="dcterms:W3CDTF">2016-02-20T09:38:00Z</dcterms:modified>
</cp:coreProperties>
</file>