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F7" w:rsidRPr="00E762E6" w:rsidRDefault="00EF76DC" w:rsidP="008821F7">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6438CE">
        <w:rPr>
          <w:rFonts w:eastAsia="Calibri"/>
          <w:lang w:eastAsia="en-US"/>
        </w:rPr>
        <w:t>Заместитель Генерального директора по общим вопросам</w:t>
      </w:r>
    </w:p>
    <w:p w:rsidR="008821F7" w:rsidRDefault="008821F7" w:rsidP="008821F7">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8821F7" w:rsidRPr="00E762E6" w:rsidRDefault="008821F7" w:rsidP="008821F7">
      <w:pPr>
        <w:spacing w:line="240" w:lineRule="auto"/>
        <w:ind w:left="5670"/>
        <w:jc w:val="right"/>
        <w:rPr>
          <w:rFonts w:eastAsia="Calibri"/>
          <w:lang w:eastAsia="en-US"/>
        </w:rPr>
      </w:pPr>
    </w:p>
    <w:p w:rsidR="003F435D" w:rsidRPr="00E762E6" w:rsidRDefault="008821F7" w:rsidP="008821F7">
      <w:pPr>
        <w:spacing w:line="240" w:lineRule="auto"/>
        <w:ind w:left="5670"/>
        <w:jc w:val="right"/>
        <w:rPr>
          <w:rFonts w:eastAsia="Calibri"/>
          <w:lang w:eastAsia="en-US"/>
        </w:rPr>
      </w:pPr>
      <w:r w:rsidRPr="00E762E6">
        <w:rPr>
          <w:rFonts w:eastAsia="Calibri"/>
          <w:lang w:eastAsia="en-US"/>
        </w:rPr>
        <w:t xml:space="preserve">_________________ </w:t>
      </w:r>
      <w:r>
        <w:rPr>
          <w:rFonts w:eastAsia="Calibri"/>
          <w:lang w:eastAsia="en-US"/>
        </w:rPr>
        <w:t xml:space="preserve">С.Л. </w:t>
      </w:r>
      <w:proofErr w:type="spellStart"/>
      <w:r>
        <w:rPr>
          <w:rFonts w:eastAsia="Calibri"/>
          <w:lang w:eastAsia="en-US"/>
        </w:rPr>
        <w:t>Солянов</w:t>
      </w:r>
      <w:proofErr w:type="spellEnd"/>
    </w:p>
    <w:p w:rsidR="003F435D" w:rsidRPr="00E46E2A" w:rsidRDefault="003F435D" w:rsidP="003F435D">
      <w:pPr>
        <w:spacing w:line="240" w:lineRule="auto"/>
        <w:ind w:left="5670"/>
        <w:jc w:val="right"/>
        <w:rPr>
          <w:rFonts w:eastAsia="Calibri"/>
          <w:lang w:eastAsia="en-US"/>
        </w:rPr>
      </w:pPr>
      <w:r w:rsidRPr="00E46E2A">
        <w:rPr>
          <w:rFonts w:eastAsia="Calibri"/>
          <w:lang w:eastAsia="en-US"/>
        </w:rPr>
        <w:t xml:space="preserve"> «</w:t>
      </w:r>
      <w:r w:rsidR="004B7880">
        <w:rPr>
          <w:rFonts w:eastAsia="Calibri"/>
          <w:lang w:eastAsia="en-US"/>
        </w:rPr>
        <w:t>28</w:t>
      </w:r>
      <w:r w:rsidRPr="00E46E2A">
        <w:rPr>
          <w:rFonts w:eastAsia="Calibri"/>
          <w:lang w:eastAsia="en-US"/>
        </w:rPr>
        <w:t>» января 2016 г.</w:t>
      </w:r>
    </w:p>
    <w:p w:rsidR="00EF76DC" w:rsidRPr="001F0462" w:rsidRDefault="00EF76DC" w:rsidP="003F435D">
      <w:pPr>
        <w:spacing w:line="240" w:lineRule="auto"/>
        <w:ind w:left="5670"/>
        <w:jc w:val="right"/>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1F0462" w:rsidRDefault="00EF76DC" w:rsidP="00EF76DC">
      <w:pPr>
        <w:jc w:val="center"/>
        <w:rPr>
          <w:sz w:val="28"/>
          <w:szCs w:val="28"/>
        </w:rPr>
      </w:pPr>
    </w:p>
    <w:p w:rsidR="00EF76DC" w:rsidRPr="001F0462" w:rsidRDefault="00EF76DC" w:rsidP="008838D4">
      <w:pPr>
        <w:jc w:val="center"/>
        <w:rPr>
          <w:sz w:val="32"/>
          <w:szCs w:val="32"/>
        </w:rPr>
      </w:pPr>
      <w:r w:rsidRPr="001F0462">
        <w:rPr>
          <w:sz w:val="32"/>
          <w:szCs w:val="32"/>
        </w:rPr>
        <w:t xml:space="preserve">ДОКУМЕНТАЦИЯ НА ПРОВЕДЕНИЕ АУКЦИОНА В ЭЛЕКТРОННОЙ ФОРМЕ </w:t>
      </w:r>
      <w:r w:rsidRPr="001F0462">
        <w:rPr>
          <w:spacing w:val="-7"/>
          <w:sz w:val="32"/>
          <w:szCs w:val="32"/>
        </w:rPr>
        <w:t xml:space="preserve">на право заключения договора на </w:t>
      </w:r>
      <w:r w:rsidR="00A6309B" w:rsidRPr="00A6309B">
        <w:rPr>
          <w:sz w:val="32"/>
          <w:szCs w:val="32"/>
        </w:rPr>
        <w:t xml:space="preserve">поставку </w:t>
      </w:r>
      <w:r w:rsidR="00E46E2A" w:rsidRPr="00E46E2A">
        <w:rPr>
          <w:bCs/>
          <w:sz w:val="32"/>
          <w:szCs w:val="28"/>
        </w:rPr>
        <w:t xml:space="preserve">картриджей, тонеров, комплектующих для </w:t>
      </w:r>
      <w:r w:rsidR="00E46E2A" w:rsidRPr="00E46E2A">
        <w:rPr>
          <w:sz w:val="32"/>
          <w:szCs w:val="28"/>
        </w:rPr>
        <w:t>копировально-множительной техники</w:t>
      </w:r>
      <w:r w:rsidR="00E46E2A" w:rsidRPr="00E46E2A">
        <w:rPr>
          <w:sz w:val="40"/>
          <w:szCs w:val="32"/>
        </w:rPr>
        <w:t xml:space="preserve"> </w:t>
      </w:r>
      <w:r w:rsidRPr="001F0462">
        <w:rPr>
          <w:sz w:val="32"/>
          <w:szCs w:val="32"/>
        </w:rPr>
        <w:t>для нужд</w:t>
      </w:r>
      <w:r w:rsidR="008838D4" w:rsidRPr="001F0462">
        <w:rPr>
          <w:sz w:val="32"/>
          <w:szCs w:val="32"/>
        </w:rPr>
        <w:t xml:space="preserve"> </w:t>
      </w:r>
      <w:r w:rsidRPr="001F0462">
        <w:rPr>
          <w:sz w:val="32"/>
          <w:szCs w:val="32"/>
        </w:rPr>
        <w:t>АО «НПО НИИИП-</w:t>
      </w:r>
      <w:proofErr w:type="spellStart"/>
      <w:r w:rsidRPr="001F0462">
        <w:rPr>
          <w:sz w:val="32"/>
          <w:szCs w:val="32"/>
        </w:rPr>
        <w:t>НЗиК</w:t>
      </w:r>
      <w:proofErr w:type="spellEnd"/>
      <w:r w:rsidRPr="001F0462">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2C7E62" w:rsidRPr="004F360F" w:rsidRDefault="002C7E62" w:rsidP="002C7E62">
      <w:pPr>
        <w:keepNext/>
        <w:spacing w:line="240" w:lineRule="auto"/>
        <w:ind w:firstLine="709"/>
        <w:rPr>
          <w:b/>
          <w:bCs/>
        </w:rPr>
      </w:pPr>
      <w:r w:rsidRPr="004F360F">
        <w:rPr>
          <w:b/>
          <w:bCs/>
        </w:rPr>
        <w:lastRenderedPageBreak/>
        <w:t>1. Законодательное регулирование.</w:t>
      </w:r>
    </w:p>
    <w:p w:rsidR="002C7E62" w:rsidRPr="004F360F" w:rsidRDefault="002C7E62" w:rsidP="002C7E62">
      <w:pPr>
        <w:spacing w:line="240" w:lineRule="auto"/>
        <w:ind w:firstLine="709"/>
      </w:pPr>
      <w:bookmarkStart w:id="2" w:name="_Ref119427085"/>
      <w:r w:rsidRPr="004F360F">
        <w:t xml:space="preserve">1.1. Настоящая документация об аукционе в электронной форме (далее – документация) </w:t>
      </w:r>
      <w:bookmarkEnd w:id="2"/>
      <w:r w:rsidRPr="004F360F">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2C7E62" w:rsidRPr="004F360F" w:rsidRDefault="002C7E62" w:rsidP="002C7E62">
      <w:pPr>
        <w:spacing w:line="240" w:lineRule="auto"/>
        <w:ind w:firstLine="709"/>
      </w:pPr>
    </w:p>
    <w:p w:rsidR="002C7E62" w:rsidRPr="004F360F" w:rsidRDefault="002C7E62" w:rsidP="002C7E62">
      <w:pPr>
        <w:pStyle w:val="a9"/>
        <w:widowControl w:val="0"/>
        <w:ind w:left="0" w:firstLine="709"/>
        <w:rPr>
          <w:b/>
          <w:bCs/>
        </w:rPr>
      </w:pPr>
      <w:r w:rsidRPr="004F360F">
        <w:rPr>
          <w:b/>
          <w:bCs/>
        </w:rPr>
        <w:t>2. Заказчик.</w:t>
      </w:r>
    </w:p>
    <w:p w:rsidR="002C7E62" w:rsidRPr="004F360F" w:rsidRDefault="002C7E62" w:rsidP="002C7E62">
      <w:pPr>
        <w:pStyle w:val="33"/>
        <w:widowControl w:val="0"/>
        <w:spacing w:after="0"/>
        <w:ind w:left="0" w:firstLine="709"/>
        <w:rPr>
          <w:sz w:val="24"/>
          <w:szCs w:val="24"/>
        </w:rPr>
      </w:pPr>
      <w:r w:rsidRPr="004F360F">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3. Требования к участникам аукциона в электронной форме.</w:t>
      </w:r>
    </w:p>
    <w:p w:rsidR="002C7E62" w:rsidRPr="004F360F" w:rsidRDefault="002C7E62" w:rsidP="002C7E62">
      <w:pPr>
        <w:keepNext/>
        <w:spacing w:line="240" w:lineRule="auto"/>
        <w:ind w:firstLine="709"/>
      </w:pPr>
      <w:bookmarkStart w:id="3" w:name="_Toc121738297"/>
      <w:bookmarkStart w:id="4" w:name="_Toc121738295"/>
      <w:r w:rsidRPr="004F360F">
        <w:t xml:space="preserve">3.1. </w:t>
      </w:r>
      <w:proofErr w:type="gramStart"/>
      <w:r w:rsidRPr="004F360F">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C7E62" w:rsidRPr="004F360F" w:rsidRDefault="002C7E62" w:rsidP="002C7E62">
      <w:pPr>
        <w:keepNext/>
        <w:spacing w:line="240" w:lineRule="auto"/>
        <w:ind w:firstLine="709"/>
      </w:pPr>
      <w:r w:rsidRPr="004F360F">
        <w:t>3.2. Участник размещения заказа должен соответствовать следующим обязательным требованиям:</w:t>
      </w:r>
    </w:p>
    <w:p w:rsidR="002C7E62" w:rsidRPr="004F360F" w:rsidRDefault="002C7E62" w:rsidP="002C7E62">
      <w:pPr>
        <w:pStyle w:val="21"/>
        <w:keepNext/>
        <w:spacing w:after="0" w:line="240" w:lineRule="auto"/>
        <w:ind w:left="0" w:firstLine="709"/>
      </w:pPr>
      <w:r w:rsidRPr="004F360F">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2C7E62" w:rsidRPr="004F360F" w:rsidRDefault="002C7E62" w:rsidP="002C7E62">
      <w:pPr>
        <w:pStyle w:val="21"/>
        <w:keepNext/>
        <w:spacing w:after="0" w:line="240" w:lineRule="auto"/>
        <w:ind w:left="0" w:firstLine="709"/>
      </w:pPr>
      <w:r w:rsidRPr="004F360F">
        <w:t xml:space="preserve">3.2.2. </w:t>
      </w:r>
      <w:proofErr w:type="spellStart"/>
      <w:r w:rsidRPr="004F360F">
        <w:t>Непроведение</w:t>
      </w:r>
      <w:proofErr w:type="spellEnd"/>
      <w:r w:rsidRPr="004F360F">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C7E62" w:rsidRPr="004F360F" w:rsidRDefault="002C7E62" w:rsidP="002C7E62">
      <w:pPr>
        <w:pStyle w:val="21"/>
        <w:keepNext/>
        <w:spacing w:after="0" w:line="240" w:lineRule="auto"/>
        <w:ind w:left="0" w:firstLine="709"/>
      </w:pPr>
      <w:r w:rsidRPr="004F360F">
        <w:t xml:space="preserve">3.2.3. </w:t>
      </w:r>
      <w:proofErr w:type="spellStart"/>
      <w:r w:rsidRPr="004F360F">
        <w:t>Неприостановление</w:t>
      </w:r>
      <w:proofErr w:type="spellEnd"/>
      <w:r w:rsidRPr="004F360F">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2C7E62" w:rsidRPr="004F360F" w:rsidRDefault="002C7E62" w:rsidP="002C7E62">
      <w:pPr>
        <w:keepNext/>
        <w:spacing w:line="240" w:lineRule="auto"/>
        <w:ind w:firstLine="709"/>
      </w:pPr>
      <w:r w:rsidRPr="004F360F">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F360F">
        <w:t>стоимости активов участника размещения заказа</w:t>
      </w:r>
      <w:proofErr w:type="gramEnd"/>
      <w:r w:rsidRPr="004F360F">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2C7E62" w:rsidRDefault="002C7E62" w:rsidP="002C7E62">
      <w:pPr>
        <w:keepNext/>
        <w:spacing w:line="240" w:lineRule="auto"/>
        <w:ind w:firstLine="709"/>
      </w:pPr>
      <w:r w:rsidRPr="004F360F">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F360F">
        <w:rPr>
          <w:sz w:val="22"/>
          <w:szCs w:val="22"/>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F360F">
        <w:t>.</w:t>
      </w:r>
    </w:p>
    <w:p w:rsidR="00491DC0" w:rsidRDefault="00491DC0" w:rsidP="00491DC0">
      <w:pPr>
        <w:keepNext/>
        <w:spacing w:line="240" w:lineRule="auto"/>
        <w:ind w:firstLine="709"/>
      </w:pPr>
      <w:r>
        <w:t xml:space="preserve">3.2.6. </w:t>
      </w:r>
      <w:proofErr w:type="gramStart"/>
      <w: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t xml:space="preserve"> </w:t>
      </w:r>
      <w:proofErr w:type="gramStart"/>
      <w: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91DC0" w:rsidRPr="004F360F" w:rsidRDefault="00491DC0" w:rsidP="002C7E62">
      <w:pPr>
        <w:keepNext/>
        <w:spacing w:line="240" w:lineRule="auto"/>
        <w:ind w:firstLine="709"/>
      </w:pPr>
    </w:p>
    <w:bookmarkEnd w:id="3"/>
    <w:p w:rsidR="002C7E62" w:rsidRPr="004F360F" w:rsidRDefault="002C7E62" w:rsidP="002C7E62">
      <w:pPr>
        <w:spacing w:after="200" w:line="240" w:lineRule="auto"/>
        <w:rPr>
          <w:b/>
          <w:bCs/>
        </w:rPr>
      </w:pPr>
      <w:r w:rsidRPr="004F360F">
        <w:rPr>
          <w:b/>
          <w:bCs/>
        </w:rPr>
        <w:br w:type="page"/>
      </w:r>
    </w:p>
    <w:p w:rsidR="002C7E62" w:rsidRPr="004F360F" w:rsidRDefault="002C7E62" w:rsidP="002C7E62">
      <w:pPr>
        <w:keepNext/>
        <w:spacing w:line="240" w:lineRule="auto"/>
        <w:ind w:firstLine="709"/>
        <w:rPr>
          <w:b/>
          <w:bCs/>
        </w:rPr>
      </w:pPr>
      <w:r w:rsidRPr="004F360F">
        <w:rPr>
          <w:b/>
          <w:bCs/>
        </w:rPr>
        <w:lastRenderedPageBreak/>
        <w:t xml:space="preserve">4. Затраты на участие в </w:t>
      </w:r>
      <w:bookmarkEnd w:id="4"/>
      <w:r w:rsidRPr="004F360F">
        <w:rPr>
          <w:b/>
          <w:bCs/>
        </w:rPr>
        <w:t>аукционе в электронной форме.</w:t>
      </w:r>
    </w:p>
    <w:p w:rsidR="002C7E62" w:rsidRPr="004F360F" w:rsidRDefault="002C7E62" w:rsidP="002C7E62">
      <w:pPr>
        <w:spacing w:line="240" w:lineRule="auto"/>
        <w:ind w:firstLine="709"/>
      </w:pPr>
      <w:r w:rsidRPr="004F360F">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2C7E62" w:rsidRPr="004F360F" w:rsidRDefault="002C7E62" w:rsidP="002C7E62">
      <w:pPr>
        <w:spacing w:line="240" w:lineRule="auto"/>
        <w:ind w:firstLine="709"/>
      </w:pPr>
      <w:r w:rsidRPr="004F360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2C7E62" w:rsidRPr="004F360F" w:rsidRDefault="002C7E62" w:rsidP="002C7E62">
      <w:pPr>
        <w:spacing w:line="240" w:lineRule="auto"/>
        <w:ind w:firstLine="709"/>
      </w:pPr>
    </w:p>
    <w:p w:rsidR="002C7E62" w:rsidRPr="004F360F" w:rsidRDefault="002C7E62" w:rsidP="002C7E62">
      <w:pPr>
        <w:spacing w:line="240" w:lineRule="auto"/>
        <w:ind w:firstLine="709"/>
        <w:rPr>
          <w:b/>
        </w:rPr>
      </w:pPr>
      <w:r w:rsidRPr="004F360F">
        <w:rPr>
          <w:b/>
        </w:rPr>
        <w:t>5. Извещение о проведен</w:t>
      </w:r>
      <w:proofErr w:type="gramStart"/>
      <w:r w:rsidRPr="004F360F">
        <w:rPr>
          <w:b/>
        </w:rPr>
        <w:t>ии ау</w:t>
      </w:r>
      <w:proofErr w:type="gramEnd"/>
      <w:r w:rsidRPr="004F360F">
        <w:rPr>
          <w:b/>
        </w:rPr>
        <w:t>кциона в электронной форме.</w:t>
      </w:r>
    </w:p>
    <w:p w:rsidR="002C7E62" w:rsidRPr="004F360F" w:rsidRDefault="002C7E62" w:rsidP="002C7E62">
      <w:pPr>
        <w:spacing w:line="240" w:lineRule="auto"/>
        <w:ind w:firstLine="709"/>
      </w:pPr>
      <w:r w:rsidRPr="004F360F">
        <w:t xml:space="preserve">5.1. </w:t>
      </w:r>
      <w:proofErr w:type="gramStart"/>
      <w:r w:rsidRPr="004F360F">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 xml:space="preserve">6. </w:t>
      </w:r>
      <w:bookmarkStart w:id="5" w:name="_Ref11225592"/>
      <w:bookmarkStart w:id="6" w:name="_Toc13035844"/>
      <w:bookmarkStart w:id="7" w:name="_Toc121738299"/>
      <w:r w:rsidRPr="004F360F">
        <w:rPr>
          <w:b/>
          <w:bCs/>
        </w:rPr>
        <w:t>Порядок предоставления документации</w:t>
      </w:r>
      <w:bookmarkEnd w:id="5"/>
      <w:bookmarkEnd w:id="6"/>
      <w:bookmarkEnd w:id="7"/>
      <w:r w:rsidRPr="004F360F">
        <w:rPr>
          <w:b/>
          <w:bCs/>
        </w:rPr>
        <w:t>.</w:t>
      </w:r>
    </w:p>
    <w:p w:rsidR="002C7E62" w:rsidRPr="004F360F" w:rsidRDefault="002C7E62" w:rsidP="002C7E62">
      <w:pPr>
        <w:autoSpaceDE w:val="0"/>
        <w:autoSpaceDN w:val="0"/>
        <w:adjustRightInd w:val="0"/>
        <w:spacing w:line="240" w:lineRule="auto"/>
      </w:pPr>
      <w:r w:rsidRPr="004F360F">
        <w:t xml:space="preserve">           6.1. Одновременно с размещением извещения о проведении электронного аукциона Заказчик обеспечивает размещение </w:t>
      </w:r>
      <w:r>
        <w:t xml:space="preserve">в </w:t>
      </w:r>
      <w:r w:rsidRPr="004F360F">
        <w:t>ЕИС, на сайте заказчика и сайте Электронной торговой площадки документации.</w:t>
      </w:r>
    </w:p>
    <w:p w:rsidR="002C7E62" w:rsidRPr="004F360F" w:rsidRDefault="002C7E62" w:rsidP="002C7E62">
      <w:pPr>
        <w:autoSpaceDE w:val="0"/>
        <w:autoSpaceDN w:val="0"/>
        <w:adjustRightInd w:val="0"/>
        <w:spacing w:line="240" w:lineRule="auto"/>
        <w:ind w:hanging="851"/>
      </w:pPr>
      <w:r w:rsidRPr="004F360F">
        <w:t xml:space="preserve">                          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7. Право Заказчика отказаться от проведения аукциона в электронной форме</w:t>
      </w:r>
    </w:p>
    <w:p w:rsidR="002C7E62" w:rsidRPr="004F360F" w:rsidRDefault="002C7E62" w:rsidP="002C7E62">
      <w:pPr>
        <w:keepNext/>
        <w:autoSpaceDE w:val="0"/>
        <w:spacing w:line="240" w:lineRule="auto"/>
        <w:ind w:firstLine="709"/>
      </w:pPr>
      <w:r w:rsidRPr="004F360F">
        <w:t>7.1. Заказчик вправе отказаться от проведения аукциона в электронной форме</w:t>
      </w:r>
      <w:r w:rsidRPr="004F360F">
        <w:rPr>
          <w:color w:val="0000FF"/>
        </w:rPr>
        <w:t xml:space="preserve"> </w:t>
      </w:r>
      <w:r w:rsidRPr="004F360F">
        <w:t>не позднее, чем</w:t>
      </w:r>
      <w:r w:rsidRPr="004F360F">
        <w:rPr>
          <w:color w:val="0000FF"/>
        </w:rPr>
        <w:t xml:space="preserve"> </w:t>
      </w:r>
      <w:r w:rsidRPr="004F360F">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2C7E62" w:rsidRPr="004F360F" w:rsidRDefault="002C7E62" w:rsidP="002C7E62">
      <w:pPr>
        <w:keepNext/>
        <w:autoSpaceDE w:val="0"/>
        <w:spacing w:line="240" w:lineRule="auto"/>
        <w:ind w:firstLine="709"/>
      </w:pPr>
    </w:p>
    <w:p w:rsidR="002C7E62" w:rsidRPr="004F360F" w:rsidRDefault="002C7E62" w:rsidP="002C7E62">
      <w:pPr>
        <w:tabs>
          <w:tab w:val="left" w:pos="765"/>
        </w:tabs>
        <w:autoSpaceDE w:val="0"/>
        <w:autoSpaceDN w:val="0"/>
        <w:adjustRightInd w:val="0"/>
        <w:spacing w:line="240" w:lineRule="auto"/>
        <w:ind w:hanging="851"/>
        <w:rPr>
          <w:b/>
          <w:bCs/>
        </w:rPr>
      </w:pPr>
      <w:r w:rsidRPr="004F360F">
        <w:tab/>
      </w:r>
      <w:r w:rsidRPr="004F360F">
        <w:tab/>
      </w:r>
      <w:r w:rsidRPr="004F360F">
        <w:rPr>
          <w:b/>
          <w:bCs/>
        </w:rPr>
        <w:t>8. Разъяснение положений документации</w:t>
      </w:r>
      <w:bookmarkEnd w:id="8"/>
      <w:r w:rsidRPr="004F360F">
        <w:rPr>
          <w:b/>
          <w:bCs/>
        </w:rPr>
        <w:t>.</w:t>
      </w:r>
      <w:bookmarkStart w:id="9" w:name="_Ref119429410"/>
      <w:bookmarkStart w:id="10" w:name="_Toc121738301"/>
    </w:p>
    <w:p w:rsidR="002C7E62" w:rsidRPr="004F360F" w:rsidRDefault="002C7E62" w:rsidP="002C7E62">
      <w:pPr>
        <w:autoSpaceDE w:val="0"/>
        <w:autoSpaceDN w:val="0"/>
        <w:adjustRightInd w:val="0"/>
        <w:spacing w:line="240" w:lineRule="auto"/>
        <w:ind w:firstLine="709"/>
        <w:rPr>
          <w:iCs/>
        </w:rPr>
      </w:pPr>
      <w:r w:rsidRPr="004F360F">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2C7E62" w:rsidRPr="004F360F" w:rsidRDefault="002C7E62" w:rsidP="002C7E62">
      <w:pPr>
        <w:keepNext/>
        <w:autoSpaceDE w:val="0"/>
        <w:spacing w:line="240" w:lineRule="auto"/>
        <w:ind w:firstLine="709"/>
      </w:pPr>
      <w:r w:rsidRPr="004F360F">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F360F">
        <w:t>позднее</w:t>
      </w:r>
      <w:proofErr w:type="gramEnd"/>
      <w:r w:rsidRPr="004F360F">
        <w:t xml:space="preserve"> чем за 5 (пять) дней до дня окончания срока подачи заявок на участие в  аукционе. </w:t>
      </w:r>
    </w:p>
    <w:p w:rsidR="002C7E62" w:rsidRPr="004F360F" w:rsidRDefault="002C7E62" w:rsidP="002C7E62">
      <w:pPr>
        <w:keepNext/>
        <w:autoSpaceDE w:val="0"/>
        <w:spacing w:line="240" w:lineRule="auto"/>
        <w:ind w:firstLine="709"/>
      </w:pPr>
      <w:r w:rsidRPr="004F360F">
        <w:t>8.3. Разъяснение положений документации не должно изменять ее суть.</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9. Внесение изменений в документацию</w:t>
      </w:r>
      <w:bookmarkEnd w:id="9"/>
      <w:bookmarkEnd w:id="10"/>
      <w:r w:rsidRPr="004F360F">
        <w:rPr>
          <w:b/>
          <w:bCs/>
        </w:rPr>
        <w:t>.</w:t>
      </w:r>
    </w:p>
    <w:p w:rsidR="002C7E62" w:rsidRPr="004F360F" w:rsidRDefault="002C7E62" w:rsidP="002C7E62">
      <w:pPr>
        <w:tabs>
          <w:tab w:val="num" w:pos="1307"/>
        </w:tabs>
        <w:spacing w:line="240" w:lineRule="auto"/>
        <w:ind w:firstLine="709"/>
      </w:pPr>
      <w:r w:rsidRPr="004F360F">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F360F">
        <w:t>позднее</w:t>
      </w:r>
      <w:proofErr w:type="gramEnd"/>
      <w:r w:rsidRPr="004F360F">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2C7E62" w:rsidRPr="004F360F" w:rsidRDefault="002C7E62" w:rsidP="002C7E62">
      <w:pPr>
        <w:tabs>
          <w:tab w:val="num" w:pos="1307"/>
        </w:tabs>
        <w:spacing w:line="240" w:lineRule="auto"/>
        <w:ind w:firstLine="709"/>
      </w:pPr>
      <w:r w:rsidRPr="004F360F">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2C7E62" w:rsidRPr="004F360F" w:rsidRDefault="002C7E62" w:rsidP="002C7E62">
      <w:pPr>
        <w:tabs>
          <w:tab w:val="num" w:pos="1307"/>
        </w:tabs>
        <w:spacing w:line="240" w:lineRule="auto"/>
        <w:ind w:firstLine="709"/>
      </w:pPr>
      <w:r w:rsidRPr="004F360F">
        <w:t xml:space="preserve">9.3. В случае если изменения в извещение о проведении электронного аукциона, документацию внесены Заказчиком </w:t>
      </w:r>
      <w:proofErr w:type="gramStart"/>
      <w:r w:rsidRPr="004F360F">
        <w:t>позднее</w:t>
      </w:r>
      <w:proofErr w:type="gramEnd"/>
      <w:r w:rsidRPr="004F360F">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2C7E62" w:rsidRPr="004F360F" w:rsidRDefault="002C7E62" w:rsidP="002C7E62">
      <w:pPr>
        <w:spacing w:line="240" w:lineRule="auto"/>
        <w:ind w:firstLine="709"/>
      </w:pPr>
      <w:r w:rsidRPr="004F360F">
        <w:t>9.4. Участники размещения заказа самостоятельно отслеживают возможные изменения, внесенные в данную документацию.</w:t>
      </w:r>
    </w:p>
    <w:p w:rsidR="002C7E62" w:rsidRPr="004F360F" w:rsidRDefault="002C7E62" w:rsidP="002C7E62">
      <w:pPr>
        <w:spacing w:line="240" w:lineRule="auto"/>
        <w:ind w:firstLine="709"/>
      </w:pPr>
      <w:r w:rsidRPr="004F360F">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7E62" w:rsidRPr="004F360F" w:rsidRDefault="002C7E62" w:rsidP="002C7E62">
      <w:pPr>
        <w:keepNext/>
        <w:spacing w:line="240" w:lineRule="auto"/>
        <w:ind w:firstLine="709"/>
        <w:rPr>
          <w:b/>
          <w:bCs/>
        </w:rPr>
      </w:pPr>
      <w:bookmarkStart w:id="11" w:name="_Toc121738304"/>
    </w:p>
    <w:p w:rsidR="002C7E62" w:rsidRPr="004F360F" w:rsidRDefault="002C7E62" w:rsidP="002C7E62">
      <w:pPr>
        <w:keepNext/>
        <w:spacing w:line="240" w:lineRule="auto"/>
        <w:ind w:firstLine="709"/>
        <w:rPr>
          <w:b/>
          <w:bCs/>
        </w:rPr>
      </w:pPr>
      <w:r w:rsidRPr="004F360F">
        <w:rPr>
          <w:b/>
          <w:bCs/>
        </w:rPr>
        <w:t xml:space="preserve">10. Требования к содержанию документов, входящих в состав заявки на участие в </w:t>
      </w:r>
      <w:bookmarkEnd w:id="11"/>
      <w:r w:rsidRPr="004F360F">
        <w:rPr>
          <w:b/>
          <w:bCs/>
        </w:rPr>
        <w:t>аукционе в электронной форме.</w:t>
      </w:r>
    </w:p>
    <w:p w:rsidR="002C7E62" w:rsidRPr="004F360F" w:rsidRDefault="002C7E62" w:rsidP="002C7E62">
      <w:pPr>
        <w:pStyle w:val="Default"/>
        <w:jc w:val="both"/>
        <w:rPr>
          <w:sz w:val="23"/>
          <w:szCs w:val="23"/>
        </w:rPr>
      </w:pPr>
      <w:r w:rsidRPr="004F360F">
        <w:t xml:space="preserve">          10.1. </w:t>
      </w:r>
      <w:r w:rsidRPr="004F360F">
        <w:rPr>
          <w:sz w:val="23"/>
          <w:szCs w:val="23"/>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2C7E62" w:rsidRPr="00815F25" w:rsidRDefault="002C7E62" w:rsidP="002C7E62">
      <w:pPr>
        <w:autoSpaceDE w:val="0"/>
        <w:autoSpaceDN w:val="0"/>
        <w:adjustRightInd w:val="0"/>
        <w:spacing w:line="240" w:lineRule="auto"/>
        <w:rPr>
          <w:rFonts w:eastAsia="Calibri"/>
          <w:lang w:eastAsia="en-US"/>
        </w:rPr>
      </w:pPr>
      <w:r w:rsidRPr="00815F25">
        <w:rPr>
          <w:rFonts w:eastAsia="Calibri"/>
          <w:color w:val="FF0000"/>
          <w:lang w:eastAsia="en-US"/>
        </w:rPr>
        <w:t xml:space="preserve">          </w:t>
      </w:r>
      <w:r w:rsidRPr="00815F25">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2C7E62" w:rsidRPr="004F360F" w:rsidRDefault="002C7E62" w:rsidP="002C7E62">
      <w:pPr>
        <w:autoSpaceDE w:val="0"/>
        <w:autoSpaceDN w:val="0"/>
        <w:adjustRightInd w:val="0"/>
        <w:spacing w:line="240" w:lineRule="auto"/>
      </w:pPr>
      <w:r w:rsidRPr="00815F25">
        <w:rPr>
          <w:rFonts w:eastAsia="Calibri"/>
          <w:lang w:eastAsia="en-US"/>
        </w:rPr>
        <w:t xml:space="preserve">         10.3. </w:t>
      </w:r>
      <w:r w:rsidRPr="004F360F">
        <w:t xml:space="preserve">Все документы, входящие в состав заявки на участие в электронном аукционе, должны быть составлены на русском языке. </w:t>
      </w:r>
    </w:p>
    <w:p w:rsidR="002C7E62" w:rsidRPr="00815F25" w:rsidRDefault="002C7E62" w:rsidP="002C7E62">
      <w:pPr>
        <w:autoSpaceDE w:val="0"/>
        <w:autoSpaceDN w:val="0"/>
        <w:adjustRightInd w:val="0"/>
        <w:spacing w:line="240" w:lineRule="auto"/>
        <w:rPr>
          <w:rFonts w:eastAsia="Calibri"/>
          <w:lang w:eastAsia="en-US"/>
        </w:rPr>
      </w:pPr>
      <w:r w:rsidRPr="004F360F">
        <w:t xml:space="preserve">          10.4. </w:t>
      </w:r>
      <w:r w:rsidRPr="004F360F">
        <w:rPr>
          <w:sz w:val="23"/>
          <w:szCs w:val="23"/>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2C7E62" w:rsidRPr="004F360F" w:rsidRDefault="002C7E62" w:rsidP="002C7E62">
      <w:pPr>
        <w:tabs>
          <w:tab w:val="num" w:pos="1307"/>
        </w:tabs>
        <w:spacing w:line="240" w:lineRule="auto"/>
      </w:pPr>
      <w:r w:rsidRPr="004F360F">
        <w:t xml:space="preserve">          10.5. Срок действия заявки 60 дней с момента подачи заявки участником аукциона в электронной форме.</w:t>
      </w:r>
    </w:p>
    <w:p w:rsidR="002C7E62" w:rsidRPr="004F360F" w:rsidRDefault="002C7E62" w:rsidP="002C7E62">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2C7E62" w:rsidRPr="004F360F" w:rsidRDefault="002C7E62" w:rsidP="002C7E62">
      <w:pPr>
        <w:keepNext/>
        <w:spacing w:line="240" w:lineRule="auto"/>
        <w:ind w:firstLine="709"/>
        <w:rPr>
          <w:b/>
          <w:bCs/>
        </w:rPr>
      </w:pPr>
      <w:r w:rsidRPr="004F360F">
        <w:rPr>
          <w:b/>
          <w:bCs/>
        </w:rPr>
        <w:t>11. Требования к предложениям о цене договора</w:t>
      </w:r>
      <w:bookmarkEnd w:id="12"/>
      <w:r w:rsidRPr="004F360F">
        <w:rPr>
          <w:b/>
          <w:bCs/>
        </w:rPr>
        <w:t xml:space="preserve"> (цене лота). </w:t>
      </w:r>
    </w:p>
    <w:p w:rsidR="002C7E62" w:rsidRPr="004F360F" w:rsidRDefault="002C7E62" w:rsidP="002C7E62">
      <w:pPr>
        <w:tabs>
          <w:tab w:val="num" w:pos="1307"/>
        </w:tabs>
        <w:spacing w:line="240" w:lineRule="auto"/>
        <w:ind w:firstLine="709"/>
      </w:pPr>
      <w:bookmarkStart w:id="17" w:name="_Ref11560130"/>
      <w:r w:rsidRPr="004F360F">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2C7E62" w:rsidRPr="004F360F" w:rsidRDefault="002C7E62" w:rsidP="002C7E62">
      <w:pPr>
        <w:tabs>
          <w:tab w:val="num" w:pos="1307"/>
        </w:tabs>
        <w:spacing w:line="240" w:lineRule="auto"/>
        <w:ind w:firstLine="709"/>
      </w:pPr>
      <w:r w:rsidRPr="004F360F">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2C7E62" w:rsidRPr="004F360F" w:rsidRDefault="002C7E62" w:rsidP="002C7E62">
      <w:pPr>
        <w:tabs>
          <w:tab w:val="num" w:pos="1307"/>
        </w:tabs>
        <w:spacing w:line="240" w:lineRule="auto"/>
        <w:ind w:firstLine="709"/>
      </w:pPr>
      <w:r w:rsidRPr="004F360F">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2C7E62" w:rsidRPr="004F360F" w:rsidRDefault="002C7E62" w:rsidP="002C7E62">
      <w:pPr>
        <w:tabs>
          <w:tab w:val="num" w:pos="1307"/>
        </w:tabs>
        <w:spacing w:line="240" w:lineRule="auto"/>
        <w:ind w:firstLine="709"/>
        <w:rPr>
          <w:b/>
          <w:bCs/>
        </w:rPr>
      </w:pPr>
      <w:r w:rsidRPr="004F360F">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12. Требования к описанию предмета аукциона.</w:t>
      </w:r>
    </w:p>
    <w:p w:rsidR="002C7E62" w:rsidRPr="004F360F" w:rsidRDefault="002C7E62" w:rsidP="002C7E62">
      <w:pPr>
        <w:tabs>
          <w:tab w:val="num" w:pos="1307"/>
        </w:tabs>
        <w:spacing w:line="240" w:lineRule="auto"/>
        <w:ind w:firstLine="709"/>
      </w:pPr>
      <w:r w:rsidRPr="004F360F">
        <w:t xml:space="preserve">12.1. </w:t>
      </w:r>
      <w:proofErr w:type="gramStart"/>
      <w:r w:rsidRPr="004F360F">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F360F">
        <w:t xml:space="preserve">, </w:t>
      </w:r>
      <w:proofErr w:type="gramStart"/>
      <w:r w:rsidRPr="004F360F">
        <w:t>установленной (Приложение 4).</w:t>
      </w:r>
      <w:proofErr w:type="gramEnd"/>
    </w:p>
    <w:p w:rsidR="002C7E62" w:rsidRPr="004F360F" w:rsidRDefault="002C7E62" w:rsidP="002C7E62">
      <w:pPr>
        <w:tabs>
          <w:tab w:val="num" w:pos="1307"/>
        </w:tabs>
        <w:spacing w:line="240" w:lineRule="auto"/>
        <w:ind w:firstLine="709"/>
      </w:pPr>
      <w:r w:rsidRPr="004F360F">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2C7E62" w:rsidRDefault="002C7E62" w:rsidP="002C7E62">
      <w:pPr>
        <w:keepNext/>
        <w:spacing w:line="240" w:lineRule="auto"/>
        <w:ind w:firstLine="709"/>
        <w:rPr>
          <w:b/>
        </w:rPr>
      </w:pPr>
    </w:p>
    <w:p w:rsidR="002C7E62" w:rsidRPr="004F360F" w:rsidRDefault="002C7E62" w:rsidP="002C7E62">
      <w:pPr>
        <w:keepNext/>
        <w:spacing w:line="240" w:lineRule="auto"/>
        <w:ind w:firstLine="709"/>
        <w:rPr>
          <w:b/>
        </w:rPr>
      </w:pPr>
      <w:r w:rsidRPr="004F360F">
        <w:rPr>
          <w:b/>
        </w:rPr>
        <w:t>13. Инструкция по заполнению заявки на участие в аукционе в электронной форме.</w:t>
      </w:r>
    </w:p>
    <w:bookmarkEnd w:id="18"/>
    <w:bookmarkEnd w:id="19"/>
    <w:bookmarkEnd w:id="20"/>
    <w:p w:rsidR="002C7E62" w:rsidRPr="004F360F" w:rsidRDefault="002C7E62" w:rsidP="002C7E62">
      <w:pPr>
        <w:tabs>
          <w:tab w:val="left" w:pos="720"/>
        </w:tabs>
        <w:spacing w:line="240" w:lineRule="auto"/>
        <w:ind w:firstLine="709"/>
        <w:rPr>
          <w:bCs/>
        </w:rPr>
      </w:pPr>
      <w:r w:rsidRPr="004F360F">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2C7E62" w:rsidRPr="004F360F" w:rsidRDefault="002C7E62" w:rsidP="002C7E62">
      <w:pPr>
        <w:spacing w:line="240" w:lineRule="auto"/>
        <w:ind w:firstLine="709"/>
      </w:pPr>
      <w:r w:rsidRPr="004F360F">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2C7E62" w:rsidRPr="004F360F" w:rsidRDefault="002C7E62" w:rsidP="002C7E62">
      <w:pPr>
        <w:pStyle w:val="Default"/>
        <w:jc w:val="both"/>
        <w:rPr>
          <w:sz w:val="23"/>
          <w:szCs w:val="23"/>
        </w:rPr>
      </w:pPr>
      <w:r w:rsidRPr="004F360F">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F360F">
        <w:rPr>
          <w:sz w:val="23"/>
          <w:szCs w:val="23"/>
        </w:rPr>
        <w:t xml:space="preserve">Форма заполнения заявки на участие в аукционе в электронной форме </w:t>
      </w:r>
      <w:r w:rsidRPr="004F360F">
        <w:t>(Приложение 1).</w:t>
      </w:r>
      <w:r w:rsidRPr="004F360F">
        <w:rPr>
          <w:sz w:val="23"/>
          <w:szCs w:val="23"/>
        </w:rPr>
        <w:t xml:space="preserve"> </w:t>
      </w:r>
    </w:p>
    <w:p w:rsidR="002C7E62" w:rsidRPr="004F360F" w:rsidRDefault="002C7E62" w:rsidP="002C7E62">
      <w:pPr>
        <w:pStyle w:val="2"/>
        <w:spacing w:before="0" w:after="0"/>
        <w:ind w:firstLine="709"/>
        <w:rPr>
          <w:sz w:val="24"/>
          <w:szCs w:val="24"/>
          <w:lang w:val="ru-RU"/>
        </w:rPr>
      </w:pPr>
      <w:bookmarkStart w:id="22" w:name="_Toc293477589"/>
    </w:p>
    <w:p w:rsidR="002C7E62" w:rsidRPr="004F360F" w:rsidRDefault="002C7E62" w:rsidP="002C7E62">
      <w:pPr>
        <w:keepNext/>
        <w:spacing w:line="240" w:lineRule="auto"/>
        <w:ind w:firstLine="709"/>
        <w:rPr>
          <w:b/>
          <w:bCs/>
        </w:rPr>
      </w:pPr>
      <w:bookmarkStart w:id="23" w:name="_Ref119429644"/>
      <w:bookmarkStart w:id="24" w:name="_Toc121738311"/>
      <w:bookmarkEnd w:id="21"/>
      <w:bookmarkEnd w:id="22"/>
      <w:r w:rsidRPr="004F360F">
        <w:rPr>
          <w:b/>
          <w:bCs/>
        </w:rPr>
        <w:t xml:space="preserve">14. Срок и порядок подачи и регистрации заявок на участие в </w:t>
      </w:r>
      <w:bookmarkEnd w:id="23"/>
      <w:bookmarkEnd w:id="24"/>
      <w:r w:rsidRPr="004F360F">
        <w:rPr>
          <w:b/>
          <w:bCs/>
        </w:rPr>
        <w:t>аукционе в электронной форме.</w:t>
      </w:r>
    </w:p>
    <w:p w:rsidR="002C7E62" w:rsidRPr="004F360F" w:rsidRDefault="002C7E62" w:rsidP="002C7E62">
      <w:pPr>
        <w:spacing w:line="240" w:lineRule="auto"/>
        <w:ind w:firstLine="709"/>
      </w:pPr>
      <w:bookmarkStart w:id="25" w:name="_Ref119429546"/>
      <w:r w:rsidRPr="004F360F">
        <w:t xml:space="preserve">14.1. Участник аукциона в электронной форме, получивший аккредитацию на </w:t>
      </w:r>
      <w:r w:rsidRPr="004F360F">
        <w:lastRenderedPageBreak/>
        <w:t xml:space="preserve">электронной площадке вправе подать заявку с даты и времени, </w:t>
      </w:r>
      <w:proofErr w:type="gramStart"/>
      <w:r w:rsidRPr="004F360F">
        <w:t>указанных</w:t>
      </w:r>
      <w:proofErr w:type="gramEnd"/>
      <w:r w:rsidRPr="004F360F">
        <w:t xml:space="preserve"> в Информационной карте электронного аукциона.</w:t>
      </w:r>
    </w:p>
    <w:p w:rsidR="002C7E62" w:rsidRPr="004F360F" w:rsidRDefault="002C7E62" w:rsidP="002C7E62">
      <w:pPr>
        <w:spacing w:line="240" w:lineRule="auto"/>
        <w:ind w:firstLine="709"/>
      </w:pPr>
      <w:r w:rsidRPr="004F360F">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2C7E62" w:rsidRPr="004F360F" w:rsidRDefault="002C7E62" w:rsidP="002C7E62">
      <w:pPr>
        <w:spacing w:line="240" w:lineRule="auto"/>
        <w:ind w:firstLine="709"/>
      </w:pPr>
      <w:r w:rsidRPr="004F360F">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2C7E62" w:rsidRPr="004F360F" w:rsidRDefault="002C7E62" w:rsidP="002C7E62">
      <w:pPr>
        <w:keepNext/>
        <w:spacing w:line="240" w:lineRule="auto"/>
        <w:ind w:firstLine="709"/>
        <w:rPr>
          <w:b/>
          <w:bCs/>
        </w:rPr>
      </w:pPr>
    </w:p>
    <w:p w:rsidR="002C7E62" w:rsidRPr="004F360F" w:rsidRDefault="002C7E62" w:rsidP="002C7E62">
      <w:pPr>
        <w:keepNext/>
        <w:spacing w:line="240" w:lineRule="auto"/>
        <w:ind w:firstLine="709"/>
        <w:rPr>
          <w:b/>
          <w:bCs/>
        </w:rPr>
      </w:pPr>
      <w:r w:rsidRPr="004F360F">
        <w:rPr>
          <w:b/>
          <w:bCs/>
        </w:rPr>
        <w:t>15. Возврат и отзыв заявок на участие в аукционе в электронной форме.</w:t>
      </w:r>
    </w:p>
    <w:bookmarkEnd w:id="25"/>
    <w:p w:rsidR="002C7E62" w:rsidRPr="004F360F" w:rsidRDefault="002C7E62" w:rsidP="002C7E62">
      <w:pPr>
        <w:spacing w:line="240" w:lineRule="auto"/>
        <w:ind w:firstLine="709"/>
      </w:pPr>
      <w:r w:rsidRPr="004F360F">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2C7E62" w:rsidRPr="004F360F" w:rsidRDefault="002C7E62" w:rsidP="002C7E62">
      <w:pPr>
        <w:keepNext/>
        <w:spacing w:line="240" w:lineRule="auto"/>
        <w:ind w:firstLine="709"/>
        <w:rPr>
          <w:b/>
          <w:bCs/>
        </w:rPr>
      </w:pPr>
      <w:bookmarkStart w:id="26" w:name="_Toc121738314"/>
    </w:p>
    <w:p w:rsidR="002C7E62" w:rsidRPr="004F360F" w:rsidRDefault="002C7E62" w:rsidP="002C7E62">
      <w:pPr>
        <w:keepNext/>
        <w:spacing w:line="240" w:lineRule="auto"/>
        <w:ind w:firstLine="709"/>
        <w:rPr>
          <w:b/>
          <w:bCs/>
        </w:rPr>
      </w:pPr>
      <w:bookmarkStart w:id="27" w:name="_Ref119429503"/>
      <w:bookmarkStart w:id="28" w:name="_Toc121738315"/>
      <w:bookmarkEnd w:id="26"/>
      <w:r w:rsidRPr="004F360F">
        <w:rPr>
          <w:b/>
          <w:bCs/>
        </w:rPr>
        <w:t>16. Обеспечение заявки на участие в аукционе в электронной форме.</w:t>
      </w:r>
    </w:p>
    <w:p w:rsidR="00280C98" w:rsidRDefault="00280C98" w:rsidP="00280C98">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280C98" w:rsidRDefault="00280C98" w:rsidP="00280C98">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280C98" w:rsidRPr="002370FD" w:rsidRDefault="00280C98" w:rsidP="00280C98">
      <w:pPr>
        <w:spacing w:line="240" w:lineRule="auto"/>
        <w:ind w:firstLine="567"/>
      </w:pPr>
      <w:r w:rsidRPr="002370FD">
        <w:rPr>
          <w:rFonts w:eastAsia="Calibri"/>
          <w:lang w:eastAsia="ru-RU"/>
        </w:rPr>
        <w:t xml:space="preserve">16.3. Денежные средства, внесенные в качестве обеспечения заявки на участие в аукционе на счет, указанный в п. 15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280C98" w:rsidRPr="002370FD" w:rsidRDefault="00280C98" w:rsidP="00280C98">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280C98" w:rsidRDefault="00280C98" w:rsidP="00280C98">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2C7E62" w:rsidRPr="00741AB3" w:rsidRDefault="002C7E62" w:rsidP="002C7E62">
      <w:pPr>
        <w:pStyle w:val="4"/>
        <w:widowControl/>
        <w:tabs>
          <w:tab w:val="left" w:pos="57"/>
          <w:tab w:val="left" w:pos="851"/>
        </w:tabs>
        <w:suppressAutoHyphens w:val="0"/>
        <w:snapToGrid/>
        <w:spacing w:line="240" w:lineRule="auto"/>
        <w:ind w:left="851" w:firstLine="0"/>
        <w:rPr>
          <w:rFonts w:ascii="Times New Roman" w:hAnsi="Times New Roman"/>
          <w:i w:val="0"/>
          <w:color w:val="auto"/>
        </w:rPr>
      </w:pPr>
      <w:r w:rsidRPr="00741AB3">
        <w:rPr>
          <w:rFonts w:ascii="Times New Roman" w:hAnsi="Times New Roman"/>
          <w:i w:val="0"/>
          <w:color w:val="auto"/>
        </w:rPr>
        <w:t xml:space="preserve">17. </w:t>
      </w:r>
      <w:bookmarkStart w:id="30" w:name="_Toc336882981"/>
      <w:r w:rsidRPr="00741AB3">
        <w:rPr>
          <w:rFonts w:ascii="Times New Roman" w:hAnsi="Times New Roman"/>
          <w:i w:val="0"/>
          <w:color w:val="auto"/>
        </w:rPr>
        <w:t>Порядок открытия доступа к заявкам на участие в аукционе</w:t>
      </w:r>
      <w:bookmarkEnd w:id="30"/>
      <w:r w:rsidRPr="00741AB3">
        <w:rPr>
          <w:rFonts w:ascii="Times New Roman" w:hAnsi="Times New Roman"/>
          <w:i w:val="0"/>
          <w:color w:val="auto"/>
        </w:rPr>
        <w:t xml:space="preserve"> в электронной форме</w:t>
      </w:r>
    </w:p>
    <w:p w:rsidR="002C7E62" w:rsidRPr="004F360F" w:rsidRDefault="002C7E62" w:rsidP="002C7E62">
      <w:pPr>
        <w:pStyle w:val="af9"/>
        <w:numPr>
          <w:ilvl w:val="0"/>
          <w:numId w:val="0"/>
        </w:numPr>
        <w:tabs>
          <w:tab w:val="clear" w:pos="851"/>
          <w:tab w:val="left" w:pos="0"/>
        </w:tabs>
        <w:spacing w:before="0" w:after="0"/>
      </w:pPr>
      <w:r w:rsidRPr="004F360F">
        <w:t xml:space="preserve">             17.1. В день и во время, </w:t>
      </w:r>
      <w:proofErr w:type="gramStart"/>
      <w:r w:rsidRPr="004F360F">
        <w:t>указанных</w:t>
      </w:r>
      <w:proofErr w:type="gramEnd"/>
      <w:r w:rsidRPr="004F360F">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2C7E62" w:rsidRPr="004F360F" w:rsidRDefault="002C7E62" w:rsidP="002C7E62">
      <w:pPr>
        <w:pStyle w:val="af9"/>
        <w:numPr>
          <w:ilvl w:val="0"/>
          <w:numId w:val="0"/>
        </w:numPr>
        <w:tabs>
          <w:tab w:val="clear" w:pos="851"/>
          <w:tab w:val="left" w:pos="0"/>
        </w:tabs>
        <w:spacing w:before="0" w:after="0"/>
        <w:ind w:firstLine="709"/>
      </w:pPr>
      <w:r w:rsidRPr="004F360F">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2C7E62" w:rsidRPr="004F360F" w:rsidRDefault="002C7E62" w:rsidP="002C7E62">
      <w:pPr>
        <w:pStyle w:val="af9"/>
        <w:numPr>
          <w:ilvl w:val="0"/>
          <w:numId w:val="0"/>
        </w:numPr>
        <w:spacing w:before="0" w:after="0"/>
        <w:ind w:firstLine="708"/>
      </w:pPr>
    </w:p>
    <w:bookmarkEnd w:id="27"/>
    <w:bookmarkEnd w:id="28"/>
    <w:p w:rsidR="002C7E62" w:rsidRPr="004F360F" w:rsidRDefault="002C7E62" w:rsidP="002C7E62">
      <w:pPr>
        <w:keepNext/>
        <w:spacing w:line="240" w:lineRule="auto"/>
        <w:ind w:firstLine="709"/>
        <w:rPr>
          <w:b/>
          <w:bCs/>
        </w:rPr>
      </w:pPr>
      <w:r w:rsidRPr="004F360F">
        <w:rPr>
          <w:b/>
          <w:bCs/>
        </w:rPr>
        <w:t>18. Рассмотрение заявок на участие в аукционе в электронной форме.</w:t>
      </w:r>
    </w:p>
    <w:p w:rsidR="002C7E62" w:rsidRPr="004F360F" w:rsidRDefault="002C7E62" w:rsidP="002C7E62">
      <w:pPr>
        <w:pStyle w:val="af9"/>
        <w:numPr>
          <w:ilvl w:val="0"/>
          <w:numId w:val="0"/>
        </w:numPr>
        <w:ind w:firstLine="720"/>
      </w:pPr>
      <w:r w:rsidRPr="004F360F">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2C7E62" w:rsidRPr="004F360F" w:rsidRDefault="002C7E62" w:rsidP="002C7E62">
      <w:pPr>
        <w:spacing w:line="240" w:lineRule="auto"/>
        <w:ind w:firstLine="709"/>
      </w:pPr>
      <w:r w:rsidRPr="004F360F">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2C7E62" w:rsidRPr="004F360F" w:rsidRDefault="002C7E62" w:rsidP="002C7E62">
      <w:pPr>
        <w:pStyle w:val="af9"/>
        <w:numPr>
          <w:ilvl w:val="0"/>
          <w:numId w:val="0"/>
        </w:numPr>
        <w:ind w:firstLine="720"/>
      </w:pPr>
      <w:r w:rsidRPr="004F360F">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2C7E62" w:rsidRPr="004F360F" w:rsidRDefault="002C7E62" w:rsidP="002C7E62">
      <w:pPr>
        <w:pStyle w:val="af9"/>
        <w:numPr>
          <w:ilvl w:val="0"/>
          <w:numId w:val="0"/>
        </w:numPr>
        <w:spacing w:before="0" w:after="0"/>
      </w:pPr>
      <w:r w:rsidRPr="004F360F">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2C7E62" w:rsidRPr="004F360F" w:rsidRDefault="002C7E62" w:rsidP="002C7E62">
      <w:pPr>
        <w:pStyle w:val="af9"/>
        <w:numPr>
          <w:ilvl w:val="0"/>
          <w:numId w:val="0"/>
        </w:numPr>
        <w:ind w:firstLine="709"/>
      </w:pPr>
      <w:r w:rsidRPr="004F360F">
        <w:lastRenderedPageBreak/>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2C7E62" w:rsidRPr="004F360F" w:rsidRDefault="002C7E62" w:rsidP="002C7E62">
      <w:pPr>
        <w:widowControl/>
        <w:numPr>
          <w:ilvl w:val="0"/>
          <w:numId w:val="2"/>
        </w:numPr>
        <w:tabs>
          <w:tab w:val="left" w:pos="1701"/>
        </w:tabs>
        <w:suppressAutoHyphens w:val="0"/>
        <w:snapToGrid/>
        <w:spacing w:line="240" w:lineRule="auto"/>
        <w:ind w:left="0" w:firstLine="709"/>
      </w:pPr>
      <w:proofErr w:type="gramStart"/>
      <w:r w:rsidRPr="004F360F">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4F360F">
        <w:t xml:space="preserve"> закупок товаров, работ, услуг для обеспечения государственных и муниципальных нужд».</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2C7E62" w:rsidRPr="004F360F" w:rsidRDefault="002C7E62" w:rsidP="002C7E62">
      <w:pPr>
        <w:widowControl/>
        <w:numPr>
          <w:ilvl w:val="0"/>
          <w:numId w:val="2"/>
        </w:numPr>
        <w:tabs>
          <w:tab w:val="left" w:pos="1701"/>
        </w:tabs>
        <w:suppressAutoHyphens w:val="0"/>
        <w:snapToGrid/>
        <w:spacing w:line="240" w:lineRule="auto"/>
        <w:ind w:left="0" w:firstLine="709"/>
      </w:pPr>
      <w:r w:rsidRPr="004F360F">
        <w:t>наличия в предоставленных участником документах недостоверных сведений об участнике размещения заказа или предлагаемой им продукции.</w:t>
      </w:r>
    </w:p>
    <w:p w:rsidR="002C7E62" w:rsidRPr="004F360F" w:rsidRDefault="002C7E62" w:rsidP="002C7E62">
      <w:pPr>
        <w:tabs>
          <w:tab w:val="left" w:pos="1701"/>
        </w:tabs>
        <w:spacing w:line="240" w:lineRule="auto"/>
        <w:ind w:left="709"/>
      </w:pPr>
    </w:p>
    <w:p w:rsidR="002C7E62" w:rsidRDefault="002C7E62" w:rsidP="002C7E62">
      <w:pPr>
        <w:keepNext/>
        <w:spacing w:line="240" w:lineRule="auto"/>
        <w:ind w:firstLine="709"/>
        <w:rPr>
          <w:b/>
          <w:bCs/>
        </w:rPr>
      </w:pPr>
      <w:r w:rsidRPr="004F360F">
        <w:rPr>
          <w:b/>
          <w:bCs/>
        </w:rPr>
        <w:t xml:space="preserve">19. Последствия признания аукциона в электронной форме </w:t>
      </w:r>
      <w:proofErr w:type="gramStart"/>
      <w:r w:rsidRPr="004F360F">
        <w:rPr>
          <w:b/>
          <w:bCs/>
        </w:rPr>
        <w:t>несостоявшимся</w:t>
      </w:r>
      <w:proofErr w:type="gramEnd"/>
      <w:r w:rsidRPr="004F360F">
        <w:rPr>
          <w:b/>
          <w:bCs/>
        </w:rPr>
        <w:t>.</w:t>
      </w:r>
    </w:p>
    <w:p w:rsidR="002C7E62" w:rsidRDefault="002C7E62" w:rsidP="002C7E62">
      <w:pPr>
        <w:keepNext/>
        <w:spacing w:line="240" w:lineRule="auto"/>
        <w:ind w:firstLine="709"/>
      </w:pPr>
      <w:r w:rsidRPr="004F360F">
        <w:t xml:space="preserve">19.1. </w:t>
      </w:r>
      <w:proofErr w:type="gramStart"/>
      <w:r w:rsidRPr="004F360F">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2C7E62" w:rsidRDefault="002C7E62" w:rsidP="002C7E62">
      <w:pPr>
        <w:keepNext/>
        <w:spacing w:line="240" w:lineRule="auto"/>
        <w:ind w:firstLine="709"/>
      </w:pPr>
      <w:r w:rsidRPr="004F360F">
        <w:t xml:space="preserve">19.2. </w:t>
      </w:r>
      <w:proofErr w:type="gramStart"/>
      <w:r w:rsidRPr="004F360F">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F360F">
        <w:t xml:space="preserve"> участника размещения заказа, подавшего заявку на участие в аукционе в отношении этого лота.</w:t>
      </w:r>
    </w:p>
    <w:p w:rsidR="002C7E62" w:rsidRPr="00815F25" w:rsidRDefault="002C7E62" w:rsidP="002C7E62">
      <w:pPr>
        <w:keepNext/>
        <w:spacing w:line="240" w:lineRule="auto"/>
        <w:ind w:firstLine="709"/>
        <w:rPr>
          <w:b/>
          <w:bCs/>
        </w:rPr>
      </w:pPr>
      <w:r w:rsidRPr="004F360F">
        <w:t>19.3. В случае</w:t>
      </w:r>
      <w:proofErr w:type="gramStart"/>
      <w:r w:rsidRPr="004F360F">
        <w:t>,</w:t>
      </w:r>
      <w:proofErr w:type="gramEnd"/>
      <w:r w:rsidRPr="004F360F">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2C7E62" w:rsidRPr="004F360F" w:rsidRDefault="002C7E62" w:rsidP="002C7E62">
      <w:pPr>
        <w:spacing w:line="240" w:lineRule="auto"/>
        <w:ind w:firstLine="709"/>
        <w:rPr>
          <w:b/>
        </w:rPr>
      </w:pPr>
      <w:bookmarkStart w:id="31" w:name="_Ref119429773"/>
      <w:bookmarkStart w:id="32" w:name="_Ref119430371"/>
      <w:bookmarkStart w:id="33" w:name="_Toc121738320"/>
      <w:bookmarkStart w:id="34" w:name="_Toc71013783"/>
    </w:p>
    <w:p w:rsidR="002C7E62" w:rsidRPr="004F360F" w:rsidRDefault="002C7E62" w:rsidP="002C7E62">
      <w:pPr>
        <w:keepNext/>
        <w:spacing w:line="240" w:lineRule="auto"/>
        <w:ind w:firstLine="709"/>
        <w:rPr>
          <w:b/>
          <w:bCs/>
        </w:rPr>
      </w:pPr>
      <w:r w:rsidRPr="004F360F">
        <w:rPr>
          <w:b/>
          <w:bCs/>
        </w:rPr>
        <w:t xml:space="preserve">20. Порядок проведения аукциона в электронной форме. </w:t>
      </w:r>
    </w:p>
    <w:bookmarkEnd w:id="31"/>
    <w:bookmarkEnd w:id="32"/>
    <w:bookmarkEnd w:id="33"/>
    <w:bookmarkEnd w:id="34"/>
    <w:p w:rsidR="002C7E62" w:rsidRPr="004F360F" w:rsidRDefault="002C7E62" w:rsidP="002C7E62">
      <w:pPr>
        <w:pStyle w:val="af9"/>
        <w:numPr>
          <w:ilvl w:val="0"/>
          <w:numId w:val="0"/>
        </w:numPr>
        <w:tabs>
          <w:tab w:val="clear" w:pos="851"/>
          <w:tab w:val="left" w:pos="0"/>
        </w:tabs>
        <w:spacing w:before="0" w:after="0"/>
        <w:ind w:firstLine="851"/>
      </w:pPr>
      <w:r w:rsidRPr="004F360F">
        <w:t>20.1. В аукционе могут принимать участие только участники аукциона в электронной форме, признанные участниками аукциона.</w:t>
      </w:r>
    </w:p>
    <w:p w:rsidR="002C7E62" w:rsidRPr="004F360F" w:rsidRDefault="002C7E62" w:rsidP="002C7E62">
      <w:pPr>
        <w:pStyle w:val="af9"/>
        <w:numPr>
          <w:ilvl w:val="0"/>
          <w:numId w:val="0"/>
        </w:numPr>
        <w:spacing w:before="0" w:after="0"/>
        <w:ind w:firstLine="851"/>
      </w:pPr>
      <w:r w:rsidRPr="004F360F">
        <w:t xml:space="preserve">20.2. Аукцион проводится на Электронной площадке в день и время, </w:t>
      </w:r>
      <w:proofErr w:type="gramStart"/>
      <w:r w:rsidRPr="004F360F">
        <w:t>указанные</w:t>
      </w:r>
      <w:proofErr w:type="gramEnd"/>
      <w:r w:rsidRPr="004F360F">
        <w:t xml:space="preserve"> в извещении о его проведении.</w:t>
      </w:r>
    </w:p>
    <w:p w:rsidR="002C7E62" w:rsidRPr="004F360F" w:rsidRDefault="002C7E62" w:rsidP="002C7E62">
      <w:pPr>
        <w:pStyle w:val="af9"/>
        <w:numPr>
          <w:ilvl w:val="0"/>
          <w:numId w:val="0"/>
        </w:numPr>
        <w:spacing w:before="0" w:after="0"/>
        <w:ind w:firstLine="851"/>
      </w:pPr>
      <w:r w:rsidRPr="004F360F">
        <w:t>20.</w:t>
      </w:r>
      <w:r>
        <w:t>3</w:t>
      </w:r>
      <w:r w:rsidRPr="004F360F">
        <w:t>. Аукцион проводится путем снижения начальной (максимальной) цены Договора, указанной в извещении о проведен</w:t>
      </w:r>
      <w:proofErr w:type="gramStart"/>
      <w:r w:rsidRPr="004F360F">
        <w:t>ии ау</w:t>
      </w:r>
      <w:proofErr w:type="gramEnd"/>
      <w:r w:rsidRPr="004F360F">
        <w:t>кциона, на "шаг аукциона".</w:t>
      </w:r>
    </w:p>
    <w:p w:rsidR="002C7E62" w:rsidRPr="004F360F" w:rsidRDefault="002C7E62" w:rsidP="002C7E62">
      <w:pPr>
        <w:pStyle w:val="af9"/>
        <w:numPr>
          <w:ilvl w:val="0"/>
          <w:numId w:val="0"/>
        </w:numPr>
        <w:spacing w:before="0" w:after="0"/>
        <w:ind w:firstLine="851"/>
      </w:pPr>
      <w:r w:rsidRPr="004F360F">
        <w:t>20.</w:t>
      </w:r>
      <w:r>
        <w:t>4</w:t>
      </w:r>
      <w:r w:rsidRPr="004F360F">
        <w:t>. При проведен</w:t>
      </w:r>
      <w:proofErr w:type="gramStart"/>
      <w:r w:rsidRPr="004F360F">
        <w:t>ии ау</w:t>
      </w:r>
      <w:proofErr w:type="gramEnd"/>
      <w:r w:rsidRPr="004F360F">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5</w:t>
      </w:r>
      <w:r w:rsidRPr="004F360F">
        <w:t xml:space="preserve">. Участник аукциона, который предложил наиболее низкую цену Договора и заявка на </w:t>
      </w:r>
      <w:proofErr w:type="gramStart"/>
      <w:r w:rsidRPr="004F360F">
        <w:t>участие</w:t>
      </w:r>
      <w:proofErr w:type="gramEnd"/>
      <w:r w:rsidRPr="004F360F">
        <w:t xml:space="preserve"> в аукционе которого соответствует требованиям документации, признается победителем аукциона.</w:t>
      </w:r>
    </w:p>
    <w:p w:rsidR="002C7E62" w:rsidRPr="004F360F" w:rsidRDefault="002C7E62" w:rsidP="002C7E62">
      <w:pPr>
        <w:pStyle w:val="af9"/>
        <w:numPr>
          <w:ilvl w:val="0"/>
          <w:numId w:val="0"/>
        </w:numPr>
        <w:tabs>
          <w:tab w:val="clear" w:pos="851"/>
          <w:tab w:val="left" w:pos="0"/>
        </w:tabs>
        <w:spacing w:before="0" w:after="0"/>
        <w:ind w:firstLine="851"/>
      </w:pPr>
      <w:r w:rsidRPr="004F360F">
        <w:t>20.</w:t>
      </w:r>
      <w:r>
        <w:t>6</w:t>
      </w:r>
      <w:r w:rsidRPr="004F360F">
        <w:t>. Результаты проведения аукциона оформляются протоколом, который формируется автоматически на Электронной площадке.</w:t>
      </w:r>
    </w:p>
    <w:p w:rsidR="002C7E62" w:rsidRDefault="002C7E62" w:rsidP="002C7E62">
      <w:pPr>
        <w:pStyle w:val="af9"/>
        <w:numPr>
          <w:ilvl w:val="0"/>
          <w:numId w:val="0"/>
        </w:numPr>
        <w:tabs>
          <w:tab w:val="clear" w:pos="851"/>
          <w:tab w:val="left" w:pos="0"/>
        </w:tabs>
        <w:spacing w:before="0" w:after="0"/>
        <w:ind w:firstLine="851"/>
      </w:pPr>
      <w:r w:rsidRPr="004F360F">
        <w:t>20.</w:t>
      </w:r>
      <w:r>
        <w:t>7</w:t>
      </w:r>
      <w:r w:rsidRPr="004F360F">
        <w:t>.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2C7E62" w:rsidRPr="004F360F" w:rsidRDefault="002C7E62" w:rsidP="002C7E62">
      <w:pPr>
        <w:pStyle w:val="af9"/>
        <w:numPr>
          <w:ilvl w:val="0"/>
          <w:numId w:val="0"/>
        </w:numPr>
        <w:tabs>
          <w:tab w:val="clear" w:pos="851"/>
          <w:tab w:val="left" w:pos="0"/>
        </w:tabs>
        <w:spacing w:before="0" w:after="0"/>
        <w:ind w:firstLine="851"/>
      </w:pPr>
    </w:p>
    <w:p w:rsidR="002C7E62" w:rsidRPr="004F360F" w:rsidRDefault="002C7E62" w:rsidP="002C7E62">
      <w:pPr>
        <w:keepNext/>
        <w:spacing w:line="240" w:lineRule="auto"/>
        <w:ind w:firstLine="709"/>
        <w:rPr>
          <w:b/>
          <w:bCs/>
        </w:rPr>
      </w:pPr>
      <w:r w:rsidRPr="004F360F">
        <w:rPr>
          <w:b/>
          <w:bCs/>
        </w:rPr>
        <w:t>21. Заключения договора по результатам аукциона в электронной форме.</w:t>
      </w:r>
    </w:p>
    <w:p w:rsidR="002C7E62" w:rsidRPr="004F360F" w:rsidRDefault="002C7E62" w:rsidP="002C7E62">
      <w:pPr>
        <w:tabs>
          <w:tab w:val="num" w:pos="1307"/>
        </w:tabs>
        <w:spacing w:line="240" w:lineRule="auto"/>
      </w:pPr>
      <w:r w:rsidRPr="004F360F">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2C7E62" w:rsidRPr="004F360F" w:rsidRDefault="002C7E62" w:rsidP="002C7E62">
      <w:pPr>
        <w:pStyle w:val="af9"/>
        <w:numPr>
          <w:ilvl w:val="0"/>
          <w:numId w:val="0"/>
        </w:numPr>
        <w:tabs>
          <w:tab w:val="clear" w:pos="851"/>
        </w:tabs>
        <w:spacing w:before="0" w:after="0"/>
        <w:ind w:firstLine="851"/>
      </w:pPr>
      <w:r w:rsidRPr="004F360F">
        <w:t>21.2. В случае если победитель аукциона в срок, указанный в извещении о проведени</w:t>
      </w:r>
      <w:r>
        <w:t>е</w:t>
      </w:r>
      <w:r w:rsidRPr="004F360F">
        <w:t xml:space="preserve"> аукциона, не предоставил заказчику подписанный Договор, победитель аукциона признается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w:t>
      </w:r>
      <w:r>
        <w:t xml:space="preserve">рабочих </w:t>
      </w:r>
      <w:r w:rsidRPr="004F360F">
        <w:t>дней с момента признания победителя аукциона уклонившимся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21.4. Договор заключается с учетом требований, указанных в извещении о проведени</w:t>
      </w:r>
      <w:r>
        <w:t>е</w:t>
      </w:r>
      <w:r w:rsidRPr="004F360F">
        <w:t xml:space="preserve">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2C7E62" w:rsidRPr="004F360F" w:rsidRDefault="002C7E62" w:rsidP="002C7E62">
      <w:pPr>
        <w:pStyle w:val="af9"/>
        <w:numPr>
          <w:ilvl w:val="0"/>
          <w:numId w:val="0"/>
        </w:numPr>
        <w:tabs>
          <w:tab w:val="clear" w:pos="851"/>
        </w:tabs>
        <w:spacing w:before="0" w:after="0"/>
        <w:ind w:firstLine="851"/>
      </w:pPr>
      <w:r w:rsidRPr="004F360F">
        <w:t xml:space="preserve">21.5. </w:t>
      </w:r>
      <w:proofErr w:type="gramStart"/>
      <w:r w:rsidRPr="004F360F">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F360F">
        <w:t xml:space="preserve"> Цена такого Договора не может превышать начальную (максимальную) цену Договора, указанную в извещении о проведени</w:t>
      </w:r>
      <w:r>
        <w:t>е</w:t>
      </w:r>
      <w:r w:rsidRPr="004F360F">
        <w:t xml:space="preserve"> аукциона в электронной форме.</w:t>
      </w:r>
    </w:p>
    <w:p w:rsidR="002C7E62" w:rsidRPr="004F360F" w:rsidRDefault="002C7E62" w:rsidP="002C7E62">
      <w:pPr>
        <w:tabs>
          <w:tab w:val="num" w:pos="1307"/>
        </w:tabs>
        <w:spacing w:line="240" w:lineRule="auto"/>
        <w:ind w:firstLine="709"/>
      </w:pPr>
      <w:r w:rsidRPr="004F360F">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2C7E62" w:rsidRPr="004F360F" w:rsidRDefault="002C7E62" w:rsidP="002C7E62">
      <w:pPr>
        <w:tabs>
          <w:tab w:val="num" w:pos="1307"/>
        </w:tabs>
        <w:spacing w:line="240" w:lineRule="auto"/>
        <w:ind w:firstLine="709"/>
      </w:pPr>
      <w:r w:rsidRPr="004F360F">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2C7E62" w:rsidRPr="004F360F" w:rsidRDefault="002C7E62" w:rsidP="002C7E62">
      <w:pPr>
        <w:tabs>
          <w:tab w:val="num" w:pos="1307"/>
        </w:tabs>
        <w:spacing w:line="240" w:lineRule="auto"/>
        <w:ind w:firstLine="709"/>
      </w:pPr>
      <w:r w:rsidRPr="004F360F">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2C7E62" w:rsidRPr="004F360F" w:rsidRDefault="002C7E62" w:rsidP="002C7E62">
      <w:pPr>
        <w:tabs>
          <w:tab w:val="num" w:pos="1307"/>
        </w:tabs>
        <w:spacing w:line="240" w:lineRule="auto"/>
        <w:ind w:firstLine="709"/>
      </w:pPr>
      <w:r w:rsidRPr="004F360F">
        <w:t xml:space="preserve">21.9. Договор в бумажной форме заключается Заказчиком торгов с победителем аукциона </w:t>
      </w:r>
      <w:proofErr w:type="gramStart"/>
      <w:r w:rsidRPr="004F360F">
        <w:t>вне</w:t>
      </w:r>
      <w:proofErr w:type="gramEnd"/>
      <w:r w:rsidRPr="004F360F">
        <w:t xml:space="preserve"> </w:t>
      </w:r>
      <w:proofErr w:type="gramStart"/>
      <w:r w:rsidRPr="004F360F">
        <w:t>АС</w:t>
      </w:r>
      <w:proofErr w:type="gramEnd"/>
      <w:r w:rsidRPr="004F360F">
        <w:t xml:space="preserve"> Оператора в сроки и порядок, установленный извещением об аукционе. </w:t>
      </w:r>
    </w:p>
    <w:p w:rsidR="002C7E62" w:rsidRPr="004F360F" w:rsidRDefault="002C7E62" w:rsidP="002C7E62">
      <w:pPr>
        <w:tabs>
          <w:tab w:val="num" w:pos="1307"/>
        </w:tabs>
        <w:spacing w:line="240" w:lineRule="auto"/>
        <w:ind w:firstLine="709"/>
      </w:pPr>
    </w:p>
    <w:p w:rsidR="002C7E62" w:rsidRPr="004F360F" w:rsidRDefault="002C7E62" w:rsidP="002C7E62">
      <w:pPr>
        <w:tabs>
          <w:tab w:val="num" w:pos="1307"/>
        </w:tabs>
        <w:spacing w:line="240" w:lineRule="auto"/>
        <w:ind w:firstLine="709"/>
      </w:pPr>
      <w:r w:rsidRPr="004F360F">
        <w:rPr>
          <w:b/>
          <w:bCs/>
        </w:rPr>
        <w:t>22. Обеспечение исполнения договора.</w:t>
      </w:r>
    </w:p>
    <w:p w:rsidR="002C7E62" w:rsidRPr="004F360F" w:rsidRDefault="002C7E62" w:rsidP="002C7E62">
      <w:pPr>
        <w:tabs>
          <w:tab w:val="num" w:pos="1307"/>
        </w:tabs>
        <w:spacing w:line="240" w:lineRule="auto"/>
        <w:ind w:firstLine="709"/>
      </w:pPr>
      <w:r w:rsidRPr="004F360F">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2C7E62" w:rsidRPr="004F360F" w:rsidRDefault="002C7E62" w:rsidP="002C7E62">
      <w:pPr>
        <w:tabs>
          <w:tab w:val="num" w:pos="1307"/>
        </w:tabs>
        <w:spacing w:line="240" w:lineRule="auto"/>
        <w:ind w:firstLine="709"/>
      </w:pPr>
      <w:r w:rsidRPr="004F360F">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2C7E62" w:rsidRDefault="002C7E62">
      <w:pPr>
        <w:widowControl/>
        <w:suppressAutoHyphens w:val="0"/>
        <w:snapToGrid/>
        <w:spacing w:after="200" w:line="276" w:lineRule="auto"/>
        <w:ind w:firstLine="0"/>
        <w:jc w:val="left"/>
        <w:rPr>
          <w:b/>
          <w:bCs/>
        </w:rPr>
      </w:pPr>
      <w:r>
        <w:br w:type="page"/>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E37EB3" w:rsidRDefault="00EF76DC" w:rsidP="00741AB3">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p w:rsidR="00741AB3" w:rsidRPr="00741AB3" w:rsidRDefault="00741AB3" w:rsidP="00741AB3">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Pr="005D52EE"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2C7E62" w:rsidRPr="005D52EE" w:rsidRDefault="002C7E62" w:rsidP="005D52EE">
            <w:pPr>
              <w:keepNext/>
              <w:keepLines/>
              <w:suppressLineNumbers/>
              <w:snapToGrid/>
              <w:spacing w:line="240" w:lineRule="auto"/>
              <w:ind w:firstLine="0"/>
              <w:jc w:val="left"/>
            </w:pPr>
            <w:r w:rsidRPr="005D52EE">
              <w:t>- тел.: (383) 279-36-89</w:t>
            </w:r>
          </w:p>
          <w:p w:rsidR="002C7E62" w:rsidRPr="005D52EE" w:rsidRDefault="00D96536" w:rsidP="005D52EE">
            <w:pPr>
              <w:keepNext/>
              <w:keepLines/>
              <w:suppressLineNumbers/>
              <w:snapToGrid/>
              <w:spacing w:line="240" w:lineRule="auto"/>
              <w:ind w:firstLine="0"/>
              <w:jc w:val="left"/>
            </w:pPr>
            <w:r>
              <w:t>Губарева Евгения Михайловна</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D96536" w:rsidRPr="0007284F">
                <w:rPr>
                  <w:rStyle w:val="a7"/>
                  <w:lang w:val="en-US"/>
                </w:rPr>
                <w:t>zakupki</w:t>
              </w:r>
              <w:r w:rsidR="00D96536" w:rsidRPr="0007284F">
                <w:rPr>
                  <w:rStyle w:val="a7"/>
                </w:rPr>
                <w:t>@</w:t>
              </w:r>
              <w:r w:rsidR="00D96536" w:rsidRPr="0007284F">
                <w:rPr>
                  <w:rStyle w:val="a7"/>
                  <w:lang w:val="en-US"/>
                </w:rPr>
                <w:t>komintern</w:t>
              </w:r>
              <w:r w:rsidR="00D96536" w:rsidRPr="0007284F">
                <w:rPr>
                  <w:rStyle w:val="a7"/>
                </w:rPr>
                <w:t>.</w:t>
              </w:r>
              <w:proofErr w:type="spellStart"/>
              <w:r w:rsidR="00D96536" w:rsidRPr="0007284F">
                <w:rPr>
                  <w:rStyle w:val="a7"/>
                  <w:lang w:val="en-US"/>
                </w:rPr>
                <w:t>ru</w:t>
              </w:r>
              <w:proofErr w:type="spellEnd"/>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2C7E62" w:rsidRPr="005D52EE" w:rsidRDefault="002C7E62" w:rsidP="005D52EE">
            <w:pPr>
              <w:keepNext/>
              <w:keepLines/>
              <w:suppressLineNumbers/>
              <w:snapToGrid/>
              <w:spacing w:line="240" w:lineRule="auto"/>
              <w:ind w:firstLine="0"/>
              <w:jc w:val="left"/>
            </w:pPr>
            <w:r w:rsidRPr="005D52EE">
              <w:t xml:space="preserve">Маслов Александр Васильевич </w:t>
            </w:r>
          </w:p>
          <w:p w:rsidR="002C7E62" w:rsidRPr="005D52EE" w:rsidRDefault="002C7E62" w:rsidP="005D52EE">
            <w:pPr>
              <w:keepNext/>
              <w:keepLines/>
              <w:suppressLineNumbers/>
              <w:snapToGrid/>
              <w:spacing w:line="240" w:lineRule="auto"/>
              <w:ind w:firstLine="0"/>
              <w:jc w:val="left"/>
            </w:pPr>
            <w:r w:rsidRPr="005D52EE">
              <w:t>тел: (383) 279-13-79.</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92269E">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xml:space="preserve"> Поставка </w:t>
            </w:r>
            <w:r w:rsidRPr="00786257">
              <w:rPr>
                <w:bCs/>
                <w:szCs w:val="28"/>
              </w:rPr>
              <w:t xml:space="preserve">картриджей, тонеров, комплектующих для </w:t>
            </w:r>
            <w:r w:rsidRPr="00786257">
              <w:rPr>
                <w:szCs w:val="28"/>
              </w:rPr>
              <w:t>копировально-множительной техники</w:t>
            </w:r>
            <w:r w:rsidRPr="005D52EE">
              <w:t>,</w:t>
            </w:r>
            <w:r w:rsidRPr="005D52EE">
              <w:rPr>
                <w:b/>
              </w:rPr>
              <w:t xml:space="preserve"> </w:t>
            </w:r>
            <w:r w:rsidRPr="005D52EE">
              <w:t>в соответствии с технической частью документации об аукционе в электронной форме. (Приложение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664F07">
            <w:pPr>
              <w:spacing w:line="240" w:lineRule="auto"/>
              <w:ind w:firstLine="0"/>
              <w:rPr>
                <w:bCs/>
              </w:rPr>
            </w:pPr>
            <w:r w:rsidRPr="005D52EE">
              <w:rPr>
                <w:b/>
                <w:bCs/>
              </w:rPr>
              <w:t>Срок поставки товара: </w:t>
            </w:r>
            <w:r w:rsidRPr="0022399C">
              <w:rPr>
                <w:bCs/>
              </w:rPr>
              <w:t xml:space="preserve">до </w:t>
            </w:r>
            <w:r>
              <w:rPr>
                <w:bCs/>
              </w:rPr>
              <w:t>25</w:t>
            </w:r>
            <w:r w:rsidRPr="0022399C">
              <w:rPr>
                <w:bCs/>
              </w:rPr>
              <w:t>.</w:t>
            </w:r>
            <w:r>
              <w:rPr>
                <w:bCs/>
              </w:rPr>
              <w:t>03</w:t>
            </w:r>
            <w:r w:rsidRPr="0022399C">
              <w:rPr>
                <w:bCs/>
              </w:rPr>
              <w:t>.201</w:t>
            </w:r>
            <w:r>
              <w:rPr>
                <w:bCs/>
              </w:rPr>
              <w:t>6.</w:t>
            </w:r>
            <w:r w:rsidRPr="00A145ED">
              <w:rPr>
                <w:szCs w:val="23"/>
              </w:rPr>
              <w:t xml:space="preserve"> Дата и время согласовывается Поставщиком с Заказчиком любым доступным способом не позднее</w:t>
            </w:r>
            <w:r>
              <w:rPr>
                <w:szCs w:val="23"/>
              </w:rPr>
              <w:t>,</w:t>
            </w:r>
            <w:r w:rsidRPr="00A145ED">
              <w:rPr>
                <w:szCs w:val="23"/>
              </w:rPr>
              <w:t xml:space="preserve"> чем за двое суток до даты предполагаемой поставки</w:t>
            </w:r>
            <w:r w:rsidRPr="00705AAD">
              <w:rPr>
                <w:rFonts w:eastAsia="Calibri"/>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8</w:t>
            </w:r>
          </w:p>
          <w:p w:rsidR="00EB1075" w:rsidRPr="005D52EE" w:rsidRDefault="00EB1075" w:rsidP="00CF5FDC">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F01A6">
            <w:pPr>
              <w:spacing w:line="240" w:lineRule="auto"/>
              <w:ind w:firstLine="34"/>
              <w:rPr>
                <w:bCs/>
              </w:rPr>
            </w:pPr>
            <w:r w:rsidRPr="005D52EE">
              <w:rPr>
                <w:b/>
                <w:bCs/>
              </w:rPr>
              <w:t>Форма, сроки и порядок оплаты товара (работы, услуги): </w:t>
            </w:r>
            <w:r w:rsidRPr="0022399C">
              <w:rPr>
                <w:bCs/>
              </w:rPr>
              <w:t>Безналичный расчет,</w:t>
            </w:r>
            <w:r w:rsidRPr="0022399C">
              <w:rPr>
                <w:b/>
                <w:bCs/>
              </w:rPr>
              <w:t xml:space="preserve"> </w:t>
            </w:r>
            <w:r w:rsidRPr="0022399C">
              <w:rPr>
                <w:bCs/>
              </w:rPr>
              <w:t xml:space="preserve">оплата 100% в течение 10 (десяти) банковских дней с момента подписания </w:t>
            </w:r>
            <w:r>
              <w:rPr>
                <w:bCs/>
              </w:rPr>
              <w:t>документа, подтверждающего поступление</w:t>
            </w:r>
            <w:r w:rsidRPr="0022399C">
              <w:rPr>
                <w:bCs/>
              </w:rPr>
              <w:t xml:space="preserve"> </w:t>
            </w:r>
            <w:r>
              <w:rPr>
                <w:bCs/>
              </w:rPr>
              <w:t>товара</w:t>
            </w:r>
            <w:r w:rsidRPr="005D52EE">
              <w:rPr>
                <w:bCs/>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CF5FDC">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Pr="00E1347C" w:rsidRDefault="00EB1075" w:rsidP="008B72D5">
            <w:pPr>
              <w:pStyle w:val="afb"/>
              <w:spacing w:after="0" w:line="240" w:lineRule="auto"/>
              <w:ind w:left="0"/>
              <w:jc w:val="both"/>
              <w:rPr>
                <w:rFonts w:ascii="Times New Roman" w:hAnsi="Times New Roman"/>
                <w:sz w:val="24"/>
                <w:szCs w:val="24"/>
              </w:rPr>
            </w:pPr>
            <w:r w:rsidRPr="00E1347C">
              <w:rPr>
                <w:rFonts w:ascii="Times New Roman" w:hAnsi="Times New Roman"/>
                <w:sz w:val="24"/>
                <w:szCs w:val="24"/>
              </w:rPr>
              <w:t xml:space="preserve">1. 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B1075" w:rsidRPr="005D52EE" w:rsidRDefault="00EB1075" w:rsidP="005D52EE">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5D52EE">
              <w:rPr>
                <w:rFonts w:ascii="Times New Roman" w:hAnsi="Times New Roman" w:cs="Times New Roman"/>
                <w:sz w:val="24"/>
                <w:szCs w:val="24"/>
              </w:rPr>
              <w:t xml:space="preserve">. </w:t>
            </w:r>
            <w:r>
              <w:rPr>
                <w:rFonts w:ascii="Times New Roman" w:hAnsi="Times New Roman" w:cs="Times New Roman"/>
                <w:sz w:val="24"/>
                <w:szCs w:val="24"/>
              </w:rPr>
              <w:t>Товар не должен иметь физических повреждений. Комплектующие должны быть оригинальными, новыми и не должны иметь дефектов упаковки.</w:t>
            </w:r>
          </w:p>
          <w:p w:rsidR="00EB1075" w:rsidRPr="008B72D5" w:rsidRDefault="00EB1075" w:rsidP="005D3FC4">
            <w:pPr>
              <w:pStyle w:val="afb"/>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D52EE">
              <w:rPr>
                <w:rFonts w:ascii="Times New Roman" w:hAnsi="Times New Roman" w:cs="Times New Roman"/>
                <w:sz w:val="24"/>
                <w:szCs w:val="24"/>
              </w:rPr>
              <w:t xml:space="preserve">. </w:t>
            </w:r>
            <w:r>
              <w:rPr>
                <w:rFonts w:ascii="Times New Roman" w:hAnsi="Times New Roman" w:cs="Times New Roman"/>
                <w:sz w:val="24"/>
                <w:szCs w:val="24"/>
              </w:rPr>
              <w:t>Гарантийный срок 12 (двенадцать) месяцев, если иные условия предоставления гарантий не дает производитель.</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5616C0">
            <w:pPr>
              <w:keepNext/>
              <w:keepLines/>
              <w:suppressLineNumbers/>
              <w:spacing w:line="240" w:lineRule="auto"/>
              <w:ind w:firstLine="0"/>
              <w:jc w:val="center"/>
            </w:pPr>
            <w:r w:rsidRPr="005D52EE">
              <w:t>10</w:t>
            </w:r>
          </w:p>
        </w:tc>
        <w:tc>
          <w:tcPr>
            <w:tcW w:w="9781" w:type="dxa"/>
            <w:tcBorders>
              <w:top w:val="single" w:sz="4" w:space="0" w:color="000000"/>
              <w:left w:val="single" w:sz="4" w:space="0" w:color="000000"/>
              <w:bottom w:val="single" w:sz="4" w:space="0" w:color="000000"/>
              <w:right w:val="single" w:sz="4" w:space="0" w:color="000000"/>
            </w:tcBorders>
          </w:tcPr>
          <w:p w:rsidR="00EB1075" w:rsidRDefault="00EB1075" w:rsidP="00491DC0">
            <w:pPr>
              <w:keepNext/>
              <w:spacing w:line="240" w:lineRule="auto"/>
              <w:ind w:firstLine="0"/>
              <w:rPr>
                <w:b/>
                <w:bCs/>
              </w:rPr>
            </w:pPr>
            <w:r>
              <w:rPr>
                <w:b/>
                <w:bCs/>
              </w:rPr>
              <w:t>Требования к содержанию документов, входящих в состав заявки на участие в аукционе в электронной форме:</w:t>
            </w:r>
          </w:p>
          <w:p w:rsidR="00EB1075" w:rsidRDefault="00EB1075" w:rsidP="00491DC0">
            <w:pPr>
              <w:widowControl/>
              <w:suppressAutoHyphens w:val="0"/>
              <w:autoSpaceDE w:val="0"/>
              <w:autoSpaceDN w:val="0"/>
              <w:adjustRightInd w:val="0"/>
              <w:snapToGrid/>
              <w:spacing w:line="240" w:lineRule="auto"/>
              <w:ind w:firstLine="0"/>
            </w:pPr>
            <w:r>
              <w:t>1) заявка заполняется участником аукциона в электронной форме по форме (Приложение 1);</w:t>
            </w:r>
          </w:p>
          <w:p w:rsidR="00EB1075" w:rsidRDefault="00EB1075" w:rsidP="00491DC0">
            <w:pPr>
              <w:widowControl/>
              <w:suppressAutoHyphens w:val="0"/>
              <w:autoSpaceDE w:val="0"/>
              <w:autoSpaceDN w:val="0"/>
              <w:adjustRightInd w:val="0"/>
              <w:snapToGrid/>
              <w:spacing w:line="240" w:lineRule="auto"/>
              <w:ind w:firstLine="0"/>
            </w:pPr>
            <w:proofErr w:type="gramStart"/>
            <w: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xml:space="preserve">Все сведения об участнике аукциона в электронной форме должны подтверждаться </w:t>
            </w:r>
            <w:r>
              <w:rPr>
                <w:rFonts w:eastAsia="Calibri"/>
                <w:lang w:eastAsia="en-US"/>
              </w:rPr>
              <w:lastRenderedPageBreak/>
              <w:t xml:space="preserve">заполненной Анкетой участника по форме (Приложение 2);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w:t>
            </w:r>
            <w:r w:rsidR="00DB5C0D">
              <w:t>/листы записи</w:t>
            </w:r>
            <w: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Pr>
                <w:rFonts w:eastAsia="Calibri"/>
                <w:lang w:eastAsia="en-US"/>
              </w:rPr>
              <w:t xml:space="preserve">; </w:t>
            </w:r>
            <w:proofErr w:type="gramEnd"/>
          </w:p>
          <w:p w:rsidR="00EB1075" w:rsidRPr="00DB5C0D" w:rsidRDefault="00EB1075" w:rsidP="00491DC0">
            <w:pPr>
              <w:widowControl/>
              <w:suppressAutoHyphens w:val="0"/>
              <w:autoSpaceDE w:val="0"/>
              <w:autoSpaceDN w:val="0"/>
              <w:adjustRightInd w:val="0"/>
              <w:snapToGrid/>
              <w:spacing w:line="240" w:lineRule="auto"/>
              <w:ind w:firstLine="0"/>
              <w:rPr>
                <w:rFonts w:eastAsia="Calibri"/>
                <w:lang w:eastAsia="en-US"/>
              </w:rPr>
            </w:pPr>
            <w:r w:rsidRPr="00DB5C0D">
              <w:t>4) </w:t>
            </w:r>
            <w:r w:rsidR="00DB5C0D" w:rsidRPr="00DB5C0D">
              <w:t>копия свидетельства о государственной регистрации</w:t>
            </w:r>
            <w:r w:rsidRPr="00DB5C0D">
              <w:rPr>
                <w:rFonts w:eastAsia="Calibri"/>
                <w:lang w:eastAsia="en-US"/>
              </w:rPr>
              <w:t>;</w:t>
            </w:r>
          </w:p>
          <w:p w:rsidR="00EB1075" w:rsidRPr="00DB5C0D" w:rsidRDefault="00EB1075" w:rsidP="00491DC0">
            <w:pPr>
              <w:widowControl/>
              <w:suppressAutoHyphens w:val="0"/>
              <w:autoSpaceDE w:val="0"/>
              <w:autoSpaceDN w:val="0"/>
              <w:adjustRightInd w:val="0"/>
              <w:snapToGrid/>
              <w:spacing w:line="240" w:lineRule="auto"/>
              <w:ind w:firstLine="0"/>
            </w:pPr>
            <w:r w:rsidRPr="00DB5C0D">
              <w:rPr>
                <w:rFonts w:eastAsia="Calibri"/>
                <w:lang w:eastAsia="en-US"/>
              </w:rPr>
              <w:t>5) </w:t>
            </w:r>
            <w:r w:rsidR="00DB5C0D" w:rsidRPr="00DB5C0D">
              <w:t>копия свидетельства о постановке на учет в налоговом органе</w:t>
            </w:r>
            <w:r w:rsidRPr="00DB5C0D">
              <w:rPr>
                <w:rFonts w:eastAsia="Calibri"/>
                <w:lang w:eastAsia="en-US"/>
              </w:rPr>
              <w:t>;</w:t>
            </w:r>
          </w:p>
          <w:p w:rsidR="00EB1075" w:rsidRDefault="00EB1075" w:rsidP="00491DC0">
            <w:pPr>
              <w:spacing w:line="240" w:lineRule="auto"/>
              <w:ind w:firstLine="0"/>
            </w:pPr>
            <w: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EB1075" w:rsidRDefault="00EB1075" w:rsidP="00491DC0">
            <w:pPr>
              <w:spacing w:line="240" w:lineRule="auto"/>
              <w:ind w:firstLine="0"/>
            </w:pPr>
            <w: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proofErr w:type="gramStart"/>
            <w: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t xml:space="preserve"> </w:t>
            </w:r>
            <w:proofErr w:type="gramStart"/>
            <w: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Pr>
                <w:rFonts w:eastAsia="Calibri"/>
                <w:lang w:eastAsia="en-US"/>
              </w:rPr>
              <w:t xml:space="preserve">, </w:t>
            </w:r>
            <w:proofErr w:type="gramEnd"/>
          </w:p>
          <w:p w:rsidR="00EB1075" w:rsidRDefault="00EB1075" w:rsidP="00491DC0">
            <w:pPr>
              <w:spacing w:line="240" w:lineRule="auto"/>
              <w:ind w:firstLine="0"/>
            </w:pPr>
            <w:r>
              <w:rPr>
                <w:rFonts w:eastAsia="Calibri"/>
                <w:lang w:eastAsia="en-US"/>
              </w:rPr>
              <w:t xml:space="preserve">9) </w:t>
            </w:r>
            <w:r>
              <w:t>декларация о принадлежности участника аукциона в электронной форме к субъектам малого или среднего предпринимательства;</w:t>
            </w:r>
          </w:p>
          <w:p w:rsidR="00EB1075" w:rsidRDefault="00EB1075" w:rsidP="00491DC0">
            <w:pPr>
              <w:autoSpaceDE w:val="0"/>
              <w:autoSpaceDN w:val="0"/>
              <w:adjustRightInd w:val="0"/>
              <w:spacing w:line="240" w:lineRule="auto"/>
              <w:ind w:firstLine="34"/>
            </w:pPr>
            <w:r>
              <w:rPr>
                <w:rFonts w:eastAsia="Calibri"/>
                <w:lang w:eastAsia="en-US"/>
              </w:rPr>
              <w:t xml:space="preserve">10) </w:t>
            </w:r>
            <w: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t>ии ау</w:t>
            </w:r>
            <w:proofErr w:type="gramEnd"/>
            <w: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B1075" w:rsidRDefault="00EB1075" w:rsidP="00491DC0">
            <w:pPr>
              <w:autoSpaceDE w:val="0"/>
              <w:autoSpaceDN w:val="0"/>
              <w:adjustRightInd w:val="0"/>
              <w:spacing w:line="240" w:lineRule="auto"/>
              <w:ind w:firstLine="34"/>
            </w:pPr>
            <w:r>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EB1075" w:rsidRDefault="00EB1075" w:rsidP="00491DC0">
            <w:pPr>
              <w:autoSpaceDE w:val="0"/>
              <w:autoSpaceDN w:val="0"/>
              <w:adjustRightInd w:val="0"/>
              <w:spacing w:line="240" w:lineRule="auto"/>
              <w:ind w:firstLine="34"/>
            </w:pPr>
            <w:r>
              <w:t>12) копия уведомления налогового органа о возможности применения упрощенной системы налогообложения (для участников, применяющих ее);</w:t>
            </w:r>
          </w:p>
          <w:p w:rsidR="00EB1075" w:rsidRDefault="00EB1075" w:rsidP="00491DC0">
            <w:pPr>
              <w:tabs>
                <w:tab w:val="left" w:pos="6781"/>
              </w:tabs>
              <w:autoSpaceDE w:val="0"/>
              <w:autoSpaceDN w:val="0"/>
              <w:adjustRightInd w:val="0"/>
              <w:spacing w:line="240" w:lineRule="auto"/>
              <w:ind w:firstLine="34"/>
              <w:rPr>
                <w:rFonts w:eastAsia="Calibri"/>
                <w:lang w:eastAsia="en-US"/>
              </w:rPr>
            </w:pPr>
            <w:r>
              <w:rPr>
                <w:rFonts w:eastAsia="Calibri"/>
                <w:lang w:eastAsia="en-US"/>
              </w:rPr>
              <w:t xml:space="preserve">13) </w:t>
            </w:r>
            <w:r w:rsidR="00DB5C0D" w:rsidRPr="00DB5C0D">
              <w:rPr>
                <w:szCs w:val="22"/>
              </w:rPr>
              <w:t>копии документов, подтверждающих полномочия лица, подписавшего заявку, на совершение указанных действий</w:t>
            </w:r>
            <w:r>
              <w:rPr>
                <w:rFonts w:eastAsia="Calibri"/>
                <w:lang w:eastAsia="en-US"/>
              </w:rPr>
              <w:t>;</w:t>
            </w:r>
          </w:p>
          <w:p w:rsidR="00EB1075" w:rsidRDefault="00EB1075" w:rsidP="00491DC0">
            <w:pPr>
              <w:spacing w:line="240" w:lineRule="auto"/>
              <w:ind w:firstLine="34"/>
            </w:pPr>
            <w:r>
              <w:rPr>
                <w:rFonts w:eastAsia="Calibri"/>
                <w:lang w:eastAsia="en-US"/>
              </w:rPr>
              <w:t xml:space="preserve">14) </w:t>
            </w:r>
            <w: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EB1075" w:rsidRDefault="00EB1075" w:rsidP="00491DC0">
            <w:pPr>
              <w:spacing w:line="240" w:lineRule="auto"/>
              <w:ind w:firstLine="34"/>
            </w:pPr>
            <w:r>
              <w:rPr>
                <w:rFonts w:eastAsia="Calibri"/>
                <w:lang w:eastAsia="en-US"/>
              </w:rPr>
              <w:t xml:space="preserve">15) </w:t>
            </w:r>
            <w:r>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Default="00EB1075" w:rsidP="00491DC0">
            <w:pPr>
              <w:spacing w:line="240" w:lineRule="auto"/>
              <w:ind w:firstLine="34"/>
            </w:pPr>
            <w:r>
              <w:t xml:space="preserve">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w:t>
            </w:r>
            <w:r>
              <w:lastRenderedPageBreak/>
              <w:t>услуг заполняется участником аукциона по форме (Приложение 4).</w:t>
            </w:r>
          </w:p>
          <w:p w:rsidR="00EB1075" w:rsidRDefault="00EB1075" w:rsidP="00491DC0">
            <w:pPr>
              <w:spacing w:line="240" w:lineRule="auto"/>
              <w:ind w:firstLine="0"/>
            </w:pPr>
            <w:r>
              <w:t xml:space="preserve">- Отсутствие или неполное представление документов, входящих в состав заявки, указанных в п. 9 Информационной карты аукциона в электронной форме, ведет к отказу в допуске участника аукциона в электронной форме. </w:t>
            </w:r>
          </w:p>
          <w:p w:rsidR="00EB1075" w:rsidRDefault="00EB1075" w:rsidP="00491DC0">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Default="00EB1075" w:rsidP="00491DC0">
            <w:pPr>
              <w:tabs>
                <w:tab w:val="num" w:pos="1307"/>
              </w:tabs>
              <w:spacing w:line="240" w:lineRule="auto"/>
              <w:ind w:firstLine="0"/>
            </w:pPr>
            <w:r>
              <w:t xml:space="preserve">- Все документы, входящие в состав заявки на участие в электронном аукционе, должны быть составлены на русском языке. </w:t>
            </w:r>
          </w:p>
          <w:p w:rsidR="00EB1075" w:rsidRPr="005D52EE" w:rsidRDefault="00EB1075" w:rsidP="00491DC0">
            <w:pPr>
              <w:keepNext/>
              <w:spacing w:line="240" w:lineRule="auto"/>
              <w:ind w:firstLine="0"/>
              <w:rPr>
                <w:b/>
              </w:rPr>
            </w:pPr>
            <w:r>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5616C0">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EB1075" w:rsidRPr="0022399C" w:rsidRDefault="00EB1075" w:rsidP="00664F07">
            <w:pPr>
              <w:pStyle w:val="ConsNormal"/>
              <w:widowControl/>
              <w:ind w:firstLine="0"/>
              <w:jc w:val="both"/>
              <w:rPr>
                <w:rFonts w:ascii="Times New Roman" w:hAnsi="Times New Roman"/>
                <w:sz w:val="24"/>
                <w:szCs w:val="24"/>
              </w:rPr>
            </w:pPr>
            <w:r w:rsidRPr="005D52EE">
              <w:rPr>
                <w:rFonts w:ascii="Times New Roman" w:hAnsi="Times New Roman"/>
                <w:b/>
                <w:bCs/>
                <w:sz w:val="24"/>
                <w:szCs w:val="24"/>
              </w:rPr>
              <w:t>Начальная (максимальная) цена договора</w:t>
            </w:r>
            <w:r w:rsidRPr="005D52EE">
              <w:rPr>
                <w:rFonts w:ascii="Times New Roman" w:hAnsi="Times New Roman"/>
                <w:bCs/>
                <w:sz w:val="24"/>
                <w:szCs w:val="24"/>
              </w:rPr>
              <w:t>: </w:t>
            </w:r>
            <w:r>
              <w:rPr>
                <w:rFonts w:ascii="Times New Roman" w:hAnsi="Times New Roman"/>
                <w:sz w:val="24"/>
                <w:szCs w:val="24"/>
              </w:rPr>
              <w:t>1 002 497</w:t>
            </w:r>
            <w:r w:rsidRPr="0022399C">
              <w:rPr>
                <w:rFonts w:ascii="Times New Roman" w:hAnsi="Times New Roman"/>
                <w:sz w:val="24"/>
                <w:szCs w:val="24"/>
              </w:rPr>
              <w:t xml:space="preserve"> (</w:t>
            </w:r>
            <w:r>
              <w:rPr>
                <w:rFonts w:ascii="Times New Roman" w:hAnsi="Times New Roman"/>
                <w:sz w:val="24"/>
                <w:szCs w:val="24"/>
              </w:rPr>
              <w:t>один миллион две  тысячи четыреста девяносто семь</w:t>
            </w:r>
            <w:r w:rsidRPr="0022399C">
              <w:rPr>
                <w:rFonts w:ascii="Times New Roman" w:hAnsi="Times New Roman"/>
                <w:sz w:val="24"/>
                <w:szCs w:val="24"/>
              </w:rPr>
              <w:t>) рубл</w:t>
            </w:r>
            <w:r>
              <w:rPr>
                <w:rFonts w:ascii="Times New Roman" w:hAnsi="Times New Roman"/>
                <w:sz w:val="24"/>
                <w:szCs w:val="24"/>
              </w:rPr>
              <w:t>ей</w:t>
            </w:r>
            <w:r w:rsidRPr="0022399C">
              <w:rPr>
                <w:rFonts w:ascii="Times New Roman" w:hAnsi="Times New Roman"/>
                <w:sz w:val="24"/>
                <w:szCs w:val="24"/>
              </w:rPr>
              <w:t xml:space="preserve"> </w:t>
            </w:r>
            <w:r>
              <w:rPr>
                <w:rFonts w:ascii="Times New Roman" w:hAnsi="Times New Roman"/>
                <w:sz w:val="24"/>
                <w:szCs w:val="24"/>
              </w:rPr>
              <w:t>19</w:t>
            </w:r>
            <w:r w:rsidRPr="0022399C">
              <w:rPr>
                <w:rFonts w:ascii="Times New Roman" w:hAnsi="Times New Roman"/>
                <w:sz w:val="24"/>
                <w:szCs w:val="24"/>
              </w:rPr>
              <w:t xml:space="preserve"> копе</w:t>
            </w:r>
            <w:r>
              <w:rPr>
                <w:rFonts w:ascii="Times New Roman" w:hAnsi="Times New Roman"/>
                <w:sz w:val="24"/>
                <w:szCs w:val="24"/>
              </w:rPr>
              <w:t>ек</w:t>
            </w:r>
            <w:r w:rsidRPr="0022399C">
              <w:rPr>
                <w:rFonts w:ascii="Times New Roman" w:hAnsi="Times New Roman"/>
                <w:sz w:val="24"/>
                <w:szCs w:val="24"/>
              </w:rPr>
              <w:t xml:space="preserve">, кроме того НДС (18%) </w:t>
            </w:r>
            <w:r>
              <w:rPr>
                <w:rFonts w:ascii="Times New Roman" w:hAnsi="Times New Roman"/>
                <w:sz w:val="24"/>
                <w:szCs w:val="24"/>
              </w:rPr>
              <w:t>180 449</w:t>
            </w:r>
            <w:r w:rsidRPr="0022399C">
              <w:rPr>
                <w:rFonts w:ascii="Times New Roman" w:hAnsi="Times New Roman"/>
                <w:sz w:val="24"/>
                <w:szCs w:val="24"/>
              </w:rPr>
              <w:t xml:space="preserve"> (</w:t>
            </w:r>
            <w:r>
              <w:rPr>
                <w:rFonts w:ascii="Times New Roman" w:hAnsi="Times New Roman"/>
                <w:sz w:val="24"/>
                <w:szCs w:val="24"/>
              </w:rPr>
              <w:t>сто восемьдесят тысяч четыреста сорок девять</w:t>
            </w:r>
            <w:r w:rsidRPr="0022399C">
              <w:rPr>
                <w:rFonts w:ascii="Times New Roman" w:hAnsi="Times New Roman"/>
                <w:sz w:val="24"/>
                <w:szCs w:val="24"/>
              </w:rPr>
              <w:t>) руб</w:t>
            </w:r>
            <w:r>
              <w:rPr>
                <w:rFonts w:ascii="Times New Roman" w:hAnsi="Times New Roman"/>
                <w:sz w:val="24"/>
                <w:szCs w:val="24"/>
              </w:rPr>
              <w:t>лей</w:t>
            </w:r>
            <w:r w:rsidRPr="0022399C">
              <w:rPr>
                <w:rFonts w:ascii="Times New Roman" w:hAnsi="Times New Roman"/>
                <w:sz w:val="24"/>
                <w:szCs w:val="24"/>
              </w:rPr>
              <w:t xml:space="preserve"> </w:t>
            </w:r>
            <w:r>
              <w:rPr>
                <w:rFonts w:ascii="Times New Roman" w:hAnsi="Times New Roman"/>
                <w:sz w:val="24"/>
                <w:szCs w:val="24"/>
              </w:rPr>
              <w:t>50</w:t>
            </w:r>
            <w:r w:rsidRPr="0022399C">
              <w:rPr>
                <w:rFonts w:ascii="Times New Roman" w:hAnsi="Times New Roman"/>
                <w:sz w:val="24"/>
                <w:szCs w:val="24"/>
              </w:rPr>
              <w:t xml:space="preserve"> копе</w:t>
            </w:r>
            <w:r>
              <w:rPr>
                <w:rFonts w:ascii="Times New Roman" w:hAnsi="Times New Roman"/>
                <w:sz w:val="24"/>
                <w:szCs w:val="24"/>
              </w:rPr>
              <w:t>е</w:t>
            </w:r>
            <w:r w:rsidRPr="0022399C">
              <w:rPr>
                <w:rFonts w:ascii="Times New Roman" w:hAnsi="Times New Roman"/>
                <w:sz w:val="24"/>
                <w:szCs w:val="24"/>
              </w:rPr>
              <w:t>к.</w:t>
            </w:r>
          </w:p>
          <w:p w:rsidR="00EB1075" w:rsidRPr="005D52EE" w:rsidRDefault="00EB1075" w:rsidP="00741AB3">
            <w:pPr>
              <w:pStyle w:val="ConsNormal"/>
              <w:widowControl/>
              <w:ind w:firstLine="0"/>
              <w:jc w:val="both"/>
              <w:rPr>
                <w:rFonts w:ascii="Times New Roman" w:hAnsi="Times New Roman"/>
                <w:sz w:val="24"/>
                <w:szCs w:val="24"/>
              </w:rPr>
            </w:pPr>
            <w:r w:rsidRPr="00705AAD">
              <w:rPr>
                <w:rFonts w:ascii="Times New Roman" w:hAnsi="Times New Roman"/>
                <w:sz w:val="24"/>
                <w:szCs w:val="24"/>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EB1075" w:rsidRPr="005D52EE" w:rsidRDefault="00EB1075" w:rsidP="00CD348C">
            <w:pPr>
              <w:pStyle w:val="a3"/>
              <w:spacing w:after="0"/>
            </w:pPr>
            <w:r w:rsidRPr="005D52EE">
              <w:rPr>
                <w:lang w:eastAsia="en-US"/>
              </w:rPr>
              <w:t xml:space="preserve">Начальная (максимальная) цена включает в себя: с учетом расходов на </w:t>
            </w:r>
            <w:r>
              <w:rPr>
                <w:lang w:eastAsia="en-US"/>
              </w:rPr>
              <w:t xml:space="preserve">доставку, </w:t>
            </w:r>
            <w:r w:rsidRPr="005D52EE">
              <w:rPr>
                <w:lang w:eastAsia="en-US"/>
              </w:rPr>
              <w:t>упаковку, НДС</w:t>
            </w:r>
            <w:r>
              <w:rPr>
                <w:lang w:eastAsia="en-US"/>
              </w:rPr>
              <w:t>-18%</w:t>
            </w:r>
            <w:r w:rsidRPr="005D52EE">
              <w:rPr>
                <w:lang w:eastAsia="en-US"/>
              </w:rPr>
              <w:t>,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5616C0">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5D52EE">
            <w:pPr>
              <w:keepNext/>
              <w:spacing w:line="240" w:lineRule="auto"/>
              <w:ind w:firstLine="0"/>
            </w:pPr>
            <w:r w:rsidRPr="005D52EE">
              <w:rPr>
                <w:b/>
                <w:bCs/>
              </w:rPr>
              <w:t>- у</w:t>
            </w:r>
            <w:r w:rsidRPr="005D52EE">
              <w:t>частники аукциона в электронной форме должны отвечать требованиям, установленным в документации об аукционе в электронной форме.</w:t>
            </w:r>
          </w:p>
          <w:p w:rsidR="00EB1075" w:rsidRDefault="00EB1075" w:rsidP="00941067">
            <w:pPr>
              <w:keepNext/>
              <w:spacing w:line="240" w:lineRule="auto"/>
              <w:ind w:firstLine="0"/>
            </w:pPr>
            <w:r>
              <w:t>- поставщик должен обеспечить следующие регламентные сроки реакции при возникновении гарантийных случаев: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EB1075" w:rsidRPr="005D52EE" w:rsidRDefault="00EB1075" w:rsidP="00941067">
            <w:pPr>
              <w:keepNext/>
              <w:spacing w:line="240" w:lineRule="auto"/>
              <w:ind w:firstLine="0"/>
            </w:pPr>
            <w:r>
              <w:t>-</w:t>
            </w:r>
            <w:r w:rsidRPr="00C930F4">
              <w:t xml:space="preserve"> </w:t>
            </w:r>
            <w:r>
              <w:t>д</w:t>
            </w:r>
            <w:r w:rsidRPr="00C930F4">
              <w:t xml:space="preserve">оставка товара при возникновении гарантийных случаев выполняется поставщиком за </w:t>
            </w:r>
            <w:r>
              <w:t>свой счет</w:t>
            </w:r>
            <w:r w:rsidRPr="00C930F4">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5616C0">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5616C0">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3F435D">
        <w:trPr>
          <w:trHeight w:val="133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5616C0">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4F1B8D">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t>23 658, 93</w:t>
            </w:r>
            <w:r w:rsidRPr="0022399C">
              <w:t xml:space="preserve"> руб., НДС не облагается.</w:t>
            </w:r>
          </w:p>
          <w:p w:rsidR="003F435D" w:rsidRPr="004F1B8D" w:rsidRDefault="00EB1075" w:rsidP="00476842">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476842">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3F435D" w:rsidRPr="005D52EE" w:rsidTr="003F435D">
        <w:trPr>
          <w:trHeight w:val="306"/>
          <w:jc w:val="center"/>
        </w:trPr>
        <w:tc>
          <w:tcPr>
            <w:tcW w:w="599" w:type="dxa"/>
            <w:tcBorders>
              <w:top w:val="single" w:sz="4" w:space="0" w:color="auto"/>
              <w:left w:val="single" w:sz="4" w:space="0" w:color="000000"/>
              <w:bottom w:val="single" w:sz="4" w:space="0" w:color="000000"/>
            </w:tcBorders>
            <w:vAlign w:val="center"/>
          </w:tcPr>
          <w:p w:rsidR="003F435D" w:rsidRPr="005D52EE" w:rsidRDefault="003F435D" w:rsidP="00E11687">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3F435D" w:rsidRPr="002D0226" w:rsidRDefault="003F435D" w:rsidP="000D6B2E">
            <w:pPr>
              <w:widowControl/>
              <w:suppressAutoHyphens w:val="0"/>
              <w:snapToGrid/>
              <w:spacing w:line="240" w:lineRule="auto"/>
              <w:ind w:firstLine="0"/>
              <w:jc w:val="left"/>
              <w:rPr>
                <w:b/>
                <w:sz w:val="22"/>
                <w:szCs w:val="22"/>
                <w:lang w:val="x-none" w:eastAsia="x-none"/>
              </w:rPr>
            </w:pPr>
            <w:r w:rsidRPr="002D0226">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2D0226">
              <w:rPr>
                <w:b/>
                <w:sz w:val="22"/>
                <w:szCs w:val="22"/>
                <w:lang w:eastAsia="x-none"/>
              </w:rPr>
              <w:t>от</w:t>
            </w:r>
            <w:r w:rsidRPr="002D0226">
              <w:rPr>
                <w:b/>
                <w:sz w:val="22"/>
                <w:szCs w:val="22"/>
                <w:lang w:val="x-none" w:eastAsia="x-none"/>
              </w:rPr>
              <w:t>крытом конкурсе (</w:t>
            </w:r>
            <w:r w:rsidRPr="002D0226">
              <w:rPr>
                <w:b/>
                <w:i/>
                <w:sz w:val="22"/>
                <w:szCs w:val="22"/>
                <w:lang w:val="x-none" w:eastAsia="x-none"/>
              </w:rPr>
              <w:t xml:space="preserve">в назначении платежа указывать точное наименование предмета заявки на участие в </w:t>
            </w:r>
            <w:r w:rsidRPr="002D0226">
              <w:rPr>
                <w:b/>
                <w:i/>
                <w:sz w:val="22"/>
                <w:szCs w:val="22"/>
                <w:lang w:eastAsia="x-none"/>
              </w:rPr>
              <w:t>от</w:t>
            </w:r>
            <w:r w:rsidRPr="002D0226">
              <w:rPr>
                <w:b/>
                <w:i/>
                <w:sz w:val="22"/>
                <w:szCs w:val="22"/>
                <w:lang w:val="x-none" w:eastAsia="x-none"/>
              </w:rPr>
              <w:t>крытом конкурсе)</w:t>
            </w:r>
          </w:p>
          <w:p w:rsidR="003F435D" w:rsidRPr="002D0226" w:rsidRDefault="003F435D" w:rsidP="000D6B2E">
            <w:pPr>
              <w:snapToGrid/>
              <w:spacing w:line="240" w:lineRule="auto"/>
              <w:ind w:firstLine="0"/>
              <w:jc w:val="left"/>
              <w:rPr>
                <w:bCs/>
                <w:sz w:val="22"/>
                <w:szCs w:val="22"/>
              </w:rPr>
            </w:pPr>
            <w:r w:rsidRPr="002D0226">
              <w:rPr>
                <w:bCs/>
                <w:sz w:val="22"/>
                <w:szCs w:val="22"/>
              </w:rPr>
              <w:t>Акционерное общество «НИИ измерительных приборов – Новосибирский завод имени Коминтерна»</w:t>
            </w:r>
          </w:p>
          <w:p w:rsidR="003F435D" w:rsidRPr="002D0226" w:rsidRDefault="003F435D" w:rsidP="000D6B2E">
            <w:pPr>
              <w:snapToGrid/>
              <w:spacing w:line="240" w:lineRule="auto"/>
              <w:ind w:firstLine="0"/>
              <w:jc w:val="left"/>
              <w:rPr>
                <w:bCs/>
                <w:sz w:val="22"/>
                <w:szCs w:val="22"/>
              </w:rPr>
            </w:pPr>
            <w:r w:rsidRPr="002D0226">
              <w:rPr>
                <w:bCs/>
                <w:sz w:val="22"/>
                <w:szCs w:val="22"/>
              </w:rPr>
              <w:t>АО «НПО НИИИП-</w:t>
            </w:r>
            <w:proofErr w:type="spellStart"/>
            <w:r w:rsidRPr="002D0226">
              <w:rPr>
                <w:bCs/>
                <w:sz w:val="22"/>
                <w:szCs w:val="22"/>
              </w:rPr>
              <w:t>НЗиК</w:t>
            </w:r>
            <w:proofErr w:type="spellEnd"/>
            <w:r w:rsidRPr="002D0226">
              <w:rPr>
                <w:bCs/>
                <w:sz w:val="22"/>
                <w:szCs w:val="22"/>
              </w:rPr>
              <w:t>»</w:t>
            </w:r>
          </w:p>
          <w:p w:rsidR="003F435D" w:rsidRPr="002D0226" w:rsidRDefault="003F435D" w:rsidP="000D6B2E">
            <w:pPr>
              <w:snapToGrid/>
              <w:spacing w:line="240" w:lineRule="auto"/>
              <w:ind w:firstLine="0"/>
              <w:jc w:val="left"/>
              <w:rPr>
                <w:bCs/>
                <w:sz w:val="22"/>
                <w:szCs w:val="22"/>
              </w:rPr>
            </w:pPr>
            <w:r w:rsidRPr="002D0226">
              <w:rPr>
                <w:bCs/>
                <w:sz w:val="22"/>
                <w:szCs w:val="22"/>
              </w:rPr>
              <w:t xml:space="preserve">630015, г. Новосибирск, ул. </w:t>
            </w:r>
            <w:proofErr w:type="gramStart"/>
            <w:r w:rsidRPr="002D0226">
              <w:rPr>
                <w:bCs/>
                <w:sz w:val="22"/>
                <w:szCs w:val="22"/>
              </w:rPr>
              <w:t>Планетная</w:t>
            </w:r>
            <w:proofErr w:type="gramEnd"/>
            <w:r w:rsidRPr="002D0226">
              <w:rPr>
                <w:bCs/>
                <w:sz w:val="22"/>
                <w:szCs w:val="22"/>
              </w:rPr>
              <w:t>, 32</w:t>
            </w:r>
          </w:p>
          <w:p w:rsidR="003F435D" w:rsidRPr="002D0226" w:rsidRDefault="003F435D" w:rsidP="000D6B2E">
            <w:pPr>
              <w:snapToGrid/>
              <w:spacing w:line="240" w:lineRule="auto"/>
              <w:ind w:firstLine="0"/>
              <w:jc w:val="left"/>
              <w:rPr>
                <w:bCs/>
                <w:sz w:val="22"/>
                <w:szCs w:val="22"/>
              </w:rPr>
            </w:pPr>
            <w:r w:rsidRPr="002D0226">
              <w:rPr>
                <w:bCs/>
                <w:sz w:val="22"/>
                <w:szCs w:val="22"/>
              </w:rPr>
              <w:t>ИНН 5401199015 КПП 546050001</w:t>
            </w:r>
          </w:p>
          <w:p w:rsidR="003F435D" w:rsidRPr="002D0226" w:rsidRDefault="003F435D" w:rsidP="000D6B2E">
            <w:pPr>
              <w:widowControl/>
              <w:suppressAutoHyphens w:val="0"/>
              <w:snapToGrid/>
              <w:spacing w:line="240" w:lineRule="auto"/>
              <w:ind w:firstLine="0"/>
              <w:rPr>
                <w:sz w:val="22"/>
                <w:szCs w:val="22"/>
                <w:lang w:val="x-none" w:eastAsia="x-none"/>
              </w:rPr>
            </w:pPr>
            <w:r w:rsidRPr="002D0226">
              <w:rPr>
                <w:sz w:val="22"/>
                <w:szCs w:val="22"/>
                <w:lang w:val="x-none" w:eastAsia="x-none"/>
              </w:rPr>
              <w:t>р/с 40702810244020003415</w:t>
            </w:r>
          </w:p>
          <w:p w:rsidR="003F435D" w:rsidRPr="002D0226" w:rsidRDefault="003F435D" w:rsidP="000D6B2E">
            <w:pPr>
              <w:widowControl/>
              <w:suppressAutoHyphens w:val="0"/>
              <w:snapToGrid/>
              <w:spacing w:line="240" w:lineRule="auto"/>
              <w:ind w:firstLine="0"/>
              <w:rPr>
                <w:sz w:val="22"/>
                <w:szCs w:val="22"/>
                <w:lang w:eastAsia="x-none"/>
              </w:rPr>
            </w:pPr>
            <w:r w:rsidRPr="002D0226">
              <w:rPr>
                <w:color w:val="000000"/>
                <w:sz w:val="22"/>
                <w:szCs w:val="22"/>
                <w:lang w:val="x-none"/>
              </w:rPr>
              <w:t>Сибирск</w:t>
            </w:r>
            <w:r w:rsidRPr="002D0226">
              <w:rPr>
                <w:color w:val="000000"/>
                <w:sz w:val="22"/>
                <w:szCs w:val="22"/>
              </w:rPr>
              <w:t>ий</w:t>
            </w:r>
            <w:r w:rsidRPr="002D0226">
              <w:rPr>
                <w:color w:val="000000"/>
                <w:sz w:val="22"/>
                <w:szCs w:val="22"/>
                <w:lang w:val="x-none"/>
              </w:rPr>
              <w:t xml:space="preserve"> банк</w:t>
            </w:r>
            <w:r w:rsidRPr="002D0226">
              <w:rPr>
                <w:color w:val="000000"/>
                <w:sz w:val="22"/>
                <w:szCs w:val="22"/>
              </w:rPr>
              <w:t xml:space="preserve"> </w:t>
            </w:r>
            <w:r w:rsidRPr="002D0226">
              <w:rPr>
                <w:color w:val="000000"/>
                <w:sz w:val="22"/>
                <w:szCs w:val="22"/>
                <w:lang w:val="x-none"/>
              </w:rPr>
              <w:t>ПАО Сбербанк</w:t>
            </w:r>
            <w:r w:rsidRPr="002D0226">
              <w:rPr>
                <w:sz w:val="22"/>
                <w:szCs w:val="22"/>
                <w:lang w:val="x-none" w:eastAsia="x-none"/>
              </w:rPr>
              <w:t xml:space="preserve"> </w:t>
            </w:r>
          </w:p>
          <w:p w:rsidR="003F435D" w:rsidRPr="002D0226" w:rsidRDefault="003F435D" w:rsidP="000D6B2E">
            <w:pPr>
              <w:widowControl/>
              <w:suppressAutoHyphens w:val="0"/>
              <w:snapToGrid/>
              <w:spacing w:line="240" w:lineRule="auto"/>
              <w:ind w:firstLine="0"/>
              <w:rPr>
                <w:sz w:val="22"/>
                <w:szCs w:val="22"/>
                <w:lang w:val="x-none" w:eastAsia="x-none"/>
              </w:rPr>
            </w:pPr>
            <w:r w:rsidRPr="002D0226">
              <w:rPr>
                <w:sz w:val="22"/>
                <w:szCs w:val="22"/>
                <w:lang w:val="x-none" w:eastAsia="x-none"/>
              </w:rPr>
              <w:t>к/с 30101810500000000641</w:t>
            </w:r>
          </w:p>
          <w:p w:rsidR="003F435D" w:rsidRPr="002D0226" w:rsidRDefault="003F435D" w:rsidP="000D6B2E">
            <w:pPr>
              <w:autoSpaceDE w:val="0"/>
              <w:spacing w:line="240" w:lineRule="auto"/>
              <w:ind w:firstLine="0"/>
              <w:rPr>
                <w:b/>
                <w:sz w:val="22"/>
                <w:szCs w:val="22"/>
              </w:rPr>
            </w:pPr>
            <w:r w:rsidRPr="002D0226">
              <w:rPr>
                <w:sz w:val="22"/>
                <w:szCs w:val="22"/>
              </w:rPr>
              <w:t>БИК 045004641</w:t>
            </w:r>
          </w:p>
        </w:tc>
      </w:tr>
      <w:tr w:rsidR="003F435D"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E11687">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E11687">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E11687">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3F435D" w:rsidRPr="005D52EE" w:rsidRDefault="003F435D" w:rsidP="0064472E">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 (дата вскрытия конвертов):</w:t>
            </w:r>
            <w:r w:rsidRPr="00E6084E">
              <w:t xml:space="preserve"> </w:t>
            </w:r>
            <w:r w:rsidR="00925567" w:rsidRPr="0022399C">
              <w:rPr>
                <w:color w:val="000000"/>
              </w:rPr>
              <w:t>«</w:t>
            </w:r>
            <w:r w:rsidR="00925567">
              <w:rPr>
                <w:color w:val="000000"/>
              </w:rPr>
              <w:t>19</w:t>
            </w:r>
            <w:r w:rsidR="00925567" w:rsidRPr="0022399C">
              <w:rPr>
                <w:color w:val="000000"/>
              </w:rPr>
              <w:t xml:space="preserve">» </w:t>
            </w:r>
            <w:r w:rsidR="00925567">
              <w:rPr>
                <w:color w:val="000000"/>
              </w:rPr>
              <w:t>февраля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3F435D" w:rsidRPr="005D52EE" w:rsidTr="005D52EE">
        <w:trPr>
          <w:jc w:val="center"/>
        </w:trPr>
        <w:tc>
          <w:tcPr>
            <w:tcW w:w="599" w:type="dxa"/>
            <w:tcBorders>
              <w:top w:val="single" w:sz="4" w:space="0" w:color="000000"/>
              <w:left w:val="single" w:sz="4" w:space="0" w:color="000000"/>
              <w:bottom w:val="single" w:sz="4" w:space="0" w:color="000000"/>
            </w:tcBorders>
            <w:vAlign w:val="center"/>
          </w:tcPr>
          <w:p w:rsidR="003F435D" w:rsidRPr="005D52EE" w:rsidRDefault="003F435D" w:rsidP="00E11687">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3F435D" w:rsidRPr="005D52EE" w:rsidRDefault="003F435D" w:rsidP="00925567">
            <w:pPr>
              <w:ind w:firstLine="0"/>
            </w:pPr>
            <w:r w:rsidRPr="00E6084E">
              <w:rPr>
                <w:b/>
              </w:rPr>
              <w:t>Дата и время окончания рассмотрения заявок участников электронного аукциона:</w:t>
            </w:r>
            <w:r w:rsidRPr="00E6084E">
              <w:t xml:space="preserve"> </w:t>
            </w:r>
            <w:r w:rsidR="00925567" w:rsidRPr="0022399C">
              <w:rPr>
                <w:color w:val="000000"/>
              </w:rPr>
              <w:t>«</w:t>
            </w:r>
            <w:r w:rsidR="00925567">
              <w:rPr>
                <w:color w:val="000000"/>
              </w:rPr>
              <w:t>26</w:t>
            </w:r>
            <w:r w:rsidR="00925567" w:rsidRPr="0022399C">
              <w:rPr>
                <w:color w:val="000000"/>
              </w:rPr>
              <w:t xml:space="preserve">» </w:t>
            </w:r>
            <w:r w:rsidR="00925567">
              <w:rPr>
                <w:color w:val="000000"/>
              </w:rPr>
              <w:t>февраля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09-00 (время московское)</w:t>
            </w:r>
          </w:p>
        </w:tc>
      </w:tr>
      <w:tr w:rsidR="003F435D" w:rsidRPr="005D52EE" w:rsidTr="00170F38">
        <w:trPr>
          <w:trHeight w:val="555"/>
          <w:jc w:val="center"/>
        </w:trPr>
        <w:tc>
          <w:tcPr>
            <w:tcW w:w="599" w:type="dxa"/>
            <w:tcBorders>
              <w:top w:val="single" w:sz="4" w:space="0" w:color="000000"/>
              <w:left w:val="single" w:sz="4" w:space="0" w:color="000000"/>
              <w:bottom w:val="single" w:sz="4" w:space="0" w:color="auto"/>
            </w:tcBorders>
          </w:tcPr>
          <w:p w:rsidR="003F435D" w:rsidRPr="005D52EE" w:rsidRDefault="003F435D" w:rsidP="00E11687">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3F435D" w:rsidRPr="002468DC" w:rsidRDefault="003F435D" w:rsidP="0092556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925567" w:rsidRPr="0022399C">
              <w:rPr>
                <w:color w:val="000000"/>
              </w:rPr>
              <w:t>«</w:t>
            </w:r>
            <w:r w:rsidR="00925567">
              <w:rPr>
                <w:color w:val="000000"/>
              </w:rPr>
              <w:t>26</w:t>
            </w:r>
            <w:bookmarkStart w:id="36" w:name="_GoBack"/>
            <w:bookmarkEnd w:id="36"/>
            <w:r w:rsidR="00925567" w:rsidRPr="0022399C">
              <w:rPr>
                <w:color w:val="000000"/>
              </w:rPr>
              <w:t xml:space="preserve">» </w:t>
            </w:r>
            <w:r w:rsidR="00925567">
              <w:rPr>
                <w:color w:val="000000"/>
              </w:rPr>
              <w:t>февраля</w:t>
            </w:r>
            <w:r w:rsidR="00925567" w:rsidRPr="0022399C">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3F435D" w:rsidRPr="005D52EE" w:rsidTr="0088336F">
        <w:trPr>
          <w:trHeight w:val="600"/>
          <w:jc w:val="center"/>
        </w:trPr>
        <w:tc>
          <w:tcPr>
            <w:tcW w:w="599" w:type="dxa"/>
            <w:tcBorders>
              <w:top w:val="single" w:sz="4" w:space="0" w:color="auto"/>
              <w:left w:val="single" w:sz="4" w:space="0" w:color="000000"/>
              <w:bottom w:val="single" w:sz="4" w:space="0" w:color="auto"/>
            </w:tcBorders>
          </w:tcPr>
          <w:p w:rsidR="003F435D" w:rsidRPr="005D52EE" w:rsidRDefault="003F435D" w:rsidP="00E11687">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3F435D" w:rsidRPr="005D52EE" w:rsidRDefault="003F435D"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3F435D" w:rsidRPr="005D52EE" w:rsidTr="005D52EE">
        <w:trPr>
          <w:trHeight w:val="524"/>
          <w:jc w:val="center"/>
        </w:trPr>
        <w:tc>
          <w:tcPr>
            <w:tcW w:w="599" w:type="dxa"/>
            <w:tcBorders>
              <w:top w:val="single" w:sz="4" w:space="0" w:color="000000"/>
              <w:left w:val="single" w:sz="4" w:space="0" w:color="000000"/>
              <w:bottom w:val="single" w:sz="4" w:space="0" w:color="000000"/>
            </w:tcBorders>
          </w:tcPr>
          <w:p w:rsidR="003F435D" w:rsidRPr="005D52EE" w:rsidRDefault="003F435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3F435D" w:rsidRPr="005D52EE" w:rsidRDefault="003F435D" w:rsidP="005D52EE">
            <w:pPr>
              <w:keepNext/>
              <w:keepLines/>
              <w:suppressLineNumbers/>
              <w:spacing w:line="240" w:lineRule="auto"/>
              <w:ind w:firstLine="0"/>
              <w:jc w:val="left"/>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491DC0" w:rsidRDefault="00491DC0" w:rsidP="00491DC0">
      <w:pPr>
        <w:autoSpaceDE w:val="0"/>
        <w:autoSpaceDN w:val="0"/>
        <w:spacing w:line="240" w:lineRule="auto"/>
        <w:ind w:firstLine="709"/>
        <w:rPr>
          <w:sz w:val="23"/>
          <w:szCs w:val="23"/>
        </w:rPr>
      </w:pPr>
      <w:r>
        <w:rPr>
          <w:b/>
          <w:bCs/>
          <w:sz w:val="23"/>
          <w:szCs w:val="23"/>
        </w:rPr>
        <w:t>8.</w:t>
      </w:r>
      <w:r>
        <w:rPr>
          <w:sz w:val="23"/>
          <w:szCs w:val="23"/>
        </w:rPr>
        <w:tab/>
      </w:r>
      <w:proofErr w:type="gramStart"/>
      <w:r>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Pr>
          <w:sz w:val="23"/>
          <w:szCs w:val="23"/>
        </w:rPr>
        <w:t xml:space="preserve"> </w:t>
      </w:r>
      <w:proofErr w:type="gramStart"/>
      <w:r>
        <w:rPr>
          <w:sz w:val="23"/>
          <w:szCs w:val="23"/>
        </w:rPr>
        <w:t>соисполнителях</w:t>
      </w:r>
      <w:proofErr w:type="gramEnd"/>
      <w:r>
        <w:rPr>
          <w:sz w:val="23"/>
          <w:szCs w:val="23"/>
        </w:rPr>
        <w:t>.</w:t>
      </w:r>
    </w:p>
    <w:p w:rsidR="00491DC0" w:rsidRDefault="00491DC0" w:rsidP="00491DC0">
      <w:pPr>
        <w:autoSpaceDE w:val="0"/>
        <w:autoSpaceDN w:val="0"/>
        <w:spacing w:line="240" w:lineRule="auto"/>
        <w:ind w:firstLine="709"/>
        <w:rPr>
          <w:sz w:val="23"/>
          <w:szCs w:val="23"/>
        </w:rPr>
      </w:pPr>
      <w:r>
        <w:rPr>
          <w:b/>
          <w:bCs/>
          <w:sz w:val="23"/>
          <w:szCs w:val="23"/>
        </w:rPr>
        <w:t>9.</w:t>
      </w:r>
      <w:r>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91DC0" w:rsidRDefault="00491DC0" w:rsidP="00491DC0">
      <w:pPr>
        <w:tabs>
          <w:tab w:val="left" w:pos="708"/>
        </w:tabs>
        <w:autoSpaceDE w:val="0"/>
        <w:autoSpaceDN w:val="0"/>
        <w:spacing w:line="240" w:lineRule="auto"/>
        <w:ind w:firstLine="709"/>
        <w:rPr>
          <w:sz w:val="23"/>
          <w:szCs w:val="23"/>
        </w:rPr>
      </w:pPr>
      <w:r>
        <w:rPr>
          <w:b/>
          <w:bCs/>
          <w:sz w:val="23"/>
          <w:szCs w:val="23"/>
        </w:rPr>
        <w:t>10.</w:t>
      </w:r>
      <w:r>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91DC0" w:rsidRDefault="00491DC0" w:rsidP="00491DC0">
      <w:pPr>
        <w:tabs>
          <w:tab w:val="left" w:pos="708"/>
        </w:tabs>
        <w:autoSpaceDE w:val="0"/>
        <w:autoSpaceDN w:val="0"/>
        <w:spacing w:line="240" w:lineRule="auto"/>
        <w:ind w:firstLine="709"/>
        <w:rPr>
          <w:sz w:val="23"/>
          <w:szCs w:val="23"/>
        </w:rPr>
      </w:pPr>
      <w:r>
        <w:rPr>
          <w:b/>
          <w:bCs/>
          <w:sz w:val="23"/>
          <w:szCs w:val="23"/>
        </w:rPr>
        <w:t>11.</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91DC0" w:rsidRDefault="00491DC0" w:rsidP="00491DC0">
      <w:pPr>
        <w:tabs>
          <w:tab w:val="left" w:pos="708"/>
        </w:tabs>
        <w:autoSpaceDE w:val="0"/>
        <w:autoSpaceDN w:val="0"/>
        <w:spacing w:line="240" w:lineRule="auto"/>
        <w:ind w:firstLine="709"/>
        <w:rPr>
          <w:sz w:val="23"/>
          <w:szCs w:val="23"/>
        </w:rPr>
      </w:pPr>
      <w:r>
        <w:rPr>
          <w:b/>
          <w:bCs/>
          <w:sz w:val="23"/>
          <w:szCs w:val="23"/>
        </w:rPr>
        <w:t>12.</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91DC0" w:rsidRDefault="00491DC0" w:rsidP="00491DC0">
      <w:pPr>
        <w:tabs>
          <w:tab w:val="left" w:pos="708"/>
        </w:tabs>
        <w:autoSpaceDE w:val="0"/>
        <w:autoSpaceDN w:val="0"/>
        <w:spacing w:line="240" w:lineRule="auto"/>
        <w:ind w:firstLine="709"/>
        <w:rPr>
          <w:sz w:val="23"/>
          <w:szCs w:val="23"/>
        </w:rPr>
      </w:pPr>
      <w:r>
        <w:rPr>
          <w:b/>
          <w:bCs/>
          <w:sz w:val="23"/>
          <w:szCs w:val="23"/>
        </w:rPr>
        <w:t>13.</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491DC0" w:rsidRDefault="00491DC0" w:rsidP="00491DC0">
      <w:pPr>
        <w:tabs>
          <w:tab w:val="left" w:pos="708"/>
        </w:tabs>
        <w:autoSpaceDE w:val="0"/>
        <w:autoSpaceDN w:val="0"/>
        <w:spacing w:line="240" w:lineRule="auto"/>
        <w:ind w:firstLine="709"/>
        <w:rPr>
          <w:sz w:val="23"/>
          <w:szCs w:val="23"/>
        </w:rPr>
      </w:pPr>
      <w:r>
        <w:rPr>
          <w:b/>
          <w:bCs/>
          <w:sz w:val="23"/>
          <w:szCs w:val="23"/>
        </w:rPr>
        <w:t>14.</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5</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Код БИК 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6</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934406" w:rsidRDefault="008D599A" w:rsidP="008D599A">
      <w:pPr>
        <w:tabs>
          <w:tab w:val="left" w:pos="708"/>
        </w:tabs>
        <w:autoSpaceDE w:val="0"/>
        <w:autoSpaceDN w:val="0"/>
        <w:spacing w:line="240" w:lineRule="auto"/>
        <w:ind w:firstLine="709"/>
        <w:rPr>
          <w:sz w:val="23"/>
          <w:szCs w:val="23"/>
        </w:rPr>
      </w:pPr>
      <w:r w:rsidRPr="00934406">
        <w:rPr>
          <w:b/>
          <w:bCs/>
          <w:sz w:val="23"/>
          <w:szCs w:val="23"/>
        </w:rPr>
        <w:t>1</w:t>
      </w:r>
      <w:r w:rsidR="00491DC0">
        <w:rPr>
          <w:b/>
          <w:bCs/>
          <w:sz w:val="23"/>
          <w:szCs w:val="23"/>
        </w:rPr>
        <w:t>7</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8D599A">
      <w:pPr>
        <w:spacing w:line="240" w:lineRule="auto"/>
        <w:ind w:left="720"/>
        <w:rPr>
          <w:b/>
          <w:sz w:val="23"/>
          <w:szCs w:val="23"/>
        </w:rPr>
      </w:pP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9178B9" w:rsidRPr="00BA6916">
        <w:rPr>
          <w:sz w:val="23"/>
          <w:szCs w:val="23"/>
        </w:rPr>
        <w:t>5</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Заместителя генерального директора по развитию кооперационных связей Макарова Олега Сергеевича, действующего на основании Доверенности № 212/15 от «18» декабря 2015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4015C">
        <w:rPr>
          <w:sz w:val="23"/>
          <w:szCs w:val="23"/>
        </w:rPr>
        <w:t xml:space="preserve">картриджи, тонеры, комплектующие для </w:t>
      </w:r>
      <w:r w:rsidR="002468DC" w:rsidRPr="002468DC">
        <w:rPr>
          <w:sz w:val="23"/>
          <w:szCs w:val="23"/>
        </w:rPr>
        <w:t>ко</w:t>
      </w:r>
      <w:r w:rsidR="008B72D5">
        <w:rPr>
          <w:sz w:val="23"/>
          <w:szCs w:val="23"/>
        </w:rPr>
        <w:t>пировально-множительной</w:t>
      </w:r>
      <w:r w:rsidR="002468DC" w:rsidRPr="002468DC">
        <w:rPr>
          <w:sz w:val="23"/>
          <w:szCs w:val="23"/>
        </w:rPr>
        <w:t xml:space="preserve"> техник</w:t>
      </w:r>
      <w:r w:rsidR="0094015C">
        <w:rPr>
          <w:sz w:val="23"/>
          <w:szCs w:val="23"/>
        </w:rPr>
        <w:t>и</w:t>
      </w:r>
      <w:r w:rsidR="002468DC" w:rsidRPr="002468DC">
        <w:rPr>
          <w:sz w:val="23"/>
          <w:szCs w:val="23"/>
        </w:rPr>
        <w:t xml:space="preserve"> для подразделений организации</w:t>
      </w:r>
      <w:r w:rsidRPr="002468DC">
        <w:rPr>
          <w:sz w:val="23"/>
          <w:szCs w:val="23"/>
        </w:rPr>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2468DC" w:rsidRPr="002468DC">
        <w:rPr>
          <w:sz w:val="23"/>
          <w:szCs w:val="23"/>
        </w:rPr>
        <w:t>_______________ 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2.2. Цена Договора включает в себя: стоимость товара, стоимость доставки, упаковку,</w:t>
      </w:r>
      <w:r w:rsidR="00CC253F">
        <w:rPr>
          <w:sz w:val="23"/>
          <w:szCs w:val="23"/>
        </w:rPr>
        <w:t xml:space="preserve"> </w:t>
      </w:r>
      <w:r w:rsidRPr="002468DC">
        <w:rPr>
          <w:sz w:val="23"/>
          <w:szCs w:val="23"/>
        </w:rPr>
        <w:t xml:space="preserve">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2468DC" w:rsidRDefault="00904714" w:rsidP="00904714">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931A2">
      <w:pPr>
        <w:spacing w:line="240" w:lineRule="auto"/>
        <w:ind w:firstLine="0"/>
        <w:jc w:val="center"/>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904714" w:rsidRPr="002468DC" w:rsidRDefault="00904714" w:rsidP="00904714">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904714" w:rsidRPr="002468DC" w:rsidRDefault="00904714" w:rsidP="00904714">
      <w:pPr>
        <w:spacing w:line="240" w:lineRule="auto"/>
        <w:rPr>
          <w:sz w:val="23"/>
          <w:szCs w:val="23"/>
        </w:rPr>
      </w:pPr>
      <w:r w:rsidRPr="002468DC">
        <w:rPr>
          <w:sz w:val="23"/>
          <w:szCs w:val="23"/>
        </w:rPr>
        <w:t>3.1.3. При получении информации от Заказчика о возникновении гарантийного случая, Поставщик обязан обеспечить доставку Товара в сервисный центр для устранения неисправности на следующий рабочий день.</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w:t>
      </w:r>
      <w:r w:rsidRPr="00BA6916">
        <w:rPr>
          <w:sz w:val="23"/>
          <w:szCs w:val="23"/>
        </w:rPr>
        <w:lastRenderedPageBreak/>
        <w:t xml:space="preserve">объемам, срокам его поставки и иным требованиям, предусмотренным настоящим договором. </w:t>
      </w:r>
    </w:p>
    <w:p w:rsidR="00904714" w:rsidRPr="002468DC" w:rsidRDefault="00904714" w:rsidP="00904714">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CC253F">
        <w:rPr>
          <w:bCs/>
          <w:sz w:val="23"/>
          <w:szCs w:val="23"/>
        </w:rPr>
        <w:t>2</w:t>
      </w:r>
      <w:r w:rsidR="0056465D">
        <w:rPr>
          <w:bCs/>
          <w:sz w:val="23"/>
          <w:szCs w:val="23"/>
        </w:rPr>
        <w:t>5</w:t>
      </w:r>
      <w:r w:rsidRPr="002468DC">
        <w:rPr>
          <w:bCs/>
          <w:sz w:val="23"/>
          <w:szCs w:val="23"/>
        </w:rPr>
        <w:t xml:space="preserve"> </w:t>
      </w:r>
      <w:r w:rsidR="0056465D">
        <w:rPr>
          <w:bCs/>
          <w:sz w:val="23"/>
          <w:szCs w:val="23"/>
        </w:rPr>
        <w:t>марта</w:t>
      </w:r>
      <w:r w:rsidRPr="002468DC">
        <w:rPr>
          <w:bCs/>
          <w:sz w:val="23"/>
          <w:szCs w:val="23"/>
        </w:rPr>
        <w:t xml:space="preserve"> 201</w:t>
      </w:r>
      <w:r w:rsidR="0056465D">
        <w:rPr>
          <w:bCs/>
          <w:sz w:val="23"/>
          <w:szCs w:val="23"/>
        </w:rPr>
        <w:t>6</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904714" w:rsidRPr="00BA6916" w:rsidRDefault="00904714" w:rsidP="00904714">
      <w:pPr>
        <w:spacing w:line="240" w:lineRule="auto"/>
        <w:rPr>
          <w:sz w:val="23"/>
          <w:szCs w:val="23"/>
        </w:rPr>
      </w:pPr>
      <w:r w:rsidRPr="00BA6916">
        <w:rPr>
          <w:sz w:val="23"/>
          <w:szCs w:val="23"/>
        </w:rPr>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если иные условия предоставления гарантий не дает производитель.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904714" w:rsidRPr="00BA6916" w:rsidRDefault="00904714" w:rsidP="00904714">
      <w:pPr>
        <w:tabs>
          <w:tab w:val="left" w:pos="610"/>
        </w:tabs>
        <w:spacing w:line="240" w:lineRule="auto"/>
        <w:rPr>
          <w:rFonts w:eastAsia="Arial"/>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выплаченные Заказчиком третьим лицам.</w:t>
      </w: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w:t>
      </w:r>
      <w:r w:rsidRPr="00BA6916">
        <w:rPr>
          <w:sz w:val="23"/>
          <w:szCs w:val="23"/>
        </w:rPr>
        <w:lastRenderedPageBreak/>
        <w:t xml:space="preserve">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BA691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w:t>
      </w:r>
      <w:r w:rsidRPr="00BA6916">
        <w:rPr>
          <w:sz w:val="23"/>
          <w:szCs w:val="23"/>
        </w:rPr>
        <w:lastRenderedPageBreak/>
        <w:t>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D752B4" w:rsidRDefault="00D064B6" w:rsidP="003F435D">
      <w:pPr>
        <w:spacing w:line="240" w:lineRule="auto"/>
        <w:rPr>
          <w:sz w:val="23"/>
          <w:szCs w:val="23"/>
        </w:rPr>
      </w:pPr>
      <w:r w:rsidRPr="00D752B4">
        <w:rPr>
          <w:sz w:val="23"/>
          <w:szCs w:val="23"/>
        </w:rPr>
        <w:t xml:space="preserve">11.1. Приложение № 1. Спецификация на поставку </w:t>
      </w:r>
      <w:r w:rsidR="003F435D">
        <w:rPr>
          <w:sz w:val="23"/>
          <w:szCs w:val="23"/>
        </w:rPr>
        <w:t xml:space="preserve">картриджей, тонеров, комплектующих для </w:t>
      </w:r>
      <w:r w:rsidR="003F435D" w:rsidRPr="002468DC">
        <w:rPr>
          <w:sz w:val="23"/>
          <w:szCs w:val="23"/>
        </w:rPr>
        <w:t>ко</w:t>
      </w:r>
      <w:r w:rsidR="003F435D">
        <w:rPr>
          <w:sz w:val="23"/>
          <w:szCs w:val="23"/>
        </w:rPr>
        <w:t>пировально-множительной</w:t>
      </w:r>
      <w:r w:rsidR="003F435D" w:rsidRPr="002468DC">
        <w:rPr>
          <w:sz w:val="23"/>
          <w:szCs w:val="23"/>
        </w:rPr>
        <w:t xml:space="preserve"> техник</w:t>
      </w:r>
      <w:r w:rsidR="003F435D">
        <w:rPr>
          <w:sz w:val="23"/>
          <w:szCs w:val="23"/>
        </w:rPr>
        <w:t>и</w:t>
      </w:r>
      <w:r w:rsidR="003F435D" w:rsidRPr="002468DC">
        <w:rPr>
          <w:sz w:val="23"/>
          <w:szCs w:val="23"/>
        </w:rPr>
        <w:t xml:space="preserve"> для подразделений организации</w:t>
      </w:r>
      <w:r w:rsidRPr="00D752B4">
        <w:rPr>
          <w:sz w:val="23"/>
          <w:szCs w:val="23"/>
        </w:rPr>
        <w:t xml:space="preserve"> </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E12600">
        <w:trPr>
          <w:trHeight w:val="679"/>
        </w:trPr>
        <w:tc>
          <w:tcPr>
            <w:tcW w:w="5250" w:type="dxa"/>
            <w:hideMark/>
          </w:tcPr>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E12600">
            <w:pPr>
              <w:spacing w:line="240" w:lineRule="auto"/>
              <w:ind w:firstLine="0"/>
              <w:rPr>
                <w:sz w:val="23"/>
                <w:szCs w:val="23"/>
              </w:rPr>
            </w:pPr>
            <w:r w:rsidRPr="007E3289">
              <w:rPr>
                <w:sz w:val="23"/>
                <w:szCs w:val="23"/>
              </w:rPr>
              <w:t>Заказчик:</w:t>
            </w:r>
          </w:p>
          <w:p w:rsidR="007E3289" w:rsidRPr="007E3289" w:rsidRDefault="007E3289" w:rsidP="00E12600">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E12600">
        <w:trPr>
          <w:trHeight w:val="137"/>
        </w:trPr>
        <w:tc>
          <w:tcPr>
            <w:tcW w:w="5250" w:type="dxa"/>
          </w:tcPr>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E12600">
            <w:pPr>
              <w:spacing w:line="240" w:lineRule="auto"/>
              <w:rPr>
                <w:sz w:val="23"/>
                <w:szCs w:val="23"/>
                <w:lang w:eastAsia="ru-RU"/>
              </w:rPr>
            </w:pPr>
          </w:p>
          <w:p w:rsidR="007E3289" w:rsidRPr="007E3289" w:rsidRDefault="007E3289" w:rsidP="00E12600">
            <w:pPr>
              <w:spacing w:line="240" w:lineRule="auto"/>
              <w:rPr>
                <w:sz w:val="23"/>
                <w:szCs w:val="23"/>
                <w:lang w:eastAsia="ru-RU"/>
              </w:rPr>
            </w:pPr>
          </w:p>
          <w:p w:rsidR="007E3289" w:rsidRPr="007E3289" w:rsidRDefault="007E3289" w:rsidP="00E12600">
            <w:pPr>
              <w:spacing w:line="240" w:lineRule="auto"/>
              <w:rPr>
                <w:sz w:val="23"/>
                <w:szCs w:val="23"/>
              </w:rPr>
            </w:pPr>
          </w:p>
          <w:p w:rsidR="007E3289" w:rsidRPr="007E3289" w:rsidRDefault="007E3289" w:rsidP="00E12600">
            <w:pPr>
              <w:spacing w:line="240" w:lineRule="auto"/>
              <w:rPr>
                <w:sz w:val="23"/>
                <w:szCs w:val="23"/>
              </w:rPr>
            </w:pPr>
          </w:p>
          <w:p w:rsidR="007E3289" w:rsidRPr="007E3289" w:rsidRDefault="007E3289" w:rsidP="00E12600">
            <w:pPr>
              <w:spacing w:line="240" w:lineRule="auto"/>
              <w:rPr>
                <w:sz w:val="23"/>
                <w:szCs w:val="23"/>
              </w:rPr>
            </w:pPr>
          </w:p>
          <w:p w:rsidR="007E3289" w:rsidRPr="007E3289" w:rsidRDefault="007E3289" w:rsidP="00E12600">
            <w:pPr>
              <w:spacing w:line="240" w:lineRule="auto"/>
              <w:rPr>
                <w:sz w:val="23"/>
                <w:szCs w:val="23"/>
              </w:rPr>
            </w:pPr>
          </w:p>
          <w:p w:rsidR="007E3289" w:rsidRPr="007E3289" w:rsidRDefault="007E3289" w:rsidP="00E12600">
            <w:pPr>
              <w:spacing w:line="240" w:lineRule="auto"/>
              <w:ind w:firstLine="0"/>
              <w:rPr>
                <w:sz w:val="23"/>
                <w:szCs w:val="23"/>
              </w:rPr>
            </w:pPr>
          </w:p>
          <w:p w:rsidR="007E3289" w:rsidRPr="007E3289" w:rsidRDefault="007E3289" w:rsidP="00E12600">
            <w:pPr>
              <w:spacing w:line="240" w:lineRule="auto"/>
              <w:ind w:firstLine="0"/>
              <w:rPr>
                <w:sz w:val="23"/>
                <w:szCs w:val="23"/>
              </w:rPr>
            </w:pPr>
            <w:r w:rsidRPr="007E3289">
              <w:rPr>
                <w:sz w:val="23"/>
                <w:szCs w:val="23"/>
              </w:rPr>
              <w:t xml:space="preserve">_____________ </w:t>
            </w:r>
          </w:p>
          <w:p w:rsidR="007E3289" w:rsidRPr="007E3289" w:rsidRDefault="007E3289" w:rsidP="00E12600">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E12600">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E12600">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E12600">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E12600">
            <w:pPr>
              <w:spacing w:line="240" w:lineRule="auto"/>
              <w:ind w:firstLine="0"/>
              <w:jc w:val="left"/>
              <w:rPr>
                <w:sz w:val="23"/>
                <w:szCs w:val="23"/>
              </w:rPr>
            </w:pPr>
            <w:r w:rsidRPr="007E3289">
              <w:rPr>
                <w:sz w:val="23"/>
                <w:szCs w:val="23"/>
              </w:rPr>
              <w:t>ИНН: 5401199015 КПП 546050001</w:t>
            </w:r>
          </w:p>
          <w:p w:rsidR="007E3289" w:rsidRPr="007E3289" w:rsidRDefault="007E3289" w:rsidP="00E12600">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E12600">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E12600">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E12600">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E12600">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E12600">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E12600">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E12600">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E12600">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E12600">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E12600">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6A41BF" w:rsidRDefault="006A41BF"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503399" w:rsidRDefault="00503399"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CC253F" w:rsidRDefault="00CC253F" w:rsidP="00DA70AC">
      <w:pPr>
        <w:spacing w:line="240" w:lineRule="auto"/>
        <w:ind w:left="288" w:right="282"/>
        <w:jc w:val="right"/>
        <w:rPr>
          <w:b/>
          <w:szCs w:val="21"/>
        </w:rPr>
      </w:pPr>
    </w:p>
    <w:p w:rsidR="00503399" w:rsidRDefault="00F23128" w:rsidP="00DA70AC">
      <w:pPr>
        <w:spacing w:line="240" w:lineRule="auto"/>
        <w:ind w:left="288" w:right="282"/>
        <w:jc w:val="right"/>
        <w:rPr>
          <w:szCs w:val="21"/>
        </w:rPr>
      </w:pPr>
      <w:r w:rsidRPr="00503399">
        <w:rPr>
          <w:szCs w:val="21"/>
        </w:rPr>
        <w:lastRenderedPageBreak/>
        <w:t xml:space="preserve">Приложение № 1 к </w:t>
      </w:r>
      <w:r w:rsidR="00D15C92">
        <w:rPr>
          <w:szCs w:val="21"/>
        </w:rPr>
        <w:t>Д</w:t>
      </w:r>
      <w:r w:rsidR="008931E9" w:rsidRPr="00503399">
        <w:rPr>
          <w:szCs w:val="21"/>
        </w:rPr>
        <w:t>оговору</w:t>
      </w:r>
      <w:r w:rsidR="00D15C92">
        <w:rPr>
          <w:szCs w:val="21"/>
        </w:rPr>
        <w:t xml:space="preserve"> поставки</w:t>
      </w:r>
      <w:r w:rsidRPr="00503399">
        <w:rPr>
          <w:szCs w:val="21"/>
        </w:rPr>
        <w:t xml:space="preserve"> №</w:t>
      </w:r>
      <w:r w:rsidR="000E5EBE" w:rsidRPr="00503399">
        <w:rPr>
          <w:szCs w:val="21"/>
        </w:rPr>
        <w:t xml:space="preserve">___ </w:t>
      </w:r>
    </w:p>
    <w:p w:rsidR="00F23128" w:rsidRPr="00503399" w:rsidRDefault="000E5EBE" w:rsidP="00DA70AC">
      <w:pPr>
        <w:spacing w:line="240" w:lineRule="auto"/>
        <w:ind w:left="288" w:right="282"/>
        <w:jc w:val="right"/>
        <w:rPr>
          <w:szCs w:val="21"/>
        </w:rPr>
      </w:pPr>
      <w:r w:rsidRPr="00503399">
        <w:rPr>
          <w:szCs w:val="21"/>
        </w:rPr>
        <w:t>от «__»_______201</w:t>
      </w:r>
      <w:r w:rsidR="009178B9" w:rsidRPr="00503399">
        <w:rPr>
          <w:szCs w:val="21"/>
        </w:rPr>
        <w:t>5</w:t>
      </w:r>
      <w:r w:rsidRPr="00503399">
        <w:rPr>
          <w:szCs w:val="21"/>
        </w:rPr>
        <w:t xml:space="preserve"> г.</w:t>
      </w:r>
    </w:p>
    <w:p w:rsidR="00DD3F7B" w:rsidRDefault="00DD3F7B" w:rsidP="00EB4D25">
      <w:pPr>
        <w:spacing w:line="240" w:lineRule="auto"/>
      </w:pPr>
    </w:p>
    <w:p w:rsidR="00EB4D25" w:rsidRPr="00DA6F14" w:rsidRDefault="00EB4D25" w:rsidP="00EB4D25">
      <w:pPr>
        <w:spacing w:line="240" w:lineRule="auto"/>
      </w:pPr>
      <w:r w:rsidRPr="00DA6F14">
        <w:t>Поставщик: ___________________</w:t>
      </w:r>
    </w:p>
    <w:p w:rsidR="00EB4D25" w:rsidRPr="00DA6F14" w:rsidRDefault="00EB4D25" w:rsidP="00EB4D25">
      <w:pPr>
        <w:spacing w:line="240" w:lineRule="auto"/>
      </w:pPr>
      <w:r w:rsidRPr="00DA6F14">
        <w:t>Заказчик: АО «НПО НИИИП-</w:t>
      </w:r>
      <w:proofErr w:type="spellStart"/>
      <w:r w:rsidRPr="00DA6F14">
        <w:t>НЗиК</w:t>
      </w:r>
      <w:proofErr w:type="spellEnd"/>
      <w:r w:rsidRPr="00DA6F14">
        <w:t>» ИНН 5401199015 КПП 546050001</w:t>
      </w:r>
    </w:p>
    <w:p w:rsidR="00F23128" w:rsidRPr="009178B9" w:rsidRDefault="00F23128" w:rsidP="00DA70AC">
      <w:pPr>
        <w:spacing w:line="240" w:lineRule="auto"/>
        <w:jc w:val="center"/>
        <w:rPr>
          <w:b/>
          <w:szCs w:val="21"/>
        </w:rPr>
      </w:pPr>
    </w:p>
    <w:tbl>
      <w:tblPr>
        <w:tblW w:w="10490" w:type="dxa"/>
        <w:tblInd w:w="-743" w:type="dxa"/>
        <w:tblLayout w:type="fixed"/>
        <w:tblLook w:val="0000" w:firstRow="0" w:lastRow="0" w:firstColumn="0" w:lastColumn="0" w:noHBand="0" w:noVBand="0"/>
      </w:tblPr>
      <w:tblGrid>
        <w:gridCol w:w="562"/>
        <w:gridCol w:w="2965"/>
        <w:gridCol w:w="2711"/>
        <w:gridCol w:w="709"/>
        <w:gridCol w:w="1134"/>
        <w:gridCol w:w="1275"/>
        <w:gridCol w:w="1134"/>
      </w:tblGrid>
      <w:tr w:rsidR="005E079C" w:rsidRPr="004039D2" w:rsidTr="005E079C">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pPr>
            <w:r w:rsidRPr="004039D2">
              <w:rPr>
                <w:sz w:val="22"/>
                <w:szCs w:val="22"/>
              </w:rPr>
              <w:t>№</w:t>
            </w:r>
            <w:proofErr w:type="gramStart"/>
            <w:r w:rsidRPr="004039D2">
              <w:rPr>
                <w:sz w:val="22"/>
                <w:szCs w:val="22"/>
              </w:rPr>
              <w:t>п</w:t>
            </w:r>
            <w:proofErr w:type="gramEnd"/>
            <w:r w:rsidRPr="004039D2">
              <w:rPr>
                <w:sz w:val="22"/>
                <w:szCs w:val="22"/>
              </w:rPr>
              <w:t>/п</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34"/>
              <w:jc w:val="left"/>
            </w:pPr>
            <w:r w:rsidRPr="004039D2">
              <w:rPr>
                <w:sz w:val="22"/>
                <w:szCs w:val="22"/>
              </w:rPr>
              <w:t>Наименование</w:t>
            </w:r>
          </w:p>
        </w:tc>
        <w:tc>
          <w:tcPr>
            <w:tcW w:w="2711" w:type="dxa"/>
            <w:tcBorders>
              <w:top w:val="single" w:sz="4" w:space="0" w:color="auto"/>
              <w:left w:val="single" w:sz="4" w:space="0" w:color="auto"/>
              <w:bottom w:val="single" w:sz="4" w:space="0" w:color="auto"/>
              <w:right w:val="single" w:sz="4" w:space="0" w:color="auto"/>
            </w:tcBorders>
            <w:vAlign w:val="center"/>
          </w:tcPr>
          <w:p w:rsidR="005E079C" w:rsidRPr="00DD3F7B" w:rsidRDefault="005E079C" w:rsidP="005E079C">
            <w:pPr>
              <w:widowControl/>
              <w:suppressAutoHyphens w:val="0"/>
              <w:snapToGrid/>
              <w:spacing w:line="240" w:lineRule="auto"/>
              <w:ind w:firstLine="0"/>
              <w:jc w:val="center"/>
              <w:rPr>
                <w:color w:val="000000"/>
                <w:lang w:eastAsia="ru-RU"/>
              </w:rPr>
            </w:pPr>
            <w:r w:rsidRPr="00DD3F7B">
              <w:rPr>
                <w:color w:val="000000"/>
                <w:lang w:eastAsia="ru-RU"/>
              </w:rPr>
              <w:t>Тип картриджа</w:t>
            </w:r>
          </w:p>
        </w:tc>
        <w:tc>
          <w:tcPr>
            <w:tcW w:w="709" w:type="dxa"/>
            <w:tcBorders>
              <w:top w:val="single" w:sz="4" w:space="0" w:color="auto"/>
              <w:left w:val="single" w:sz="4" w:space="0" w:color="auto"/>
              <w:bottom w:val="single" w:sz="4" w:space="0" w:color="auto"/>
              <w:right w:val="single" w:sz="4" w:space="0" w:color="auto"/>
            </w:tcBorders>
            <w:vAlign w:val="center"/>
          </w:tcPr>
          <w:p w:rsidR="005E079C" w:rsidRPr="00DD3F7B" w:rsidRDefault="005E079C" w:rsidP="005E079C">
            <w:pPr>
              <w:widowControl/>
              <w:suppressAutoHyphens w:val="0"/>
              <w:snapToGrid/>
              <w:spacing w:line="240" w:lineRule="auto"/>
              <w:ind w:firstLine="0"/>
              <w:jc w:val="center"/>
              <w:rPr>
                <w:color w:val="000000"/>
                <w:lang w:eastAsia="ru-RU"/>
              </w:rPr>
            </w:pPr>
            <w:r w:rsidRPr="00DD3F7B">
              <w:rPr>
                <w:color w:val="000000"/>
                <w:lang w:eastAsia="ru-RU"/>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pPr>
            <w:r w:rsidRPr="004039D2">
              <w:rPr>
                <w:sz w:val="22"/>
                <w:szCs w:val="22"/>
              </w:rPr>
              <w:t>Цена, руб.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pPr>
            <w:r w:rsidRPr="004039D2">
              <w:rPr>
                <w:sz w:val="22"/>
                <w:szCs w:val="22"/>
              </w:rPr>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center"/>
            </w:pPr>
            <w:r w:rsidRPr="004039D2">
              <w:rPr>
                <w:sz w:val="22"/>
                <w:szCs w:val="22"/>
              </w:rPr>
              <w:t>Срок поставки</w:t>
            </w:r>
          </w:p>
        </w:tc>
      </w:tr>
      <w:tr w:rsidR="005E079C" w:rsidRPr="004039D2" w:rsidTr="005E079C">
        <w:trPr>
          <w:trHeight w:val="40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MF-3228/3110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EP-27</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val="restart"/>
            <w:tcBorders>
              <w:top w:val="single" w:sz="4" w:space="0" w:color="auto"/>
              <w:left w:val="single" w:sz="4" w:space="0" w:color="auto"/>
              <w:right w:val="single" w:sz="4" w:space="0" w:color="auto"/>
            </w:tcBorders>
            <w:shd w:val="clear" w:color="auto" w:fill="auto"/>
          </w:tcPr>
          <w:p w:rsidR="005E079C" w:rsidRPr="004039D2" w:rsidRDefault="005E079C" w:rsidP="005E079C">
            <w:pPr>
              <w:spacing w:line="240" w:lineRule="auto"/>
              <w:ind w:firstLine="0"/>
            </w:pPr>
            <w:r w:rsidRPr="004039D2">
              <w:rPr>
                <w:sz w:val="22"/>
                <w:szCs w:val="22"/>
              </w:rPr>
              <w:t>До 2</w:t>
            </w:r>
            <w:r>
              <w:rPr>
                <w:sz w:val="22"/>
                <w:szCs w:val="22"/>
              </w:rPr>
              <w:t>5</w:t>
            </w:r>
            <w:r>
              <w:rPr>
                <w:sz w:val="22"/>
                <w:szCs w:val="22"/>
                <w:lang w:val="en-US"/>
              </w:rPr>
              <w:t xml:space="preserve"> </w:t>
            </w:r>
            <w:r>
              <w:rPr>
                <w:sz w:val="22"/>
                <w:szCs w:val="22"/>
              </w:rPr>
              <w:t>марта</w:t>
            </w:r>
            <w:r w:rsidRPr="004039D2">
              <w:rPr>
                <w:sz w:val="22"/>
                <w:szCs w:val="22"/>
              </w:rPr>
              <w:t xml:space="preserve"> 201</w:t>
            </w:r>
            <w:r>
              <w:rPr>
                <w:sz w:val="22"/>
                <w:szCs w:val="22"/>
              </w:rPr>
              <w:t>6</w:t>
            </w:r>
            <w:r w:rsidRPr="004039D2">
              <w:rPr>
                <w:sz w:val="22"/>
                <w:szCs w:val="22"/>
              </w:rPr>
              <w:t xml:space="preserve"> г.</w:t>
            </w:r>
          </w:p>
        </w:tc>
      </w:tr>
      <w:tr w:rsidR="005E079C" w:rsidRPr="004039D2"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FC-108/120/128</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E30</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MF-4550d</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728</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1010/1015/3015/3020/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Q2612A</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1200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С7115А</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P1505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СВ436А</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2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P1005/1006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СВ435А</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5E079C" w:rsidTr="005E079C">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HP LJ Pro 400 MFP M425dn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CF280X</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HP LaserJet Pro M1132 MFP</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CЕ285А</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4039D2" w:rsidTr="005E079C">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1566/1536 MF</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СЕ278А</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5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2055DN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CЕ505X</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2015/NF M2727nf</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Q7553Х</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2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5200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Q7516A</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LJ 1320/ 1160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Q5949Х</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w:t>
            </w:r>
            <w:proofErr w:type="spellStart"/>
            <w:r w:rsidRPr="00DD3F7B">
              <w:rPr>
                <w:color w:val="000000"/>
                <w:lang w:eastAsia="ru-RU"/>
              </w:rPr>
              <w:t>Pro</w:t>
            </w:r>
            <w:proofErr w:type="spellEnd"/>
            <w:r w:rsidRPr="00DD3F7B">
              <w:rPr>
                <w:color w:val="000000"/>
                <w:lang w:eastAsia="ru-RU"/>
              </w:rPr>
              <w:t xml:space="preserve"> M435nw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CZ192А (HP93A)</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P1515n (</w:t>
            </w:r>
            <w:proofErr w:type="spellStart"/>
            <w:r w:rsidRPr="00DD3F7B">
              <w:rPr>
                <w:color w:val="000000"/>
                <w:lang w:eastAsia="ru-RU"/>
              </w:rPr>
              <w:t>color</w:t>
            </w:r>
            <w:proofErr w:type="spellEnd"/>
            <w:r w:rsidRPr="00DD3F7B">
              <w:rPr>
                <w:color w:val="000000"/>
                <w:lang w:eastAsia="ru-RU"/>
              </w:rPr>
              <w:t>)</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СВ540А (чёрный)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5E079C"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СЕ321А (</w:t>
            </w:r>
            <w:proofErr w:type="spellStart"/>
            <w:r w:rsidRPr="00DD3F7B">
              <w:rPr>
                <w:color w:val="000000"/>
                <w:lang w:eastAsia="ru-RU"/>
              </w:rPr>
              <w:t>син</w:t>
            </w:r>
            <w:proofErr w:type="spellEnd"/>
            <w:r w:rsidRPr="00DD3F7B">
              <w:rPr>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СЕ322А (желт.)</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СЕ323А (пурпур.)</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4039D2"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val="en-US" w:eastAsia="ru-RU"/>
              </w:rPr>
              <w:t xml:space="preserve"> </w:t>
            </w:r>
            <w:r w:rsidRPr="00DD3F7B">
              <w:rPr>
                <w:color w:val="000000"/>
                <w:lang w:eastAsia="ru-RU"/>
              </w:rPr>
              <w:t xml:space="preserve">HP LJ </w:t>
            </w:r>
            <w:proofErr w:type="spellStart"/>
            <w:r w:rsidRPr="00DD3F7B">
              <w:rPr>
                <w:color w:val="000000"/>
                <w:lang w:eastAsia="ru-RU"/>
              </w:rPr>
              <w:t>Color</w:t>
            </w:r>
            <w:proofErr w:type="spellEnd"/>
            <w:r w:rsidRPr="00DD3F7B">
              <w:rPr>
                <w:color w:val="000000"/>
                <w:lang w:eastAsia="ru-RU"/>
              </w:rPr>
              <w:t xml:space="preserve"> M251n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CF210X (черный)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CF211А (синий)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CF212А (желтый)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CF213А (красный)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5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SCX-4623F</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MLT - D105L</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SCX-4200/4220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SCX - D4200A</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8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SCX-4300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MLT - D109S</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6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Xerox</w:t>
            </w:r>
            <w:proofErr w:type="spellEnd"/>
            <w:r w:rsidRPr="00DD3F7B">
              <w:rPr>
                <w:color w:val="000000"/>
                <w:lang w:eastAsia="ru-RU"/>
              </w:rPr>
              <w:t xml:space="preserve"> </w:t>
            </w:r>
            <w:proofErr w:type="spellStart"/>
            <w:r w:rsidRPr="00DD3F7B">
              <w:rPr>
                <w:color w:val="000000"/>
                <w:lang w:eastAsia="ru-RU"/>
              </w:rPr>
              <w:t>Phaser</w:t>
            </w:r>
            <w:proofErr w:type="spellEnd"/>
            <w:r w:rsidRPr="00DD3F7B">
              <w:rPr>
                <w:color w:val="000000"/>
                <w:lang w:eastAsia="ru-RU"/>
              </w:rPr>
              <w:t xml:space="preserve"> 3300NFP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106R01412</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XeroxWork</w:t>
            </w:r>
            <w:proofErr w:type="spellEnd"/>
            <w:r w:rsidRPr="00DD3F7B">
              <w:rPr>
                <w:color w:val="000000"/>
                <w:lang w:eastAsia="ru-RU"/>
              </w:rPr>
              <w:t xml:space="preserve"> </w:t>
            </w:r>
            <w:proofErr w:type="spellStart"/>
            <w:r w:rsidRPr="00DD3F7B">
              <w:rPr>
                <w:color w:val="000000"/>
                <w:lang w:eastAsia="ru-RU"/>
              </w:rPr>
              <w:t>Cenre</w:t>
            </w:r>
            <w:proofErr w:type="spellEnd"/>
            <w:r w:rsidRPr="00DD3F7B">
              <w:rPr>
                <w:color w:val="000000"/>
                <w:lang w:eastAsia="ru-RU"/>
              </w:rPr>
              <w:t xml:space="preserve"> 3220/3210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106R01485</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Xerox</w:t>
            </w:r>
            <w:proofErr w:type="spellEnd"/>
            <w:r w:rsidRPr="00DD3F7B">
              <w:rPr>
                <w:color w:val="000000"/>
                <w:lang w:eastAsia="ru-RU"/>
              </w:rPr>
              <w:t xml:space="preserve"> 3117/3122</w:t>
            </w:r>
          </w:p>
        </w:tc>
        <w:tc>
          <w:tcPr>
            <w:tcW w:w="2711" w:type="dxa"/>
            <w:tcBorders>
              <w:top w:val="single" w:sz="4" w:space="0" w:color="auto"/>
              <w:left w:val="single" w:sz="4" w:space="0" w:color="auto"/>
              <w:bottom w:val="single" w:sz="4" w:space="0" w:color="auto"/>
              <w:right w:val="single" w:sz="4" w:space="0" w:color="auto"/>
            </w:tcBorders>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106R01159</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5E079C" w:rsidTr="005E079C">
        <w:trPr>
          <w:trHeight w:val="25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CZ133А № 711 (черный)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CZ134А № 711 (голубой)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CZ135А № 711 (желтый)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5E079C" w:rsidTr="005E079C">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CZ136А № 711 (красный)</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ind w:firstLine="0"/>
              <w:jc w:val="left"/>
              <w:rPr>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spacing w:line="240" w:lineRule="auto"/>
              <w:jc w:val="right"/>
              <w:rPr>
                <w:lang w:val="en-US"/>
              </w:rPr>
            </w:pPr>
          </w:p>
        </w:tc>
        <w:tc>
          <w:tcPr>
            <w:tcW w:w="1134" w:type="dxa"/>
            <w:vMerge/>
            <w:tcBorders>
              <w:left w:val="single" w:sz="4" w:space="0" w:color="auto"/>
              <w:right w:val="single" w:sz="4" w:space="0" w:color="auto"/>
            </w:tcBorders>
            <w:shd w:val="clear" w:color="auto" w:fill="auto"/>
          </w:tcPr>
          <w:p w:rsidR="005E079C" w:rsidRPr="005E079C" w:rsidRDefault="005E079C" w:rsidP="005E079C">
            <w:pPr>
              <w:spacing w:line="240" w:lineRule="auto"/>
              <w:ind w:firstLine="0"/>
              <w:rPr>
                <w:sz w:val="22"/>
                <w:szCs w:val="22"/>
                <w:lang w:val="en-US"/>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5E079C" w:rsidRDefault="005E079C" w:rsidP="005E079C">
            <w:pPr>
              <w:pStyle w:val="afb"/>
              <w:numPr>
                <w:ilvl w:val="0"/>
                <w:numId w:val="17"/>
              </w:numPr>
              <w:spacing w:after="0" w:line="240" w:lineRule="auto"/>
              <w:ind w:left="34" w:firstLine="0"/>
              <w:rPr>
                <w:rFonts w:ascii="Times New Roman" w:hAnsi="Times New Roman" w:cs="Times New Roman"/>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DJ 2460/1460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С9351СЕ (</w:t>
            </w:r>
            <w:proofErr w:type="spellStart"/>
            <w:r w:rsidRPr="00DD3F7B">
              <w:rPr>
                <w:color w:val="000000"/>
                <w:lang w:eastAsia="ru-RU"/>
              </w:rPr>
              <w:t>черн</w:t>
            </w:r>
            <w:proofErr w:type="spellEnd"/>
            <w:r w:rsidRPr="00DD3F7B">
              <w:rPr>
                <w:color w:val="000000"/>
                <w:lang w:eastAsia="ru-RU"/>
              </w:rPr>
              <w:t xml:space="preserve"> 21.)</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DJ 2460/1460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С9352СЕ (22 цвет.)</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DJ 5743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С8767 № 130 (</w:t>
            </w:r>
            <w:proofErr w:type="spellStart"/>
            <w:r w:rsidRPr="00DD3F7B">
              <w:rPr>
                <w:color w:val="000000"/>
                <w:lang w:eastAsia="ru-RU"/>
              </w:rPr>
              <w:t>черн</w:t>
            </w:r>
            <w:proofErr w:type="spellEnd"/>
            <w:r w:rsidRPr="00DD3F7B">
              <w:rPr>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HP DJ 5743</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С9363НЕ №134 (цвет)</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Photosmart</w:t>
            </w:r>
            <w:proofErr w:type="spellEnd"/>
            <w:r w:rsidRPr="00DD3F7B">
              <w:rPr>
                <w:color w:val="000000"/>
                <w:lang w:eastAsia="ru-RU"/>
              </w:rPr>
              <w:t xml:space="preserve"> 183</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C8765 (HP 131 </w:t>
            </w:r>
            <w:proofErr w:type="spellStart"/>
            <w:r w:rsidRPr="00DD3F7B">
              <w:rPr>
                <w:color w:val="000000"/>
                <w:lang w:eastAsia="ru-RU"/>
              </w:rPr>
              <w:t>черн</w:t>
            </w:r>
            <w:proofErr w:type="spellEnd"/>
            <w:r w:rsidRPr="00DD3F7B">
              <w:rPr>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Photosmart</w:t>
            </w:r>
            <w:proofErr w:type="spellEnd"/>
            <w:r w:rsidRPr="00DD3F7B">
              <w:rPr>
                <w:color w:val="000000"/>
                <w:lang w:eastAsia="ru-RU"/>
              </w:rPr>
              <w:t xml:space="preserve"> 183</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C8766 (HP 135 </w:t>
            </w:r>
            <w:proofErr w:type="spellStart"/>
            <w:r w:rsidRPr="00DD3F7B">
              <w:rPr>
                <w:color w:val="000000"/>
                <w:lang w:eastAsia="ru-RU"/>
              </w:rPr>
              <w:t>цв</w:t>
            </w:r>
            <w:proofErr w:type="spellEnd"/>
            <w:r w:rsidRPr="00DD3F7B">
              <w:rPr>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2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НР DJ 1280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С6578АЕ (НР-78) цвет.</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9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НР DJ 1280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51645AE  (НР-45)</w:t>
            </w:r>
            <w:proofErr w:type="spellStart"/>
            <w:r w:rsidRPr="00DD3F7B">
              <w:rPr>
                <w:color w:val="000000"/>
                <w:lang w:eastAsia="ru-RU"/>
              </w:rPr>
              <w:t>черн</w:t>
            </w:r>
            <w:proofErr w:type="spellEnd"/>
            <w:r w:rsidRPr="00DD3F7B">
              <w:rPr>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МР301 SP</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MP301E</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МР-1500/200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Тонер 1230D (МР 2000)</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МР-870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810</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Чернила для </w:t>
            </w:r>
            <w:proofErr w:type="spellStart"/>
            <w:r w:rsidRPr="00DD3F7B">
              <w:rPr>
                <w:color w:val="000000"/>
                <w:lang w:eastAsia="ru-RU"/>
              </w:rPr>
              <w:t>Ricoh</w:t>
            </w:r>
            <w:proofErr w:type="spellEnd"/>
            <w:r w:rsidRPr="00DD3F7B">
              <w:rPr>
                <w:color w:val="000000"/>
                <w:lang w:eastAsia="ru-RU"/>
              </w:rPr>
              <w:t xml:space="preserve"> JP 4500</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HQ40</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 </w:t>
            </w:r>
            <w:proofErr w:type="spellStart"/>
            <w:r w:rsidRPr="00DD3F7B">
              <w:rPr>
                <w:color w:val="000000"/>
                <w:lang w:eastAsia="ru-RU"/>
              </w:rPr>
              <w:t>Seiko</w:t>
            </w:r>
            <w:proofErr w:type="spellEnd"/>
            <w:r w:rsidRPr="00DD3F7B">
              <w:rPr>
                <w:color w:val="000000"/>
                <w:lang w:eastAsia="ru-RU"/>
              </w:rPr>
              <w:t xml:space="preserve"> LP-1030 MF-2R</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LP-761 </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МР4002 PS</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Тонер MP5002 (ранее MP4500E) чёрный для </w:t>
            </w:r>
            <w:proofErr w:type="spellStart"/>
            <w:r w:rsidRPr="00DD3F7B">
              <w:rPr>
                <w:color w:val="000000"/>
                <w:lang w:eastAsia="ru-RU"/>
              </w:rPr>
              <w:t>Ricoh</w:t>
            </w:r>
            <w:proofErr w:type="spellEnd"/>
            <w:r w:rsidRPr="00DD3F7B">
              <w:rPr>
                <w:color w:val="000000"/>
                <w:lang w:eastAsia="ru-RU"/>
              </w:rPr>
              <w:t xml:space="preserve"> MP 3500/ 4000/ 4500/ 5000/ 4001/ 5001/ 4002/ 5002 (30000стр)</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МР171 </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Тонер 1270D (</w:t>
            </w:r>
            <w:proofErr w:type="spellStart"/>
            <w:r w:rsidRPr="00DD3F7B">
              <w:rPr>
                <w:color w:val="000000"/>
                <w:lang w:eastAsia="ru-RU"/>
              </w:rPr>
              <w:t>ориг</w:t>
            </w:r>
            <w:proofErr w:type="spellEnd"/>
            <w:r w:rsidRPr="00DD3F7B">
              <w:rPr>
                <w:color w:val="000000"/>
                <w:lang w:eastAsia="ru-RU"/>
              </w:rPr>
              <w:t>. 230 гр.)</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МФУ </w:t>
            </w:r>
            <w:proofErr w:type="spellStart"/>
            <w:r w:rsidRPr="00DD3F7B">
              <w:rPr>
                <w:color w:val="000000"/>
                <w:lang w:eastAsia="ru-RU"/>
              </w:rPr>
              <w:t>Ricoh</w:t>
            </w:r>
            <w:proofErr w:type="spellEnd"/>
            <w:r w:rsidRPr="00DD3F7B">
              <w:rPr>
                <w:color w:val="000000"/>
                <w:lang w:eastAsia="ru-RU"/>
              </w:rPr>
              <w:t xml:space="preserve"> SP 4510SF</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 xml:space="preserve">SP4500HE </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16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bottom"/>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SР3600SF</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Тонер SP4500E</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rPr>
          <w:trHeight w:val="213"/>
        </w:trPr>
        <w:tc>
          <w:tcPr>
            <w:tcW w:w="562"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pStyle w:val="afb"/>
              <w:numPr>
                <w:ilvl w:val="0"/>
                <w:numId w:val="17"/>
              </w:numPr>
              <w:spacing w:after="0" w:line="240" w:lineRule="auto"/>
              <w:ind w:left="34" w:firstLine="0"/>
              <w:rPr>
                <w:rFonts w:ascii="Times New Roman" w:hAnsi="Times New Roman" w:cs="Times New Roman"/>
              </w:rPr>
            </w:pP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5E079C" w:rsidRPr="00DD3F7B" w:rsidRDefault="005E079C" w:rsidP="005E079C">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MP 2501SP</w:t>
            </w:r>
          </w:p>
        </w:tc>
        <w:tc>
          <w:tcPr>
            <w:tcW w:w="2711"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left"/>
              <w:rPr>
                <w:color w:val="000000"/>
                <w:lang w:eastAsia="ru-RU"/>
              </w:rPr>
            </w:pPr>
            <w:r w:rsidRPr="00DD3F7B">
              <w:rPr>
                <w:color w:val="000000"/>
                <w:lang w:eastAsia="ru-RU"/>
              </w:rPr>
              <w:t>MP2501E</w:t>
            </w:r>
          </w:p>
        </w:tc>
        <w:tc>
          <w:tcPr>
            <w:tcW w:w="709" w:type="dxa"/>
            <w:tcBorders>
              <w:top w:val="single" w:sz="4" w:space="0" w:color="auto"/>
              <w:left w:val="single" w:sz="4" w:space="0" w:color="auto"/>
              <w:bottom w:val="single" w:sz="4" w:space="0" w:color="auto"/>
              <w:right w:val="single" w:sz="4" w:space="0" w:color="auto"/>
            </w:tcBorders>
            <w:vAlign w:val="bottom"/>
          </w:tcPr>
          <w:p w:rsidR="005E079C" w:rsidRPr="00DD3F7B" w:rsidRDefault="005E079C" w:rsidP="005E079C">
            <w:pPr>
              <w:widowControl/>
              <w:suppressAutoHyphens w:val="0"/>
              <w:snapToGrid/>
              <w:spacing w:line="240" w:lineRule="auto"/>
              <w:ind w:firstLine="0"/>
              <w:jc w:val="right"/>
              <w:rPr>
                <w:color w:val="000000"/>
                <w:lang w:eastAsia="ru-RU"/>
              </w:rPr>
            </w:pPr>
            <w:r w:rsidRPr="00DD3F7B">
              <w:rPr>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vMerge/>
            <w:tcBorders>
              <w:left w:val="single" w:sz="4" w:space="0" w:color="auto"/>
              <w:right w:val="single" w:sz="4" w:space="0" w:color="auto"/>
            </w:tcBorders>
            <w:shd w:val="clear" w:color="auto" w:fill="auto"/>
          </w:tcPr>
          <w:p w:rsidR="005E079C" w:rsidRPr="004039D2" w:rsidRDefault="005E079C" w:rsidP="005E079C">
            <w:pPr>
              <w:spacing w:line="240" w:lineRule="auto"/>
              <w:ind w:firstLine="0"/>
              <w:rPr>
                <w:sz w:val="22"/>
                <w:szCs w:val="22"/>
              </w:rPr>
            </w:pPr>
          </w:p>
        </w:tc>
      </w:tr>
      <w:tr w:rsidR="005E079C" w:rsidRPr="004039D2" w:rsidTr="005E079C">
        <w:tc>
          <w:tcPr>
            <w:tcW w:w="3527" w:type="dxa"/>
            <w:gridSpan w:val="2"/>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pPr>
            <w:r w:rsidRPr="004039D2">
              <w:rPr>
                <w:sz w:val="22"/>
                <w:szCs w:val="22"/>
              </w:rPr>
              <w:t>ИТОГО:</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ind w:firstLine="0"/>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079C" w:rsidRPr="004039D2" w:rsidRDefault="005E079C" w:rsidP="005E079C">
            <w:pPr>
              <w:spacing w:line="240" w:lineRule="auto"/>
              <w:jc w:val="right"/>
            </w:pPr>
          </w:p>
        </w:tc>
      </w:tr>
    </w:tbl>
    <w:p w:rsidR="002F6791" w:rsidRDefault="002F6791" w:rsidP="002F6791">
      <w:pPr>
        <w:spacing w:line="240" w:lineRule="auto"/>
        <w:ind w:right="536" w:firstLine="567"/>
        <w:jc w:val="right"/>
        <w:rPr>
          <w:szCs w:val="22"/>
        </w:rPr>
      </w:pPr>
      <w:r>
        <w:rPr>
          <w:szCs w:val="22"/>
        </w:rPr>
        <w:t>ИТОГО:</w:t>
      </w:r>
    </w:p>
    <w:p w:rsidR="002F6791" w:rsidRDefault="002F6791" w:rsidP="002F6791">
      <w:pPr>
        <w:spacing w:line="240" w:lineRule="auto"/>
        <w:ind w:right="536" w:firstLine="567"/>
        <w:jc w:val="right"/>
        <w:rPr>
          <w:szCs w:val="22"/>
        </w:rPr>
      </w:pPr>
      <w:r>
        <w:rPr>
          <w:szCs w:val="22"/>
        </w:rPr>
        <w:t>Сумма НДС (18%):</w:t>
      </w:r>
    </w:p>
    <w:p w:rsidR="002F6791" w:rsidRDefault="002F6791" w:rsidP="002F6791">
      <w:pPr>
        <w:spacing w:line="240" w:lineRule="auto"/>
        <w:ind w:right="536" w:firstLine="567"/>
        <w:jc w:val="right"/>
        <w:rPr>
          <w:rStyle w:val="FontStyle16"/>
          <w:b/>
        </w:rPr>
      </w:pPr>
      <w:r>
        <w:rPr>
          <w:b/>
          <w:szCs w:val="22"/>
        </w:rPr>
        <w:t>Всего с НДС (18%):</w:t>
      </w:r>
    </w:p>
    <w:p w:rsidR="00E3525E" w:rsidRPr="009178B9" w:rsidRDefault="00E3525E" w:rsidP="00DA70AC">
      <w:pPr>
        <w:spacing w:line="240" w:lineRule="auto"/>
        <w:rPr>
          <w:szCs w:val="21"/>
          <w:u w:val="single"/>
        </w:rPr>
      </w:pPr>
    </w:p>
    <w:p w:rsidR="00E3525E" w:rsidRPr="009178B9" w:rsidRDefault="00E3525E" w:rsidP="00DA70AC">
      <w:pPr>
        <w:spacing w:line="240" w:lineRule="auto"/>
        <w:rPr>
          <w:szCs w:val="21"/>
          <w:u w:val="single"/>
        </w:rPr>
      </w:pPr>
    </w:p>
    <w:p w:rsidR="00F23128" w:rsidRPr="009178B9" w:rsidRDefault="00F23128" w:rsidP="00DA70AC">
      <w:pPr>
        <w:spacing w:line="240" w:lineRule="auto"/>
        <w:rPr>
          <w:szCs w:val="21"/>
          <w:u w:val="single"/>
        </w:rPr>
      </w:pPr>
      <w:r w:rsidRPr="009178B9">
        <w:rPr>
          <w:szCs w:val="21"/>
          <w:u w:val="single"/>
        </w:rPr>
        <w:t>Общая стоимость:</w:t>
      </w:r>
      <w:proofErr w:type="gramStart"/>
      <w:r w:rsidRPr="009178B9">
        <w:rPr>
          <w:szCs w:val="21"/>
          <w:u w:val="single"/>
        </w:rPr>
        <w:t xml:space="preserve">                                                                                                                     .</w:t>
      </w:r>
      <w:proofErr w:type="gramEnd"/>
    </w:p>
    <w:p w:rsidR="00F23128" w:rsidRPr="009178B9" w:rsidRDefault="00F23128" w:rsidP="00DA70AC">
      <w:pPr>
        <w:autoSpaceDE w:val="0"/>
        <w:autoSpaceDN w:val="0"/>
        <w:adjustRightInd w:val="0"/>
        <w:spacing w:line="240" w:lineRule="auto"/>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E3525E" w:rsidRPr="009178B9" w:rsidRDefault="00E3525E" w:rsidP="00DA70AC">
      <w:pPr>
        <w:autoSpaceDE w:val="0"/>
        <w:autoSpaceDN w:val="0"/>
        <w:adjustRightInd w:val="0"/>
        <w:spacing w:line="240" w:lineRule="auto"/>
        <w:rPr>
          <w:szCs w:val="21"/>
          <w:lang w:eastAsia="ru-RU"/>
        </w:rPr>
      </w:pPr>
    </w:p>
    <w:p w:rsidR="00E3525E" w:rsidRPr="009178B9" w:rsidRDefault="00E3525E" w:rsidP="00DA70AC">
      <w:pPr>
        <w:autoSpaceDE w:val="0"/>
        <w:autoSpaceDN w:val="0"/>
        <w:adjustRightInd w:val="0"/>
        <w:spacing w:line="240" w:lineRule="auto"/>
        <w:rPr>
          <w:szCs w:val="21"/>
          <w:lang w:eastAsia="ru-RU"/>
        </w:rPr>
      </w:pPr>
    </w:p>
    <w:p w:rsidR="00F23128" w:rsidRPr="009178B9" w:rsidRDefault="00F23128" w:rsidP="00DA70AC">
      <w:pPr>
        <w:spacing w:line="240" w:lineRule="auto"/>
        <w:rPr>
          <w:szCs w:val="21"/>
        </w:rPr>
      </w:pPr>
    </w:p>
    <w:tbl>
      <w:tblPr>
        <w:tblW w:w="0" w:type="auto"/>
        <w:tblLayout w:type="fixed"/>
        <w:tblLook w:val="01E0" w:firstRow="1" w:lastRow="1" w:firstColumn="1" w:lastColumn="1" w:noHBand="0" w:noVBand="0"/>
      </w:tblPr>
      <w:tblGrid>
        <w:gridCol w:w="4785"/>
        <w:gridCol w:w="4786"/>
      </w:tblGrid>
      <w:tr w:rsidR="00F23128" w:rsidRPr="009178B9" w:rsidTr="00F23128">
        <w:trPr>
          <w:trHeight w:val="779"/>
        </w:trPr>
        <w:tc>
          <w:tcPr>
            <w:tcW w:w="4785" w:type="dxa"/>
          </w:tcPr>
          <w:p w:rsidR="00F23128" w:rsidRPr="009178B9" w:rsidRDefault="00F23128" w:rsidP="00DA70AC">
            <w:pPr>
              <w:spacing w:line="240" w:lineRule="auto"/>
              <w:rPr>
                <w:szCs w:val="21"/>
              </w:rPr>
            </w:pPr>
            <w:r w:rsidRPr="009178B9">
              <w:rPr>
                <w:szCs w:val="21"/>
              </w:rPr>
              <w:t>От</w:t>
            </w:r>
            <w:r w:rsidR="003D3616" w:rsidRPr="009178B9">
              <w:rPr>
                <w:szCs w:val="21"/>
              </w:rPr>
              <w:t xml:space="preserve"> </w:t>
            </w:r>
            <w:r w:rsidR="00BA6916">
              <w:rPr>
                <w:szCs w:val="21"/>
              </w:rPr>
              <w:t>Поставщика</w:t>
            </w:r>
            <w:r w:rsidRPr="009178B9">
              <w:rPr>
                <w:szCs w:val="21"/>
              </w:rPr>
              <w:t>:</w:t>
            </w: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p>
          <w:p w:rsidR="00F23128" w:rsidRPr="009178B9" w:rsidRDefault="00F23128" w:rsidP="00DA70AC">
            <w:pPr>
              <w:spacing w:line="240" w:lineRule="auto"/>
              <w:rPr>
                <w:szCs w:val="21"/>
              </w:rPr>
            </w:pPr>
            <w:r w:rsidRPr="009178B9">
              <w:rPr>
                <w:szCs w:val="21"/>
              </w:rPr>
              <w:t xml:space="preserve">_________________ / </w:t>
            </w:r>
            <w:r w:rsidR="00E3525E" w:rsidRPr="009178B9">
              <w:rPr>
                <w:szCs w:val="21"/>
              </w:rPr>
              <w:t>/</w:t>
            </w:r>
          </w:p>
          <w:p w:rsidR="00F23128" w:rsidRPr="009178B9" w:rsidRDefault="00F23128" w:rsidP="00DA70AC">
            <w:pPr>
              <w:spacing w:line="240" w:lineRule="auto"/>
              <w:jc w:val="center"/>
              <w:rPr>
                <w:szCs w:val="21"/>
              </w:rPr>
            </w:pPr>
          </w:p>
          <w:p w:rsidR="00F23128" w:rsidRPr="009178B9" w:rsidRDefault="00F23128" w:rsidP="00DA70AC">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F23128" w:rsidRPr="009178B9" w:rsidRDefault="00F23128" w:rsidP="00DA70AC">
            <w:pPr>
              <w:spacing w:line="240" w:lineRule="auto"/>
              <w:ind w:left="255"/>
              <w:jc w:val="center"/>
              <w:rPr>
                <w:szCs w:val="21"/>
              </w:rPr>
            </w:pPr>
            <w:r w:rsidRPr="009178B9">
              <w:rPr>
                <w:szCs w:val="21"/>
              </w:rPr>
              <w:t xml:space="preserve">От </w:t>
            </w:r>
            <w:r w:rsidR="00BA6916">
              <w:rPr>
                <w:szCs w:val="21"/>
              </w:rPr>
              <w:t>Заказчика</w:t>
            </w:r>
            <w:r w:rsidR="003D3616" w:rsidRPr="009178B9">
              <w:rPr>
                <w:szCs w:val="21"/>
              </w:rPr>
              <w:t>:</w:t>
            </w: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p>
          <w:p w:rsidR="00F23128" w:rsidRPr="009178B9" w:rsidRDefault="00F23128" w:rsidP="00DA70AC">
            <w:pPr>
              <w:spacing w:line="240" w:lineRule="auto"/>
              <w:ind w:left="255"/>
              <w:rPr>
                <w:szCs w:val="21"/>
              </w:rPr>
            </w:pPr>
            <w:r w:rsidRPr="009178B9">
              <w:rPr>
                <w:szCs w:val="21"/>
              </w:rPr>
              <w:t>_______________ /</w:t>
            </w:r>
            <w:r w:rsidR="00231630">
              <w:rPr>
                <w:szCs w:val="21"/>
              </w:rPr>
              <w:t>О.С. Макаров/</w:t>
            </w:r>
          </w:p>
          <w:p w:rsidR="00F23128" w:rsidRPr="009178B9" w:rsidRDefault="00F23128" w:rsidP="00DA70AC">
            <w:pPr>
              <w:spacing w:line="240" w:lineRule="auto"/>
              <w:ind w:left="255"/>
              <w:jc w:val="center"/>
              <w:rPr>
                <w:szCs w:val="21"/>
              </w:rPr>
            </w:pPr>
          </w:p>
          <w:p w:rsidR="00F23128" w:rsidRPr="009178B9" w:rsidRDefault="00F23128" w:rsidP="00DA70AC">
            <w:pPr>
              <w:spacing w:line="240" w:lineRule="auto"/>
              <w:ind w:left="255"/>
              <w:jc w:val="center"/>
              <w:rPr>
                <w:szCs w:val="21"/>
              </w:rPr>
            </w:pPr>
            <w:proofErr w:type="spellStart"/>
            <w:r w:rsidRPr="009178B9">
              <w:rPr>
                <w:szCs w:val="21"/>
              </w:rPr>
              <w:t>м.п</w:t>
            </w:r>
            <w:proofErr w:type="spellEnd"/>
            <w:r w:rsidR="00E3525E" w:rsidRPr="009178B9">
              <w:rPr>
                <w:szCs w:val="21"/>
              </w:rPr>
              <w:t>.</w:t>
            </w:r>
          </w:p>
          <w:p w:rsidR="00F23128" w:rsidRPr="009178B9" w:rsidRDefault="00F23128" w:rsidP="00DA70AC">
            <w:pPr>
              <w:spacing w:line="240" w:lineRule="auto"/>
              <w:jc w:val="center"/>
              <w:rPr>
                <w:szCs w:val="21"/>
              </w:rPr>
            </w:pPr>
          </w:p>
        </w:tc>
      </w:tr>
    </w:tbl>
    <w:p w:rsidR="00EF76DC" w:rsidRPr="00E9306C" w:rsidRDefault="007D2837" w:rsidP="00CC253F">
      <w:pPr>
        <w:widowControl/>
        <w:suppressAutoHyphens w:val="0"/>
        <w:snapToGrid/>
        <w:spacing w:after="200" w:line="276" w:lineRule="auto"/>
        <w:ind w:firstLine="0"/>
        <w:jc w:val="right"/>
        <w:rPr>
          <w:b/>
          <w:i/>
        </w:rPr>
      </w:pPr>
      <w:r w:rsidRPr="009178B9">
        <w:rPr>
          <w:sz w:val="28"/>
          <w:szCs w:val="22"/>
        </w:rPr>
        <w:br w:type="page"/>
      </w:r>
      <w:r w:rsidR="00EF76DC"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A20C1B">
        <w:t>5</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A20C1B">
        <w:t>5</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CF7CA0" w:rsidRPr="00CE1C39" w:rsidRDefault="00CF7CA0" w:rsidP="00CF7CA0">
      <w:pPr>
        <w:spacing w:line="240" w:lineRule="auto"/>
        <w:ind w:firstLine="0"/>
        <w:jc w:val="center"/>
      </w:pPr>
      <w:r w:rsidRPr="00CE1C39">
        <w:t xml:space="preserve">на  поставку </w:t>
      </w:r>
      <w:r w:rsidR="00DD3F7B" w:rsidRPr="00786257">
        <w:rPr>
          <w:bCs/>
          <w:szCs w:val="28"/>
        </w:rPr>
        <w:t xml:space="preserve">картриджей, тонеров, комплектующих для </w:t>
      </w:r>
      <w:r w:rsidR="00DD3F7B" w:rsidRPr="00786257">
        <w:rPr>
          <w:szCs w:val="28"/>
        </w:rPr>
        <w:t>копировально-множительной техники</w:t>
      </w:r>
    </w:p>
    <w:p w:rsidR="00CF7CA0" w:rsidRDefault="00CF7CA0" w:rsidP="000E5EBE">
      <w:pPr>
        <w:spacing w:line="240" w:lineRule="auto"/>
      </w:pPr>
    </w:p>
    <w:tbl>
      <w:tblPr>
        <w:tblW w:w="8840" w:type="dxa"/>
        <w:jc w:val="center"/>
        <w:tblInd w:w="93" w:type="dxa"/>
        <w:tblLook w:val="04A0" w:firstRow="1" w:lastRow="0" w:firstColumn="1" w:lastColumn="0" w:noHBand="0" w:noVBand="1"/>
      </w:tblPr>
      <w:tblGrid>
        <w:gridCol w:w="700"/>
        <w:gridCol w:w="3722"/>
        <w:gridCol w:w="3538"/>
        <w:gridCol w:w="880"/>
      </w:tblGrid>
      <w:tr w:rsidR="00DD3F7B" w:rsidRPr="00DD3F7B" w:rsidTr="00DD3F7B">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 xml:space="preserve">№ </w:t>
            </w:r>
            <w:proofErr w:type="spellStart"/>
            <w:r w:rsidRPr="00DD3F7B">
              <w:rPr>
                <w:color w:val="000000"/>
                <w:lang w:eastAsia="ru-RU"/>
              </w:rPr>
              <w:t>п</w:t>
            </w:r>
            <w:proofErr w:type="gramStart"/>
            <w:r w:rsidRPr="00DD3F7B">
              <w:rPr>
                <w:color w:val="000000"/>
                <w:lang w:eastAsia="ru-RU"/>
              </w:rPr>
              <w:t>.п</w:t>
            </w:r>
            <w:proofErr w:type="spellEnd"/>
            <w:proofErr w:type="gramEnd"/>
          </w:p>
        </w:tc>
        <w:tc>
          <w:tcPr>
            <w:tcW w:w="3722" w:type="dxa"/>
            <w:tcBorders>
              <w:top w:val="single" w:sz="4" w:space="0" w:color="auto"/>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Наименование принтера</w:t>
            </w:r>
          </w:p>
        </w:tc>
        <w:tc>
          <w:tcPr>
            <w:tcW w:w="3538" w:type="dxa"/>
            <w:tcBorders>
              <w:top w:val="single" w:sz="4" w:space="0" w:color="auto"/>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Тип картриджа</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Кол-во</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MF-3228/3110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EP-27</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FC-108/120/128</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E30</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MF-4550d</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Canon</w:t>
            </w:r>
            <w:proofErr w:type="spellEnd"/>
            <w:r w:rsidRPr="00DD3F7B">
              <w:rPr>
                <w:color w:val="000000"/>
                <w:lang w:eastAsia="ru-RU"/>
              </w:rPr>
              <w:t xml:space="preserve"> 728</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6</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1010/1015/3015/3020/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Q2612A</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5</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1200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С7115А</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6</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P1505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СВ436А</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7</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P1005/1006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СВ435А</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3</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8</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HP LJ Pro 400 MFP M425dn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CF280X</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14</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9</w:t>
            </w:r>
          </w:p>
        </w:tc>
        <w:tc>
          <w:tcPr>
            <w:tcW w:w="3722" w:type="dxa"/>
            <w:tcBorders>
              <w:top w:val="nil"/>
              <w:left w:val="nil"/>
              <w:bottom w:val="single" w:sz="4" w:space="0" w:color="auto"/>
              <w:right w:val="single" w:sz="4" w:space="0" w:color="auto"/>
            </w:tcBorders>
            <w:shd w:val="clear" w:color="auto" w:fill="auto"/>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HP LaserJet Pro M1132 MFP</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CЕ285А</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10</w:t>
            </w:r>
          </w:p>
        </w:tc>
        <w:tc>
          <w:tcPr>
            <w:tcW w:w="3722" w:type="dxa"/>
            <w:tcBorders>
              <w:top w:val="nil"/>
              <w:left w:val="nil"/>
              <w:bottom w:val="single" w:sz="4" w:space="0" w:color="auto"/>
              <w:right w:val="single" w:sz="4" w:space="0" w:color="auto"/>
            </w:tcBorders>
            <w:shd w:val="clear" w:color="auto" w:fill="auto"/>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1566/1536 MF</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СЕ278А</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11</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2055DN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CЕ505X</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6</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12</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2015/NF M2727nf</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Q7553Х</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13</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5200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Q7516A</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14</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LJ 1320/ 1160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Q5949Х</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4</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15</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w:t>
            </w:r>
            <w:proofErr w:type="spellStart"/>
            <w:r w:rsidRPr="00DD3F7B">
              <w:rPr>
                <w:color w:val="000000"/>
                <w:lang w:eastAsia="ru-RU"/>
              </w:rPr>
              <w:t>Pro</w:t>
            </w:r>
            <w:proofErr w:type="spellEnd"/>
            <w:r w:rsidRPr="00DD3F7B">
              <w:rPr>
                <w:color w:val="000000"/>
                <w:lang w:eastAsia="ru-RU"/>
              </w:rPr>
              <w:t xml:space="preserve"> M435nw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CZ192А (HP93A)</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16</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LaserJet</w:t>
            </w:r>
            <w:proofErr w:type="spellEnd"/>
            <w:r w:rsidRPr="00DD3F7B">
              <w:rPr>
                <w:color w:val="000000"/>
                <w:lang w:eastAsia="ru-RU"/>
              </w:rPr>
              <w:t xml:space="preserve"> P1515n (</w:t>
            </w:r>
            <w:proofErr w:type="spellStart"/>
            <w:r w:rsidRPr="00DD3F7B">
              <w:rPr>
                <w:color w:val="000000"/>
                <w:lang w:eastAsia="ru-RU"/>
              </w:rPr>
              <w:t>color</w:t>
            </w:r>
            <w:proofErr w:type="spellEnd"/>
            <w:r w:rsidRPr="00DD3F7B">
              <w:rPr>
                <w:color w:val="000000"/>
                <w:lang w:eastAsia="ru-RU"/>
              </w:rPr>
              <w:t>)</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СВ540А (чёрный)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17</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СЕ321А (</w:t>
            </w:r>
            <w:proofErr w:type="spellStart"/>
            <w:r w:rsidRPr="00DD3F7B">
              <w:rPr>
                <w:color w:val="000000"/>
                <w:lang w:eastAsia="ru-RU"/>
              </w:rPr>
              <w:t>син</w:t>
            </w:r>
            <w:proofErr w:type="spellEnd"/>
            <w:r w:rsidRPr="00DD3F7B">
              <w:rPr>
                <w:color w:val="000000"/>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18</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СЕ322А (желт.)</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19</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HP LJ Pro CP1525n (color)</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СЕ323А (пурпур.)</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20</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CF210X (черный)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21</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CF211А (синий)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22</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CF212А (желтый)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23</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 HP LJ </w:t>
            </w:r>
            <w:proofErr w:type="spellStart"/>
            <w:r w:rsidRPr="00DD3F7B">
              <w:rPr>
                <w:color w:val="000000"/>
                <w:lang w:eastAsia="ru-RU"/>
              </w:rPr>
              <w:t>Color</w:t>
            </w:r>
            <w:proofErr w:type="spellEnd"/>
            <w:r w:rsidRPr="00DD3F7B">
              <w:rPr>
                <w:color w:val="000000"/>
                <w:lang w:eastAsia="ru-RU"/>
              </w:rPr>
              <w:t xml:space="preserve"> M251n</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CF213А (красный)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24</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SCX-4623F</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MLT - D105L</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25</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SCX-4200/4220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SCX - D4200A</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6</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26</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Samsung</w:t>
            </w:r>
            <w:proofErr w:type="spellEnd"/>
            <w:r w:rsidRPr="00DD3F7B">
              <w:rPr>
                <w:color w:val="000000"/>
                <w:lang w:eastAsia="ru-RU"/>
              </w:rPr>
              <w:t xml:space="preserve"> SCX-4300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MLT - D109S</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5</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27</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Xerox</w:t>
            </w:r>
            <w:proofErr w:type="spellEnd"/>
            <w:r w:rsidRPr="00DD3F7B">
              <w:rPr>
                <w:color w:val="000000"/>
                <w:lang w:eastAsia="ru-RU"/>
              </w:rPr>
              <w:t xml:space="preserve"> </w:t>
            </w:r>
            <w:proofErr w:type="spellStart"/>
            <w:r w:rsidRPr="00DD3F7B">
              <w:rPr>
                <w:color w:val="000000"/>
                <w:lang w:eastAsia="ru-RU"/>
              </w:rPr>
              <w:t>Phaser</w:t>
            </w:r>
            <w:proofErr w:type="spellEnd"/>
            <w:r w:rsidRPr="00DD3F7B">
              <w:rPr>
                <w:color w:val="000000"/>
                <w:lang w:eastAsia="ru-RU"/>
              </w:rPr>
              <w:t xml:space="preserve"> 3300NFP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106R01412</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28</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XeroxWork</w:t>
            </w:r>
            <w:proofErr w:type="spellEnd"/>
            <w:r w:rsidRPr="00DD3F7B">
              <w:rPr>
                <w:color w:val="000000"/>
                <w:lang w:eastAsia="ru-RU"/>
              </w:rPr>
              <w:t xml:space="preserve"> </w:t>
            </w:r>
            <w:proofErr w:type="spellStart"/>
            <w:r w:rsidRPr="00DD3F7B">
              <w:rPr>
                <w:color w:val="000000"/>
                <w:lang w:eastAsia="ru-RU"/>
              </w:rPr>
              <w:t>Cenre</w:t>
            </w:r>
            <w:proofErr w:type="spellEnd"/>
            <w:r w:rsidRPr="00DD3F7B">
              <w:rPr>
                <w:color w:val="000000"/>
                <w:lang w:eastAsia="ru-RU"/>
              </w:rPr>
              <w:t xml:space="preserve"> 3220/3210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106R01485</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29</w:t>
            </w:r>
          </w:p>
        </w:tc>
        <w:tc>
          <w:tcPr>
            <w:tcW w:w="3722" w:type="dxa"/>
            <w:tcBorders>
              <w:top w:val="nil"/>
              <w:left w:val="nil"/>
              <w:bottom w:val="single" w:sz="4" w:space="0" w:color="auto"/>
              <w:right w:val="single" w:sz="4" w:space="0" w:color="auto"/>
            </w:tcBorders>
            <w:shd w:val="clear" w:color="auto" w:fill="auto"/>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Xerox</w:t>
            </w:r>
            <w:proofErr w:type="spellEnd"/>
            <w:r w:rsidRPr="00DD3F7B">
              <w:rPr>
                <w:color w:val="000000"/>
                <w:lang w:eastAsia="ru-RU"/>
              </w:rPr>
              <w:t xml:space="preserve"> 3117/3122</w:t>
            </w:r>
          </w:p>
        </w:tc>
        <w:tc>
          <w:tcPr>
            <w:tcW w:w="3538" w:type="dxa"/>
            <w:tcBorders>
              <w:top w:val="nil"/>
              <w:left w:val="nil"/>
              <w:bottom w:val="single" w:sz="4" w:space="0" w:color="auto"/>
              <w:right w:val="single" w:sz="4" w:space="0" w:color="auto"/>
            </w:tcBorders>
            <w:shd w:val="clear" w:color="auto" w:fill="auto"/>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106R01159</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30</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CZ133А № 711 (черный)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7</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31</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CZ134А № 711 (голубой)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7</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32</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CZ135А № 711 (желтый)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7</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33</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val="en-US" w:eastAsia="ru-RU"/>
              </w:rPr>
            </w:pPr>
            <w:r w:rsidRPr="00DD3F7B">
              <w:rPr>
                <w:color w:val="000000"/>
                <w:lang w:val="en-US" w:eastAsia="ru-RU"/>
              </w:rPr>
              <w:t xml:space="preserve">HP DJ T520 36-in </w:t>
            </w:r>
            <w:proofErr w:type="spellStart"/>
            <w:r w:rsidRPr="00DD3F7B">
              <w:rPr>
                <w:color w:val="000000"/>
                <w:lang w:val="en-US" w:eastAsia="ru-RU"/>
              </w:rPr>
              <w:t>ePrinter</w:t>
            </w:r>
            <w:proofErr w:type="spellEnd"/>
            <w:r w:rsidRPr="00DD3F7B">
              <w:rPr>
                <w:color w:val="000000"/>
                <w:lang w:val="en-US" w:eastAsia="ru-RU"/>
              </w:rPr>
              <w:t xml:space="preserve"> (</w:t>
            </w:r>
            <w:r w:rsidRPr="00DD3F7B">
              <w:rPr>
                <w:color w:val="000000"/>
                <w:lang w:eastAsia="ru-RU"/>
              </w:rPr>
              <w:t>ф</w:t>
            </w:r>
            <w:r w:rsidRPr="00DD3F7B">
              <w:rPr>
                <w:color w:val="000000"/>
                <w:lang w:val="en-US" w:eastAsia="ru-RU"/>
              </w:rPr>
              <w:t xml:space="preserve">. </w:t>
            </w:r>
            <w:r w:rsidRPr="00DD3F7B">
              <w:rPr>
                <w:color w:val="000000"/>
                <w:lang w:eastAsia="ru-RU"/>
              </w:rPr>
              <w:t>А</w:t>
            </w:r>
            <w:r w:rsidRPr="00DD3F7B">
              <w:rPr>
                <w:color w:val="000000"/>
                <w:lang w:val="en-US" w:eastAsia="ru-RU"/>
              </w:rPr>
              <w:t>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CZ136А № 711 (красный)</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7</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34</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DJ 2460/1460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С9351СЕ (</w:t>
            </w:r>
            <w:proofErr w:type="spellStart"/>
            <w:r w:rsidRPr="00DD3F7B">
              <w:rPr>
                <w:color w:val="000000"/>
                <w:lang w:eastAsia="ru-RU"/>
              </w:rPr>
              <w:t>черн</w:t>
            </w:r>
            <w:proofErr w:type="spellEnd"/>
            <w:r w:rsidRPr="00DD3F7B">
              <w:rPr>
                <w:color w:val="000000"/>
                <w:lang w:eastAsia="ru-RU"/>
              </w:rPr>
              <w:t xml:space="preserve"> 21.)</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35</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DJ 2460/1460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С9352СЕ (22 цвет.)</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36</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DJ 5743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С8767 № 130 (</w:t>
            </w:r>
            <w:proofErr w:type="spellStart"/>
            <w:r w:rsidRPr="00DD3F7B">
              <w:rPr>
                <w:color w:val="000000"/>
                <w:lang w:eastAsia="ru-RU"/>
              </w:rPr>
              <w:t>черн</w:t>
            </w:r>
            <w:proofErr w:type="spellEnd"/>
            <w:r w:rsidRPr="00DD3F7B">
              <w:rPr>
                <w:color w:val="000000"/>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37</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HP DJ 5743</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С9363НЕ №134 (цвет)</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38</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Photosmart</w:t>
            </w:r>
            <w:proofErr w:type="spellEnd"/>
            <w:r w:rsidRPr="00DD3F7B">
              <w:rPr>
                <w:color w:val="000000"/>
                <w:lang w:eastAsia="ru-RU"/>
              </w:rPr>
              <w:t xml:space="preserve"> 183</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C8765 (HP 131 </w:t>
            </w:r>
            <w:proofErr w:type="spellStart"/>
            <w:r w:rsidRPr="00DD3F7B">
              <w:rPr>
                <w:color w:val="000000"/>
                <w:lang w:eastAsia="ru-RU"/>
              </w:rPr>
              <w:t>черн</w:t>
            </w:r>
            <w:proofErr w:type="spellEnd"/>
            <w:r w:rsidRPr="00DD3F7B">
              <w:rPr>
                <w:color w:val="000000"/>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39</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HP </w:t>
            </w:r>
            <w:proofErr w:type="spellStart"/>
            <w:r w:rsidRPr="00DD3F7B">
              <w:rPr>
                <w:color w:val="000000"/>
                <w:lang w:eastAsia="ru-RU"/>
              </w:rPr>
              <w:t>Photosmart</w:t>
            </w:r>
            <w:proofErr w:type="spellEnd"/>
            <w:r w:rsidRPr="00DD3F7B">
              <w:rPr>
                <w:color w:val="000000"/>
                <w:lang w:eastAsia="ru-RU"/>
              </w:rPr>
              <w:t xml:space="preserve"> 183</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C8766 (HP 135 </w:t>
            </w:r>
            <w:proofErr w:type="spellStart"/>
            <w:r w:rsidRPr="00DD3F7B">
              <w:rPr>
                <w:color w:val="000000"/>
                <w:lang w:eastAsia="ru-RU"/>
              </w:rPr>
              <w:t>цв</w:t>
            </w:r>
            <w:proofErr w:type="spellEnd"/>
            <w:r w:rsidRPr="00DD3F7B">
              <w:rPr>
                <w:color w:val="000000"/>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40</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НР DJ 1280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С6578АЕ (НР-78) цвет.</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41</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НР DJ 1280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51645AE  (НР-45)</w:t>
            </w:r>
            <w:proofErr w:type="spellStart"/>
            <w:r w:rsidRPr="00DD3F7B">
              <w:rPr>
                <w:color w:val="000000"/>
                <w:lang w:eastAsia="ru-RU"/>
              </w:rPr>
              <w:t>черн</w:t>
            </w:r>
            <w:proofErr w:type="spellEnd"/>
            <w:r w:rsidRPr="00DD3F7B">
              <w:rPr>
                <w:color w:val="000000"/>
                <w:lang w:eastAsia="ru-RU"/>
              </w:rPr>
              <w:t>.</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2</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lastRenderedPageBreak/>
              <w:t>42</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МР301 SP</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MP301E</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6</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43</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МР-1500/200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Тонер 1230D (МР 2000)</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4</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44</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МР-870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810</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3</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45</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Чернила для </w:t>
            </w:r>
            <w:proofErr w:type="spellStart"/>
            <w:r w:rsidRPr="00DD3F7B">
              <w:rPr>
                <w:color w:val="000000"/>
                <w:lang w:eastAsia="ru-RU"/>
              </w:rPr>
              <w:t>Ricoh</w:t>
            </w:r>
            <w:proofErr w:type="spellEnd"/>
            <w:r w:rsidRPr="00DD3F7B">
              <w:rPr>
                <w:color w:val="000000"/>
                <w:lang w:eastAsia="ru-RU"/>
              </w:rPr>
              <w:t xml:space="preserve"> JP 4500</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HQ40</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6</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46</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 </w:t>
            </w:r>
            <w:proofErr w:type="spellStart"/>
            <w:r w:rsidRPr="00DD3F7B">
              <w:rPr>
                <w:color w:val="000000"/>
                <w:lang w:eastAsia="ru-RU"/>
              </w:rPr>
              <w:t>Seiko</w:t>
            </w:r>
            <w:proofErr w:type="spellEnd"/>
            <w:r w:rsidRPr="00DD3F7B">
              <w:rPr>
                <w:color w:val="000000"/>
                <w:lang w:eastAsia="ru-RU"/>
              </w:rPr>
              <w:t xml:space="preserve"> LP-1030 MF-2R</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LP-761 </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4</w:t>
            </w:r>
          </w:p>
        </w:tc>
      </w:tr>
      <w:tr w:rsidR="00DD3F7B" w:rsidRPr="00DD3F7B" w:rsidTr="00DD3F7B">
        <w:trPr>
          <w:trHeight w:val="9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47</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МР4002 PS</w:t>
            </w:r>
          </w:p>
        </w:tc>
        <w:tc>
          <w:tcPr>
            <w:tcW w:w="3538" w:type="dxa"/>
            <w:tcBorders>
              <w:top w:val="nil"/>
              <w:left w:val="nil"/>
              <w:bottom w:val="single" w:sz="4" w:space="0" w:color="auto"/>
              <w:right w:val="single" w:sz="4" w:space="0" w:color="auto"/>
            </w:tcBorders>
            <w:shd w:val="clear" w:color="auto" w:fill="auto"/>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Тонер MP5002 (ранее MP4500E) чёрный для </w:t>
            </w:r>
            <w:proofErr w:type="spellStart"/>
            <w:r w:rsidRPr="00DD3F7B">
              <w:rPr>
                <w:color w:val="000000"/>
                <w:lang w:eastAsia="ru-RU"/>
              </w:rPr>
              <w:t>Ricoh</w:t>
            </w:r>
            <w:proofErr w:type="spellEnd"/>
            <w:r w:rsidRPr="00DD3F7B">
              <w:rPr>
                <w:color w:val="000000"/>
                <w:lang w:eastAsia="ru-RU"/>
              </w:rPr>
              <w:t xml:space="preserve"> MP 3500/ 4000/ 4500/ 5000/ 4001/ 5001/ 4002/ 5002 (30000стр)</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4</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48</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МР171 </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Тонер 1270D (</w:t>
            </w:r>
            <w:proofErr w:type="spellStart"/>
            <w:r w:rsidRPr="00DD3F7B">
              <w:rPr>
                <w:color w:val="000000"/>
                <w:lang w:eastAsia="ru-RU"/>
              </w:rPr>
              <w:t>ориг</w:t>
            </w:r>
            <w:proofErr w:type="spellEnd"/>
            <w:r w:rsidRPr="00DD3F7B">
              <w:rPr>
                <w:color w:val="000000"/>
                <w:lang w:eastAsia="ru-RU"/>
              </w:rPr>
              <w:t>. 230 гр.)</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49</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МФУ </w:t>
            </w:r>
            <w:proofErr w:type="spellStart"/>
            <w:r w:rsidRPr="00DD3F7B">
              <w:rPr>
                <w:color w:val="000000"/>
                <w:lang w:eastAsia="ru-RU"/>
              </w:rPr>
              <w:t>Ricoh</w:t>
            </w:r>
            <w:proofErr w:type="spellEnd"/>
            <w:r w:rsidRPr="00DD3F7B">
              <w:rPr>
                <w:color w:val="000000"/>
                <w:lang w:eastAsia="ru-RU"/>
              </w:rPr>
              <w:t xml:space="preserve"> SP 4510SF</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 xml:space="preserve">SP4500HE </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3</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50</w:t>
            </w:r>
          </w:p>
        </w:tc>
        <w:tc>
          <w:tcPr>
            <w:tcW w:w="3722"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SР3600SF</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Тонер SP4500E</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1</w:t>
            </w:r>
          </w:p>
        </w:tc>
      </w:tr>
      <w:tr w:rsidR="00DD3F7B" w:rsidRPr="00DD3F7B" w:rsidTr="00DD3F7B">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center"/>
              <w:rPr>
                <w:color w:val="000000"/>
                <w:lang w:eastAsia="ru-RU"/>
              </w:rPr>
            </w:pPr>
            <w:r w:rsidRPr="00DD3F7B">
              <w:rPr>
                <w:color w:val="000000"/>
                <w:lang w:eastAsia="ru-RU"/>
              </w:rPr>
              <w:t>51</w:t>
            </w:r>
          </w:p>
        </w:tc>
        <w:tc>
          <w:tcPr>
            <w:tcW w:w="3722" w:type="dxa"/>
            <w:tcBorders>
              <w:top w:val="nil"/>
              <w:left w:val="nil"/>
              <w:bottom w:val="single" w:sz="4" w:space="0" w:color="auto"/>
              <w:right w:val="single" w:sz="4" w:space="0" w:color="auto"/>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color w:val="000000"/>
                <w:lang w:eastAsia="ru-RU"/>
              </w:rPr>
            </w:pPr>
            <w:proofErr w:type="spellStart"/>
            <w:r w:rsidRPr="00DD3F7B">
              <w:rPr>
                <w:color w:val="000000"/>
                <w:lang w:eastAsia="ru-RU"/>
              </w:rPr>
              <w:t>Ricoh</w:t>
            </w:r>
            <w:proofErr w:type="spellEnd"/>
            <w:r w:rsidRPr="00DD3F7B">
              <w:rPr>
                <w:color w:val="000000"/>
                <w:lang w:eastAsia="ru-RU"/>
              </w:rPr>
              <w:t xml:space="preserve"> </w:t>
            </w:r>
            <w:proofErr w:type="spellStart"/>
            <w:r w:rsidRPr="00DD3F7B">
              <w:rPr>
                <w:color w:val="000000"/>
                <w:lang w:eastAsia="ru-RU"/>
              </w:rPr>
              <w:t>Aficio</w:t>
            </w:r>
            <w:proofErr w:type="spellEnd"/>
            <w:r w:rsidRPr="00DD3F7B">
              <w:rPr>
                <w:color w:val="000000"/>
                <w:lang w:eastAsia="ru-RU"/>
              </w:rPr>
              <w:t xml:space="preserve"> MP 2501SP</w:t>
            </w:r>
          </w:p>
        </w:tc>
        <w:tc>
          <w:tcPr>
            <w:tcW w:w="3538"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left"/>
              <w:rPr>
                <w:color w:val="000000"/>
                <w:lang w:eastAsia="ru-RU"/>
              </w:rPr>
            </w:pPr>
            <w:r w:rsidRPr="00DD3F7B">
              <w:rPr>
                <w:color w:val="000000"/>
                <w:lang w:eastAsia="ru-RU"/>
              </w:rPr>
              <w:t>MP2501E</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color w:val="000000"/>
                <w:lang w:eastAsia="ru-RU"/>
              </w:rPr>
            </w:pPr>
            <w:r w:rsidRPr="00DD3F7B">
              <w:rPr>
                <w:color w:val="000000"/>
                <w:lang w:eastAsia="ru-RU"/>
              </w:rPr>
              <w:t>8</w:t>
            </w:r>
          </w:p>
        </w:tc>
      </w:tr>
      <w:tr w:rsidR="00DD3F7B" w:rsidRPr="00DD3F7B" w:rsidTr="00DD3F7B">
        <w:trPr>
          <w:trHeight w:val="315"/>
          <w:jc w:val="center"/>
        </w:trPr>
        <w:tc>
          <w:tcPr>
            <w:tcW w:w="7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3F7B" w:rsidRPr="00DD3F7B" w:rsidRDefault="00DD3F7B" w:rsidP="00DD3F7B">
            <w:pPr>
              <w:widowControl/>
              <w:suppressAutoHyphens w:val="0"/>
              <w:snapToGrid/>
              <w:spacing w:line="240" w:lineRule="auto"/>
              <w:ind w:firstLine="0"/>
              <w:jc w:val="left"/>
              <w:rPr>
                <w:b/>
                <w:bCs/>
                <w:color w:val="000000"/>
                <w:lang w:eastAsia="ru-RU"/>
              </w:rPr>
            </w:pPr>
            <w:r w:rsidRPr="00DD3F7B">
              <w:rPr>
                <w:b/>
                <w:bCs/>
                <w:color w:val="000000"/>
                <w:lang w:eastAsia="ru-RU"/>
              </w:rPr>
              <w:t>Итого</w:t>
            </w:r>
          </w:p>
        </w:tc>
        <w:tc>
          <w:tcPr>
            <w:tcW w:w="880" w:type="dxa"/>
            <w:tcBorders>
              <w:top w:val="nil"/>
              <w:left w:val="nil"/>
              <w:bottom w:val="single" w:sz="4" w:space="0" w:color="auto"/>
              <w:right w:val="single" w:sz="4" w:space="0" w:color="auto"/>
            </w:tcBorders>
            <w:shd w:val="clear" w:color="auto" w:fill="auto"/>
            <w:noWrap/>
            <w:vAlign w:val="bottom"/>
            <w:hideMark/>
          </w:tcPr>
          <w:p w:rsidR="00DD3F7B" w:rsidRPr="00DD3F7B" w:rsidRDefault="00DD3F7B" w:rsidP="00DD3F7B">
            <w:pPr>
              <w:widowControl/>
              <w:suppressAutoHyphens w:val="0"/>
              <w:snapToGrid/>
              <w:spacing w:line="240" w:lineRule="auto"/>
              <w:ind w:firstLine="0"/>
              <w:jc w:val="right"/>
              <w:rPr>
                <w:b/>
                <w:bCs/>
                <w:color w:val="000000"/>
                <w:lang w:eastAsia="ru-RU"/>
              </w:rPr>
            </w:pPr>
            <w:r w:rsidRPr="00DD3F7B">
              <w:rPr>
                <w:b/>
                <w:bCs/>
                <w:color w:val="000000"/>
                <w:lang w:eastAsia="ru-RU"/>
              </w:rPr>
              <w:t>157</w:t>
            </w:r>
          </w:p>
        </w:tc>
      </w:tr>
    </w:tbl>
    <w:p w:rsidR="00D24AC6" w:rsidRPr="001B3D02" w:rsidRDefault="00D24AC6" w:rsidP="00F85356">
      <w:pPr>
        <w:ind w:firstLine="0"/>
      </w:pPr>
    </w:p>
    <w:sectPr w:rsidR="00D24AC6" w:rsidRPr="001B3D02" w:rsidSect="001903A0">
      <w:footerReference w:type="default" r:id="rId16"/>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6F" w:rsidRDefault="00D74E6F" w:rsidP="00E46CC8">
      <w:pPr>
        <w:spacing w:line="240" w:lineRule="auto"/>
      </w:pPr>
      <w:r>
        <w:separator/>
      </w:r>
    </w:p>
  </w:endnote>
  <w:endnote w:type="continuationSeparator" w:id="0">
    <w:p w:rsidR="00D74E6F" w:rsidRDefault="00D74E6F"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9E" w:rsidRDefault="0092269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2269E" w:rsidRDefault="0092269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9E" w:rsidRDefault="0092269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69E" w:rsidRDefault="0092269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6F" w:rsidRDefault="00D74E6F" w:rsidP="00E46CC8">
      <w:pPr>
        <w:spacing w:line="240" w:lineRule="auto"/>
      </w:pPr>
      <w:r>
        <w:separator/>
      </w:r>
    </w:p>
  </w:footnote>
  <w:footnote w:type="continuationSeparator" w:id="0">
    <w:p w:rsidR="00D74E6F" w:rsidRDefault="00D74E6F"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1">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2">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0">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78F234FA"/>
    <w:multiLevelType w:val="hybridMultilevel"/>
    <w:tmpl w:val="C10A3C6A"/>
    <w:lvl w:ilvl="0" w:tplc="1F6A825E">
      <w:start w:val="1"/>
      <w:numFmt w:val="decimal"/>
      <w:lvlText w:val="%1."/>
      <w:lvlJc w:val="left"/>
      <w:pPr>
        <w:ind w:left="75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7"/>
  </w:num>
  <w:num w:numId="5">
    <w:abstractNumId w:val="4"/>
  </w:num>
  <w:num w:numId="6">
    <w:abstractNumId w:val="5"/>
  </w:num>
  <w:num w:numId="7">
    <w:abstractNumId w:val="15"/>
  </w:num>
  <w:num w:numId="8">
    <w:abstractNumId w:val="6"/>
  </w:num>
  <w:num w:numId="9">
    <w:abstractNumId w:val="19"/>
  </w:num>
  <w:num w:numId="10">
    <w:abstractNumId w:val="10"/>
  </w:num>
  <w:num w:numId="11">
    <w:abstractNumId w:val="18"/>
  </w:num>
  <w:num w:numId="12">
    <w:abstractNumId w:val="20"/>
  </w:num>
  <w:num w:numId="13">
    <w:abstractNumId w:val="8"/>
  </w:num>
  <w:num w:numId="14">
    <w:abstractNumId w:val="3"/>
  </w:num>
  <w:num w:numId="15">
    <w:abstractNumId w:val="9"/>
  </w:num>
  <w:num w:numId="16">
    <w:abstractNumId w:val="22"/>
  </w:num>
  <w:num w:numId="17">
    <w:abstractNumId w:val="25"/>
  </w:num>
  <w:num w:numId="18">
    <w:abstractNumId w:val="13"/>
  </w:num>
  <w:num w:numId="19">
    <w:abstractNumId w:val="23"/>
  </w:num>
  <w:num w:numId="20">
    <w:abstractNumId w:val="17"/>
  </w:num>
  <w:num w:numId="2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105C1"/>
    <w:rsid w:val="00011CC0"/>
    <w:rsid w:val="0002352C"/>
    <w:rsid w:val="0002710D"/>
    <w:rsid w:val="00033DFF"/>
    <w:rsid w:val="00037D4C"/>
    <w:rsid w:val="00041FFA"/>
    <w:rsid w:val="00047F57"/>
    <w:rsid w:val="000539A8"/>
    <w:rsid w:val="00053E02"/>
    <w:rsid w:val="000575D4"/>
    <w:rsid w:val="0006083A"/>
    <w:rsid w:val="000611FC"/>
    <w:rsid w:val="000614FB"/>
    <w:rsid w:val="00065A91"/>
    <w:rsid w:val="00067848"/>
    <w:rsid w:val="00070E80"/>
    <w:rsid w:val="0008026A"/>
    <w:rsid w:val="0008155D"/>
    <w:rsid w:val="00084DCE"/>
    <w:rsid w:val="00093EC1"/>
    <w:rsid w:val="000944F5"/>
    <w:rsid w:val="000A3F3C"/>
    <w:rsid w:val="000A5C20"/>
    <w:rsid w:val="000A6930"/>
    <w:rsid w:val="000A6E7D"/>
    <w:rsid w:val="000B1950"/>
    <w:rsid w:val="000B1CE8"/>
    <w:rsid w:val="000B3250"/>
    <w:rsid w:val="000D6541"/>
    <w:rsid w:val="000D7D92"/>
    <w:rsid w:val="000E5EBE"/>
    <w:rsid w:val="000F3992"/>
    <w:rsid w:val="000F3C6A"/>
    <w:rsid w:val="000F53DE"/>
    <w:rsid w:val="000F6E21"/>
    <w:rsid w:val="00100060"/>
    <w:rsid w:val="0010039E"/>
    <w:rsid w:val="00105C3C"/>
    <w:rsid w:val="00114F94"/>
    <w:rsid w:val="0012138E"/>
    <w:rsid w:val="00126F4D"/>
    <w:rsid w:val="0012744D"/>
    <w:rsid w:val="00127F69"/>
    <w:rsid w:val="00130210"/>
    <w:rsid w:val="001365C1"/>
    <w:rsid w:val="0014072A"/>
    <w:rsid w:val="0014590A"/>
    <w:rsid w:val="001506E6"/>
    <w:rsid w:val="001506F8"/>
    <w:rsid w:val="0015378B"/>
    <w:rsid w:val="001574AE"/>
    <w:rsid w:val="00165074"/>
    <w:rsid w:val="001654ED"/>
    <w:rsid w:val="00170C6F"/>
    <w:rsid w:val="001765AA"/>
    <w:rsid w:val="00176867"/>
    <w:rsid w:val="001832BF"/>
    <w:rsid w:val="001903A0"/>
    <w:rsid w:val="00190AD9"/>
    <w:rsid w:val="0019175C"/>
    <w:rsid w:val="001949D3"/>
    <w:rsid w:val="00196D66"/>
    <w:rsid w:val="001A0B07"/>
    <w:rsid w:val="001A3F4E"/>
    <w:rsid w:val="001A601C"/>
    <w:rsid w:val="001A62B4"/>
    <w:rsid w:val="001B092F"/>
    <w:rsid w:val="001B2696"/>
    <w:rsid w:val="001B3D02"/>
    <w:rsid w:val="001B4B83"/>
    <w:rsid w:val="001C3976"/>
    <w:rsid w:val="001C62AA"/>
    <w:rsid w:val="001C7D5D"/>
    <w:rsid w:val="001D5C2F"/>
    <w:rsid w:val="001D68B7"/>
    <w:rsid w:val="001D71CE"/>
    <w:rsid w:val="001F0462"/>
    <w:rsid w:val="001F1916"/>
    <w:rsid w:val="001F3497"/>
    <w:rsid w:val="001F44FF"/>
    <w:rsid w:val="001F4F6E"/>
    <w:rsid w:val="00201DD5"/>
    <w:rsid w:val="0020243B"/>
    <w:rsid w:val="002055FB"/>
    <w:rsid w:val="00205804"/>
    <w:rsid w:val="0020716E"/>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73994"/>
    <w:rsid w:val="002770C6"/>
    <w:rsid w:val="00280C98"/>
    <w:rsid w:val="0028261C"/>
    <w:rsid w:val="00293F80"/>
    <w:rsid w:val="002C051E"/>
    <w:rsid w:val="002C7E62"/>
    <w:rsid w:val="002D48DC"/>
    <w:rsid w:val="002E2C66"/>
    <w:rsid w:val="002E4D1E"/>
    <w:rsid w:val="002E4EBF"/>
    <w:rsid w:val="002F1569"/>
    <w:rsid w:val="002F6791"/>
    <w:rsid w:val="002F69A9"/>
    <w:rsid w:val="002F7A63"/>
    <w:rsid w:val="00305682"/>
    <w:rsid w:val="00312411"/>
    <w:rsid w:val="003131BB"/>
    <w:rsid w:val="00315551"/>
    <w:rsid w:val="00317435"/>
    <w:rsid w:val="00321A8A"/>
    <w:rsid w:val="00330CBB"/>
    <w:rsid w:val="0033706B"/>
    <w:rsid w:val="00341F34"/>
    <w:rsid w:val="0034202A"/>
    <w:rsid w:val="00343CC7"/>
    <w:rsid w:val="0034616E"/>
    <w:rsid w:val="00350785"/>
    <w:rsid w:val="00352F71"/>
    <w:rsid w:val="00353B27"/>
    <w:rsid w:val="00354EAE"/>
    <w:rsid w:val="00365068"/>
    <w:rsid w:val="00366E1B"/>
    <w:rsid w:val="00367BF7"/>
    <w:rsid w:val="003928C8"/>
    <w:rsid w:val="003A006B"/>
    <w:rsid w:val="003A7D00"/>
    <w:rsid w:val="003B2270"/>
    <w:rsid w:val="003B4696"/>
    <w:rsid w:val="003B4CC1"/>
    <w:rsid w:val="003B689D"/>
    <w:rsid w:val="003C5C45"/>
    <w:rsid w:val="003C7560"/>
    <w:rsid w:val="003D3616"/>
    <w:rsid w:val="003D6BFC"/>
    <w:rsid w:val="003F15BA"/>
    <w:rsid w:val="003F435D"/>
    <w:rsid w:val="003F440B"/>
    <w:rsid w:val="003F479B"/>
    <w:rsid w:val="003F56DF"/>
    <w:rsid w:val="004039D2"/>
    <w:rsid w:val="00404A97"/>
    <w:rsid w:val="004051BC"/>
    <w:rsid w:val="00406469"/>
    <w:rsid w:val="00411FCC"/>
    <w:rsid w:val="00413220"/>
    <w:rsid w:val="00417DB8"/>
    <w:rsid w:val="0042505A"/>
    <w:rsid w:val="00432465"/>
    <w:rsid w:val="0043463A"/>
    <w:rsid w:val="004359DB"/>
    <w:rsid w:val="004407C9"/>
    <w:rsid w:val="00442389"/>
    <w:rsid w:val="0044495C"/>
    <w:rsid w:val="00446ED1"/>
    <w:rsid w:val="00456CA2"/>
    <w:rsid w:val="004573C9"/>
    <w:rsid w:val="004600F8"/>
    <w:rsid w:val="0046197A"/>
    <w:rsid w:val="0046547C"/>
    <w:rsid w:val="00472A14"/>
    <w:rsid w:val="00475840"/>
    <w:rsid w:val="00476842"/>
    <w:rsid w:val="00476A9E"/>
    <w:rsid w:val="00484A52"/>
    <w:rsid w:val="0048509C"/>
    <w:rsid w:val="004915DD"/>
    <w:rsid w:val="00491DC0"/>
    <w:rsid w:val="00492823"/>
    <w:rsid w:val="004942C6"/>
    <w:rsid w:val="00496309"/>
    <w:rsid w:val="004A4C22"/>
    <w:rsid w:val="004A52E3"/>
    <w:rsid w:val="004A771A"/>
    <w:rsid w:val="004A79A0"/>
    <w:rsid w:val="004B186D"/>
    <w:rsid w:val="004B7880"/>
    <w:rsid w:val="004C53EE"/>
    <w:rsid w:val="004D1904"/>
    <w:rsid w:val="004D1F32"/>
    <w:rsid w:val="004D4223"/>
    <w:rsid w:val="004D713D"/>
    <w:rsid w:val="004E1805"/>
    <w:rsid w:val="004F1B8D"/>
    <w:rsid w:val="004F3045"/>
    <w:rsid w:val="004F3D4D"/>
    <w:rsid w:val="00503399"/>
    <w:rsid w:val="00513A45"/>
    <w:rsid w:val="00513DF4"/>
    <w:rsid w:val="00520DF5"/>
    <w:rsid w:val="00527069"/>
    <w:rsid w:val="0055421F"/>
    <w:rsid w:val="00555734"/>
    <w:rsid w:val="00555A5D"/>
    <w:rsid w:val="00556CB1"/>
    <w:rsid w:val="005635CA"/>
    <w:rsid w:val="0056465D"/>
    <w:rsid w:val="005779DB"/>
    <w:rsid w:val="0058432D"/>
    <w:rsid w:val="00593B1F"/>
    <w:rsid w:val="00593C79"/>
    <w:rsid w:val="005945DD"/>
    <w:rsid w:val="005C256A"/>
    <w:rsid w:val="005C4749"/>
    <w:rsid w:val="005D3FC4"/>
    <w:rsid w:val="005D52EE"/>
    <w:rsid w:val="005D5C90"/>
    <w:rsid w:val="005E079C"/>
    <w:rsid w:val="005E17C4"/>
    <w:rsid w:val="005F01A6"/>
    <w:rsid w:val="006011F7"/>
    <w:rsid w:val="00616D2C"/>
    <w:rsid w:val="00617BB6"/>
    <w:rsid w:val="00620440"/>
    <w:rsid w:val="00621806"/>
    <w:rsid w:val="00623BAD"/>
    <w:rsid w:val="00637F07"/>
    <w:rsid w:val="006438CE"/>
    <w:rsid w:val="0064472E"/>
    <w:rsid w:val="006470F6"/>
    <w:rsid w:val="0065286A"/>
    <w:rsid w:val="00654872"/>
    <w:rsid w:val="00656F19"/>
    <w:rsid w:val="006638DF"/>
    <w:rsid w:val="00664F07"/>
    <w:rsid w:val="006675B5"/>
    <w:rsid w:val="0067130F"/>
    <w:rsid w:val="006754D9"/>
    <w:rsid w:val="00675831"/>
    <w:rsid w:val="0068455F"/>
    <w:rsid w:val="006909A7"/>
    <w:rsid w:val="00696163"/>
    <w:rsid w:val="00696BAD"/>
    <w:rsid w:val="00697F37"/>
    <w:rsid w:val="006A18CB"/>
    <w:rsid w:val="006A2C0D"/>
    <w:rsid w:val="006A41BF"/>
    <w:rsid w:val="006A5514"/>
    <w:rsid w:val="006A6AF8"/>
    <w:rsid w:val="006B230D"/>
    <w:rsid w:val="006B37BF"/>
    <w:rsid w:val="006C5B1E"/>
    <w:rsid w:val="006D15B7"/>
    <w:rsid w:val="006D6713"/>
    <w:rsid w:val="006E7A10"/>
    <w:rsid w:val="00701B61"/>
    <w:rsid w:val="00702245"/>
    <w:rsid w:val="007151A3"/>
    <w:rsid w:val="007164C2"/>
    <w:rsid w:val="007253D6"/>
    <w:rsid w:val="00726EDC"/>
    <w:rsid w:val="007270AC"/>
    <w:rsid w:val="00731C70"/>
    <w:rsid w:val="0073424F"/>
    <w:rsid w:val="007352C1"/>
    <w:rsid w:val="00736ABE"/>
    <w:rsid w:val="00741AB3"/>
    <w:rsid w:val="00751377"/>
    <w:rsid w:val="0076071F"/>
    <w:rsid w:val="00761D86"/>
    <w:rsid w:val="00763EEB"/>
    <w:rsid w:val="0076632A"/>
    <w:rsid w:val="00772AC9"/>
    <w:rsid w:val="00773F7F"/>
    <w:rsid w:val="00775CA1"/>
    <w:rsid w:val="00780AD4"/>
    <w:rsid w:val="00784A40"/>
    <w:rsid w:val="00792EF1"/>
    <w:rsid w:val="007B0611"/>
    <w:rsid w:val="007B1CD1"/>
    <w:rsid w:val="007B54E6"/>
    <w:rsid w:val="007C11AE"/>
    <w:rsid w:val="007C31DD"/>
    <w:rsid w:val="007C5067"/>
    <w:rsid w:val="007C5D67"/>
    <w:rsid w:val="007D2837"/>
    <w:rsid w:val="007D61D6"/>
    <w:rsid w:val="007E05F5"/>
    <w:rsid w:val="007E2EC8"/>
    <w:rsid w:val="007E319A"/>
    <w:rsid w:val="007E3289"/>
    <w:rsid w:val="007E367D"/>
    <w:rsid w:val="007E561A"/>
    <w:rsid w:val="00803C7A"/>
    <w:rsid w:val="0081556B"/>
    <w:rsid w:val="0082089F"/>
    <w:rsid w:val="00823EC0"/>
    <w:rsid w:val="00824469"/>
    <w:rsid w:val="00834ACB"/>
    <w:rsid w:val="00835E95"/>
    <w:rsid w:val="0083763F"/>
    <w:rsid w:val="00842BC2"/>
    <w:rsid w:val="00843A96"/>
    <w:rsid w:val="00845F91"/>
    <w:rsid w:val="00855B8F"/>
    <w:rsid w:val="00873BD6"/>
    <w:rsid w:val="008765CE"/>
    <w:rsid w:val="008775E5"/>
    <w:rsid w:val="008821F7"/>
    <w:rsid w:val="008838D4"/>
    <w:rsid w:val="008866F7"/>
    <w:rsid w:val="00886B6A"/>
    <w:rsid w:val="008874EB"/>
    <w:rsid w:val="008931E9"/>
    <w:rsid w:val="008936C9"/>
    <w:rsid w:val="00894093"/>
    <w:rsid w:val="00894AE6"/>
    <w:rsid w:val="008A34DE"/>
    <w:rsid w:val="008B3FFD"/>
    <w:rsid w:val="008B4FB6"/>
    <w:rsid w:val="008B6E3E"/>
    <w:rsid w:val="008B72D5"/>
    <w:rsid w:val="008B7D41"/>
    <w:rsid w:val="008D599A"/>
    <w:rsid w:val="008D73E5"/>
    <w:rsid w:val="008E0132"/>
    <w:rsid w:val="008F058D"/>
    <w:rsid w:val="00904714"/>
    <w:rsid w:val="009127A9"/>
    <w:rsid w:val="009168D2"/>
    <w:rsid w:val="009178B9"/>
    <w:rsid w:val="009212E8"/>
    <w:rsid w:val="00921B9F"/>
    <w:rsid w:val="0092269E"/>
    <w:rsid w:val="00922E18"/>
    <w:rsid w:val="009251BF"/>
    <w:rsid w:val="00925567"/>
    <w:rsid w:val="00934849"/>
    <w:rsid w:val="00934B76"/>
    <w:rsid w:val="0094015C"/>
    <w:rsid w:val="00941067"/>
    <w:rsid w:val="00943734"/>
    <w:rsid w:val="00952044"/>
    <w:rsid w:val="00961E94"/>
    <w:rsid w:val="00962E34"/>
    <w:rsid w:val="009653F1"/>
    <w:rsid w:val="00965653"/>
    <w:rsid w:val="00965B5F"/>
    <w:rsid w:val="009670B8"/>
    <w:rsid w:val="00972671"/>
    <w:rsid w:val="00972C41"/>
    <w:rsid w:val="00977C7E"/>
    <w:rsid w:val="00980C5A"/>
    <w:rsid w:val="00982881"/>
    <w:rsid w:val="00984757"/>
    <w:rsid w:val="009931A2"/>
    <w:rsid w:val="00994631"/>
    <w:rsid w:val="009A0665"/>
    <w:rsid w:val="009A5A3C"/>
    <w:rsid w:val="009A6EBA"/>
    <w:rsid w:val="009B4A65"/>
    <w:rsid w:val="009D4D9D"/>
    <w:rsid w:val="009D7C56"/>
    <w:rsid w:val="009E00EE"/>
    <w:rsid w:val="009E167B"/>
    <w:rsid w:val="009E4D38"/>
    <w:rsid w:val="009F1476"/>
    <w:rsid w:val="009F1A7C"/>
    <w:rsid w:val="009F3652"/>
    <w:rsid w:val="009F664A"/>
    <w:rsid w:val="00A0242F"/>
    <w:rsid w:val="00A048CA"/>
    <w:rsid w:val="00A121FC"/>
    <w:rsid w:val="00A145ED"/>
    <w:rsid w:val="00A20C1B"/>
    <w:rsid w:val="00A23E0D"/>
    <w:rsid w:val="00A313DC"/>
    <w:rsid w:val="00A350B5"/>
    <w:rsid w:val="00A35BC4"/>
    <w:rsid w:val="00A4176F"/>
    <w:rsid w:val="00A45274"/>
    <w:rsid w:val="00A5091A"/>
    <w:rsid w:val="00A6044C"/>
    <w:rsid w:val="00A6309B"/>
    <w:rsid w:val="00A64B40"/>
    <w:rsid w:val="00A65D0E"/>
    <w:rsid w:val="00A73DD4"/>
    <w:rsid w:val="00A7679A"/>
    <w:rsid w:val="00A87101"/>
    <w:rsid w:val="00A90E10"/>
    <w:rsid w:val="00A956D3"/>
    <w:rsid w:val="00AB5940"/>
    <w:rsid w:val="00AB68C2"/>
    <w:rsid w:val="00AC078C"/>
    <w:rsid w:val="00AC0885"/>
    <w:rsid w:val="00AC372F"/>
    <w:rsid w:val="00AC507B"/>
    <w:rsid w:val="00AC66E0"/>
    <w:rsid w:val="00AC6D81"/>
    <w:rsid w:val="00AD36F5"/>
    <w:rsid w:val="00AD701D"/>
    <w:rsid w:val="00AD7691"/>
    <w:rsid w:val="00AE0A03"/>
    <w:rsid w:val="00AE2D13"/>
    <w:rsid w:val="00AE3C47"/>
    <w:rsid w:val="00AF0EA2"/>
    <w:rsid w:val="00AF5264"/>
    <w:rsid w:val="00AF6C45"/>
    <w:rsid w:val="00AF6E67"/>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5501"/>
    <w:rsid w:val="00B6080D"/>
    <w:rsid w:val="00B609AB"/>
    <w:rsid w:val="00B64114"/>
    <w:rsid w:val="00B70C87"/>
    <w:rsid w:val="00B71354"/>
    <w:rsid w:val="00B8005D"/>
    <w:rsid w:val="00B803A5"/>
    <w:rsid w:val="00B90571"/>
    <w:rsid w:val="00BA1461"/>
    <w:rsid w:val="00BA1BBA"/>
    <w:rsid w:val="00BA1E18"/>
    <w:rsid w:val="00BA22A2"/>
    <w:rsid w:val="00BA3C63"/>
    <w:rsid w:val="00BA5852"/>
    <w:rsid w:val="00BA6916"/>
    <w:rsid w:val="00BA6C4D"/>
    <w:rsid w:val="00BB159F"/>
    <w:rsid w:val="00BB2210"/>
    <w:rsid w:val="00BB44B5"/>
    <w:rsid w:val="00BB5DE8"/>
    <w:rsid w:val="00BC22EA"/>
    <w:rsid w:val="00BC61F0"/>
    <w:rsid w:val="00BD59FD"/>
    <w:rsid w:val="00BE26EA"/>
    <w:rsid w:val="00BE63CC"/>
    <w:rsid w:val="00BF3301"/>
    <w:rsid w:val="00C010D6"/>
    <w:rsid w:val="00C0178C"/>
    <w:rsid w:val="00C02274"/>
    <w:rsid w:val="00C029B7"/>
    <w:rsid w:val="00C02A02"/>
    <w:rsid w:val="00C03694"/>
    <w:rsid w:val="00C1081A"/>
    <w:rsid w:val="00C1091A"/>
    <w:rsid w:val="00C12A79"/>
    <w:rsid w:val="00C2350E"/>
    <w:rsid w:val="00C24C28"/>
    <w:rsid w:val="00C30601"/>
    <w:rsid w:val="00C30907"/>
    <w:rsid w:val="00C33C66"/>
    <w:rsid w:val="00C436A7"/>
    <w:rsid w:val="00C44F9E"/>
    <w:rsid w:val="00C47A4F"/>
    <w:rsid w:val="00C51011"/>
    <w:rsid w:val="00C51DF3"/>
    <w:rsid w:val="00C64A83"/>
    <w:rsid w:val="00C650D0"/>
    <w:rsid w:val="00C6743B"/>
    <w:rsid w:val="00C721E2"/>
    <w:rsid w:val="00C754B2"/>
    <w:rsid w:val="00C77A31"/>
    <w:rsid w:val="00C82D51"/>
    <w:rsid w:val="00C846A3"/>
    <w:rsid w:val="00C91786"/>
    <w:rsid w:val="00C9519D"/>
    <w:rsid w:val="00CA6C38"/>
    <w:rsid w:val="00CB0FE3"/>
    <w:rsid w:val="00CB16BC"/>
    <w:rsid w:val="00CB3FC4"/>
    <w:rsid w:val="00CB537E"/>
    <w:rsid w:val="00CC253F"/>
    <w:rsid w:val="00CD348C"/>
    <w:rsid w:val="00CD496E"/>
    <w:rsid w:val="00CD7739"/>
    <w:rsid w:val="00CD7FE0"/>
    <w:rsid w:val="00CE1C39"/>
    <w:rsid w:val="00CE21D5"/>
    <w:rsid w:val="00CE4931"/>
    <w:rsid w:val="00CE60A0"/>
    <w:rsid w:val="00CE7165"/>
    <w:rsid w:val="00CF2114"/>
    <w:rsid w:val="00CF7CA0"/>
    <w:rsid w:val="00D00112"/>
    <w:rsid w:val="00D05303"/>
    <w:rsid w:val="00D06430"/>
    <w:rsid w:val="00D064B6"/>
    <w:rsid w:val="00D12ECA"/>
    <w:rsid w:val="00D13C01"/>
    <w:rsid w:val="00D15C92"/>
    <w:rsid w:val="00D2482C"/>
    <w:rsid w:val="00D24ABA"/>
    <w:rsid w:val="00D24AC6"/>
    <w:rsid w:val="00D24DC0"/>
    <w:rsid w:val="00D27896"/>
    <w:rsid w:val="00D27F12"/>
    <w:rsid w:val="00D300DB"/>
    <w:rsid w:val="00D341C2"/>
    <w:rsid w:val="00D36339"/>
    <w:rsid w:val="00D40D4E"/>
    <w:rsid w:val="00D417C8"/>
    <w:rsid w:val="00D44B8F"/>
    <w:rsid w:val="00D45FFA"/>
    <w:rsid w:val="00D46C30"/>
    <w:rsid w:val="00D50725"/>
    <w:rsid w:val="00D539F2"/>
    <w:rsid w:val="00D6705E"/>
    <w:rsid w:val="00D70463"/>
    <w:rsid w:val="00D73C69"/>
    <w:rsid w:val="00D74E6F"/>
    <w:rsid w:val="00D752B4"/>
    <w:rsid w:val="00D800AA"/>
    <w:rsid w:val="00D83D1C"/>
    <w:rsid w:val="00D84D59"/>
    <w:rsid w:val="00D853DE"/>
    <w:rsid w:val="00D85AD8"/>
    <w:rsid w:val="00D90FAC"/>
    <w:rsid w:val="00D94993"/>
    <w:rsid w:val="00D96536"/>
    <w:rsid w:val="00DA70AC"/>
    <w:rsid w:val="00DA77CE"/>
    <w:rsid w:val="00DB078E"/>
    <w:rsid w:val="00DB5C0D"/>
    <w:rsid w:val="00DC3002"/>
    <w:rsid w:val="00DC3C86"/>
    <w:rsid w:val="00DC3E62"/>
    <w:rsid w:val="00DD3F7B"/>
    <w:rsid w:val="00DD53D8"/>
    <w:rsid w:val="00DE61A5"/>
    <w:rsid w:val="00DF12D5"/>
    <w:rsid w:val="00DF70DE"/>
    <w:rsid w:val="00DF744E"/>
    <w:rsid w:val="00E039C6"/>
    <w:rsid w:val="00E06317"/>
    <w:rsid w:val="00E20B18"/>
    <w:rsid w:val="00E22DB1"/>
    <w:rsid w:val="00E34F7F"/>
    <w:rsid w:val="00E3525E"/>
    <w:rsid w:val="00E37EB3"/>
    <w:rsid w:val="00E42BAB"/>
    <w:rsid w:val="00E46CC8"/>
    <w:rsid w:val="00E46E2A"/>
    <w:rsid w:val="00E50BF1"/>
    <w:rsid w:val="00E54338"/>
    <w:rsid w:val="00E55FE1"/>
    <w:rsid w:val="00E6233C"/>
    <w:rsid w:val="00E66783"/>
    <w:rsid w:val="00E762E6"/>
    <w:rsid w:val="00E83625"/>
    <w:rsid w:val="00E8449F"/>
    <w:rsid w:val="00E84792"/>
    <w:rsid w:val="00E9306C"/>
    <w:rsid w:val="00E9555D"/>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70B7"/>
    <w:rsid w:val="00EF76DC"/>
    <w:rsid w:val="00F03002"/>
    <w:rsid w:val="00F0478A"/>
    <w:rsid w:val="00F05EC3"/>
    <w:rsid w:val="00F127EE"/>
    <w:rsid w:val="00F17F83"/>
    <w:rsid w:val="00F23128"/>
    <w:rsid w:val="00F2342A"/>
    <w:rsid w:val="00F23901"/>
    <w:rsid w:val="00F2476E"/>
    <w:rsid w:val="00F27B86"/>
    <w:rsid w:val="00F30B18"/>
    <w:rsid w:val="00F3368E"/>
    <w:rsid w:val="00F373C9"/>
    <w:rsid w:val="00F545FF"/>
    <w:rsid w:val="00F600C1"/>
    <w:rsid w:val="00F64953"/>
    <w:rsid w:val="00F65C31"/>
    <w:rsid w:val="00F6623F"/>
    <w:rsid w:val="00F66E33"/>
    <w:rsid w:val="00F754CB"/>
    <w:rsid w:val="00F83991"/>
    <w:rsid w:val="00F85356"/>
    <w:rsid w:val="00F900E1"/>
    <w:rsid w:val="00F902CE"/>
    <w:rsid w:val="00F928C2"/>
    <w:rsid w:val="00FA32A0"/>
    <w:rsid w:val="00FA3FCC"/>
    <w:rsid w:val="00FA5EC5"/>
    <w:rsid w:val="00FB29A1"/>
    <w:rsid w:val="00FB6A69"/>
    <w:rsid w:val="00FB6AC0"/>
    <w:rsid w:val="00FB761B"/>
    <w:rsid w:val="00FC1924"/>
    <w:rsid w:val="00FC1AA8"/>
    <w:rsid w:val="00FC3EA0"/>
    <w:rsid w:val="00FC7197"/>
    <w:rsid w:val="00FD2D6F"/>
    <w:rsid w:val="00FD2F6B"/>
    <w:rsid w:val="00FD395D"/>
    <w:rsid w:val="00FD4DDC"/>
    <w:rsid w:val="00FE2E78"/>
    <w:rsid w:val="00FE3930"/>
    <w:rsid w:val="00FE3C0B"/>
    <w:rsid w:val="00FF0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ECC9-6722-489E-99D1-28A4CEAF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9550</Words>
  <Characters>54438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Губарева Евгения Михайловна</cp:lastModifiedBy>
  <cp:revision>24</cp:revision>
  <cp:lastPrinted>2016-01-28T02:24:00Z</cp:lastPrinted>
  <dcterms:created xsi:type="dcterms:W3CDTF">2015-10-11T06:36:00Z</dcterms:created>
  <dcterms:modified xsi:type="dcterms:W3CDTF">2016-01-29T03:21:00Z</dcterms:modified>
</cp:coreProperties>
</file>