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НИИИП-НЗиК»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4E2770">
        <w:rPr>
          <w:rFonts w:ascii="Times New Roman" w:hAnsi="Times New Roman" w:cs="Times New Roman"/>
          <w:sz w:val="20"/>
          <w:szCs w:val="20"/>
          <w:lang w:val="ru-RU" w:eastAsia="ru-RU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C91D4C">
        <w:rPr>
          <w:rFonts w:ascii="Times New Roman" w:hAnsi="Times New Roman" w:cs="Times New Roman"/>
          <w:sz w:val="20"/>
          <w:szCs w:val="20"/>
          <w:lang w:val="ru-RU" w:eastAsia="ru-RU"/>
        </w:rPr>
        <w:t>дека</w:t>
      </w:r>
      <w:r w:rsidR="00BB4B2F">
        <w:rPr>
          <w:rFonts w:ascii="Times New Roman" w:hAnsi="Times New Roman" w:cs="Times New Roman"/>
          <w:sz w:val="20"/>
          <w:szCs w:val="20"/>
          <w:lang w:val="ru-RU" w:eastAsia="ru-RU"/>
        </w:rPr>
        <w:t>бря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C91D4C" w:rsidRPr="00BB4B2F" w:rsidTr="00C91D4C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главный инженер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Тузов Дмитрий Александрович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C91D4C" w:rsidRPr="00BB4B2F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BB4B2F" w:rsidTr="007D4D6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5524C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 Татьяна Юрьевна</w:t>
            </w:r>
          </w:p>
        </w:tc>
      </w:tr>
      <w:tr w:rsidR="00C91D4C" w:rsidRPr="00A366ED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</w:tc>
      </w:tr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91D4C" w:rsidRPr="00B0479B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 Юлия Викторовна</w:t>
            </w:r>
          </w:p>
        </w:tc>
      </w:tr>
      <w:tr w:rsidR="00C91D4C" w:rsidRPr="00A556A1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C91D4C" w:rsidRPr="00A556A1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8F344E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C91D4C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</w:t>
      </w:r>
      <w:r w:rsidR="00A366ED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пп. 13 п. 14.1 раздела 14 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ного Советом директоров от 30.10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.201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5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г. № 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9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-СД/201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5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F267FA" w:rsidRPr="00F267FA" w:rsidRDefault="00F267FA" w:rsidP="00F267FA">
      <w:pPr>
        <w:pStyle w:val="a3"/>
        <w:ind w:firstLine="567"/>
        <w:rPr>
          <w:rFonts w:ascii="Times New Roman" w:hAnsi="Times New Roman"/>
          <w:sz w:val="16"/>
          <w:szCs w:val="20"/>
        </w:rPr>
      </w:pPr>
      <w:r w:rsidRPr="00FA4C25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A4C25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Pr="00F267FA">
        <w:rPr>
          <w:rFonts w:ascii="Times New Roman" w:hAnsi="Times New Roman"/>
          <w:sz w:val="20"/>
        </w:rPr>
        <w:t>с 01.</w:t>
      </w:r>
      <w:r w:rsidR="00C91D4C">
        <w:rPr>
          <w:rFonts w:ascii="Times New Roman" w:hAnsi="Times New Roman"/>
          <w:sz w:val="20"/>
        </w:rPr>
        <w:t>1</w:t>
      </w:r>
      <w:r w:rsidR="00113BEA">
        <w:rPr>
          <w:rFonts w:ascii="Times New Roman" w:hAnsi="Times New Roman"/>
          <w:sz w:val="20"/>
        </w:rPr>
        <w:t>1</w:t>
      </w:r>
      <w:r w:rsidRPr="00F267FA">
        <w:rPr>
          <w:rFonts w:ascii="Times New Roman" w:hAnsi="Times New Roman"/>
          <w:sz w:val="20"/>
        </w:rPr>
        <w:t>.2015 г. по 3</w:t>
      </w:r>
      <w:r w:rsidR="00113BEA">
        <w:rPr>
          <w:rFonts w:ascii="Times New Roman" w:hAnsi="Times New Roman"/>
          <w:sz w:val="20"/>
        </w:rPr>
        <w:t>0</w:t>
      </w:r>
      <w:r w:rsidRPr="00F267FA">
        <w:rPr>
          <w:rFonts w:ascii="Times New Roman" w:hAnsi="Times New Roman"/>
          <w:sz w:val="20"/>
        </w:rPr>
        <w:t>.</w:t>
      </w:r>
      <w:r w:rsidR="00C91D4C">
        <w:rPr>
          <w:rFonts w:ascii="Times New Roman" w:hAnsi="Times New Roman"/>
          <w:sz w:val="20"/>
        </w:rPr>
        <w:t>1</w:t>
      </w:r>
      <w:r w:rsidR="00113BEA">
        <w:rPr>
          <w:rFonts w:ascii="Times New Roman" w:hAnsi="Times New Roman"/>
          <w:sz w:val="20"/>
        </w:rPr>
        <w:t>1</w:t>
      </w:r>
      <w:r w:rsidRPr="00F267FA">
        <w:rPr>
          <w:rFonts w:ascii="Times New Roman" w:hAnsi="Times New Roman"/>
          <w:sz w:val="20"/>
        </w:rPr>
        <w:t>.2015 г.</w:t>
      </w:r>
    </w:p>
    <w:p w:rsidR="00F267FA" w:rsidRPr="00FA4C25" w:rsidRDefault="00F267FA" w:rsidP="00F267F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FA4C25">
        <w:rPr>
          <w:rFonts w:ascii="Times New Roman" w:hAnsi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FA4C25">
        <w:rPr>
          <w:rFonts w:ascii="Times New Roman" w:hAnsi="Times New Roman"/>
          <w:sz w:val="20"/>
          <w:szCs w:val="20"/>
          <w:lang w:val="ru-RU"/>
        </w:rPr>
        <w:t xml:space="preserve"> невозможно определить количество (объем).</w:t>
      </w:r>
    </w:p>
    <w:p w:rsidR="00F267FA" w:rsidRPr="00FA4C25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sz w:val="20"/>
          <w:szCs w:val="20"/>
        </w:rPr>
        <w:t>4. Сведения о цене Договора</w:t>
      </w:r>
      <w:r w:rsidRPr="00EA780A">
        <w:rPr>
          <w:rFonts w:ascii="Times New Roman" w:hAnsi="Times New Roman"/>
          <w:b/>
          <w:sz w:val="20"/>
          <w:szCs w:val="20"/>
        </w:rPr>
        <w:t>:</w:t>
      </w:r>
      <w:r w:rsidRPr="00EA780A">
        <w:rPr>
          <w:rFonts w:ascii="Times New Roman" w:hAnsi="Times New Roman"/>
          <w:sz w:val="20"/>
          <w:szCs w:val="20"/>
        </w:rPr>
        <w:t xml:space="preserve"> </w:t>
      </w:r>
      <w:r w:rsidR="00EA780A" w:rsidRPr="00EA780A">
        <w:rPr>
          <w:rFonts w:ascii="Times New Roman" w:hAnsi="Times New Roman"/>
          <w:sz w:val="20"/>
          <w:szCs w:val="20"/>
        </w:rPr>
        <w:t>383 123 (триста восемьдесят три тысячи сто двадцать три) рубля 17 копеек</w:t>
      </w:r>
      <w:r w:rsidRPr="00EA780A">
        <w:rPr>
          <w:rFonts w:ascii="Times New Roman" w:hAnsi="Times New Roman"/>
          <w:sz w:val="20"/>
          <w:szCs w:val="20"/>
        </w:rPr>
        <w:t>.</w:t>
      </w:r>
    </w:p>
    <w:p w:rsidR="00A366ED" w:rsidRPr="008F344E" w:rsidRDefault="00F267FA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A366ED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«Новосибирскэнергосбыт» единственным поставщиком закупки.</w:t>
      </w:r>
    </w:p>
    <w:p w:rsidR="00A366ED" w:rsidRPr="008F344E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8F344E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C91D4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4E2770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2F" w:rsidRDefault="00BB4B2F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A366ED" w:rsidRPr="008F344E" w:rsidRDefault="00C91D4C" w:rsidP="00BB4B2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главный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B4B2F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4E2770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2F46B1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4E2770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4E2770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C91D4C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2F46B1" w:rsidRDefault="00C91D4C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  <w:p w:rsidR="00A366ED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 Ю.В.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4E2770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  <w:p w:rsidR="00A366ED" w:rsidRPr="008F344E" w:rsidRDefault="00DB1747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4E2770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A366ED" w:rsidRDefault="003112F7">
      <w:pPr>
        <w:rPr>
          <w:lang w:val="ru-RU"/>
        </w:rPr>
      </w:pPr>
    </w:p>
    <w:sectPr w:rsidR="003112F7" w:rsidRPr="00A366ED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113BEA"/>
    <w:rsid w:val="001352A4"/>
    <w:rsid w:val="002211F4"/>
    <w:rsid w:val="00287653"/>
    <w:rsid w:val="002F205E"/>
    <w:rsid w:val="003112F7"/>
    <w:rsid w:val="003437C3"/>
    <w:rsid w:val="00364C87"/>
    <w:rsid w:val="003871F2"/>
    <w:rsid w:val="00470A64"/>
    <w:rsid w:val="004B25CC"/>
    <w:rsid w:val="004E2770"/>
    <w:rsid w:val="005524CF"/>
    <w:rsid w:val="00581E96"/>
    <w:rsid w:val="006267F8"/>
    <w:rsid w:val="006804EB"/>
    <w:rsid w:val="007D4D66"/>
    <w:rsid w:val="00897809"/>
    <w:rsid w:val="00A366ED"/>
    <w:rsid w:val="00A556A1"/>
    <w:rsid w:val="00A81753"/>
    <w:rsid w:val="00AF5081"/>
    <w:rsid w:val="00BB4B2F"/>
    <w:rsid w:val="00C91D4C"/>
    <w:rsid w:val="00DB1747"/>
    <w:rsid w:val="00DD2B8C"/>
    <w:rsid w:val="00E04552"/>
    <w:rsid w:val="00EA780A"/>
    <w:rsid w:val="00F267FA"/>
    <w:rsid w:val="00F70DE8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22</cp:revision>
  <dcterms:created xsi:type="dcterms:W3CDTF">2015-01-22T05:08:00Z</dcterms:created>
  <dcterms:modified xsi:type="dcterms:W3CDTF">2015-12-24T10:45:00Z</dcterms:modified>
</cp:coreProperties>
</file>