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E4FBC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bookmarkStart w:id="0" w:name="_GoBack"/>
      <w:r w:rsidRPr="009E4FBC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9E4FBC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9E4FBC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9E4FBC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E4FBC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9E4FBC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9E4FBC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9E4FBC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9E4FBC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E4FBC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9E4FBC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9E4FB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9E4FB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9E4FB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9E4FB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A5672B" w:rsidRPr="009E4FB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A5672B" w:rsidRPr="009E4FB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900A5A" w:rsidRPr="009E4FB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9E4FBC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AF47A8" w:rsidRPr="009E4FBC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1A4051" w:rsidRPr="009E4FBC">
        <w:rPr>
          <w:rFonts w:ascii="Times New Roman" w:hAnsi="Times New Roman" w:cs="Times New Roman"/>
          <w:sz w:val="19"/>
          <w:szCs w:val="19"/>
          <w:lang w:val="ru-RU" w:eastAsia="ru-RU"/>
        </w:rPr>
        <w:t>6</w:t>
      </w:r>
      <w:r w:rsidRPr="009E4FBC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9E4FB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A4051" w:rsidRPr="009E4FB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декабря </w:t>
      </w:r>
      <w:r w:rsidRPr="009E4FBC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D13607" w:rsidRPr="009E4FBC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9E4FB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9E4FBC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E4FB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9E4FBC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9E4FBC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Председатель Единой комиссии:</w:t>
            </w:r>
          </w:p>
          <w:p w:rsidR="00A5672B" w:rsidRPr="009E4FBC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9E4FBC" w:rsidRDefault="00A5672B" w:rsidP="00414CB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Щербаков Виктор Николаевич</w:t>
            </w:r>
          </w:p>
        </w:tc>
      </w:tr>
      <w:tr w:rsidR="00A5672B" w:rsidRPr="009E4FBC" w:rsidTr="00467C9E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9E4FBC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5672B" w:rsidRPr="009E4FBC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генерального директора – главного инженера</w:t>
            </w:r>
          </w:p>
          <w:p w:rsidR="00A5672B" w:rsidRPr="009E4FBC" w:rsidRDefault="00A5672B" w:rsidP="00A56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9E4FBC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8E5EF6" w:rsidRPr="009E4FBC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E4FBC" w:rsidRPr="009E4FBC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C" w:rsidRPr="009E4FBC" w:rsidRDefault="009E4FBC" w:rsidP="000119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>И.о</w:t>
            </w:r>
            <w:proofErr w:type="spellEnd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>главного</w:t>
            </w:r>
            <w:proofErr w:type="spellEnd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>бухгалтера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BC" w:rsidRPr="009E4FBC" w:rsidRDefault="009E4FBC" w:rsidP="000119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>Мандрик</w:t>
            </w:r>
            <w:proofErr w:type="spellEnd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>Татьяна</w:t>
            </w:r>
            <w:proofErr w:type="spellEnd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</w:rPr>
              <w:t>Юрьевна</w:t>
            </w:r>
            <w:proofErr w:type="spellEnd"/>
          </w:p>
        </w:tc>
      </w:tr>
      <w:tr w:rsidR="008E5EF6" w:rsidRPr="009E4FBC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F2" w:rsidRPr="009E4FBC" w:rsidRDefault="001A4051" w:rsidP="001A40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1A4051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1A4051" w:rsidRPr="009E4FBC" w:rsidRDefault="001A4051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8E5EF6"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54287D" w:rsidP="00B34AF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8E5EF6" w:rsidRPr="009E4FBC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Pr="009E4FBC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E4FBC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085B5F" w:rsidRPr="009E4FBC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9E4FB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9E4FBC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9E4FB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085B5F" w:rsidRPr="009E4FBC">
        <w:rPr>
          <w:rFonts w:ascii="Times New Roman" w:hAnsi="Times New Roman" w:cs="Times New Roman"/>
          <w:sz w:val="19"/>
          <w:szCs w:val="19"/>
          <w:lang w:val="ru-RU"/>
        </w:rPr>
        <w:t>подачу и потребление тепловой энергии в горячей воде</w:t>
      </w:r>
      <w:r w:rsidR="00085B5F" w:rsidRPr="009E4FB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</w:p>
    <w:p w:rsidR="001A4051" w:rsidRPr="009E4FBC" w:rsidRDefault="00AB4680" w:rsidP="001A405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E4FBC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9E4FBC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9E4FBC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683CE3" w:rsidRPr="009E4FBC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13 п. 14.1 раздела 14 </w:t>
      </w:r>
      <w:r w:rsidR="00683CE3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1A4051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30.10.2015</w:t>
      </w:r>
      <w:r w:rsidR="00683CE3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г. № 1</w:t>
      </w:r>
      <w:r w:rsidR="001A4051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9</w:t>
      </w:r>
      <w:r w:rsidR="00683CE3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-СД/201</w:t>
      </w:r>
      <w:r w:rsidR="001A4051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5</w:t>
      </w:r>
      <w:r w:rsidR="00702F69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осуществляется </w:t>
      </w:r>
      <w:r w:rsidR="00085B5F" w:rsidRPr="009E4FBC">
        <w:rPr>
          <w:rFonts w:ascii="Times New Roman" w:hAnsi="Times New Roman" w:cs="Times New Roman"/>
          <w:sz w:val="19"/>
          <w:szCs w:val="19"/>
          <w:lang w:val="ru-RU"/>
        </w:rPr>
        <w:t>оказание услуг теплоснабжения</w:t>
      </w:r>
      <w:r w:rsidR="00887831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1A4051" w:rsidRPr="009E4FBC" w:rsidRDefault="00A5672B" w:rsidP="001A405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оказания услуг: </w:t>
      </w:r>
      <w:r w:rsidR="001A4051" w:rsidRPr="009E4FBC">
        <w:rPr>
          <w:rFonts w:ascii="Times New Roman" w:hAnsi="Times New Roman" w:cs="Times New Roman"/>
          <w:sz w:val="19"/>
          <w:szCs w:val="19"/>
          <w:lang w:val="ru-RU"/>
        </w:rPr>
        <w:t>с «01» ноября 2015 г. по «30» ноября 2015 г.</w:t>
      </w:r>
    </w:p>
    <w:p w:rsidR="00AF47A8" w:rsidRPr="009E4FBC" w:rsidRDefault="00A5672B" w:rsidP="001A405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1A4051" w:rsidRPr="009E4FBC">
        <w:rPr>
          <w:rFonts w:ascii="Times New Roman" w:hAnsi="Times New Roman" w:cs="Times New Roman"/>
          <w:sz w:val="19"/>
          <w:szCs w:val="19"/>
          <w:lang w:val="ru-RU"/>
        </w:rPr>
        <w:t>180 000 (Сто восемьдесят тысяч) рублей 00 копеек, в том числе НДС.</w:t>
      </w:r>
    </w:p>
    <w:p w:rsidR="00A5672B" w:rsidRPr="009E4FBC" w:rsidRDefault="00A5672B" w:rsidP="00E75DC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9E4FBC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E4FB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9E4FB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. </w:t>
      </w:r>
      <w:r w:rsidRPr="009E4FB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ab/>
      </w:r>
      <w:r w:rsidR="00184F64" w:rsidRPr="009E4FB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D95E0E" w:rsidRPr="009E4FBC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E4FBC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AF47A8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</w:t>
      </w:r>
      <w:r w:rsidR="00887831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кционерное общество</w:t>
      </w:r>
      <w:r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085B5F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СИБЭКО</w:t>
      </w:r>
      <w:r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9E4FB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A834FF" w:rsidRPr="009E4FBC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9E4FBC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9E4FBC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9E4FBC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9E4FBC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9E4FB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A5672B" w:rsidRPr="009E4FBC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9E4FBC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Председатель Единой комиссии:</w:t>
            </w:r>
          </w:p>
          <w:p w:rsidR="00A5672B" w:rsidRPr="009E4FBC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9E4FBC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9E4FBC" w:rsidRDefault="00A5672B" w:rsidP="00D05C9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A5672B" w:rsidRPr="009E4FBC" w:rsidTr="00A5672B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9E4FBC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5672B" w:rsidRPr="009E4FBC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главного инженера</w:t>
            </w:r>
          </w:p>
          <w:p w:rsidR="00A5672B" w:rsidRPr="009E4FBC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Д.А.</w:t>
            </w: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9E4FBC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BC" w:rsidRPr="009E4FBC" w:rsidRDefault="009E4FBC" w:rsidP="009E4F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главного бухгалтера</w:t>
            </w:r>
          </w:p>
          <w:p w:rsidR="00900A5A" w:rsidRPr="009E4FBC" w:rsidRDefault="009E4FBC" w:rsidP="009E4F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1A4051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1A4051" w:rsidRPr="009E4FBC" w:rsidRDefault="001A4051" w:rsidP="001A405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8E5EF6" w:rsidRPr="009E4FBC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9E4FBC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B34AFB"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  <w:p w:rsidR="00B34AFB" w:rsidRPr="009E4FBC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9E4FB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9E4FBC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9E4FBC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E4FB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9E4FBC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A834FF" w:rsidRPr="009E4FBC" w:rsidRDefault="00A834FF" w:rsidP="00A5672B">
      <w:pPr>
        <w:rPr>
          <w:rFonts w:ascii="Times New Roman" w:hAnsi="Times New Roman" w:cs="Times New Roman"/>
          <w:sz w:val="19"/>
          <w:szCs w:val="19"/>
          <w:lang w:val="ru-RU"/>
        </w:rPr>
      </w:pPr>
    </w:p>
    <w:bookmarkEnd w:id="0"/>
    <w:p w:rsidR="001A4051" w:rsidRPr="001A4051" w:rsidRDefault="001A4051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1A4051" w:rsidRPr="001A405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B0" w:rsidRDefault="00D444B0" w:rsidP="008D2A06">
      <w:pPr>
        <w:spacing w:after="0" w:line="240" w:lineRule="auto"/>
      </w:pPr>
      <w:r>
        <w:separator/>
      </w:r>
    </w:p>
  </w:endnote>
  <w:endnote w:type="continuationSeparator" w:id="0">
    <w:p w:rsidR="00D444B0" w:rsidRDefault="00D444B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B0" w:rsidRDefault="00D444B0" w:rsidP="008D2A06">
      <w:pPr>
        <w:spacing w:after="0" w:line="240" w:lineRule="auto"/>
      </w:pPr>
      <w:r>
        <w:separator/>
      </w:r>
    </w:p>
  </w:footnote>
  <w:footnote w:type="continuationSeparator" w:id="0">
    <w:p w:rsidR="00D444B0" w:rsidRDefault="00D444B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A4051"/>
    <w:rsid w:val="001D03CE"/>
    <w:rsid w:val="001D0FF5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4134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C18DA"/>
    <w:rsid w:val="004C6D2F"/>
    <w:rsid w:val="004E1D6D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4FBC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AF47A8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4B0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75DCD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AC98-2A82-4E58-AB6D-839F54FF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40</cp:revision>
  <cp:lastPrinted>2015-12-16T05:54:00Z</cp:lastPrinted>
  <dcterms:created xsi:type="dcterms:W3CDTF">2014-10-14T12:28:00Z</dcterms:created>
  <dcterms:modified xsi:type="dcterms:W3CDTF">2015-12-16T05:54:00Z</dcterms:modified>
</cp:coreProperties>
</file>