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1" w:rsidRPr="00314523" w:rsidRDefault="00BB3491" w:rsidP="00661100">
      <w:pPr>
        <w:jc w:val="center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Извещение о проведени</w:t>
      </w:r>
      <w:r w:rsidR="00661100" w:rsidRPr="00314523">
        <w:rPr>
          <w:b/>
          <w:sz w:val="22"/>
          <w:szCs w:val="22"/>
        </w:rPr>
        <w:t>и</w:t>
      </w:r>
      <w:r w:rsidRPr="00314523">
        <w:rPr>
          <w:b/>
          <w:sz w:val="22"/>
          <w:szCs w:val="22"/>
        </w:rPr>
        <w:t xml:space="preserve"> </w:t>
      </w:r>
      <w:r w:rsidR="00D61C3F" w:rsidRPr="00314523">
        <w:rPr>
          <w:b/>
          <w:sz w:val="22"/>
          <w:szCs w:val="22"/>
        </w:rPr>
        <w:t>конкурса</w:t>
      </w:r>
      <w:r w:rsidRPr="00314523">
        <w:rPr>
          <w:b/>
          <w:sz w:val="22"/>
          <w:szCs w:val="22"/>
        </w:rPr>
        <w:t xml:space="preserve"> в электронной форме</w:t>
      </w:r>
    </w:p>
    <w:p w:rsidR="00661100" w:rsidRPr="00314523" w:rsidRDefault="00661100" w:rsidP="00661100">
      <w:pPr>
        <w:jc w:val="center"/>
        <w:rPr>
          <w:b/>
          <w:sz w:val="22"/>
          <w:szCs w:val="22"/>
        </w:rPr>
      </w:pPr>
    </w:p>
    <w:p w:rsidR="005C1F00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Pr="00314523">
        <w:rPr>
          <w:sz w:val="22"/>
          <w:szCs w:val="22"/>
        </w:rPr>
        <w:t xml:space="preserve">. </w:t>
      </w:r>
      <w:r w:rsidRPr="00314523">
        <w:rPr>
          <w:b/>
          <w:sz w:val="22"/>
          <w:szCs w:val="22"/>
        </w:rPr>
        <w:t>Способ закупки</w:t>
      </w:r>
      <w:r w:rsidRPr="00314523">
        <w:rPr>
          <w:sz w:val="22"/>
          <w:szCs w:val="22"/>
        </w:rPr>
        <w:t xml:space="preserve">: </w:t>
      </w:r>
      <w:r w:rsidR="00D61C3F" w:rsidRPr="00314523">
        <w:rPr>
          <w:sz w:val="22"/>
          <w:szCs w:val="22"/>
        </w:rPr>
        <w:t>Конкурс</w:t>
      </w:r>
      <w:r w:rsidRPr="00314523">
        <w:rPr>
          <w:sz w:val="22"/>
          <w:szCs w:val="22"/>
        </w:rPr>
        <w:t xml:space="preserve"> в электронной форме.</w:t>
      </w:r>
    </w:p>
    <w:p w:rsidR="00BB3491" w:rsidRPr="00314523" w:rsidRDefault="00BB3491" w:rsidP="005C1F00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2. Наименование, местонахождение, почтовый адрес, а</w:t>
      </w:r>
      <w:r w:rsidR="00036DB0" w:rsidRPr="00314523">
        <w:rPr>
          <w:b/>
          <w:sz w:val="22"/>
          <w:szCs w:val="22"/>
        </w:rPr>
        <w:t xml:space="preserve">дрес электронной почты, номер </w:t>
      </w:r>
      <w:r w:rsidRPr="00314523">
        <w:rPr>
          <w:b/>
          <w:sz w:val="22"/>
          <w:szCs w:val="22"/>
        </w:rPr>
        <w:t>контактного телефона Заказчика, с указанием контактного лица</w:t>
      </w:r>
      <w:r w:rsidRPr="00314523">
        <w:rPr>
          <w:sz w:val="22"/>
          <w:szCs w:val="22"/>
        </w:rPr>
        <w:t xml:space="preserve">: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BB3491" w:rsidRPr="00314523" w:rsidTr="004B5FCA">
        <w:tc>
          <w:tcPr>
            <w:tcW w:w="9720" w:type="dxa"/>
          </w:tcPr>
          <w:p w:rsidR="00BB3491" w:rsidRPr="00314523" w:rsidRDefault="00BB3491" w:rsidP="000457B6">
            <w:pPr>
              <w:pStyle w:val="a4"/>
              <w:widowControl w:val="0"/>
              <w:spacing w:after="0"/>
              <w:jc w:val="both"/>
              <w:rPr>
                <w:b/>
              </w:rPr>
            </w:pPr>
            <w:r w:rsidRPr="00314523">
              <w:rPr>
                <w:b/>
                <w:sz w:val="22"/>
                <w:szCs w:val="22"/>
              </w:rPr>
              <w:t xml:space="preserve">Заказчик: </w:t>
            </w:r>
            <w:r w:rsidR="000457B6">
              <w:rPr>
                <w:b/>
                <w:sz w:val="22"/>
                <w:szCs w:val="22"/>
              </w:rPr>
              <w:t>А</w:t>
            </w:r>
            <w:r w:rsidRPr="00314523">
              <w:rPr>
                <w:b/>
                <w:sz w:val="22"/>
                <w:szCs w:val="22"/>
              </w:rPr>
              <w:t>кционерное общество «НИИ измерительных приборов – Новосибирский завод имени Коминтерна»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2"/>
              <w:spacing w:after="60" w:line="240" w:lineRule="auto"/>
              <w:ind w:right="-94"/>
              <w:jc w:val="both"/>
              <w:rPr>
                <w:sz w:val="22"/>
                <w:szCs w:val="22"/>
              </w:rPr>
            </w:pPr>
            <w:r w:rsidRPr="00314523">
              <w:rPr>
                <w:sz w:val="22"/>
                <w:szCs w:val="22"/>
              </w:rPr>
              <w:t xml:space="preserve">Юридический адрес: 630015, Новосибирск, </w:t>
            </w:r>
            <w:proofErr w:type="gramStart"/>
            <w:r w:rsidRPr="00314523">
              <w:rPr>
                <w:sz w:val="22"/>
                <w:szCs w:val="22"/>
              </w:rPr>
              <w:t>Планетная</w:t>
            </w:r>
            <w:proofErr w:type="gramEnd"/>
            <w:r w:rsidRPr="00314523">
              <w:rPr>
                <w:sz w:val="22"/>
                <w:szCs w:val="22"/>
              </w:rPr>
              <w:t xml:space="preserve">,32, </w:t>
            </w:r>
          </w:p>
        </w:tc>
      </w:tr>
      <w:tr w:rsidR="00BB3491" w:rsidRPr="00314523" w:rsidTr="004B5FCA"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</w:pPr>
            <w:r w:rsidRPr="00314523">
              <w:rPr>
                <w:sz w:val="22"/>
                <w:szCs w:val="22"/>
              </w:rPr>
              <w:t>Контактн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>е лиц</w:t>
            </w:r>
            <w:r w:rsidR="00782C74" w:rsidRPr="00314523">
              <w:rPr>
                <w:sz w:val="22"/>
                <w:szCs w:val="22"/>
              </w:rPr>
              <w:t>о</w:t>
            </w:r>
            <w:r w:rsidRPr="00314523">
              <w:rPr>
                <w:sz w:val="22"/>
                <w:szCs w:val="22"/>
              </w:rPr>
              <w:t xml:space="preserve"> по вопросам оформления </w:t>
            </w:r>
            <w:r w:rsidR="00D61C3F" w:rsidRPr="00314523">
              <w:rPr>
                <w:sz w:val="22"/>
                <w:szCs w:val="22"/>
              </w:rPr>
              <w:t>ко</w:t>
            </w:r>
            <w:r w:rsidR="009A1674" w:rsidRPr="00314523">
              <w:rPr>
                <w:sz w:val="22"/>
                <w:szCs w:val="22"/>
              </w:rPr>
              <w:t>н</w:t>
            </w:r>
            <w:r w:rsidR="00D61C3F" w:rsidRPr="00314523">
              <w:rPr>
                <w:sz w:val="22"/>
                <w:szCs w:val="22"/>
              </w:rPr>
              <w:t>курсной</w:t>
            </w:r>
            <w:r w:rsidRPr="00314523">
              <w:rPr>
                <w:sz w:val="22"/>
                <w:szCs w:val="22"/>
              </w:rPr>
              <w:t xml:space="preserve"> заявки:</w:t>
            </w:r>
          </w:p>
          <w:p w:rsidR="00BB3491" w:rsidRPr="00314523" w:rsidRDefault="00D11EBD" w:rsidP="004B5FCA">
            <w:pPr>
              <w:keepNext/>
              <w:keepLines/>
              <w:suppressLineNumbers/>
            </w:pPr>
            <w:r>
              <w:rPr>
                <w:sz w:val="22"/>
                <w:szCs w:val="22"/>
              </w:rPr>
              <w:t>Губарева Евгения Михайловна</w:t>
            </w:r>
            <w:r w:rsidR="00BB3491" w:rsidRPr="00314523">
              <w:rPr>
                <w:sz w:val="22"/>
                <w:szCs w:val="22"/>
              </w:rPr>
              <w:t xml:space="preserve"> тел. 279-36-89,  факс 278-99-82, </w:t>
            </w:r>
          </w:p>
          <w:p w:rsidR="00BB3491" w:rsidRPr="00314523" w:rsidRDefault="00BB3491" w:rsidP="004B5FCA">
            <w:pPr>
              <w:keepNext/>
              <w:keepLines/>
              <w:suppressLineNumbers/>
            </w:pPr>
            <w:r w:rsidRPr="00314523"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314523">
              <w:rPr>
                <w:sz w:val="22"/>
                <w:szCs w:val="22"/>
              </w:rPr>
              <w:t>zakupki</w:t>
            </w:r>
            <w:proofErr w:type="spellEnd"/>
            <w:r w:rsidRPr="00314523">
              <w:rPr>
                <w:sz w:val="22"/>
                <w:szCs w:val="22"/>
              </w:rPr>
              <w:t>@</w:t>
            </w:r>
            <w:proofErr w:type="spellStart"/>
            <w:r w:rsidR="00D11EBD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Pr="00314523">
              <w:rPr>
                <w:sz w:val="22"/>
                <w:szCs w:val="22"/>
              </w:rPr>
              <w:t>.</w:t>
            </w:r>
            <w:proofErr w:type="spellStart"/>
            <w:r w:rsidRPr="0031452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BB3491" w:rsidRPr="00314523" w:rsidTr="004B5FCA">
        <w:trPr>
          <w:trHeight w:val="435"/>
        </w:trPr>
        <w:tc>
          <w:tcPr>
            <w:tcW w:w="9720" w:type="dxa"/>
          </w:tcPr>
          <w:p w:rsidR="00BB3491" w:rsidRPr="00314523" w:rsidRDefault="00BB3491" w:rsidP="004B5FCA">
            <w:pPr>
              <w:pStyle w:val="a4"/>
              <w:widowControl w:val="0"/>
              <w:spacing w:after="0"/>
              <w:jc w:val="both"/>
              <w:rPr>
                <w:color w:val="000000"/>
              </w:rPr>
            </w:pPr>
            <w:r w:rsidRPr="00314523">
              <w:rPr>
                <w:sz w:val="22"/>
                <w:szCs w:val="22"/>
              </w:rPr>
              <w:t xml:space="preserve">Контактное лицо по </w:t>
            </w:r>
            <w:r w:rsidR="00B22508">
              <w:rPr>
                <w:sz w:val="22"/>
                <w:szCs w:val="22"/>
              </w:rPr>
              <w:t>техническим требованиям</w:t>
            </w:r>
            <w:r w:rsidRPr="00314523">
              <w:rPr>
                <w:color w:val="000000"/>
                <w:sz w:val="22"/>
                <w:szCs w:val="22"/>
              </w:rPr>
              <w:t xml:space="preserve">: </w:t>
            </w:r>
          </w:p>
          <w:p w:rsidR="00BB3491" w:rsidRPr="00314523" w:rsidRDefault="00B22508" w:rsidP="00B22508">
            <w:pPr>
              <w:jc w:val="both"/>
            </w:pPr>
            <w:r>
              <w:rPr>
                <w:sz w:val="22"/>
                <w:szCs w:val="22"/>
              </w:rPr>
              <w:t xml:space="preserve">Скиба Сергей Васильевич </w:t>
            </w:r>
            <w:r w:rsidR="00BB3491" w:rsidRPr="00314523">
              <w:rPr>
                <w:sz w:val="22"/>
                <w:szCs w:val="22"/>
              </w:rPr>
              <w:t xml:space="preserve">тел: </w:t>
            </w:r>
            <w:r>
              <w:rPr>
                <w:sz w:val="22"/>
                <w:szCs w:val="22"/>
              </w:rPr>
              <w:t>279-36-88</w:t>
            </w:r>
            <w:r w:rsidR="00BB3491" w:rsidRPr="00314523">
              <w:rPr>
                <w:sz w:val="22"/>
                <w:szCs w:val="22"/>
              </w:rPr>
              <w:t>.</w:t>
            </w:r>
          </w:p>
        </w:tc>
      </w:tr>
    </w:tbl>
    <w:p w:rsidR="00E307EF" w:rsidRPr="00B22508" w:rsidRDefault="00BB3491" w:rsidP="00E307EF">
      <w:pPr>
        <w:widowControl w:val="0"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314523">
        <w:rPr>
          <w:b/>
          <w:sz w:val="22"/>
          <w:szCs w:val="22"/>
        </w:rPr>
        <w:t xml:space="preserve">3. Предмет договора с указанием </w:t>
      </w:r>
      <w:r w:rsidR="00B22508">
        <w:rPr>
          <w:b/>
          <w:sz w:val="22"/>
          <w:szCs w:val="22"/>
        </w:rPr>
        <w:t>количества поставляемого товара</w:t>
      </w:r>
      <w:r w:rsidRPr="00314523">
        <w:rPr>
          <w:sz w:val="22"/>
          <w:szCs w:val="22"/>
        </w:rPr>
        <w:t xml:space="preserve">: </w:t>
      </w:r>
      <w:r w:rsidR="00E307EF" w:rsidRPr="00B22508">
        <w:rPr>
          <w:sz w:val="22"/>
          <w:szCs w:val="22"/>
        </w:rPr>
        <w:t>Поставка нефтепродуктов (дизельного топлива,  автомобильного бензина)</w:t>
      </w:r>
      <w:r w:rsidR="00E307EF">
        <w:rPr>
          <w:sz w:val="20"/>
          <w:szCs w:val="20"/>
        </w:rPr>
        <w:t xml:space="preserve"> </w:t>
      </w:r>
      <w:r w:rsidR="00E307EF" w:rsidRPr="00C75E84">
        <w:t>по пластиковым смарт-картам на АЗС</w:t>
      </w:r>
      <w:r w:rsidR="00E307EF" w:rsidRPr="00314523">
        <w:rPr>
          <w:sz w:val="22"/>
          <w:szCs w:val="22"/>
        </w:rPr>
        <w:t xml:space="preserve"> в соответствии с  техническим  заданием  конкурсной  документации</w:t>
      </w:r>
      <w:r w:rsidR="00E307EF">
        <w:rPr>
          <w:sz w:val="22"/>
          <w:szCs w:val="22"/>
        </w:rPr>
        <w:t xml:space="preserve"> </w:t>
      </w:r>
      <w:r w:rsidR="00E307EF" w:rsidRPr="00314523">
        <w:rPr>
          <w:sz w:val="22"/>
          <w:szCs w:val="22"/>
        </w:rPr>
        <w:t>.</w:t>
      </w:r>
    </w:p>
    <w:p w:rsidR="00E307EF" w:rsidRPr="00314523" w:rsidRDefault="00BB3491" w:rsidP="00E307EF">
      <w:pPr>
        <w:pStyle w:val="a4"/>
        <w:spacing w:after="0"/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4. Место</w:t>
      </w:r>
      <w:r w:rsidR="005B7674">
        <w:rPr>
          <w:b/>
          <w:sz w:val="22"/>
          <w:szCs w:val="22"/>
        </w:rPr>
        <w:t>, условия</w:t>
      </w:r>
      <w:r w:rsidRPr="00314523">
        <w:rPr>
          <w:b/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поставки товара</w:t>
      </w:r>
      <w:r w:rsidRPr="00314523">
        <w:rPr>
          <w:b/>
          <w:sz w:val="22"/>
          <w:szCs w:val="22"/>
        </w:rPr>
        <w:t xml:space="preserve">: </w:t>
      </w:r>
      <w:r w:rsidR="00E307EF" w:rsidRPr="00D30226">
        <w:rPr>
          <w:sz w:val="22"/>
          <w:szCs w:val="22"/>
        </w:rPr>
        <w:t>Территория РФ, Сибирский Федеральный округ, Новосибирская область,</w:t>
      </w:r>
      <w:r w:rsidR="00E307EF">
        <w:rPr>
          <w:b/>
          <w:sz w:val="22"/>
          <w:szCs w:val="22"/>
        </w:rPr>
        <w:t xml:space="preserve"> </w:t>
      </w:r>
      <w:r w:rsidR="00E307EF" w:rsidRPr="00314523">
        <w:rPr>
          <w:sz w:val="22"/>
          <w:szCs w:val="22"/>
        </w:rPr>
        <w:t xml:space="preserve">г. Новосибирск, </w:t>
      </w:r>
      <w:r w:rsidR="00E307EF">
        <w:rPr>
          <w:sz w:val="22"/>
          <w:szCs w:val="22"/>
        </w:rPr>
        <w:t>торговая площадка Поставщика</w:t>
      </w:r>
    </w:p>
    <w:p w:rsidR="005C1F00" w:rsidRPr="00314523" w:rsidRDefault="00344457" w:rsidP="00E307EF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344457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B22508">
        <w:rPr>
          <w:b/>
          <w:sz w:val="22"/>
          <w:szCs w:val="22"/>
        </w:rPr>
        <w:t>Срок поставки товара</w:t>
      </w:r>
      <w:r w:rsidR="005C1F00" w:rsidRPr="00314523">
        <w:rPr>
          <w:b/>
          <w:sz w:val="22"/>
          <w:szCs w:val="22"/>
        </w:rPr>
        <w:t>:</w:t>
      </w:r>
      <w:r w:rsidR="005C1F00" w:rsidRPr="00314523">
        <w:rPr>
          <w:sz w:val="22"/>
          <w:szCs w:val="22"/>
        </w:rPr>
        <w:t xml:space="preserve"> </w:t>
      </w:r>
      <w:r w:rsidR="003F28E3" w:rsidRPr="00322773">
        <w:rPr>
          <w:sz w:val="22"/>
          <w:szCs w:val="22"/>
        </w:rPr>
        <w:t xml:space="preserve">начало: в течение </w:t>
      </w:r>
      <w:r w:rsidR="003F28E3">
        <w:t xml:space="preserve">15-ти </w:t>
      </w:r>
      <w:r w:rsidR="003F28E3" w:rsidRPr="00322773">
        <w:rPr>
          <w:sz w:val="22"/>
          <w:szCs w:val="22"/>
        </w:rPr>
        <w:t>дней</w:t>
      </w:r>
      <w:r w:rsidR="003F28E3">
        <w:t xml:space="preserve"> с момента подписания договора и в течение 2</w:t>
      </w:r>
      <w:r w:rsidR="003F28E3" w:rsidRPr="00322773">
        <w:rPr>
          <w:sz w:val="22"/>
          <w:szCs w:val="22"/>
        </w:rPr>
        <w:t>016 года.</w:t>
      </w:r>
    </w:p>
    <w:p w:rsidR="005C1F00" w:rsidRPr="00314523" w:rsidRDefault="005B7674" w:rsidP="00E307EF">
      <w:pPr>
        <w:pStyle w:val="a4"/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BB3491" w:rsidRPr="00314523">
        <w:rPr>
          <w:b/>
          <w:bCs/>
          <w:sz w:val="22"/>
          <w:szCs w:val="22"/>
        </w:rPr>
        <w:t>. Форма, сроки и порядок оплаты</w:t>
      </w:r>
      <w:r w:rsidR="004B5FCA" w:rsidRPr="00314523">
        <w:rPr>
          <w:b/>
          <w:bCs/>
          <w:sz w:val="22"/>
          <w:szCs w:val="22"/>
        </w:rPr>
        <w:t xml:space="preserve"> </w:t>
      </w:r>
      <w:r w:rsidR="00B22508">
        <w:rPr>
          <w:b/>
          <w:bCs/>
          <w:sz w:val="22"/>
          <w:szCs w:val="22"/>
        </w:rPr>
        <w:t>товара</w:t>
      </w:r>
      <w:r w:rsidR="004B5FCA" w:rsidRPr="00314523">
        <w:rPr>
          <w:b/>
          <w:bCs/>
          <w:sz w:val="22"/>
          <w:szCs w:val="22"/>
        </w:rPr>
        <w:t xml:space="preserve">: </w:t>
      </w:r>
      <w:r w:rsidR="005C1F00" w:rsidRPr="00455A48">
        <w:rPr>
          <w:sz w:val="22"/>
          <w:szCs w:val="22"/>
        </w:rPr>
        <w:t xml:space="preserve">Безналичный расчет, </w:t>
      </w:r>
      <w:r w:rsidR="00455A48">
        <w:rPr>
          <w:sz w:val="22"/>
          <w:szCs w:val="22"/>
        </w:rPr>
        <w:t xml:space="preserve">путем перечисления денежных средств на расчетный счет Поставщика, по мере необходимости в дизельном топливе и автомобильном бензине, в пределах суммы и срока действия договора, на основании предъявленных Поставщиком </w:t>
      </w:r>
      <w:proofErr w:type="gramStart"/>
      <w:r w:rsidR="00455A48">
        <w:rPr>
          <w:sz w:val="22"/>
          <w:szCs w:val="22"/>
        </w:rPr>
        <w:t>счет-фактур</w:t>
      </w:r>
      <w:proofErr w:type="gramEnd"/>
      <w:r w:rsidR="00455A48">
        <w:rPr>
          <w:sz w:val="22"/>
          <w:szCs w:val="22"/>
        </w:rPr>
        <w:t xml:space="preserve">  и товарных накладных. </w:t>
      </w:r>
    </w:p>
    <w:p w:rsidR="00D11EBD" w:rsidRDefault="005B7674" w:rsidP="00D11EB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BB3491" w:rsidRPr="00314523">
        <w:rPr>
          <w:b/>
          <w:sz w:val="22"/>
          <w:szCs w:val="22"/>
        </w:rPr>
        <w:t xml:space="preserve">. </w:t>
      </w:r>
      <w:r w:rsidR="00BB3491" w:rsidRPr="00314523">
        <w:rPr>
          <w:b/>
          <w:color w:val="000000"/>
          <w:sz w:val="22"/>
          <w:szCs w:val="22"/>
        </w:rPr>
        <w:t xml:space="preserve">Срок, место и порядок предоставления </w:t>
      </w:r>
      <w:r w:rsidR="00052302" w:rsidRPr="00314523">
        <w:rPr>
          <w:b/>
          <w:color w:val="000000"/>
          <w:sz w:val="22"/>
          <w:szCs w:val="22"/>
        </w:rPr>
        <w:t>конкурсно</w:t>
      </w:r>
      <w:r w:rsidR="00BB3491" w:rsidRPr="00314523">
        <w:rPr>
          <w:b/>
          <w:color w:val="000000"/>
          <w:sz w:val="22"/>
          <w:szCs w:val="22"/>
        </w:rPr>
        <w:t>й документации, размер, порядок и сроки внесения платы, взимаемой Заказчиком за предоставление документации</w:t>
      </w:r>
      <w:r w:rsidR="00BB3491" w:rsidRPr="00314523">
        <w:rPr>
          <w:color w:val="000000"/>
          <w:sz w:val="22"/>
          <w:szCs w:val="22"/>
        </w:rPr>
        <w:t xml:space="preserve">: </w:t>
      </w:r>
      <w:proofErr w:type="gramStart"/>
      <w:r w:rsidR="00D11EBD" w:rsidRPr="00661100">
        <w:rPr>
          <w:sz w:val="22"/>
          <w:szCs w:val="22"/>
        </w:rPr>
        <w:t>Одновременно с размещением извещения о проведении электронного конкурса</w:t>
      </w:r>
      <w:r w:rsidR="004A48C5">
        <w:rPr>
          <w:color w:val="000000"/>
          <w:sz w:val="22"/>
          <w:szCs w:val="22"/>
        </w:rPr>
        <w:t xml:space="preserve"> и до «</w:t>
      </w:r>
      <w:r w:rsidR="00F2223E">
        <w:rPr>
          <w:color w:val="000000"/>
          <w:sz w:val="22"/>
          <w:szCs w:val="22"/>
        </w:rPr>
        <w:t>16</w:t>
      </w:r>
      <w:r w:rsidR="00D11EBD">
        <w:rPr>
          <w:color w:val="000000"/>
          <w:sz w:val="22"/>
          <w:szCs w:val="22"/>
        </w:rPr>
        <w:t xml:space="preserve">» </w:t>
      </w:r>
      <w:r w:rsidR="00F01043">
        <w:rPr>
          <w:color w:val="000000"/>
          <w:sz w:val="22"/>
          <w:szCs w:val="22"/>
        </w:rPr>
        <w:t>ноября</w:t>
      </w:r>
      <w:r w:rsidR="00D11EBD">
        <w:rPr>
          <w:color w:val="000000"/>
          <w:sz w:val="22"/>
          <w:szCs w:val="22"/>
        </w:rPr>
        <w:t xml:space="preserve"> </w:t>
      </w:r>
      <w:r w:rsidR="00D11EBD" w:rsidRPr="00661100">
        <w:rPr>
          <w:color w:val="000000"/>
          <w:sz w:val="22"/>
          <w:szCs w:val="22"/>
        </w:rPr>
        <w:t>201</w:t>
      </w:r>
      <w:r w:rsidR="00F01043">
        <w:rPr>
          <w:color w:val="000000"/>
          <w:sz w:val="22"/>
          <w:szCs w:val="22"/>
        </w:rPr>
        <w:t>5</w:t>
      </w:r>
      <w:r w:rsidR="00D11EBD" w:rsidRPr="00661100">
        <w:rPr>
          <w:color w:val="000000"/>
          <w:sz w:val="22"/>
          <w:szCs w:val="22"/>
        </w:rPr>
        <w:t xml:space="preserve"> г. конкурсная документация в электронном виде находится в открытом доступе, размещенная</w:t>
      </w:r>
      <w:r w:rsidR="00D11EBD">
        <w:rPr>
          <w:color w:val="000000"/>
          <w:sz w:val="22"/>
          <w:szCs w:val="22"/>
        </w:rPr>
        <w:t xml:space="preserve"> в ЕИС</w:t>
      </w:r>
      <w:r w:rsidR="00D11EBD" w:rsidRPr="00661100">
        <w:rPr>
          <w:sz w:val="22"/>
          <w:szCs w:val="22"/>
        </w:rPr>
        <w:t xml:space="preserve"> - </w:t>
      </w:r>
      <w:hyperlink r:id="rId7" w:history="1">
        <w:r w:rsidR="00D11EBD" w:rsidRPr="00661100">
          <w:rPr>
            <w:rStyle w:val="a3"/>
            <w:sz w:val="22"/>
            <w:szCs w:val="22"/>
          </w:rPr>
          <w:t>www.zakupki.gov.ru</w:t>
        </w:r>
      </w:hyperlink>
      <w:r w:rsidR="00F2223E">
        <w:rPr>
          <w:color w:val="000000"/>
          <w:sz w:val="22"/>
          <w:szCs w:val="22"/>
        </w:rPr>
        <w:t xml:space="preserve">, на сайте Заказчика </w:t>
      </w:r>
      <w:r w:rsidR="00D11EBD" w:rsidRPr="00661100">
        <w:rPr>
          <w:color w:val="000000"/>
          <w:sz w:val="22"/>
          <w:szCs w:val="22"/>
        </w:rPr>
        <w:t>АО «НПО НИИИП-</w:t>
      </w:r>
      <w:proofErr w:type="spellStart"/>
      <w:r w:rsidR="00D11EBD" w:rsidRPr="00661100">
        <w:rPr>
          <w:color w:val="000000"/>
          <w:sz w:val="22"/>
          <w:szCs w:val="22"/>
        </w:rPr>
        <w:t>НЗиК</w:t>
      </w:r>
      <w:proofErr w:type="spellEnd"/>
      <w:r w:rsidR="00D11EBD" w:rsidRPr="00661100">
        <w:rPr>
          <w:color w:val="000000"/>
          <w:sz w:val="22"/>
          <w:szCs w:val="22"/>
        </w:rPr>
        <w:t>»</w:t>
      </w:r>
      <w:r w:rsidR="00D11EBD" w:rsidRPr="00661100">
        <w:rPr>
          <w:b/>
          <w:color w:val="000000"/>
          <w:sz w:val="22"/>
          <w:szCs w:val="22"/>
        </w:rPr>
        <w:t xml:space="preserve"> -</w:t>
      </w:r>
      <w:r w:rsidR="00D11EBD" w:rsidRPr="00661100">
        <w:rPr>
          <w:color w:val="000000"/>
          <w:sz w:val="22"/>
          <w:szCs w:val="22"/>
        </w:rPr>
        <w:t xml:space="preserve"> </w:t>
      </w:r>
      <w:hyperlink r:id="rId8" w:history="1">
        <w:r w:rsidR="00D11EBD" w:rsidRPr="00661100">
          <w:rPr>
            <w:rStyle w:val="a3"/>
            <w:sz w:val="22"/>
            <w:szCs w:val="22"/>
          </w:rPr>
          <w:t>http://www.нииип-нзик.рф/</w:t>
        </w:r>
      </w:hyperlink>
      <w:r w:rsidR="00D11EBD" w:rsidRPr="00661100">
        <w:rPr>
          <w:color w:val="000000"/>
          <w:sz w:val="22"/>
          <w:szCs w:val="22"/>
        </w:rPr>
        <w:t xml:space="preserve">, </w:t>
      </w:r>
      <w:r w:rsidR="00D11EBD">
        <w:rPr>
          <w:color w:val="000000"/>
          <w:sz w:val="22"/>
          <w:szCs w:val="22"/>
        </w:rPr>
        <w:t xml:space="preserve">в единой электронной системе – </w:t>
      </w:r>
      <w:hyperlink r:id="rId9" w:history="1">
        <w:r w:rsidR="00F01043" w:rsidRPr="00AE4CFF">
          <w:rPr>
            <w:rStyle w:val="a3"/>
          </w:rPr>
          <w:t>www.fabrikant.ru</w:t>
        </w:r>
      </w:hyperlink>
      <w:r w:rsidR="00D11EBD">
        <w:rPr>
          <w:color w:val="000000"/>
          <w:sz w:val="22"/>
          <w:szCs w:val="22"/>
        </w:rPr>
        <w:t>, за</w:t>
      </w:r>
      <w:r w:rsidR="00D11EBD" w:rsidRPr="00661100">
        <w:rPr>
          <w:color w:val="000000"/>
          <w:sz w:val="22"/>
          <w:szCs w:val="22"/>
        </w:rPr>
        <w:t xml:space="preserve"> предоставление документации плата не взимается.</w:t>
      </w:r>
      <w:proofErr w:type="gramEnd"/>
      <w:r w:rsidR="00D11EBD" w:rsidRPr="00042F53">
        <w:rPr>
          <w:sz w:val="22"/>
          <w:szCs w:val="22"/>
        </w:rPr>
        <w:t xml:space="preserve"> </w:t>
      </w:r>
      <w:r w:rsidR="00D11EBD">
        <w:rPr>
          <w:sz w:val="22"/>
          <w:szCs w:val="22"/>
        </w:rPr>
        <w:t xml:space="preserve"> </w:t>
      </w:r>
      <w:r w:rsidR="00D11EBD" w:rsidRPr="00042F53">
        <w:rPr>
          <w:sz w:val="22"/>
          <w:szCs w:val="22"/>
        </w:rPr>
        <w:t>Заказчик вправе отказаться от проведения конкурса не позднее</w:t>
      </w:r>
      <w:r w:rsidR="00D11EBD">
        <w:rPr>
          <w:sz w:val="22"/>
          <w:szCs w:val="22"/>
        </w:rPr>
        <w:t>,</w:t>
      </w:r>
      <w:r w:rsidR="00D11EBD" w:rsidRPr="00042F53">
        <w:rPr>
          <w:sz w:val="22"/>
          <w:szCs w:val="22"/>
        </w:rPr>
        <w:t xml:space="preserve"> чем за три дня до даты окончания подачи заявок на участие в конкурсе. </w:t>
      </w:r>
    </w:p>
    <w:p w:rsidR="00BB3491" w:rsidRPr="00314523" w:rsidRDefault="00D11EBD" w:rsidP="00F01043">
      <w:pPr>
        <w:pStyle w:val="a4"/>
        <w:spacing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Б</w:t>
      </w:r>
      <w:r w:rsidRPr="00042F53">
        <w:rPr>
          <w:sz w:val="22"/>
          <w:szCs w:val="22"/>
        </w:rPr>
        <w:t>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DD7A1E" w:rsidRPr="00314523" w:rsidRDefault="005B7674" w:rsidP="000457B6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BB3491" w:rsidRPr="00314523">
        <w:rPr>
          <w:b/>
          <w:sz w:val="22"/>
          <w:szCs w:val="22"/>
        </w:rPr>
        <w:t>.</w:t>
      </w:r>
      <w:r w:rsidR="00BB3491" w:rsidRPr="00314523">
        <w:rPr>
          <w:sz w:val="22"/>
          <w:szCs w:val="22"/>
        </w:rPr>
        <w:t xml:space="preserve"> </w:t>
      </w:r>
      <w:r w:rsidR="00BB3491" w:rsidRPr="00314523">
        <w:rPr>
          <w:b/>
          <w:sz w:val="22"/>
          <w:szCs w:val="22"/>
        </w:rPr>
        <w:t>Сведения о начальной (максимальной) цене договора:</w:t>
      </w:r>
      <w:r w:rsidR="00BB3491" w:rsidRPr="00314523">
        <w:rPr>
          <w:sz w:val="22"/>
          <w:szCs w:val="22"/>
        </w:rPr>
        <w:t xml:space="preserve"> </w:t>
      </w:r>
      <w:r w:rsidR="00E307EF">
        <w:rPr>
          <w:sz w:val="22"/>
          <w:szCs w:val="22"/>
        </w:rPr>
        <w:t>2 686 600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(</w:t>
      </w:r>
      <w:r w:rsidR="00E307EF">
        <w:rPr>
          <w:sz w:val="22"/>
          <w:szCs w:val="22"/>
        </w:rPr>
        <w:t>два миллиона шестьсот восемьсот шесть</w:t>
      </w:r>
      <w:r w:rsidR="00D11EBD">
        <w:rPr>
          <w:sz w:val="22"/>
          <w:szCs w:val="22"/>
        </w:rPr>
        <w:t xml:space="preserve"> тысяч </w:t>
      </w:r>
      <w:r w:rsidR="00E307EF">
        <w:rPr>
          <w:sz w:val="22"/>
          <w:szCs w:val="22"/>
        </w:rPr>
        <w:t>шестьсот</w:t>
      </w:r>
      <w:r w:rsidR="005C1F00" w:rsidRPr="00314523">
        <w:rPr>
          <w:sz w:val="22"/>
          <w:szCs w:val="22"/>
        </w:rPr>
        <w:t>) рубл</w:t>
      </w:r>
      <w:r w:rsidR="00D11EBD">
        <w:rPr>
          <w:sz w:val="22"/>
          <w:szCs w:val="22"/>
        </w:rPr>
        <w:t xml:space="preserve">ей </w:t>
      </w:r>
      <w:r w:rsidR="00E307EF">
        <w:rPr>
          <w:sz w:val="22"/>
          <w:szCs w:val="22"/>
        </w:rPr>
        <w:t>0</w:t>
      </w:r>
      <w:r w:rsidR="00D11EBD">
        <w:rPr>
          <w:sz w:val="22"/>
          <w:szCs w:val="22"/>
        </w:rPr>
        <w:t>0</w:t>
      </w:r>
      <w:r w:rsidR="00740CF4" w:rsidRPr="00314523">
        <w:rPr>
          <w:sz w:val="22"/>
          <w:szCs w:val="22"/>
        </w:rPr>
        <w:t xml:space="preserve"> </w:t>
      </w:r>
      <w:r w:rsidR="005C1F00" w:rsidRPr="00314523">
        <w:rPr>
          <w:sz w:val="22"/>
          <w:szCs w:val="22"/>
        </w:rPr>
        <w:t>коп</w:t>
      </w:r>
      <w:proofErr w:type="gramStart"/>
      <w:r w:rsidR="005C1F00" w:rsidRPr="00314523">
        <w:rPr>
          <w:sz w:val="22"/>
          <w:szCs w:val="22"/>
        </w:rPr>
        <w:t>.</w:t>
      </w:r>
      <w:r w:rsidR="00870997" w:rsidRPr="00314523">
        <w:rPr>
          <w:bCs/>
          <w:sz w:val="22"/>
          <w:szCs w:val="22"/>
        </w:rPr>
        <w:t xml:space="preserve">, </w:t>
      </w:r>
      <w:proofErr w:type="gramEnd"/>
      <w:r w:rsidR="00870997" w:rsidRPr="00314523">
        <w:rPr>
          <w:bCs/>
          <w:sz w:val="22"/>
          <w:szCs w:val="22"/>
        </w:rPr>
        <w:t>в том числе НДС.</w:t>
      </w:r>
    </w:p>
    <w:p w:rsidR="00870997" w:rsidRDefault="00870997" w:rsidP="00870997">
      <w:pPr>
        <w:jc w:val="both"/>
        <w:rPr>
          <w:sz w:val="22"/>
          <w:szCs w:val="22"/>
        </w:rPr>
      </w:pPr>
      <w:r w:rsidRPr="00314523">
        <w:rPr>
          <w:rFonts w:eastAsia="Calibri"/>
          <w:sz w:val="22"/>
          <w:szCs w:val="22"/>
          <w:lang w:eastAsia="en-US"/>
        </w:rPr>
        <w:t>Начальная (макс</w:t>
      </w:r>
      <w:r w:rsidR="00661100" w:rsidRPr="00314523">
        <w:rPr>
          <w:rFonts w:eastAsia="Calibri"/>
          <w:sz w:val="22"/>
          <w:szCs w:val="22"/>
          <w:lang w:eastAsia="en-US"/>
        </w:rPr>
        <w:t xml:space="preserve">имальная) цена включает в себя: </w:t>
      </w:r>
      <w:r w:rsidR="00D11EBD">
        <w:rPr>
          <w:sz w:val="22"/>
          <w:szCs w:val="22"/>
        </w:rPr>
        <w:t>с учетом всех расходов, связанных с поставкой, НДС 18 %, уплата налогов других обязательных платежей</w:t>
      </w:r>
      <w:r w:rsidR="00433DA9">
        <w:rPr>
          <w:sz w:val="22"/>
          <w:szCs w:val="22"/>
        </w:rPr>
        <w:t>.</w:t>
      </w:r>
    </w:p>
    <w:p w:rsidR="00823732" w:rsidRPr="00314523" w:rsidRDefault="00823732" w:rsidP="00870997">
      <w:pPr>
        <w:jc w:val="both"/>
        <w:rPr>
          <w:rFonts w:eastAsia="Calibri"/>
          <w:sz w:val="22"/>
          <w:szCs w:val="22"/>
        </w:rPr>
      </w:pPr>
      <w:r w:rsidRPr="00322773">
        <w:t>В качестве единого базиса сравнения ценовых предложений, обеспечение равной и объективной оценки заявок, а также в целях экономически эффективного расходования денежных средств и реализации мер, направленных на сокращение издержек Заказчика используются цены предложений участников без учета НДС. В случае если участник освобожден от уплаты НДС, указание об этом делается в заявке</w:t>
      </w:r>
      <w:r w:rsidRPr="00322773">
        <w:rPr>
          <w:i/>
        </w:rPr>
        <w:t xml:space="preserve">. </w:t>
      </w:r>
      <w:r w:rsidRPr="00322773">
        <w:t>Предложение участника о цене договора не должно превышать начальную (максимальную) цену договора без учета НДС. Оценочная стоимость применяется только для целей оценки заявок.</w:t>
      </w:r>
    </w:p>
    <w:p w:rsidR="00BB3491" w:rsidRPr="00314523" w:rsidRDefault="005B7674" w:rsidP="00BB3491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BB3491" w:rsidRPr="00314523">
        <w:rPr>
          <w:rFonts w:ascii="Times New Roman" w:hAnsi="Times New Roman"/>
          <w:b/>
          <w:sz w:val="22"/>
          <w:szCs w:val="22"/>
        </w:rPr>
        <w:t xml:space="preserve">. Валюта договора: </w:t>
      </w:r>
      <w:r w:rsidR="00BB3491" w:rsidRPr="00314523">
        <w:rPr>
          <w:rFonts w:ascii="Times New Roman" w:hAnsi="Times New Roman"/>
          <w:sz w:val="22"/>
          <w:szCs w:val="22"/>
        </w:rPr>
        <w:t>Российский рубль</w:t>
      </w:r>
    </w:p>
    <w:p w:rsidR="00BB3491" w:rsidRPr="00314523" w:rsidRDefault="00BB3491" w:rsidP="00BB3491">
      <w:pPr>
        <w:autoSpaceDE w:val="0"/>
        <w:jc w:val="both"/>
        <w:rPr>
          <w:b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0</w:t>
      </w:r>
      <w:r w:rsidRPr="00314523">
        <w:rPr>
          <w:b/>
          <w:sz w:val="22"/>
          <w:szCs w:val="22"/>
        </w:rPr>
        <w:t xml:space="preserve">. Размер обеспечения заявки на участие в открытом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 в электронной форме составляет </w:t>
      </w:r>
      <w:r w:rsidR="00973E8C" w:rsidRPr="00973E8C">
        <w:rPr>
          <w:sz w:val="22"/>
          <w:szCs w:val="22"/>
        </w:rPr>
        <w:t>134 330,00</w:t>
      </w:r>
      <w:r w:rsidR="005C1F00" w:rsidRPr="00314523">
        <w:rPr>
          <w:sz w:val="22"/>
          <w:szCs w:val="22"/>
        </w:rPr>
        <w:t xml:space="preserve">  </w:t>
      </w:r>
      <w:r w:rsidRPr="00314523">
        <w:rPr>
          <w:sz w:val="22"/>
          <w:szCs w:val="22"/>
        </w:rPr>
        <w:t>руб., НДС не облагается.</w:t>
      </w:r>
    </w:p>
    <w:p w:rsidR="00BB3491" w:rsidRPr="00314523" w:rsidRDefault="00BB3491" w:rsidP="00BB3491">
      <w:pPr>
        <w:jc w:val="both"/>
        <w:rPr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1</w:t>
      </w:r>
      <w:r w:rsidRPr="00314523">
        <w:rPr>
          <w:b/>
          <w:sz w:val="22"/>
          <w:szCs w:val="22"/>
        </w:rPr>
        <w:t>. Обеспечение исполнения договора:</w:t>
      </w:r>
      <w:r w:rsidRPr="00314523">
        <w:rPr>
          <w:sz w:val="22"/>
          <w:szCs w:val="22"/>
        </w:rPr>
        <w:t xml:space="preserve"> не требуется.</w:t>
      </w:r>
    </w:p>
    <w:p w:rsidR="00DF4FF8" w:rsidRPr="00314523" w:rsidRDefault="00BB3491" w:rsidP="00DF4FF8">
      <w:pPr>
        <w:pStyle w:val="Default"/>
        <w:jc w:val="both"/>
        <w:rPr>
          <w:bCs/>
          <w:sz w:val="22"/>
          <w:szCs w:val="22"/>
        </w:rPr>
      </w:pPr>
      <w:r w:rsidRPr="00314523">
        <w:rPr>
          <w:b/>
          <w:sz w:val="22"/>
          <w:szCs w:val="22"/>
        </w:rPr>
        <w:t>1</w:t>
      </w:r>
      <w:r w:rsidR="005B7674">
        <w:rPr>
          <w:b/>
          <w:sz w:val="22"/>
          <w:szCs w:val="22"/>
        </w:rPr>
        <w:t>2</w:t>
      </w:r>
      <w:r w:rsidRPr="00314523">
        <w:rPr>
          <w:b/>
          <w:sz w:val="22"/>
          <w:szCs w:val="22"/>
        </w:rPr>
        <w:t>.</w:t>
      </w:r>
      <w:r w:rsidRPr="00314523">
        <w:rPr>
          <w:sz w:val="22"/>
          <w:szCs w:val="22"/>
        </w:rPr>
        <w:t xml:space="preserve"> </w:t>
      </w:r>
      <w:r w:rsidR="002A56AB" w:rsidRPr="00314523">
        <w:rPr>
          <w:b/>
          <w:sz w:val="22"/>
          <w:szCs w:val="22"/>
        </w:rPr>
        <w:t>Начало</w:t>
      </w:r>
      <w:r w:rsidRPr="00314523">
        <w:rPr>
          <w:b/>
          <w:sz w:val="22"/>
          <w:szCs w:val="22"/>
        </w:rPr>
        <w:t xml:space="preserve"> срока подачи заявки на участие в электронном </w:t>
      </w:r>
      <w:r w:rsidR="008167C1" w:rsidRPr="00314523">
        <w:rPr>
          <w:b/>
          <w:sz w:val="22"/>
          <w:szCs w:val="22"/>
        </w:rPr>
        <w:t>конкурсе</w:t>
      </w:r>
      <w:r w:rsidRPr="00314523">
        <w:rPr>
          <w:b/>
          <w:sz w:val="22"/>
          <w:szCs w:val="22"/>
        </w:rPr>
        <w:t xml:space="preserve">: </w:t>
      </w:r>
      <w:r w:rsidR="00D11EBD" w:rsidRPr="0076006D">
        <w:rPr>
          <w:color w:val="auto"/>
          <w:sz w:val="22"/>
          <w:szCs w:val="22"/>
        </w:rPr>
        <w:t>Заявки на участие в конкурсе в</w:t>
      </w:r>
      <w:r w:rsidR="00D11EBD" w:rsidRPr="00661100">
        <w:rPr>
          <w:color w:val="auto"/>
          <w:sz w:val="22"/>
          <w:szCs w:val="22"/>
        </w:rPr>
        <w:t xml:space="preserve"> электронной форме подаются c момента публикации Извещения и документации о проведении процедуры конкурса </w:t>
      </w:r>
      <w:r w:rsidR="00D11EBD">
        <w:rPr>
          <w:color w:val="auto"/>
          <w:sz w:val="22"/>
          <w:szCs w:val="22"/>
        </w:rPr>
        <w:t>в единую электронную систему</w:t>
      </w:r>
      <w:r w:rsidR="00D11EBD" w:rsidRPr="00661100">
        <w:rPr>
          <w:bCs/>
          <w:sz w:val="22"/>
          <w:szCs w:val="22"/>
        </w:rPr>
        <w:t xml:space="preserve"> </w:t>
      </w:r>
      <w:hyperlink r:id="rId10" w:history="1">
        <w:r w:rsidR="000457B6" w:rsidRPr="00AE4CFF">
          <w:rPr>
            <w:rStyle w:val="a3"/>
          </w:rPr>
          <w:t>www.fabrikant.ru</w:t>
        </w:r>
      </w:hyperlink>
      <w:r w:rsidR="00D11EBD">
        <w:rPr>
          <w:sz w:val="22"/>
          <w:szCs w:val="22"/>
        </w:rPr>
        <w:t>.</w:t>
      </w:r>
    </w:p>
    <w:p w:rsidR="000457B6" w:rsidRPr="000457B6" w:rsidRDefault="000457B6" w:rsidP="000457B6">
      <w:pPr>
        <w:jc w:val="both"/>
        <w:rPr>
          <w:b/>
          <w:sz w:val="22"/>
          <w:szCs w:val="22"/>
        </w:rPr>
      </w:pPr>
      <w:r w:rsidRPr="000457B6">
        <w:rPr>
          <w:b/>
          <w:sz w:val="22"/>
          <w:szCs w:val="22"/>
        </w:rPr>
        <w:t xml:space="preserve">13. Дата и время окончания срока подачи заявки на участие в электронном конкурсе 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sz w:val="22"/>
          <w:szCs w:val="22"/>
        </w:rPr>
        <w:t xml:space="preserve">  «</w:t>
      </w:r>
      <w:r w:rsidR="00F2223E">
        <w:rPr>
          <w:sz w:val="22"/>
          <w:szCs w:val="22"/>
        </w:rPr>
        <w:t>16</w:t>
      </w:r>
      <w:r w:rsidRPr="000457B6">
        <w:rPr>
          <w:sz w:val="22"/>
          <w:szCs w:val="22"/>
        </w:rPr>
        <w:t xml:space="preserve"> »</w:t>
      </w:r>
      <w:r w:rsidR="00F2223E">
        <w:rPr>
          <w:sz w:val="22"/>
          <w:szCs w:val="22"/>
        </w:rPr>
        <w:t xml:space="preserve"> ноября </w:t>
      </w:r>
      <w:r w:rsidRPr="000457B6">
        <w:rPr>
          <w:sz w:val="22"/>
          <w:szCs w:val="22"/>
        </w:rPr>
        <w:t>2015 г. 08 часов 00 минут (время московское).</w:t>
      </w:r>
    </w:p>
    <w:p w:rsidR="000457B6" w:rsidRPr="000457B6" w:rsidRDefault="000457B6" w:rsidP="000457B6">
      <w:pPr>
        <w:pStyle w:val="Default"/>
        <w:jc w:val="both"/>
        <w:rPr>
          <w:bCs/>
          <w:sz w:val="22"/>
          <w:szCs w:val="22"/>
        </w:rPr>
      </w:pPr>
      <w:r w:rsidRPr="000457B6">
        <w:rPr>
          <w:b/>
          <w:sz w:val="22"/>
          <w:szCs w:val="22"/>
        </w:rPr>
        <w:t>14. Дата и время рассмотрения конкурсных заявок:</w:t>
      </w:r>
      <w:r w:rsidRPr="000457B6">
        <w:rPr>
          <w:sz w:val="22"/>
          <w:szCs w:val="22"/>
        </w:rPr>
        <w:t xml:space="preserve"> </w:t>
      </w:r>
      <w:r w:rsidRPr="000457B6">
        <w:rPr>
          <w:b/>
          <w:sz w:val="22"/>
          <w:szCs w:val="22"/>
        </w:rPr>
        <w:t>«</w:t>
      </w:r>
      <w:r w:rsidR="00F2223E">
        <w:rPr>
          <w:b/>
          <w:sz w:val="22"/>
          <w:szCs w:val="22"/>
        </w:rPr>
        <w:t>18</w:t>
      </w:r>
      <w:r w:rsidRPr="000457B6">
        <w:rPr>
          <w:b/>
          <w:sz w:val="22"/>
          <w:szCs w:val="22"/>
        </w:rPr>
        <w:t>»</w:t>
      </w:r>
      <w:r w:rsidR="00F2223E">
        <w:rPr>
          <w:b/>
          <w:sz w:val="22"/>
          <w:szCs w:val="22"/>
        </w:rPr>
        <w:t xml:space="preserve"> </w:t>
      </w:r>
      <w:r w:rsidR="00F2223E" w:rsidRPr="00F2223E">
        <w:rPr>
          <w:sz w:val="22"/>
          <w:szCs w:val="22"/>
        </w:rPr>
        <w:t>ноября</w:t>
      </w:r>
      <w:r w:rsidR="00F2223E">
        <w:rPr>
          <w:b/>
          <w:sz w:val="22"/>
          <w:szCs w:val="22"/>
        </w:rPr>
        <w:t xml:space="preserve"> </w:t>
      </w:r>
      <w:r w:rsidRPr="000457B6">
        <w:rPr>
          <w:sz w:val="22"/>
          <w:szCs w:val="22"/>
        </w:rPr>
        <w:t>2015 г. 08 часов 00 минут (время московское)</w:t>
      </w:r>
    </w:p>
    <w:p w:rsidR="000457B6" w:rsidRPr="000457B6" w:rsidRDefault="000457B6" w:rsidP="000457B6">
      <w:pPr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15. Место рассмотрения заявок участников электронного конкурса</w:t>
      </w:r>
      <w:r w:rsidRPr="000457B6">
        <w:rPr>
          <w:sz w:val="22"/>
          <w:szCs w:val="22"/>
        </w:rPr>
        <w:t xml:space="preserve">: г. Новосибирск, ул. </w:t>
      </w:r>
      <w:proofErr w:type="gramStart"/>
      <w:r w:rsidRPr="000457B6">
        <w:rPr>
          <w:sz w:val="22"/>
          <w:szCs w:val="22"/>
        </w:rPr>
        <w:t>Планетная</w:t>
      </w:r>
      <w:proofErr w:type="gramEnd"/>
      <w:r w:rsidRPr="000457B6">
        <w:rPr>
          <w:sz w:val="22"/>
          <w:szCs w:val="22"/>
        </w:rPr>
        <w:t>,32.</w:t>
      </w:r>
    </w:p>
    <w:p w:rsidR="000457B6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lastRenderedPageBreak/>
        <w:t xml:space="preserve">16. Дата и время завершения процедуры: </w:t>
      </w:r>
      <w:r w:rsidRPr="000457B6">
        <w:rPr>
          <w:sz w:val="22"/>
          <w:szCs w:val="22"/>
        </w:rPr>
        <w:t>«</w:t>
      </w:r>
      <w:r w:rsidR="00F2223E">
        <w:rPr>
          <w:sz w:val="22"/>
          <w:szCs w:val="22"/>
        </w:rPr>
        <w:t>20</w:t>
      </w:r>
      <w:r w:rsidRPr="000457B6">
        <w:rPr>
          <w:sz w:val="22"/>
          <w:szCs w:val="22"/>
        </w:rPr>
        <w:t>»</w:t>
      </w:r>
      <w:r w:rsidR="00F2223E">
        <w:rPr>
          <w:sz w:val="22"/>
          <w:szCs w:val="22"/>
        </w:rPr>
        <w:t xml:space="preserve"> </w:t>
      </w:r>
      <w:bookmarkStart w:id="0" w:name="_GoBack"/>
      <w:bookmarkEnd w:id="0"/>
      <w:r w:rsidR="00F2223E">
        <w:rPr>
          <w:sz w:val="22"/>
          <w:szCs w:val="22"/>
        </w:rPr>
        <w:t xml:space="preserve">ноября </w:t>
      </w:r>
      <w:r w:rsidRPr="000457B6">
        <w:rPr>
          <w:sz w:val="22"/>
          <w:szCs w:val="22"/>
        </w:rPr>
        <w:t>2015 г. 11 часов 00 минут (время московское).</w:t>
      </w:r>
    </w:p>
    <w:p w:rsidR="00C86C92" w:rsidRPr="000457B6" w:rsidRDefault="000457B6" w:rsidP="000457B6">
      <w:pPr>
        <w:autoSpaceDE w:val="0"/>
        <w:jc w:val="both"/>
        <w:rPr>
          <w:sz w:val="22"/>
          <w:szCs w:val="22"/>
        </w:rPr>
      </w:pPr>
      <w:r w:rsidRPr="000457B6">
        <w:rPr>
          <w:b/>
          <w:sz w:val="22"/>
          <w:szCs w:val="22"/>
        </w:rPr>
        <w:t>17. Срок и порядок заключения договора по результатам конкурса:</w:t>
      </w:r>
      <w:r w:rsidRPr="000457B6">
        <w:rPr>
          <w:sz w:val="22"/>
          <w:szCs w:val="22"/>
        </w:rPr>
        <w:t xml:space="preserve"> 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Pr="000457B6">
        <w:rPr>
          <w:sz w:val="22"/>
          <w:szCs w:val="22"/>
        </w:rPr>
        <w:t>вне</w:t>
      </w:r>
      <w:proofErr w:type="gramEnd"/>
      <w:r w:rsidRPr="000457B6">
        <w:rPr>
          <w:sz w:val="22"/>
          <w:szCs w:val="22"/>
        </w:rPr>
        <w:t xml:space="preserve"> </w:t>
      </w:r>
      <w:proofErr w:type="gramStart"/>
      <w:r w:rsidRPr="000457B6">
        <w:rPr>
          <w:sz w:val="22"/>
          <w:szCs w:val="22"/>
        </w:rPr>
        <w:t>АС</w:t>
      </w:r>
      <w:proofErr w:type="gramEnd"/>
      <w:r w:rsidRPr="000457B6">
        <w:rPr>
          <w:sz w:val="22"/>
          <w:szCs w:val="22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sectPr w:rsidR="00C86C92" w:rsidRPr="000457B6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91"/>
    <w:rsid w:val="00006DD5"/>
    <w:rsid w:val="00023FBD"/>
    <w:rsid w:val="00036DB0"/>
    <w:rsid w:val="000457B6"/>
    <w:rsid w:val="00052302"/>
    <w:rsid w:val="00061D0D"/>
    <w:rsid w:val="00093DE6"/>
    <w:rsid w:val="000B1A88"/>
    <w:rsid w:val="000C3751"/>
    <w:rsid w:val="000C4736"/>
    <w:rsid w:val="000D41BA"/>
    <w:rsid w:val="00132AD7"/>
    <w:rsid w:val="00140606"/>
    <w:rsid w:val="00141FC2"/>
    <w:rsid w:val="00150398"/>
    <w:rsid w:val="00163C8C"/>
    <w:rsid w:val="00181CDA"/>
    <w:rsid w:val="001A1CD7"/>
    <w:rsid w:val="001A429D"/>
    <w:rsid w:val="001B6738"/>
    <w:rsid w:val="001E5FB7"/>
    <w:rsid w:val="001F77EB"/>
    <w:rsid w:val="002021FE"/>
    <w:rsid w:val="00242BB2"/>
    <w:rsid w:val="002A56AB"/>
    <w:rsid w:val="002D59BF"/>
    <w:rsid w:val="0031207E"/>
    <w:rsid w:val="00314523"/>
    <w:rsid w:val="00330C93"/>
    <w:rsid w:val="00344457"/>
    <w:rsid w:val="00344841"/>
    <w:rsid w:val="003500AE"/>
    <w:rsid w:val="00370D36"/>
    <w:rsid w:val="00376852"/>
    <w:rsid w:val="00386E9C"/>
    <w:rsid w:val="00391598"/>
    <w:rsid w:val="00394944"/>
    <w:rsid w:val="003A4294"/>
    <w:rsid w:val="003C1EA7"/>
    <w:rsid w:val="003F28E3"/>
    <w:rsid w:val="00406339"/>
    <w:rsid w:val="00433DA9"/>
    <w:rsid w:val="00455A48"/>
    <w:rsid w:val="00456280"/>
    <w:rsid w:val="00460B69"/>
    <w:rsid w:val="00472453"/>
    <w:rsid w:val="004A18B8"/>
    <w:rsid w:val="004A48C5"/>
    <w:rsid w:val="004B5FCA"/>
    <w:rsid w:val="004C127D"/>
    <w:rsid w:val="00511283"/>
    <w:rsid w:val="00541FF4"/>
    <w:rsid w:val="00553216"/>
    <w:rsid w:val="0057552B"/>
    <w:rsid w:val="005B37AE"/>
    <w:rsid w:val="005B7674"/>
    <w:rsid w:val="005C1F00"/>
    <w:rsid w:val="005C3A34"/>
    <w:rsid w:val="005D0F94"/>
    <w:rsid w:val="005E31DE"/>
    <w:rsid w:val="00623C26"/>
    <w:rsid w:val="00640E2C"/>
    <w:rsid w:val="00661100"/>
    <w:rsid w:val="00667E4B"/>
    <w:rsid w:val="00675611"/>
    <w:rsid w:val="006B6567"/>
    <w:rsid w:val="006C28A9"/>
    <w:rsid w:val="006E542E"/>
    <w:rsid w:val="00724AD7"/>
    <w:rsid w:val="0074073B"/>
    <w:rsid w:val="00740CF4"/>
    <w:rsid w:val="00755AC1"/>
    <w:rsid w:val="00782C74"/>
    <w:rsid w:val="00795AC4"/>
    <w:rsid w:val="007B2D8D"/>
    <w:rsid w:val="007D4C70"/>
    <w:rsid w:val="0080427E"/>
    <w:rsid w:val="008167C1"/>
    <w:rsid w:val="00823732"/>
    <w:rsid w:val="00826D11"/>
    <w:rsid w:val="00870997"/>
    <w:rsid w:val="008834F1"/>
    <w:rsid w:val="008A05BD"/>
    <w:rsid w:val="008A2E41"/>
    <w:rsid w:val="009032AF"/>
    <w:rsid w:val="0091433E"/>
    <w:rsid w:val="00917F4C"/>
    <w:rsid w:val="00960F94"/>
    <w:rsid w:val="00964827"/>
    <w:rsid w:val="00973E8C"/>
    <w:rsid w:val="009759E1"/>
    <w:rsid w:val="0097667B"/>
    <w:rsid w:val="00997FAC"/>
    <w:rsid w:val="009A1674"/>
    <w:rsid w:val="009D7F32"/>
    <w:rsid w:val="009E247C"/>
    <w:rsid w:val="009E5A6B"/>
    <w:rsid w:val="00A1700C"/>
    <w:rsid w:val="00A56A27"/>
    <w:rsid w:val="00AE6117"/>
    <w:rsid w:val="00AF0130"/>
    <w:rsid w:val="00B22508"/>
    <w:rsid w:val="00B549E9"/>
    <w:rsid w:val="00B70E37"/>
    <w:rsid w:val="00B728BD"/>
    <w:rsid w:val="00B96F14"/>
    <w:rsid w:val="00BB3491"/>
    <w:rsid w:val="00BC4AE8"/>
    <w:rsid w:val="00BF5357"/>
    <w:rsid w:val="00C1355F"/>
    <w:rsid w:val="00C2295D"/>
    <w:rsid w:val="00C30107"/>
    <w:rsid w:val="00C43CC2"/>
    <w:rsid w:val="00C47403"/>
    <w:rsid w:val="00C86C92"/>
    <w:rsid w:val="00C87B23"/>
    <w:rsid w:val="00CA6E80"/>
    <w:rsid w:val="00CB2FD8"/>
    <w:rsid w:val="00CD2649"/>
    <w:rsid w:val="00D11EBD"/>
    <w:rsid w:val="00D20423"/>
    <w:rsid w:val="00D2620C"/>
    <w:rsid w:val="00D61C3F"/>
    <w:rsid w:val="00D70E25"/>
    <w:rsid w:val="00D74550"/>
    <w:rsid w:val="00D9402A"/>
    <w:rsid w:val="00DA0CB9"/>
    <w:rsid w:val="00DD7A1E"/>
    <w:rsid w:val="00DE0869"/>
    <w:rsid w:val="00DE684D"/>
    <w:rsid w:val="00DF2D4A"/>
    <w:rsid w:val="00DF4FF8"/>
    <w:rsid w:val="00E012F7"/>
    <w:rsid w:val="00E20314"/>
    <w:rsid w:val="00E307EF"/>
    <w:rsid w:val="00E97053"/>
    <w:rsid w:val="00EC32B7"/>
    <w:rsid w:val="00EC385F"/>
    <w:rsid w:val="00EC4989"/>
    <w:rsid w:val="00ED5163"/>
    <w:rsid w:val="00EF1728"/>
    <w:rsid w:val="00F01043"/>
    <w:rsid w:val="00F05B05"/>
    <w:rsid w:val="00F2223E"/>
    <w:rsid w:val="00F24612"/>
    <w:rsid w:val="00F36931"/>
    <w:rsid w:val="00F56DA7"/>
    <w:rsid w:val="00F62858"/>
    <w:rsid w:val="00F65C20"/>
    <w:rsid w:val="00F674D3"/>
    <w:rsid w:val="00F86E07"/>
    <w:rsid w:val="00FB6200"/>
    <w:rsid w:val="00FC3BB6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491"/>
    <w:rPr>
      <w:color w:val="0000FF"/>
      <w:u w:val="single"/>
    </w:rPr>
  </w:style>
  <w:style w:type="paragraph" w:styleId="a4">
    <w:name w:val="Body Text"/>
    <w:basedOn w:val="a"/>
    <w:link w:val="a5"/>
    <w:rsid w:val="00BB3491"/>
    <w:pPr>
      <w:spacing w:after="120"/>
    </w:pPr>
  </w:style>
  <w:style w:type="character" w:customStyle="1" w:styleId="a5">
    <w:name w:val="Основной текст Знак"/>
    <w:basedOn w:val="a0"/>
    <w:link w:val="a4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B349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34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BB34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B3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BB3491"/>
    <w:pPr>
      <w:widowControl w:val="0"/>
      <w:numPr>
        <w:numId w:val="1"/>
      </w:numPr>
      <w:tabs>
        <w:tab w:val="clear" w:pos="432"/>
      </w:tabs>
      <w:suppressAutoHyphens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"/>
    <w:rsid w:val="00BB3491"/>
    <w:pPr>
      <w:keepNext/>
      <w:keepLines/>
      <w:widowControl w:val="0"/>
      <w:numPr>
        <w:ilvl w:val="1"/>
        <w:numId w:val="1"/>
      </w:numPr>
      <w:suppressLineNumbers/>
      <w:tabs>
        <w:tab w:val="clear" w:pos="1836"/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BB3491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Default">
    <w:name w:val="Default"/>
    <w:rsid w:val="00DF4FF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Subtitle"/>
    <w:basedOn w:val="a"/>
    <w:link w:val="a9"/>
    <w:uiPriority w:val="11"/>
    <w:qFormat/>
    <w:rsid w:val="00DD7A1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9">
    <w:name w:val="Подзаголовок Знак"/>
    <w:basedOn w:val="a0"/>
    <w:link w:val="a8"/>
    <w:uiPriority w:val="11"/>
    <w:rsid w:val="00DD7A1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80;&#1080;&#1087;-&#1085;&#1079;&#1080;&#108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abrik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4232-4333-4AA0-8E3D-01F01330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Кучинская Екатерина Алексеевна</cp:lastModifiedBy>
  <cp:revision>4</cp:revision>
  <cp:lastPrinted>2015-10-21T13:34:00Z</cp:lastPrinted>
  <dcterms:created xsi:type="dcterms:W3CDTF">2015-10-18T04:22:00Z</dcterms:created>
  <dcterms:modified xsi:type="dcterms:W3CDTF">2015-10-23T09:22:00Z</dcterms:modified>
</cp:coreProperties>
</file>