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 xml:space="preserve">ПРОТОКОЛ о закупке у единственного поставщика </w:t>
      </w:r>
    </w:p>
    <w:p w:rsidR="00CB46A4" w:rsidRPr="006A47EE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 xml:space="preserve">для нужд </w:t>
      </w:r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АО «НПО НИИИП-</w:t>
      </w:r>
      <w:proofErr w:type="spellStart"/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НЗиК</w:t>
      </w:r>
      <w:proofErr w:type="spellEnd"/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»</w:t>
      </w:r>
    </w:p>
    <w:p w:rsidR="00CB46A4" w:rsidRPr="006A47EE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18"/>
          <w:lang w:val="ru-RU"/>
        </w:rPr>
      </w:pPr>
    </w:p>
    <w:p w:rsidR="00CB46A4" w:rsidRPr="006A47EE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г. Новосибирск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«</w:t>
      </w:r>
      <w:r w:rsidR="006A47EE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05</w:t>
      </w:r>
      <w:r w:rsidR="00EC716A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»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="006A47EE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октября</w:t>
      </w:r>
      <w:r w:rsidR="008C3CA0"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201</w:t>
      </w:r>
      <w:r w:rsidR="0064320B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5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года</w:t>
      </w:r>
    </w:p>
    <w:p w:rsidR="008C3CA0" w:rsidRPr="006A47EE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  <w:t>Состав Единой комиссии</w:t>
      </w:r>
    </w:p>
    <w:p w:rsidR="00CB46A4" w:rsidRPr="006A47EE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828"/>
      </w:tblGrid>
      <w:tr w:rsidR="000347AF" w:rsidRPr="006A47EE" w:rsidTr="006A47EE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6A47EE" w:rsidTr="006A47EE">
        <w:trPr>
          <w:trHeight w:val="7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6A47EE" w:rsidTr="006A47EE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Г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лавн</w:t>
            </w: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ый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 бухгалтер</w:t>
            </w: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E4599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Папшева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0347AF" w:rsidRPr="006A47EE" w:rsidTr="006A47EE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Поползухина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8733C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0347AF" w:rsidRPr="006A47EE" w:rsidTr="006A47EE">
        <w:trPr>
          <w:trHeight w:val="4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bCs/>
                <w:szCs w:val="18"/>
                <w:lang w:eastAsia="ru-RU"/>
              </w:rPr>
              <w:t>Гамаюнова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6A47EE" w:rsidRDefault="0062613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18"/>
          <w:lang w:val="ru-RU" w:eastAsia="ru-RU"/>
        </w:rPr>
      </w:pPr>
      <w:r>
        <w:rPr>
          <w:rFonts w:ascii="Times New Roman" w:hAnsi="Times New Roman" w:cs="Times New Roman"/>
          <w:szCs w:val="18"/>
          <w:lang w:val="ru-RU" w:eastAsia="ru-RU"/>
        </w:rPr>
        <w:t xml:space="preserve">Отсутствует 1 </w:t>
      </w:r>
      <w:r w:rsidR="0068733C" w:rsidRPr="006A47EE">
        <w:rPr>
          <w:rFonts w:ascii="Times New Roman" w:hAnsi="Times New Roman" w:cs="Times New Roman"/>
          <w:szCs w:val="18"/>
          <w:lang w:val="ru-RU" w:eastAsia="ru-RU"/>
        </w:rPr>
        <w:t xml:space="preserve"> </w:t>
      </w:r>
      <w:r w:rsidR="00CB46A4" w:rsidRPr="006A47EE">
        <w:rPr>
          <w:rFonts w:ascii="Times New Roman" w:hAnsi="Times New Roman" w:cs="Times New Roman"/>
          <w:szCs w:val="18"/>
          <w:lang w:val="ru-RU" w:eastAsia="ru-RU"/>
        </w:rPr>
        <w:t>член Единой комиссии. Кворум имеется.</w:t>
      </w:r>
    </w:p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Cs w:val="18"/>
          <w:lang w:val="ru-RU" w:eastAsia="ru-RU"/>
        </w:rPr>
        <w:t xml:space="preserve">Повестка дня: </w:t>
      </w:r>
      <w:r w:rsidRPr="006A47EE">
        <w:rPr>
          <w:rFonts w:ascii="Times New Roman" w:hAnsi="Times New Roman" w:cs="Times New Roman"/>
          <w:bCs/>
          <w:szCs w:val="18"/>
          <w:lang w:val="ru-RU"/>
        </w:rPr>
        <w:t xml:space="preserve">О закупке у единственного поставщика на </w:t>
      </w:r>
      <w:r w:rsidR="005536E8" w:rsidRPr="006A47EE">
        <w:rPr>
          <w:rFonts w:ascii="Times New Roman" w:hAnsi="Times New Roman" w:cs="Times New Roman"/>
          <w:bCs/>
          <w:szCs w:val="18"/>
          <w:lang w:val="ru-RU"/>
        </w:rPr>
        <w:t>приобретение авиабилетов</w:t>
      </w:r>
      <w:r w:rsidRPr="006A47EE">
        <w:rPr>
          <w:rFonts w:ascii="Times New Roman" w:hAnsi="Times New Roman" w:cs="Times New Roman"/>
          <w:szCs w:val="18"/>
          <w:lang w:val="ru-RU"/>
        </w:rPr>
        <w:t>.</w:t>
      </w:r>
    </w:p>
    <w:p w:rsidR="006E4599" w:rsidRPr="006A47EE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Cs w:val="18"/>
          <w:lang w:val="ru-RU"/>
        </w:rPr>
      </w:pPr>
      <w:proofErr w:type="gramStart"/>
      <w:r w:rsidRPr="006A47EE">
        <w:rPr>
          <w:rFonts w:ascii="Times New Roman" w:hAnsi="Times New Roman" w:cs="Times New Roman"/>
          <w:b/>
          <w:szCs w:val="18"/>
          <w:lang w:val="ru-RU"/>
        </w:rPr>
        <w:t>Способ закупки:</w:t>
      </w:r>
      <w:r w:rsidRPr="006A47EE">
        <w:rPr>
          <w:rFonts w:ascii="Times New Roman" w:hAnsi="Times New Roman" w:cs="Times New Roman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A47EE">
        <w:rPr>
          <w:rFonts w:ascii="Times New Roman" w:hAnsi="Times New Roman" w:cs="Times New Roman"/>
          <w:color w:val="000000"/>
          <w:szCs w:val="18"/>
          <w:shd w:val="clear" w:color="auto" w:fill="FFFFFF"/>
          <w:lang w:val="ru-RU"/>
        </w:rPr>
        <w:t>пп</w:t>
      </w:r>
      <w:proofErr w:type="spellEnd"/>
      <w:r w:rsidRPr="006A47EE">
        <w:rPr>
          <w:rFonts w:ascii="Times New Roman" w:hAnsi="Times New Roman" w:cs="Times New Roman"/>
          <w:color w:val="000000"/>
          <w:szCs w:val="18"/>
          <w:shd w:val="clear" w:color="auto" w:fill="FFFFFF"/>
          <w:lang w:val="ru-RU"/>
        </w:rPr>
        <w:t xml:space="preserve">. 15 п. 14.1 раздела 14 </w:t>
      </w:r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 xml:space="preserve"> расходы).</w:t>
      </w:r>
    </w:p>
    <w:p w:rsidR="00874BF4" w:rsidRPr="006A47EE" w:rsidRDefault="006E4599" w:rsidP="00894ECA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6A47EE">
        <w:rPr>
          <w:rFonts w:ascii="Times New Roman" w:hAnsi="Times New Roman"/>
          <w:b/>
          <w:sz w:val="22"/>
          <w:szCs w:val="18"/>
        </w:rPr>
        <w:t>Срок оказания услуг:</w:t>
      </w:r>
      <w:r w:rsidRPr="006A47EE">
        <w:rPr>
          <w:rFonts w:ascii="Times New Roman" w:hAnsi="Times New Roman"/>
          <w:sz w:val="22"/>
          <w:szCs w:val="18"/>
        </w:rPr>
        <w:t xml:space="preserve"> </w:t>
      </w:r>
      <w:r w:rsidR="0068733C" w:rsidRPr="006A47EE">
        <w:rPr>
          <w:rFonts w:ascii="Times New Roman" w:hAnsi="Times New Roman"/>
          <w:sz w:val="22"/>
          <w:szCs w:val="18"/>
        </w:rPr>
        <w:t>«</w:t>
      </w:r>
      <w:r w:rsidR="00356E5E">
        <w:rPr>
          <w:rFonts w:ascii="Times New Roman" w:hAnsi="Times New Roman"/>
          <w:sz w:val="22"/>
          <w:szCs w:val="18"/>
        </w:rPr>
        <w:t>30</w:t>
      </w:r>
      <w:r w:rsidR="0068733C" w:rsidRPr="006A47EE">
        <w:rPr>
          <w:rFonts w:ascii="Times New Roman" w:hAnsi="Times New Roman"/>
          <w:sz w:val="22"/>
          <w:szCs w:val="18"/>
        </w:rPr>
        <w:t xml:space="preserve">» </w:t>
      </w:r>
      <w:r w:rsidR="00356E5E">
        <w:rPr>
          <w:rFonts w:ascii="Times New Roman" w:hAnsi="Times New Roman"/>
          <w:sz w:val="22"/>
          <w:szCs w:val="18"/>
        </w:rPr>
        <w:t>сентя</w:t>
      </w:r>
      <w:r w:rsidR="0068733C" w:rsidRPr="006A47EE">
        <w:rPr>
          <w:rFonts w:ascii="Times New Roman" w:hAnsi="Times New Roman"/>
          <w:sz w:val="22"/>
          <w:szCs w:val="18"/>
        </w:rPr>
        <w:t>бря 2015 г.</w:t>
      </w:r>
    </w:p>
    <w:p w:rsidR="00874BF4" w:rsidRPr="006A47EE" w:rsidRDefault="006E4599" w:rsidP="006A47EE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6A47EE">
        <w:rPr>
          <w:rFonts w:ascii="Times New Roman" w:hAnsi="Times New Roman"/>
          <w:b/>
          <w:sz w:val="22"/>
          <w:szCs w:val="18"/>
        </w:rPr>
        <w:t>Сведения о цене Договора:</w:t>
      </w:r>
      <w:r w:rsidRPr="006A47EE">
        <w:rPr>
          <w:rFonts w:ascii="Times New Roman" w:hAnsi="Times New Roman"/>
          <w:sz w:val="22"/>
          <w:szCs w:val="18"/>
        </w:rPr>
        <w:t xml:space="preserve"> </w:t>
      </w:r>
      <w:r w:rsidR="006A47EE" w:rsidRPr="006A47EE">
        <w:rPr>
          <w:rFonts w:ascii="Times New Roman" w:hAnsi="Times New Roman"/>
          <w:sz w:val="22"/>
          <w:szCs w:val="18"/>
        </w:rPr>
        <w:t>205835 (двести пять тысяч восемьсот тридцать пять) рублей 00 копеек, в том числе НДС (10 %).</w:t>
      </w:r>
    </w:p>
    <w:p w:rsidR="00874BF4" w:rsidRPr="006A47EE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6A47EE">
        <w:rPr>
          <w:rFonts w:ascii="Times New Roman" w:hAnsi="Times New Roman"/>
          <w:b/>
          <w:bCs/>
          <w:color w:val="000000"/>
          <w:sz w:val="22"/>
          <w:szCs w:val="18"/>
        </w:rPr>
        <w:t>Сведения о количестве (объеме) оказываемых услуг:</w:t>
      </w:r>
      <w:r w:rsidRPr="006A47EE">
        <w:rPr>
          <w:rFonts w:ascii="Times New Roman" w:hAnsi="Times New Roman"/>
          <w:bCs/>
          <w:color w:val="000000"/>
          <w:sz w:val="22"/>
          <w:szCs w:val="18"/>
        </w:rPr>
        <w:t xml:space="preserve"> </w:t>
      </w:r>
      <w:r w:rsidR="006A47EE" w:rsidRPr="006A47EE">
        <w:rPr>
          <w:rFonts w:ascii="Times New Roman" w:hAnsi="Times New Roman"/>
          <w:sz w:val="22"/>
          <w:szCs w:val="18"/>
        </w:rPr>
        <w:t>7</w:t>
      </w:r>
      <w:r w:rsidR="0068733C" w:rsidRPr="006A47EE">
        <w:rPr>
          <w:rFonts w:ascii="Times New Roman" w:hAnsi="Times New Roman"/>
          <w:sz w:val="22"/>
          <w:szCs w:val="18"/>
        </w:rPr>
        <w:t xml:space="preserve"> (</w:t>
      </w:r>
      <w:r w:rsidR="006A47EE" w:rsidRPr="006A47EE">
        <w:rPr>
          <w:rFonts w:ascii="Times New Roman" w:hAnsi="Times New Roman"/>
          <w:sz w:val="22"/>
          <w:szCs w:val="18"/>
        </w:rPr>
        <w:t>семь</w:t>
      </w:r>
      <w:r w:rsidR="0068733C" w:rsidRPr="006A47EE">
        <w:rPr>
          <w:rFonts w:ascii="Times New Roman" w:hAnsi="Times New Roman"/>
          <w:sz w:val="22"/>
          <w:szCs w:val="18"/>
        </w:rPr>
        <w:t>) пассажирских мест</w:t>
      </w:r>
    </w:p>
    <w:p w:rsidR="00CB46A4" w:rsidRPr="006A47EE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bookmarkStart w:id="0" w:name="_GoBack"/>
      <w:bookmarkEnd w:id="0"/>
      <w:r w:rsidRPr="006A47EE">
        <w:rPr>
          <w:rFonts w:ascii="Times New Roman" w:hAnsi="Times New Roman"/>
          <w:b/>
          <w:bCs/>
          <w:sz w:val="22"/>
          <w:szCs w:val="18"/>
        </w:rPr>
        <w:t>Решение Единой комиссии.</w:t>
      </w:r>
    </w:p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8"/>
          <w:lang w:val="ru-RU"/>
        </w:rPr>
      </w:pPr>
      <w:r w:rsidRPr="006A47EE">
        <w:rPr>
          <w:rFonts w:ascii="Times New Roman" w:hAnsi="Times New Roman" w:cs="Times New Roman"/>
          <w:szCs w:val="18"/>
          <w:lang w:val="ru-RU"/>
        </w:rPr>
        <w:t>Единой комиссией принято решение признать</w:t>
      </w:r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СибАвиа</w:t>
      </w:r>
      <w:proofErr w:type="spellEnd"/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» единственным поставщиком закупки.</w:t>
      </w:r>
    </w:p>
    <w:p w:rsidR="00CB46A4" w:rsidRPr="006A47EE" w:rsidRDefault="00CB46A4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color w:val="000000"/>
          <w:szCs w:val="18"/>
          <w:lang w:val="ru-RU" w:eastAsia="ru-RU"/>
        </w:rPr>
        <w:t xml:space="preserve">Голосовали:   ЗА  - единогласно. </w:t>
      </w:r>
    </w:p>
    <w:p w:rsidR="00CB46A4" w:rsidRPr="006A47EE" w:rsidRDefault="00CB46A4" w:rsidP="006A47EE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18"/>
          <w:lang w:val="ru-RU" w:eastAsia="ru-RU"/>
        </w:rPr>
      </w:pPr>
      <w:r w:rsidRPr="006A47EE">
        <w:rPr>
          <w:rFonts w:ascii="Times New Roman" w:hAnsi="Times New Roman" w:cs="Times New Roman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4"/>
      </w:tblGrid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/>
                <w:bCs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6A47EE" w:rsidTr="006A47EE">
        <w:trPr>
          <w:trHeight w:val="2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2613A" w:rsidP="0062613A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18"/>
                <w:lang w:val="ru-RU" w:eastAsia="ru-RU"/>
              </w:rPr>
              <w:t>отсутствует</w:t>
            </w:r>
          </w:p>
        </w:tc>
      </w:tr>
      <w:tr w:rsidR="005875D6" w:rsidRPr="006A47EE" w:rsidTr="006A47E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F67D96" w:rsidTr="006A47EE">
        <w:trPr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6A47EE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6A47E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Папшева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F67D96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Начальник ПЭО</w:t>
            </w:r>
          </w:p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Поползухина</w:t>
            </w:r>
            <w:proofErr w:type="spellEnd"/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F67D96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Бареева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F67D96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6A47E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6A47E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Ким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6A47E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bCs/>
                <w:szCs w:val="18"/>
                <w:lang w:eastAsia="ru-RU"/>
              </w:rPr>
              <w:t>Гамаюнова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F67D96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6A47EE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Лестева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</w:tbl>
    <w:p w:rsidR="003112F7" w:rsidRPr="006A47EE" w:rsidRDefault="003112F7" w:rsidP="005875D6">
      <w:pPr>
        <w:rPr>
          <w:rFonts w:ascii="Times New Roman" w:hAnsi="Times New Roman" w:cs="Times New Roman"/>
          <w:sz w:val="20"/>
          <w:szCs w:val="18"/>
          <w:lang w:val="ru-RU"/>
        </w:rPr>
      </w:pPr>
    </w:p>
    <w:sectPr w:rsidR="003112F7" w:rsidRPr="006A47EE" w:rsidSect="006A47EE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56E5E"/>
    <w:rsid w:val="00364C87"/>
    <w:rsid w:val="00470A64"/>
    <w:rsid w:val="005536E8"/>
    <w:rsid w:val="005875D6"/>
    <w:rsid w:val="006044F0"/>
    <w:rsid w:val="0062613A"/>
    <w:rsid w:val="00633BAC"/>
    <w:rsid w:val="00634313"/>
    <w:rsid w:val="0064320B"/>
    <w:rsid w:val="0068733C"/>
    <w:rsid w:val="0069234B"/>
    <w:rsid w:val="006A47EE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67D96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4672-F255-41F4-9612-08C63711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2015-09-16T04:20:00Z</cp:lastPrinted>
  <dcterms:created xsi:type="dcterms:W3CDTF">2015-10-05T04:07:00Z</dcterms:created>
  <dcterms:modified xsi:type="dcterms:W3CDTF">2015-10-05T05:50:00Z</dcterms:modified>
</cp:coreProperties>
</file>