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3328F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2B3D3A" w:rsidRPr="003328FD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АО «НПО НИИИП-</w:t>
      </w:r>
      <w:proofErr w:type="spellStart"/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Pr="003328FD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A55B1C" w:rsidRPr="003328FD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2B3D3A" w:rsidRPr="003328FD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75F1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6047B4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>29</w:t>
      </w:r>
      <w:r w:rsidR="006466C6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B7FCA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3328FD" w:rsidRPr="003328FD">
        <w:rPr>
          <w:rFonts w:ascii="Times New Roman" w:hAnsi="Times New Roman" w:cs="Times New Roman"/>
          <w:sz w:val="18"/>
          <w:szCs w:val="18"/>
          <w:lang w:val="ru-RU" w:eastAsia="ru-RU"/>
        </w:rPr>
        <w:t>сентября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34F73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5 </w:t>
      </w: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377706" w:rsidRPr="003328FD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3328FD" w:rsidTr="007D0461">
        <w:trPr>
          <w:trHeight w:val="3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7D0461" w:rsidRPr="003328FD" w:rsidRDefault="007D0461" w:rsidP="007D0461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– главного инженера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Дмитрий Александрович</w:t>
            </w:r>
          </w:p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D0461" w:rsidRPr="003328FD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3328FD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3328FD" w:rsidRDefault="005A2C0D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</w:t>
            </w:r>
            <w:r w:rsidR="00A55B1C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3328FD" w:rsidRDefault="005A2C0D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675F16" w:rsidRPr="003328FD" w:rsidRDefault="00675F1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F530B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F530B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F34F73" w:rsidRPr="003328FD" w:rsidRDefault="00F34F73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3328FD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3328FD" w:rsidRDefault="002B3D3A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3328FD" w:rsidRDefault="00ED0805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3328FD" w:rsidRDefault="00916FD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3328FD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328FD" w:rsidP="003328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A55B1C"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ачальник </w:t>
            </w:r>
            <w:r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О-108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3328FD" w:rsidRDefault="003328FD" w:rsidP="003328F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Бекетов Андрей Валентинович</w:t>
            </w:r>
          </w:p>
        </w:tc>
      </w:tr>
      <w:tr w:rsidR="00377706" w:rsidRPr="003328FD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3328FD" w:rsidRDefault="00377706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328FD" w:rsidRDefault="00A55B1C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F34F73" w:rsidRPr="003328FD" w:rsidRDefault="00F34F73" w:rsidP="007D0461">
      <w:pPr>
        <w:keepLines/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7D0461" w:rsidRPr="003328FD" w:rsidRDefault="003328FD" w:rsidP="007D0461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Присутствует 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все</w:t>
      </w:r>
      <w:r w:rsidR="00962B55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3328FD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3328FD" w:rsidRPr="004B3AED" w:rsidRDefault="00184F64" w:rsidP="003328F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B3AE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proofErr w:type="gramStart"/>
      <w:r w:rsidR="00AB4680" w:rsidRPr="004B3AE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675F16" w:rsidRPr="004B3AE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на </w:t>
      </w:r>
      <w:r w:rsidR="003328FD" w:rsidRPr="004B3AED">
        <w:rPr>
          <w:rFonts w:ascii="Times New Roman" w:hAnsi="Times New Roman" w:cs="Times New Roman"/>
          <w:bCs/>
          <w:sz w:val="18"/>
          <w:szCs w:val="18"/>
          <w:lang w:val="ru-RU"/>
        </w:rPr>
        <w:t>ремонт помещений на входе в корпусе</w:t>
      </w:r>
      <w:proofErr w:type="gramEnd"/>
      <w:r w:rsidR="003328FD" w:rsidRPr="004B3AE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№ 1 со двора</w:t>
      </w:r>
      <w:r w:rsidR="003328FD" w:rsidRPr="004B3AED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4B3AED" w:rsidRPr="004B3AED">
        <w:rPr>
          <w:rFonts w:ascii="Times New Roman" w:hAnsi="Times New Roman"/>
          <w:sz w:val="18"/>
          <w:szCs w:val="18"/>
          <w:lang w:val="ru-RU"/>
        </w:rPr>
        <w:t>(лестничная клетка)</w:t>
      </w:r>
    </w:p>
    <w:p w:rsidR="00916FD6" w:rsidRPr="003328FD" w:rsidRDefault="00AB4680" w:rsidP="003328FD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ru-RU"/>
        </w:rPr>
      </w:pPr>
      <w:proofErr w:type="gramStart"/>
      <w:r w:rsidRPr="003328FD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55B1C"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A55B1C" w:rsidRPr="003328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A55B1C" w:rsidRPr="003328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8 п. 14.1 разделом 14 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3328FD" w:rsidRPr="003328FD" w:rsidRDefault="007D0461" w:rsidP="003328F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bookmarkStart w:id="0" w:name="_GoBack"/>
      <w:r w:rsidRPr="003328FD">
        <w:rPr>
          <w:rFonts w:ascii="Times New Roman" w:hAnsi="Times New Roman" w:cs="Times New Roman"/>
          <w:b/>
          <w:sz w:val="18"/>
          <w:szCs w:val="18"/>
          <w:lang w:val="ru-RU"/>
        </w:rPr>
        <w:t>Срок выполнения работ:</w:t>
      </w:r>
      <w:r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328FD" w:rsidRPr="003328FD">
        <w:rPr>
          <w:rFonts w:ascii="Times New Roman" w:hAnsi="Times New Roman" w:cs="Times New Roman"/>
          <w:sz w:val="18"/>
          <w:szCs w:val="18"/>
          <w:lang w:val="ru-RU"/>
        </w:rPr>
        <w:t>с «01» октября 2015 г. по «30» ноября 2015 г.</w:t>
      </w:r>
    </w:p>
    <w:bookmarkEnd w:id="0"/>
    <w:p w:rsidR="003328FD" w:rsidRPr="003328FD" w:rsidRDefault="007D0461" w:rsidP="003328F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sz w:val="18"/>
          <w:szCs w:val="18"/>
          <w:lang w:val="ru-RU"/>
        </w:rPr>
        <w:t>Сведения о цене Договора:</w:t>
      </w:r>
      <w:r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328FD" w:rsidRPr="003328FD">
        <w:rPr>
          <w:rFonts w:ascii="Times New Roman" w:hAnsi="Times New Roman" w:cs="Times New Roman"/>
          <w:sz w:val="18"/>
          <w:szCs w:val="18"/>
          <w:lang w:val="ru-RU"/>
        </w:rPr>
        <w:t>204 437 (Двести четыре тысяч</w:t>
      </w:r>
      <w:r w:rsidR="00EE1790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="003328FD"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 четыреста тридцать семь) рублей 36 копеек, в том числе НДС 18 %.</w:t>
      </w:r>
    </w:p>
    <w:p w:rsidR="003328FD" w:rsidRPr="003328FD" w:rsidRDefault="007D0461" w:rsidP="003328F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sz w:val="18"/>
          <w:szCs w:val="18"/>
          <w:lang w:val="ru-RU"/>
        </w:rPr>
        <w:t>Сведения о количестве (объеме) оказываемых услуг:</w:t>
      </w:r>
      <w:r w:rsidRPr="003328FD">
        <w:rPr>
          <w:rFonts w:ascii="Times New Roman" w:hAnsi="Times New Roman" w:cs="Times New Roman"/>
          <w:sz w:val="18"/>
          <w:szCs w:val="18"/>
          <w:lang w:val="ru-RU"/>
        </w:rPr>
        <w:t xml:space="preserve"> невозможно определить количество (объем)</w:t>
      </w:r>
    </w:p>
    <w:p w:rsidR="008406A2" w:rsidRPr="003328FD" w:rsidRDefault="00184F64" w:rsidP="003328FD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Решение Единой комиссии.</w:t>
      </w:r>
    </w:p>
    <w:p w:rsidR="003328FD" w:rsidRPr="003328FD" w:rsidRDefault="00702F69" w:rsidP="003328F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</w:t>
      </w:r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«</w:t>
      </w:r>
      <w:proofErr w:type="spellStart"/>
      <w:r w:rsidR="003328FD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СтройМонтаж-Трейдинг</w:t>
      </w:r>
      <w:proofErr w:type="spellEnd"/>
      <w:r w:rsidR="00A55B1C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» </w:t>
      </w:r>
      <w:r w:rsidR="00675F16" w:rsidRPr="003328FD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единственным поставщиком закупки и заключить договор </w:t>
      </w:r>
      <w:r w:rsidR="00A55B1C" w:rsidRPr="003328FD">
        <w:rPr>
          <w:rFonts w:ascii="Times New Roman" w:hAnsi="Times New Roman" w:cs="Times New Roman"/>
          <w:bCs/>
          <w:sz w:val="18"/>
          <w:szCs w:val="18"/>
          <w:lang w:val="ru-RU"/>
        </w:rPr>
        <w:t>на</w:t>
      </w:r>
      <w:r w:rsidR="007B7FCA" w:rsidRPr="003328F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3328FD" w:rsidRPr="003328FD">
        <w:rPr>
          <w:rFonts w:ascii="Times New Roman" w:hAnsi="Times New Roman" w:cs="Times New Roman"/>
          <w:bCs/>
          <w:sz w:val="18"/>
          <w:szCs w:val="18"/>
          <w:lang w:val="ru-RU"/>
        </w:rPr>
        <w:t>ремонт помещений на входе в корпусе № 1 со двора</w:t>
      </w:r>
      <w:r w:rsidR="004B3AE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4B3AED" w:rsidRPr="004B3AED">
        <w:rPr>
          <w:rFonts w:ascii="Times New Roman" w:hAnsi="Times New Roman"/>
          <w:sz w:val="18"/>
          <w:szCs w:val="18"/>
          <w:lang w:val="ru-RU"/>
        </w:rPr>
        <w:t>(лестничная клетка)</w:t>
      </w:r>
      <w:r w:rsidR="003328FD" w:rsidRPr="003328FD"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</w:p>
    <w:p w:rsidR="00702F69" w:rsidRPr="003328FD" w:rsidRDefault="003328FD" w:rsidP="003328FD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3328FD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="00702F69" w:rsidRPr="003328FD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Голосовали:   ЗА  - единогласно. </w:t>
      </w:r>
    </w:p>
    <w:p w:rsidR="00A57E81" w:rsidRPr="003328FD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328FD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3328F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3328FD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3328F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3328FD" w:rsidTr="007D0461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3328F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3328F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D0461" w:rsidRPr="003328FD" w:rsidRDefault="00184F64" w:rsidP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3328F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D0461" w:rsidRPr="003328FD" w:rsidTr="00AF2BC1">
        <w:trPr>
          <w:trHeight w:val="1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Председателя Единой комиссии:</w:t>
            </w:r>
          </w:p>
          <w:p w:rsidR="007D0461" w:rsidRPr="003328FD" w:rsidRDefault="007D0461" w:rsidP="007D04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– главного инженера</w:t>
            </w:r>
          </w:p>
          <w:p w:rsidR="007D0461" w:rsidRPr="003328FD" w:rsidRDefault="007D0461" w:rsidP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Д. 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1" w:rsidRPr="003328FD" w:rsidRDefault="007D04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3328F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3328F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3328F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EE1790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73" w:rsidRPr="003328FD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</w:t>
            </w:r>
            <w:r w:rsidR="00F34F73"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</w:p>
          <w:p w:rsidR="005A2C0D" w:rsidRPr="003328FD" w:rsidRDefault="005A2C0D" w:rsidP="005A2C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3328FD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EE179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3328F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3328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3328F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328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3328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3328F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EE179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3328FD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3328FD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3328F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EE179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3328F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3328FD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3328F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EE1790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0B" w:rsidRPr="003328FD" w:rsidRDefault="003328FD" w:rsidP="003328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7D0461"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ачальник </w:t>
            </w:r>
            <w:r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О-108</w:t>
            </w:r>
          </w:p>
          <w:p w:rsidR="003328FD" w:rsidRPr="003328FD" w:rsidRDefault="003328FD" w:rsidP="003328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328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Бекетов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3328FD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EE1790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3328FD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3328FD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328FD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3328FD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7D0461" w:rsidRDefault="003112F7" w:rsidP="004B3AED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7D046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0D" w:rsidRDefault="003D450D" w:rsidP="008D2A06">
      <w:pPr>
        <w:spacing w:after="0" w:line="240" w:lineRule="auto"/>
      </w:pPr>
      <w:r>
        <w:separator/>
      </w:r>
    </w:p>
  </w:endnote>
  <w:endnote w:type="continuationSeparator" w:id="0">
    <w:p w:rsidR="003D450D" w:rsidRDefault="003D450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0D" w:rsidRDefault="003D450D" w:rsidP="008D2A06">
      <w:pPr>
        <w:spacing w:after="0" w:line="240" w:lineRule="auto"/>
      </w:pPr>
      <w:r>
        <w:separator/>
      </w:r>
    </w:p>
  </w:footnote>
  <w:footnote w:type="continuationSeparator" w:id="0">
    <w:p w:rsidR="003D450D" w:rsidRDefault="003D450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E662F8E"/>
    <w:multiLevelType w:val="hybridMultilevel"/>
    <w:tmpl w:val="D1CC0136"/>
    <w:lvl w:ilvl="0" w:tplc="4FBE8B9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3C4148"/>
    <w:multiLevelType w:val="hybridMultilevel"/>
    <w:tmpl w:val="47829874"/>
    <w:lvl w:ilvl="0" w:tplc="48D6CB46">
      <w:start w:val="1"/>
      <w:numFmt w:val="decimal"/>
      <w:lvlText w:val="%1."/>
      <w:lvlJc w:val="left"/>
      <w:pPr>
        <w:ind w:left="1332" w:hanging="7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82E"/>
    <w:rsid w:val="00022370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0A1C"/>
    <w:rsid w:val="00191D3C"/>
    <w:rsid w:val="001972E9"/>
    <w:rsid w:val="001D0FF5"/>
    <w:rsid w:val="00203635"/>
    <w:rsid w:val="00206CE7"/>
    <w:rsid w:val="002211F4"/>
    <w:rsid w:val="00242973"/>
    <w:rsid w:val="002457BC"/>
    <w:rsid w:val="00250DF0"/>
    <w:rsid w:val="00252C43"/>
    <w:rsid w:val="00254DD6"/>
    <w:rsid w:val="00257FD0"/>
    <w:rsid w:val="00262D0B"/>
    <w:rsid w:val="002677B8"/>
    <w:rsid w:val="0027610C"/>
    <w:rsid w:val="002B20C0"/>
    <w:rsid w:val="002B3D3A"/>
    <w:rsid w:val="002B54EC"/>
    <w:rsid w:val="002C1A29"/>
    <w:rsid w:val="002C643B"/>
    <w:rsid w:val="002E3224"/>
    <w:rsid w:val="002E4D15"/>
    <w:rsid w:val="002F567F"/>
    <w:rsid w:val="002F6C0C"/>
    <w:rsid w:val="003065B1"/>
    <w:rsid w:val="003112F7"/>
    <w:rsid w:val="00330B01"/>
    <w:rsid w:val="003328FD"/>
    <w:rsid w:val="00350139"/>
    <w:rsid w:val="00377706"/>
    <w:rsid w:val="00386BDB"/>
    <w:rsid w:val="00393218"/>
    <w:rsid w:val="003A2E6C"/>
    <w:rsid w:val="003D450D"/>
    <w:rsid w:val="003E130B"/>
    <w:rsid w:val="00406AA1"/>
    <w:rsid w:val="00442641"/>
    <w:rsid w:val="00451A36"/>
    <w:rsid w:val="00461CA1"/>
    <w:rsid w:val="004642F5"/>
    <w:rsid w:val="004A2E83"/>
    <w:rsid w:val="004B3AED"/>
    <w:rsid w:val="004E1D6D"/>
    <w:rsid w:val="004E3555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A2C0D"/>
    <w:rsid w:val="005C2047"/>
    <w:rsid w:val="005D65D6"/>
    <w:rsid w:val="005E6F89"/>
    <w:rsid w:val="006047B4"/>
    <w:rsid w:val="0060758E"/>
    <w:rsid w:val="00642EB3"/>
    <w:rsid w:val="006466C6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6C60F7"/>
    <w:rsid w:val="00702F69"/>
    <w:rsid w:val="00703501"/>
    <w:rsid w:val="00705146"/>
    <w:rsid w:val="00710FEF"/>
    <w:rsid w:val="00716965"/>
    <w:rsid w:val="00770B53"/>
    <w:rsid w:val="00792BEA"/>
    <w:rsid w:val="00792FA1"/>
    <w:rsid w:val="00795CD2"/>
    <w:rsid w:val="007B7FCA"/>
    <w:rsid w:val="007D0334"/>
    <w:rsid w:val="007D0461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700B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73C46"/>
    <w:rsid w:val="009A02F7"/>
    <w:rsid w:val="009B169D"/>
    <w:rsid w:val="009B4846"/>
    <w:rsid w:val="009E7EBC"/>
    <w:rsid w:val="009F43AD"/>
    <w:rsid w:val="00A44D64"/>
    <w:rsid w:val="00A455A1"/>
    <w:rsid w:val="00A55B1C"/>
    <w:rsid w:val="00A57E81"/>
    <w:rsid w:val="00A62607"/>
    <w:rsid w:val="00A62EE5"/>
    <w:rsid w:val="00A839AE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05614"/>
    <w:rsid w:val="00B06547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E5556"/>
    <w:rsid w:val="00CE7A05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4316C"/>
    <w:rsid w:val="00EA3F46"/>
    <w:rsid w:val="00EA7833"/>
    <w:rsid w:val="00EB6614"/>
    <w:rsid w:val="00ED0805"/>
    <w:rsid w:val="00EE1790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D0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68E8-FE84-4260-B5C0-5656C77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91</cp:revision>
  <cp:lastPrinted>2015-09-29T01:30:00Z</cp:lastPrinted>
  <dcterms:created xsi:type="dcterms:W3CDTF">2013-04-08T04:55:00Z</dcterms:created>
  <dcterms:modified xsi:type="dcterms:W3CDTF">2015-09-30T02:34:00Z</dcterms:modified>
</cp:coreProperties>
</file>