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B95FD5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8D5021" w:rsidRPr="00B95FD5" w:rsidRDefault="00A1389F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Заместитель генерального директора</w:t>
      </w:r>
      <w:r w:rsidR="008D5021" w:rsidRPr="00B95FD5">
        <w:rPr>
          <w:rFonts w:ascii="Times New Roman" w:hAnsi="Times New Roman"/>
        </w:rPr>
        <w:t xml:space="preserve"> – 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главный инженер</w:t>
      </w:r>
    </w:p>
    <w:p w:rsidR="008D5021" w:rsidRPr="00B95FD5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</w:t>
      </w:r>
      <w:r w:rsidR="00B95FD5" w:rsidRPr="00B95FD5">
        <w:rPr>
          <w:rFonts w:ascii="Times New Roman" w:hAnsi="Times New Roman"/>
          <w:sz w:val="22"/>
          <w:szCs w:val="22"/>
        </w:rPr>
        <w:t xml:space="preserve">                          </w:t>
      </w: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B95FD5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B95FD5">
        <w:rPr>
          <w:rFonts w:ascii="Times New Roman" w:hAnsi="Times New Roman"/>
          <w:sz w:val="22"/>
          <w:szCs w:val="22"/>
        </w:rPr>
        <w:t xml:space="preserve">           </w:t>
      </w:r>
      <w:r w:rsidRPr="00B95FD5">
        <w:rPr>
          <w:rFonts w:ascii="Times New Roman" w:hAnsi="Times New Roman"/>
          <w:sz w:val="22"/>
          <w:szCs w:val="22"/>
        </w:rPr>
        <w:t>____</w:t>
      </w:r>
      <w:r w:rsidR="00044DBF" w:rsidRPr="00B95FD5">
        <w:rPr>
          <w:rFonts w:ascii="Times New Roman" w:hAnsi="Times New Roman"/>
          <w:sz w:val="22"/>
          <w:szCs w:val="22"/>
        </w:rPr>
        <w:t>__</w:t>
      </w:r>
      <w:r w:rsidRPr="00B95FD5">
        <w:rPr>
          <w:rFonts w:ascii="Times New Roman" w:hAnsi="Times New Roman"/>
          <w:sz w:val="22"/>
          <w:szCs w:val="22"/>
        </w:rPr>
        <w:t>__________</w:t>
      </w:r>
      <w:r w:rsidR="008D5021" w:rsidRPr="00B95FD5">
        <w:rPr>
          <w:rFonts w:ascii="Times New Roman" w:hAnsi="Times New Roman"/>
          <w:sz w:val="22"/>
          <w:szCs w:val="22"/>
        </w:rPr>
        <w:t xml:space="preserve"> Д.А. Тузов</w:t>
      </w:r>
    </w:p>
    <w:p w:rsidR="00A1389F" w:rsidRPr="00B95FD5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 w:rsidR="008D5021" w:rsidRPr="00B95FD5">
        <w:rPr>
          <w:rFonts w:ascii="Times New Roman" w:hAnsi="Times New Roman"/>
          <w:sz w:val="22"/>
          <w:szCs w:val="22"/>
        </w:rPr>
        <w:t>19</w:t>
      </w:r>
      <w:r w:rsidRPr="00B95FD5">
        <w:rPr>
          <w:rFonts w:ascii="Times New Roman" w:hAnsi="Times New Roman"/>
          <w:sz w:val="22"/>
          <w:szCs w:val="22"/>
        </w:rPr>
        <w:t>»</w:t>
      </w:r>
      <w:r w:rsidR="00540122" w:rsidRPr="00B95FD5">
        <w:rPr>
          <w:rFonts w:ascii="Times New Roman" w:hAnsi="Times New Roman"/>
          <w:sz w:val="22"/>
          <w:szCs w:val="22"/>
        </w:rPr>
        <w:t xml:space="preserve"> </w:t>
      </w:r>
      <w:r w:rsidR="008D5021" w:rsidRPr="00B95FD5">
        <w:rPr>
          <w:rFonts w:ascii="Times New Roman" w:hAnsi="Times New Roman"/>
          <w:sz w:val="22"/>
          <w:szCs w:val="22"/>
        </w:rPr>
        <w:t>августа</w:t>
      </w:r>
      <w:r w:rsidRPr="00B95FD5">
        <w:rPr>
          <w:rFonts w:ascii="Times New Roman" w:hAnsi="Times New Roman"/>
          <w:sz w:val="22"/>
          <w:szCs w:val="22"/>
        </w:rPr>
        <w:t xml:space="preserve"> 201</w:t>
      </w:r>
      <w:r w:rsidR="00044DBF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8D5021" w:rsidRPr="00B95FD5">
        <w:rPr>
          <w:rFonts w:ascii="Times New Roman" w:hAnsi="Times New Roman"/>
          <w:b/>
          <w:sz w:val="22"/>
          <w:szCs w:val="22"/>
        </w:rPr>
        <w:t xml:space="preserve">аварийный ремонт кабельной линии КЛ-6 </w:t>
      </w:r>
      <w:proofErr w:type="spellStart"/>
      <w:r w:rsidR="008D5021" w:rsidRPr="00B95FD5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8D5021" w:rsidRPr="00B95FD5">
        <w:rPr>
          <w:rFonts w:ascii="Times New Roman" w:hAnsi="Times New Roman"/>
          <w:b/>
          <w:sz w:val="22"/>
          <w:szCs w:val="22"/>
        </w:rPr>
        <w:t xml:space="preserve"> фидер 685 нитка «А» инв. № 7656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5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Положения о закупке, утвержденного Советом директоров от 19.09.2014 г. № 14-СД/2014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5FD5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8D5021" w:rsidRPr="00B95FD5">
        <w:rPr>
          <w:rFonts w:ascii="Times New Roman" w:hAnsi="Times New Roman"/>
          <w:b/>
          <w:sz w:val="22"/>
          <w:szCs w:val="22"/>
        </w:rPr>
        <w:t xml:space="preserve">Аварийный ремонт кабельной линии КЛ-6 </w:t>
      </w:r>
      <w:proofErr w:type="spellStart"/>
      <w:r w:rsidR="008D5021" w:rsidRPr="00B95FD5">
        <w:rPr>
          <w:rFonts w:ascii="Times New Roman" w:hAnsi="Times New Roman"/>
          <w:b/>
          <w:sz w:val="22"/>
          <w:szCs w:val="22"/>
        </w:rPr>
        <w:t>кВ</w:t>
      </w:r>
      <w:proofErr w:type="spellEnd"/>
      <w:r w:rsidR="008D5021" w:rsidRPr="00B95FD5">
        <w:rPr>
          <w:rFonts w:ascii="Times New Roman" w:hAnsi="Times New Roman"/>
          <w:b/>
          <w:sz w:val="22"/>
          <w:szCs w:val="22"/>
        </w:rPr>
        <w:t xml:space="preserve"> фидер 685 нитка «А» инв. № 7656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выполнения работ: </w:t>
      </w:r>
      <w:r w:rsidR="008D5021" w:rsidRPr="00B95FD5">
        <w:rPr>
          <w:rFonts w:ascii="Times New Roman" w:hAnsi="Times New Roman"/>
          <w:sz w:val="22"/>
          <w:szCs w:val="22"/>
        </w:rPr>
        <w:t>г. Новосибирск, ул. Гоголя 230</w:t>
      </w:r>
    </w:p>
    <w:p w:rsidR="002326E7" w:rsidRPr="00B95FD5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044DBF" w:rsidRPr="00B95FD5">
        <w:rPr>
          <w:rFonts w:ascii="Times New Roman" w:hAnsi="Times New Roman"/>
          <w:sz w:val="22"/>
          <w:szCs w:val="22"/>
        </w:rPr>
        <w:t>выполнения работ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2326E7" w:rsidRPr="00B95FD5">
        <w:rPr>
          <w:rFonts w:ascii="Times New Roman" w:hAnsi="Times New Roman"/>
          <w:sz w:val="22"/>
          <w:szCs w:val="22"/>
        </w:rPr>
        <w:t xml:space="preserve">начало выполнения работ: </w:t>
      </w:r>
      <w:r w:rsidR="00900A30" w:rsidRPr="00B95FD5">
        <w:rPr>
          <w:rFonts w:ascii="Times New Roman" w:hAnsi="Times New Roman"/>
          <w:sz w:val="22"/>
          <w:szCs w:val="22"/>
        </w:rPr>
        <w:t>не позднее 3 (трех) рабочих</w:t>
      </w:r>
      <w:r w:rsidR="002326E7" w:rsidRPr="00B95FD5">
        <w:rPr>
          <w:rFonts w:ascii="Times New Roman" w:hAnsi="Times New Roman"/>
          <w:sz w:val="22"/>
          <w:szCs w:val="22"/>
        </w:rPr>
        <w:t xml:space="preserve"> </w:t>
      </w:r>
      <w:r w:rsidR="00900A30" w:rsidRPr="00B95FD5">
        <w:rPr>
          <w:rFonts w:ascii="Times New Roman" w:hAnsi="Times New Roman"/>
          <w:sz w:val="22"/>
          <w:szCs w:val="22"/>
        </w:rPr>
        <w:t xml:space="preserve">дней </w:t>
      </w:r>
      <w:proofErr w:type="gramStart"/>
      <w:r w:rsidR="00900A30" w:rsidRPr="00B95FD5">
        <w:rPr>
          <w:rFonts w:ascii="Times New Roman" w:hAnsi="Times New Roman"/>
          <w:sz w:val="22"/>
          <w:szCs w:val="22"/>
        </w:rPr>
        <w:t>с даты оплаты</w:t>
      </w:r>
      <w:proofErr w:type="gramEnd"/>
      <w:r w:rsidR="00900A30" w:rsidRPr="00B95FD5">
        <w:rPr>
          <w:rFonts w:ascii="Times New Roman" w:hAnsi="Times New Roman"/>
          <w:sz w:val="22"/>
          <w:szCs w:val="22"/>
        </w:rPr>
        <w:t xml:space="preserve"> Заказчиком аванса</w:t>
      </w:r>
      <w:r w:rsidR="00A17144">
        <w:rPr>
          <w:rFonts w:ascii="Times New Roman" w:hAnsi="Times New Roman"/>
          <w:sz w:val="22"/>
          <w:szCs w:val="22"/>
        </w:rPr>
        <w:t xml:space="preserve">; </w:t>
      </w:r>
      <w:r w:rsidR="002326E7" w:rsidRPr="00B95FD5">
        <w:rPr>
          <w:rFonts w:ascii="Times New Roman" w:hAnsi="Times New Roman"/>
          <w:sz w:val="22"/>
          <w:szCs w:val="22"/>
        </w:rPr>
        <w:t xml:space="preserve">окончание работ: </w:t>
      </w:r>
      <w:r w:rsidR="00900A30" w:rsidRPr="00B95FD5">
        <w:rPr>
          <w:rFonts w:ascii="Times New Roman" w:hAnsi="Times New Roman"/>
          <w:sz w:val="22"/>
          <w:szCs w:val="22"/>
        </w:rPr>
        <w:t>в течение 15 (пятнадцати) рабочих дней с момента начала работ.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900A30" w:rsidRPr="00B95FD5">
        <w:rPr>
          <w:rFonts w:ascii="Times New Roman" w:hAnsi="Times New Roman"/>
          <w:sz w:val="22"/>
          <w:szCs w:val="22"/>
        </w:rPr>
        <w:t>125 858</w:t>
      </w:r>
      <w:r w:rsidR="00B5609A" w:rsidRPr="00B95FD5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 xml:space="preserve">  (</w:t>
      </w:r>
      <w:r w:rsidR="00900A30" w:rsidRPr="00B95FD5">
        <w:rPr>
          <w:rFonts w:ascii="Times New Roman" w:hAnsi="Times New Roman"/>
          <w:sz w:val="22"/>
          <w:szCs w:val="22"/>
        </w:rPr>
        <w:t>Сто двадцать пять тысяч восемьсот пятьдесят восемь</w:t>
      </w:r>
      <w:r w:rsidRPr="00B95FD5">
        <w:rPr>
          <w:rFonts w:ascii="Times New Roman" w:hAnsi="Times New Roman"/>
          <w:sz w:val="22"/>
          <w:szCs w:val="22"/>
        </w:rPr>
        <w:t>) рубл</w:t>
      </w:r>
      <w:r w:rsidR="002326E7" w:rsidRPr="00B95FD5">
        <w:rPr>
          <w:rFonts w:ascii="Times New Roman" w:hAnsi="Times New Roman"/>
          <w:sz w:val="22"/>
          <w:szCs w:val="22"/>
        </w:rPr>
        <w:t>ей</w:t>
      </w:r>
      <w:r w:rsidR="00AE70DA" w:rsidRPr="00B95FD5">
        <w:rPr>
          <w:rFonts w:ascii="Times New Roman" w:hAnsi="Times New Roman"/>
          <w:sz w:val="22"/>
          <w:szCs w:val="22"/>
        </w:rPr>
        <w:t xml:space="preserve"> </w:t>
      </w:r>
      <w:r w:rsidR="00900A30" w:rsidRPr="00B95FD5">
        <w:rPr>
          <w:rFonts w:ascii="Times New Roman" w:hAnsi="Times New Roman"/>
          <w:sz w:val="22"/>
          <w:szCs w:val="22"/>
        </w:rPr>
        <w:t>80</w:t>
      </w:r>
      <w:r w:rsidR="00BF39B1" w:rsidRPr="00B95FD5">
        <w:rPr>
          <w:rFonts w:ascii="Times New Roman" w:hAnsi="Times New Roman"/>
          <w:sz w:val="22"/>
          <w:szCs w:val="22"/>
        </w:rPr>
        <w:t xml:space="preserve"> </w:t>
      </w:r>
      <w:r w:rsidR="001836C0" w:rsidRPr="00B95FD5">
        <w:rPr>
          <w:rFonts w:ascii="Times New Roman" w:hAnsi="Times New Roman"/>
          <w:sz w:val="22"/>
          <w:szCs w:val="22"/>
        </w:rPr>
        <w:t>копе</w:t>
      </w:r>
      <w:r w:rsidR="00AE70DA" w:rsidRPr="00B95FD5">
        <w:rPr>
          <w:rFonts w:ascii="Times New Roman" w:hAnsi="Times New Roman"/>
          <w:sz w:val="22"/>
          <w:szCs w:val="22"/>
        </w:rPr>
        <w:t>ек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B95FD5" w:rsidRPr="00B95FD5" w:rsidRDefault="00B95FD5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16. </w:t>
      </w:r>
      <w:r w:rsidRPr="00B95FD5">
        <w:rPr>
          <w:rFonts w:ascii="Times New Roman" w:hAnsi="Times New Roman"/>
          <w:sz w:val="22"/>
          <w:szCs w:val="22"/>
        </w:rPr>
        <w:t xml:space="preserve">Сведения о количестве (объеме) </w:t>
      </w:r>
      <w:r w:rsidRPr="00B95FD5">
        <w:rPr>
          <w:rFonts w:ascii="Times New Roman" w:hAnsi="Times New Roman"/>
          <w:sz w:val="22"/>
          <w:szCs w:val="22"/>
        </w:rPr>
        <w:t>выполняемых работ</w:t>
      </w:r>
      <w:r w:rsidRPr="00B95FD5">
        <w:rPr>
          <w:rFonts w:ascii="Times New Roman" w:hAnsi="Times New Roman"/>
          <w:sz w:val="22"/>
          <w:szCs w:val="22"/>
        </w:rPr>
        <w:t>: невозможно определить количество (объем).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900A30" w:rsidRPr="00B95FD5">
        <w:rPr>
          <w:rFonts w:ascii="Times New Roman" w:hAnsi="Times New Roman"/>
          <w:sz w:val="22"/>
          <w:szCs w:val="22"/>
        </w:rPr>
        <w:t xml:space="preserve">В течение 1 (одного) рабочего дня с момента подписания Сторонами Договора на основании выставленного счета  Заказчик перечисляет аванс в размере 100 % от стоимости материалов и 50 % от стоимости работ, что составляет 83 950 (восемьдесят три тысячи девятьсот пятьдесят) рублей 51 копейку, в том числе НДС (18 %). </w:t>
      </w:r>
      <w:proofErr w:type="gramStart"/>
      <w:r w:rsidR="00900A30" w:rsidRPr="00B95FD5">
        <w:rPr>
          <w:rFonts w:ascii="Times New Roman" w:hAnsi="Times New Roman"/>
          <w:sz w:val="22"/>
          <w:szCs w:val="22"/>
        </w:rPr>
        <w:t xml:space="preserve">Окончательный расчет за фактически выполненные работы по Договору в размере 41 908 (Сорок одна тысяча девятьсот восемь) рублей 29 копеек, в том числе НДС (18 %) производится Заказчиком в течение 3 (трех) рабочих дней с даты  подписания обеими сторонами Акта приемки выполненных </w:t>
      </w:r>
      <w:r w:rsidR="00B95FD5" w:rsidRPr="00B95FD5">
        <w:rPr>
          <w:rFonts w:ascii="Times New Roman" w:hAnsi="Times New Roman"/>
          <w:sz w:val="22"/>
          <w:szCs w:val="22"/>
        </w:rPr>
        <w:t>работ формы КС-2, Справки о стоимости выполненных работ и затрат формы КС-3 на основании представленного Подрядчиком счета на оплату</w:t>
      </w:r>
      <w:proofErr w:type="gramEnd"/>
      <w:r w:rsidR="00B95FD5" w:rsidRPr="00B95FD5">
        <w:rPr>
          <w:rFonts w:ascii="Times New Roman" w:hAnsi="Times New Roman"/>
          <w:sz w:val="22"/>
          <w:szCs w:val="22"/>
        </w:rPr>
        <w:t>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2326E7" w:rsidP="00A1389F">
      <w:pPr>
        <w:spacing w:line="360" w:lineRule="auto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И.о. н</w:t>
      </w:r>
      <w:r w:rsidR="00A433D4" w:rsidRPr="00B95FD5">
        <w:rPr>
          <w:rFonts w:ascii="Times New Roman" w:hAnsi="Times New Roman"/>
        </w:rPr>
        <w:t>ачальник</w:t>
      </w:r>
      <w:r w:rsidRPr="00B95FD5">
        <w:rPr>
          <w:rFonts w:ascii="Times New Roman" w:hAnsi="Times New Roman"/>
        </w:rPr>
        <w:t>а</w:t>
      </w:r>
      <w:r w:rsidR="00A433D4" w:rsidRPr="00B95FD5">
        <w:rPr>
          <w:rFonts w:ascii="Times New Roman" w:hAnsi="Times New Roman"/>
        </w:rPr>
        <w:t xml:space="preserve"> </w:t>
      </w:r>
      <w:r w:rsidR="00540122" w:rsidRPr="00B95FD5">
        <w:rPr>
          <w:rFonts w:ascii="Times New Roman" w:hAnsi="Times New Roman"/>
        </w:rPr>
        <w:t>П20М</w:t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="00540122" w:rsidRPr="00B95FD5">
        <w:rPr>
          <w:rFonts w:ascii="Times New Roman" w:hAnsi="Times New Roman"/>
        </w:rPr>
        <w:t>О.С. Юдин</w:t>
      </w:r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A1389F" w:rsidP="00B51491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Начальник договорно-правового отдела</w:t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</w:r>
      <w:r w:rsidRPr="00B95FD5">
        <w:rPr>
          <w:rFonts w:ascii="Times New Roman" w:hAnsi="Times New Roman"/>
        </w:rPr>
        <w:tab/>
        <w:t xml:space="preserve">Т.В. Ким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B95FD5" w:rsidRPr="00B95FD5" w:rsidRDefault="00B95FD5" w:rsidP="00B95FD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B95FD5">
        <w:rPr>
          <w:rFonts w:ascii="Times New Roman" w:hAnsi="Times New Roman"/>
          <w:sz w:val="20"/>
          <w:szCs w:val="20"/>
        </w:rPr>
        <w:lastRenderedPageBreak/>
        <w:t xml:space="preserve">УТВЕРЖДАЮ </w:t>
      </w:r>
    </w:p>
    <w:p w:rsidR="00B95FD5" w:rsidRPr="00B95FD5" w:rsidRDefault="00B95FD5" w:rsidP="00B95FD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B95FD5">
        <w:rPr>
          <w:rFonts w:ascii="Times New Roman" w:hAnsi="Times New Roman"/>
          <w:sz w:val="20"/>
          <w:szCs w:val="20"/>
        </w:rPr>
        <w:t xml:space="preserve">Заместитель генерального директора – </w:t>
      </w:r>
    </w:p>
    <w:p w:rsidR="00B95FD5" w:rsidRPr="00B95FD5" w:rsidRDefault="00B95FD5" w:rsidP="00B95FD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B95FD5">
        <w:rPr>
          <w:rFonts w:ascii="Times New Roman" w:hAnsi="Times New Roman"/>
          <w:sz w:val="20"/>
          <w:szCs w:val="20"/>
        </w:rPr>
        <w:t>главный инженер</w:t>
      </w:r>
    </w:p>
    <w:p w:rsidR="00B95FD5" w:rsidRPr="00B95FD5" w:rsidRDefault="00B95FD5" w:rsidP="00B95FD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B95FD5">
        <w:rPr>
          <w:rFonts w:ascii="Times New Roman" w:hAnsi="Times New Roman"/>
          <w:sz w:val="20"/>
          <w:szCs w:val="20"/>
        </w:rPr>
        <w:t>АО «НПО НИИИП-</w:t>
      </w:r>
      <w:proofErr w:type="spellStart"/>
      <w:r w:rsidRPr="00B95FD5">
        <w:rPr>
          <w:rFonts w:ascii="Times New Roman" w:hAnsi="Times New Roman"/>
          <w:sz w:val="20"/>
          <w:szCs w:val="20"/>
        </w:rPr>
        <w:t>НЗиК</w:t>
      </w:r>
      <w:proofErr w:type="spellEnd"/>
      <w:r w:rsidRPr="00B95FD5">
        <w:rPr>
          <w:rFonts w:ascii="Times New Roman" w:hAnsi="Times New Roman"/>
          <w:sz w:val="20"/>
          <w:szCs w:val="20"/>
        </w:rPr>
        <w:t>»</w:t>
      </w:r>
    </w:p>
    <w:p w:rsidR="00B95FD5" w:rsidRPr="00B95FD5" w:rsidRDefault="00B95FD5" w:rsidP="00B95FD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B95FD5">
        <w:rPr>
          <w:rFonts w:ascii="Times New Roman" w:hAnsi="Times New Roman"/>
          <w:sz w:val="20"/>
          <w:szCs w:val="20"/>
        </w:rPr>
        <w:t xml:space="preserve">                            </w:t>
      </w:r>
      <w:r w:rsidRPr="00B95FD5">
        <w:rPr>
          <w:rFonts w:ascii="Times New Roman" w:hAnsi="Times New Roman"/>
          <w:sz w:val="20"/>
          <w:szCs w:val="20"/>
        </w:rPr>
        <w:t xml:space="preserve">                   </w:t>
      </w:r>
      <w:r w:rsidRPr="00B95FD5"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B95FD5" w:rsidRPr="00B95FD5" w:rsidRDefault="00B95FD5" w:rsidP="00B95FD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B95FD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________________ Д.А. Тузов</w:t>
      </w:r>
    </w:p>
    <w:p w:rsidR="00B95FD5" w:rsidRPr="00B95FD5" w:rsidRDefault="00B95FD5" w:rsidP="00B95FD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B95FD5">
        <w:rPr>
          <w:rFonts w:ascii="Times New Roman" w:hAnsi="Times New Roman"/>
          <w:sz w:val="20"/>
          <w:szCs w:val="20"/>
        </w:rPr>
        <w:t>«19» августа 2015 г.</w:t>
      </w:r>
    </w:p>
    <w:p w:rsidR="00B95FD5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B95FD5">
        <w:rPr>
          <w:rFonts w:ascii="Times New Roman" w:hAnsi="Times New Roman"/>
          <w:b/>
          <w:sz w:val="20"/>
          <w:szCs w:val="20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B95FD5" w:rsidRPr="00B95FD5">
        <w:rPr>
          <w:rFonts w:ascii="Times New Roman" w:hAnsi="Times New Roman"/>
          <w:b/>
          <w:sz w:val="20"/>
          <w:szCs w:val="20"/>
        </w:rPr>
        <w:t xml:space="preserve"> аварийный ремонт кабельной линии КЛ-6 </w:t>
      </w:r>
      <w:proofErr w:type="spellStart"/>
      <w:r w:rsidR="00B95FD5" w:rsidRPr="00B95FD5">
        <w:rPr>
          <w:rFonts w:ascii="Times New Roman" w:hAnsi="Times New Roman"/>
          <w:b/>
          <w:sz w:val="20"/>
          <w:szCs w:val="20"/>
        </w:rPr>
        <w:t>кВ</w:t>
      </w:r>
      <w:proofErr w:type="spellEnd"/>
      <w:r w:rsidR="00B95FD5" w:rsidRPr="00B95FD5">
        <w:rPr>
          <w:rFonts w:ascii="Times New Roman" w:hAnsi="Times New Roman"/>
          <w:b/>
          <w:sz w:val="20"/>
          <w:szCs w:val="20"/>
        </w:rPr>
        <w:t xml:space="preserve"> фидер 685 нитка «А» инв. № 7656 </w:t>
      </w:r>
      <w:r w:rsidR="0071610F" w:rsidRPr="00B95FD5">
        <w:rPr>
          <w:rFonts w:ascii="Times New Roman" w:hAnsi="Times New Roman"/>
          <w:b/>
          <w:sz w:val="20"/>
          <w:szCs w:val="20"/>
        </w:rPr>
        <w:t xml:space="preserve"> для нужд АО «НПО НИИИП – </w:t>
      </w:r>
      <w:proofErr w:type="spellStart"/>
      <w:r w:rsidR="0071610F" w:rsidRPr="00B95FD5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71610F" w:rsidRPr="00B95FD5">
        <w:rPr>
          <w:rFonts w:ascii="Times New Roman" w:hAnsi="Times New Roman"/>
          <w:b/>
          <w:sz w:val="20"/>
          <w:szCs w:val="20"/>
        </w:rPr>
        <w:t>»</w:t>
      </w:r>
    </w:p>
    <w:p w:rsidR="00A56836" w:rsidRPr="00B95FD5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B95FD5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2326E7" w:rsidRPr="00B95FD5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- </w:t>
            </w:r>
            <w:proofErr w:type="gramStart"/>
            <w:r w:rsidRPr="00B95FD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B95FD5">
              <w:rPr>
                <w:rFonts w:ascii="Times New Roman" w:hAnsi="Times New Roman"/>
                <w:sz w:val="20"/>
                <w:szCs w:val="20"/>
              </w:rPr>
              <w:t>дрес: 630015 г. Новосибирск, ул. Планетная, д. 32.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- контактное лицо:</w:t>
            </w:r>
          </w:p>
          <w:p w:rsidR="002326E7" w:rsidRPr="00B95FD5" w:rsidRDefault="002326E7" w:rsidP="001F55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Лестева Елена Валерьевна </w:t>
            </w:r>
          </w:p>
          <w:p w:rsidR="002326E7" w:rsidRPr="00B95FD5" w:rsidRDefault="002326E7" w:rsidP="001F55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тел.: (383) 278-99-97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- </w:t>
            </w:r>
            <w:r w:rsidRPr="00B95FD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-</w:t>
            </w:r>
            <w:r w:rsidRPr="00B95FD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8" w:history="1"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9" w:history="1"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B95FD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B95FD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B95FD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0" w:history="1"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B95FD5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B95FD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2326E7" w:rsidRPr="00B95FD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2326E7" w:rsidRPr="00B95FD5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2326E7" w:rsidRPr="00B95FD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2326E7" w:rsidP="00B95FD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 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Ав</w:t>
            </w:r>
            <w:bookmarkStart w:id="0" w:name="_GoBack"/>
            <w:bookmarkEnd w:id="0"/>
            <w:r w:rsidR="00B95FD5" w:rsidRPr="00B95FD5">
              <w:rPr>
                <w:rFonts w:ascii="Times New Roman" w:hAnsi="Times New Roman"/>
                <w:sz w:val="20"/>
                <w:szCs w:val="20"/>
              </w:rPr>
              <w:t xml:space="preserve">арийный ремонт кабельной линии КЛ-6 </w:t>
            </w:r>
            <w:proofErr w:type="spellStart"/>
            <w:r w:rsidR="00B95FD5" w:rsidRPr="00B95FD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="00B95FD5" w:rsidRPr="00B95FD5">
              <w:rPr>
                <w:rFonts w:ascii="Times New Roman" w:hAnsi="Times New Roman"/>
                <w:sz w:val="20"/>
                <w:szCs w:val="20"/>
              </w:rPr>
              <w:t xml:space="preserve"> фидер 685 нитка «А» инв. № 7656</w:t>
            </w:r>
          </w:p>
        </w:tc>
      </w:tr>
      <w:tr w:rsidR="002326E7" w:rsidRPr="00B95FD5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B95FD5" w:rsidP="00B95F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Место выполнения работ: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г. Новосибирск, ул. Гоголя 230</w:t>
            </w:r>
          </w:p>
        </w:tc>
      </w:tr>
      <w:tr w:rsidR="002326E7" w:rsidRPr="00B95FD5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A56836" w:rsidRDefault="00B95FD5" w:rsidP="00B95FD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 xml:space="preserve">Срок выполнения работ: </w:t>
            </w:r>
            <w:r w:rsidR="00A568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начало выполнения работ: не позднее 3 (трех) рабочих дней </w:t>
            </w:r>
            <w:proofErr w:type="gramStart"/>
            <w:r w:rsidRPr="00B95FD5">
              <w:rPr>
                <w:rFonts w:ascii="Times New Roman" w:hAnsi="Times New Roman"/>
                <w:sz w:val="20"/>
                <w:szCs w:val="20"/>
              </w:rPr>
              <w:t>с даты оплаты</w:t>
            </w:r>
            <w:proofErr w:type="gramEnd"/>
            <w:r w:rsidRPr="00B95FD5">
              <w:rPr>
                <w:rFonts w:ascii="Times New Roman" w:hAnsi="Times New Roman"/>
                <w:sz w:val="20"/>
                <w:szCs w:val="20"/>
              </w:rPr>
              <w:t xml:space="preserve"> Заказчиком аванса</w:t>
            </w:r>
            <w:r w:rsidR="00A5683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26E7" w:rsidRPr="00B95FD5" w:rsidRDefault="00B95FD5" w:rsidP="00B95F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окончание работ: в течение 15 (пятнадцати) рабочих дней с момента начала работ.</w:t>
            </w:r>
          </w:p>
        </w:tc>
      </w:tr>
      <w:tr w:rsidR="002326E7" w:rsidRPr="00B95FD5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B95FD5" w:rsidRDefault="00B41EC4" w:rsidP="00B95F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Форма, срок и порядок оплаты работы: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 xml:space="preserve">В течение 1 (одного) рабочего дня с момента подписания Сторонами Договора на основании выставленного счета  Заказчик перечисляет аванс в размере 100 % от стоимости материалов и 50 % от стоимости работ, что составляет 83 950 (восемьдесят три тысячи девятьсот пятьдесят) рублей 51 копейку, в том числе НДС (18 %). </w:t>
            </w:r>
            <w:proofErr w:type="gramStart"/>
            <w:r w:rsidR="00B95FD5" w:rsidRPr="00B95FD5">
              <w:rPr>
                <w:rFonts w:ascii="Times New Roman" w:hAnsi="Times New Roman"/>
                <w:sz w:val="20"/>
                <w:szCs w:val="20"/>
              </w:rPr>
              <w:t>Окончательный расчет за фактически выполненные работы по Договору в размере 41 908 (Сорок одна тысяча девятьсот восемь) рублей 29 копеек, в том числе НДС (18 %) производится Заказчиком в течение 3 (трех) рабочих дней с даты  подписания обеими сторонами Акта приемки выполненных работ формы КС-2, Справки о стоимости выполненных работ и затрат формы КС-3 на основании представленного Подрядчиком счета на оплату.</w:t>
            </w:r>
            <w:proofErr w:type="gramEnd"/>
          </w:p>
        </w:tc>
      </w:tr>
      <w:tr w:rsidR="002326E7" w:rsidRPr="00B95FD5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5FD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B95FD5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2326E7" w:rsidRPr="00B95FD5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B95FD5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326E7" w:rsidRPr="00B95FD5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B95FD5" w:rsidRDefault="002326E7" w:rsidP="00B95F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Pr="00B95FD5"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Сведения о цене Договора: 125 858   (Сто двадцать пять тысяч восемьсот пятьдесят восемь) рублей 80 копеек, в том числе НДС (18 %).</w:t>
            </w:r>
          </w:p>
        </w:tc>
      </w:tr>
      <w:tr w:rsidR="00B95FD5" w:rsidRPr="00B95FD5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B95FD5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B95FD5" w:rsidRDefault="00B95FD5" w:rsidP="00B95FD5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>Сведения о количестве (объеме) выполняемых работ: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 xml:space="preserve"> невозможно определить количество (объем).</w:t>
            </w:r>
          </w:p>
        </w:tc>
      </w:tr>
      <w:tr w:rsidR="002326E7" w:rsidRPr="00B95FD5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B95FD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5FD5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pStyle w:val="Default"/>
              <w:jc w:val="both"/>
              <w:rPr>
                <w:sz w:val="20"/>
                <w:szCs w:val="20"/>
              </w:rPr>
            </w:pPr>
            <w:r w:rsidRPr="00B95FD5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B95FD5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B95FD5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B95FD5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sz w:val="20"/>
                <w:szCs w:val="20"/>
              </w:rPr>
              <w:t>1</w:t>
            </w:r>
            <w:r w:rsidR="00B95FD5" w:rsidRPr="00B95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B95FD5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5F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B95FD5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0E5188" w:rsidRPr="00B95FD5" w:rsidRDefault="000E5188">
      <w:pPr>
        <w:rPr>
          <w:rFonts w:ascii="Times New Roman" w:hAnsi="Times New Roman"/>
          <w:sz w:val="20"/>
          <w:szCs w:val="20"/>
        </w:rPr>
      </w:pPr>
    </w:p>
    <w:sectPr w:rsidR="000E5188" w:rsidRPr="00B95FD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6018"/>
    <w:rsid w:val="002B1FCC"/>
    <w:rsid w:val="002B56B0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A3BB0"/>
    <w:rsid w:val="005F121A"/>
    <w:rsid w:val="005F445B"/>
    <w:rsid w:val="00616DDD"/>
    <w:rsid w:val="00631FBB"/>
    <w:rsid w:val="006E1BE1"/>
    <w:rsid w:val="0071610F"/>
    <w:rsid w:val="00741513"/>
    <w:rsid w:val="00760147"/>
    <w:rsid w:val="00770CA7"/>
    <w:rsid w:val="00810AD2"/>
    <w:rsid w:val="00834DE2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53</cp:revision>
  <cp:lastPrinted>2015-08-20T11:48:00Z</cp:lastPrinted>
  <dcterms:created xsi:type="dcterms:W3CDTF">2014-06-23T06:43:00Z</dcterms:created>
  <dcterms:modified xsi:type="dcterms:W3CDTF">2015-08-20T11:53:00Z</dcterms:modified>
</cp:coreProperties>
</file>