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НИИИП-НЗиК»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3703E2">
        <w:rPr>
          <w:rFonts w:ascii="Times New Roman" w:hAnsi="Times New Roman" w:cs="Times New Roman"/>
          <w:sz w:val="20"/>
          <w:szCs w:val="20"/>
          <w:lang w:val="ru-RU" w:eastAsia="ru-RU"/>
        </w:rPr>
        <w:t>24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FB4332">
        <w:rPr>
          <w:rFonts w:ascii="Times New Roman" w:hAnsi="Times New Roman" w:cs="Times New Roman"/>
          <w:sz w:val="20"/>
          <w:szCs w:val="20"/>
          <w:lang w:val="ru-RU" w:eastAsia="ru-RU"/>
        </w:rPr>
        <w:t>ию</w:t>
      </w:r>
      <w:r w:rsidR="00A556A1">
        <w:rPr>
          <w:rFonts w:ascii="Times New Roman" w:hAnsi="Times New Roman" w:cs="Times New Roman"/>
          <w:sz w:val="20"/>
          <w:szCs w:val="20"/>
          <w:lang w:val="ru-RU" w:eastAsia="ru-RU"/>
        </w:rPr>
        <w:t>л</w:t>
      </w:r>
      <w:r w:rsidR="00FB4332">
        <w:rPr>
          <w:rFonts w:ascii="Times New Roman" w:hAnsi="Times New Roman" w:cs="Times New Roman"/>
          <w:sz w:val="20"/>
          <w:szCs w:val="20"/>
          <w:lang w:val="ru-RU" w:eastAsia="ru-RU"/>
        </w:rPr>
        <w:t>я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8F344E" w:rsidRDefault="00A366ED" w:rsidP="00A366ED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3260"/>
      </w:tblGrid>
      <w:tr w:rsidR="00A366ED" w:rsidRPr="008F344E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A366ED" w:rsidRPr="008F344E" w:rsidTr="00D2641E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A366ED" w:rsidTr="00D2641E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Default="00A556A1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ь 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генерального директора 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– главный инженер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A556A1" w:rsidRPr="008F344E" w:rsidRDefault="00A556A1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A366ED" w:rsidRPr="00A366ED" w:rsidTr="00D2641E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5524CF" w:rsidP="005524CF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</w:t>
            </w:r>
            <w:r w:rsidR="00A366E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="00A366ED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5524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 Нина Васильевна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A366ED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Наталия Васильевна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8F344E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B0479B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</w:t>
            </w: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Викторовна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A556A1" w:rsidTr="00D2641E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556A1" w:rsidP="00A556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И.о. </w:t>
            </w:r>
            <w:r w:rsidR="00A366E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A366ED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A366ED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556A1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A556A1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556A1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Губарева Евгения Михайловна</w:t>
            </w:r>
          </w:p>
        </w:tc>
      </w:tr>
    </w:tbl>
    <w:p w:rsidR="00A366ED" w:rsidRPr="008F344E" w:rsidRDefault="00A366ED" w:rsidP="00A366ED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8F344E" w:rsidRDefault="00A556A1" w:rsidP="00A556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Присутствуют все </w:t>
      </w:r>
      <w:r w:rsidR="00A366ED" w:rsidRPr="008F344E">
        <w:rPr>
          <w:rFonts w:ascii="Times New Roman" w:hAnsi="Times New Roman" w:cs="Times New Roman"/>
          <w:sz w:val="20"/>
          <w:szCs w:val="20"/>
          <w:lang w:val="ru-RU" w:eastAsia="ru-RU"/>
        </w:rPr>
        <w:t>член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A366ED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A366ED" w:rsidRPr="008F344E" w:rsidRDefault="00A366ED" w:rsidP="00A366E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Pr="008F344E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Pr="008F344E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F344E">
        <w:rPr>
          <w:rFonts w:ascii="Times New Roman" w:hAnsi="Times New Roman"/>
          <w:sz w:val="20"/>
          <w:szCs w:val="20"/>
          <w:lang w:val="ru-RU"/>
        </w:rPr>
        <w:t>отпуск и потребление электрической энергии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:rsidR="00A366ED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r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пп. 13 п. 14.1 раздела 14 </w:t>
      </w:r>
      <w:r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 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 Решение Единой комиссии.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Открытое акционерное общество «Новосибирскэнергосбыт» единственным поставщиком закупки.</w:t>
      </w:r>
    </w:p>
    <w:p w:rsidR="00A366ED" w:rsidRPr="008F344E" w:rsidRDefault="00A366ED" w:rsidP="00A366ED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366ED" w:rsidRPr="008F344E" w:rsidRDefault="00A366ED" w:rsidP="00A366ED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A366ED" w:rsidRPr="008F344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A366ED" w:rsidRPr="008F344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8F344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3703E2" w:rsidTr="00D2641E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556A1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ь 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генерального директора 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– главный инженер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A366E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3703E2" w:rsidTr="00D2641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5524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</w:t>
            </w:r>
            <w:r w:rsidR="00A366E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="00A366ED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  <w:p w:rsidR="00A366ED" w:rsidRPr="008F344E" w:rsidRDefault="005524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Папшева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3703E2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3703E2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3703E2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договорно-правового отдела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3703E2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Default="00A556A1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И.о. </w:t>
            </w:r>
            <w:r w:rsidR="00A366E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A366ED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 w:rsidR="005524C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A366ED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  <w:p w:rsidR="00A366ED" w:rsidRPr="008F344E" w:rsidRDefault="00DB1747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3703E2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366ED" w:rsidRPr="008F344E" w:rsidRDefault="00A556A1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Губарева Е.М.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A366ED" w:rsidRPr="00B0479B" w:rsidRDefault="00A366ED" w:rsidP="00A366ED">
      <w:pPr>
        <w:rPr>
          <w:lang w:val="ru-RU"/>
        </w:rPr>
      </w:pPr>
    </w:p>
    <w:p w:rsidR="003112F7" w:rsidRPr="00A366ED" w:rsidRDefault="003112F7">
      <w:pPr>
        <w:rPr>
          <w:lang w:val="ru-RU"/>
        </w:rPr>
      </w:pPr>
    </w:p>
    <w:sectPr w:rsidR="003112F7" w:rsidRPr="00A366ED" w:rsidSect="006804E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366ED"/>
    <w:rsid w:val="00055478"/>
    <w:rsid w:val="001352A4"/>
    <w:rsid w:val="002211F4"/>
    <w:rsid w:val="00287653"/>
    <w:rsid w:val="002F205E"/>
    <w:rsid w:val="003112F7"/>
    <w:rsid w:val="003437C3"/>
    <w:rsid w:val="00364C87"/>
    <w:rsid w:val="003703E2"/>
    <w:rsid w:val="003871F2"/>
    <w:rsid w:val="00470A64"/>
    <w:rsid w:val="004B25CC"/>
    <w:rsid w:val="005524CF"/>
    <w:rsid w:val="00581E96"/>
    <w:rsid w:val="006804EB"/>
    <w:rsid w:val="00897809"/>
    <w:rsid w:val="00A366ED"/>
    <w:rsid w:val="00A556A1"/>
    <w:rsid w:val="00AF5081"/>
    <w:rsid w:val="00DB1747"/>
    <w:rsid w:val="00DD2B8C"/>
    <w:rsid w:val="00E04552"/>
    <w:rsid w:val="00FB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ED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12</cp:revision>
  <dcterms:created xsi:type="dcterms:W3CDTF">2015-01-22T05:08:00Z</dcterms:created>
  <dcterms:modified xsi:type="dcterms:W3CDTF">2015-07-24T09:51:00Z</dcterms:modified>
</cp:coreProperties>
</file>