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C" w:rsidRPr="008D16CB" w:rsidRDefault="0059716C" w:rsidP="00597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9716C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59716C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9716C" w:rsidRPr="00AB09F4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9716C" w:rsidRDefault="0059716C" w:rsidP="00597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</w:t>
      </w:r>
      <w:r w:rsidRPr="00AB09F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В.Н. Щербаков</w:t>
      </w:r>
    </w:p>
    <w:p w:rsidR="0059716C" w:rsidRPr="00AB09F4" w:rsidRDefault="0059716C" w:rsidP="00597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2259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37635E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59716C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 xml:space="preserve">на право </w:t>
      </w:r>
      <w:r w:rsidRPr="00790830">
        <w:rPr>
          <w:rFonts w:ascii="Times New Roman" w:hAnsi="Times New Roman"/>
          <w:b/>
        </w:rPr>
        <w:t>заключения договора на отпуск питьевой воды и прием сточных вод</w:t>
      </w:r>
      <w:r>
        <w:rPr>
          <w:rFonts w:ascii="Times New Roman" w:hAnsi="Times New Roman"/>
          <w:b/>
        </w:rPr>
        <w:t xml:space="preserve"> 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>Положения о закупке, утверж</w:t>
      </w:r>
      <w:r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Pr="00AB09F4">
        <w:rPr>
          <w:rFonts w:ascii="Times New Roman" w:hAnsi="Times New Roman"/>
          <w:bCs/>
          <w:color w:val="000000"/>
        </w:rPr>
        <w:t>-СД/201</w:t>
      </w:r>
      <w:r>
        <w:rPr>
          <w:rFonts w:ascii="Times New Roman" w:hAnsi="Times New Roman"/>
          <w:bCs/>
          <w:color w:val="000000"/>
        </w:rPr>
        <w:t>4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</w:t>
      </w:r>
      <w:r>
        <w:rPr>
          <w:rFonts w:ascii="Times New Roman" w:hAnsi="Times New Roman"/>
        </w:rPr>
        <w:t>аименование Заказчика: 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, 278-99-82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proofErr w:type="spellStart"/>
      <w:r w:rsidRPr="0059716C">
        <w:rPr>
          <w:rFonts w:ascii="Times New Roman" w:hAnsi="Times New Roman"/>
          <w:lang w:val="en-US"/>
        </w:rPr>
        <w:t>zakupki</w:t>
      </w:r>
      <w:proofErr w:type="spellEnd"/>
      <w:r w:rsidRPr="0059716C">
        <w:rPr>
          <w:rFonts w:ascii="Times New Roman" w:hAnsi="Times New Roman"/>
        </w:rPr>
        <w:t>@</w:t>
      </w:r>
      <w:proofErr w:type="spellStart"/>
      <w:r w:rsidRPr="0059716C">
        <w:rPr>
          <w:rFonts w:ascii="Times New Roman" w:hAnsi="Times New Roman"/>
          <w:lang w:val="en-US"/>
        </w:rPr>
        <w:t>komintern</w:t>
      </w:r>
      <w:proofErr w:type="spellEnd"/>
      <w:r w:rsidRPr="0059716C">
        <w:rPr>
          <w:rFonts w:ascii="Times New Roman" w:hAnsi="Times New Roman"/>
        </w:rPr>
        <w:t>.</w:t>
      </w:r>
      <w:proofErr w:type="spellStart"/>
      <w:r w:rsidRPr="0059716C">
        <w:rPr>
          <w:rFonts w:ascii="Times New Roman" w:hAnsi="Times New Roman"/>
          <w:lang w:val="en-US"/>
        </w:rPr>
        <w:t>ru</w:t>
      </w:r>
      <w:proofErr w:type="spellEnd"/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4" w:history="1">
        <w:r w:rsidRPr="002C3378">
          <w:rPr>
            <w:rStyle w:val="a3"/>
            <w:rFonts w:ascii="Times New Roman" w:hAnsi="Times New Roman"/>
          </w:rPr>
          <w:t>www.zakupki.gov.ru</w:t>
        </w:r>
      </w:hyperlink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5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)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9716C" w:rsidRPr="00AF53C6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Pr="00790830">
        <w:rPr>
          <w:rFonts w:ascii="Times New Roman" w:hAnsi="Times New Roman"/>
        </w:rPr>
        <w:t>Отпуск питьевой воды и прием сточных вод</w:t>
      </w:r>
      <w:r w:rsidRPr="00AF53C6">
        <w:rPr>
          <w:rFonts w:ascii="Times New Roman" w:hAnsi="Times New Roman"/>
        </w:rPr>
        <w:t xml:space="preserve"> </w:t>
      </w:r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Pr="00070B45">
        <w:rPr>
          <w:rFonts w:ascii="Times New Roman" w:hAnsi="Times New Roman"/>
        </w:rPr>
        <w:t xml:space="preserve">г. Новосибирск, </w:t>
      </w:r>
      <w:r>
        <w:rPr>
          <w:rFonts w:ascii="Times New Roman" w:hAnsi="Times New Roman"/>
        </w:rPr>
        <w:t>ул. Планетная, 32, ул. М. Горького, 78, ул. Соревнования 22 б.</w:t>
      </w:r>
      <w:proofErr w:type="gramEnd"/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с «01» </w:t>
      </w:r>
      <w:r w:rsidR="0037635E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 по «30» </w:t>
      </w:r>
      <w:r w:rsidR="0037635E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 w:rsidR="0037635E">
        <w:rPr>
          <w:rFonts w:ascii="Times New Roman" w:hAnsi="Times New Roman"/>
        </w:rPr>
        <w:t xml:space="preserve"> 600</w:t>
      </w:r>
      <w:r>
        <w:rPr>
          <w:rFonts w:ascii="Times New Roman" w:hAnsi="Times New Roman"/>
        </w:rPr>
        <w:t xml:space="preserve"> 000 (Шестьсот тысяч</w:t>
      </w:r>
      <w:r w:rsidRPr="00AB09F4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>00 копеек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9716C" w:rsidRPr="009D530A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>
        <w:rPr>
          <w:rFonts w:ascii="Times New Roman" w:hAnsi="Times New Roman"/>
        </w:rPr>
        <w:t>услуг</w:t>
      </w:r>
      <w:r w:rsidRPr="00A21E4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100 % предоплата до 10-го числа текущего месяца.</w:t>
      </w:r>
    </w:p>
    <w:p w:rsidR="0059716C" w:rsidRPr="00AB09F4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59716C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59716C" w:rsidRDefault="0059716C" w:rsidP="0059716C">
      <w:pPr>
        <w:widowControl w:val="0"/>
        <w:rPr>
          <w:rFonts w:ascii="Times New Roman" w:hAnsi="Times New Roman"/>
          <w:sz w:val="24"/>
          <w:szCs w:val="24"/>
        </w:rPr>
      </w:pPr>
    </w:p>
    <w:p w:rsidR="0059716C" w:rsidRPr="00FC1841" w:rsidRDefault="0059716C" w:rsidP="005971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7635E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4D3D45" w:rsidRDefault="004D3D45"/>
    <w:p w:rsidR="004D3D45" w:rsidRDefault="004D3D45"/>
    <w:p w:rsidR="004D3D45" w:rsidRDefault="004D3D45"/>
    <w:p w:rsidR="004D3D45" w:rsidRPr="00E15B5C" w:rsidRDefault="004D3D45" w:rsidP="004D3D45">
      <w:pPr>
        <w:pStyle w:val="a4"/>
        <w:ind w:hanging="709"/>
        <w:jc w:val="right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lastRenderedPageBreak/>
        <w:t>УТВЕРЖДАЮ</w:t>
      </w:r>
      <w:r w:rsidRPr="00E15B5C">
        <w:rPr>
          <w:rFonts w:ascii="Times New Roman" w:hAnsi="Times New Roman"/>
        </w:rPr>
        <w:t xml:space="preserve"> </w:t>
      </w:r>
    </w:p>
    <w:p w:rsidR="004D3D45" w:rsidRPr="00E15B5C" w:rsidRDefault="004D3D45" w:rsidP="004D3D45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D3D45" w:rsidRPr="00E15B5C" w:rsidRDefault="004D3D45" w:rsidP="004D3D45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по экономике и финансам</w:t>
      </w:r>
    </w:p>
    <w:p w:rsidR="004D3D45" w:rsidRPr="00E15B5C" w:rsidRDefault="004D3D45" w:rsidP="004D3D45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E15B5C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E15B5C">
        <w:rPr>
          <w:rFonts w:ascii="Times New Roman" w:hAnsi="Times New Roman"/>
          <w:sz w:val="24"/>
          <w:szCs w:val="24"/>
        </w:rPr>
        <w:t xml:space="preserve">» </w:t>
      </w:r>
    </w:p>
    <w:p w:rsidR="004D3D45" w:rsidRPr="00E15B5C" w:rsidRDefault="004D3D45" w:rsidP="004D3D45">
      <w:pPr>
        <w:pStyle w:val="a4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</w:t>
      </w: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D3D45" w:rsidRPr="00E15B5C" w:rsidRDefault="0037635E" w:rsidP="004D3D4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2259F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июня </w:t>
      </w:r>
      <w:r w:rsidR="004D3D45" w:rsidRPr="00E15B5C">
        <w:rPr>
          <w:rFonts w:ascii="Times New Roman" w:hAnsi="Times New Roman"/>
        </w:rPr>
        <w:t>2015 г.</w:t>
      </w: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</w:t>
      </w:r>
      <w:r w:rsidRPr="00790830">
        <w:rPr>
          <w:rFonts w:ascii="Times New Roman" w:hAnsi="Times New Roman"/>
          <w:b/>
        </w:rPr>
        <w:t xml:space="preserve">отпуск питьевой </w:t>
      </w:r>
      <w:proofErr w:type="gramStart"/>
      <w:r w:rsidRPr="00790830">
        <w:rPr>
          <w:rFonts w:ascii="Times New Roman" w:hAnsi="Times New Roman"/>
          <w:b/>
        </w:rPr>
        <w:t>воды</w:t>
      </w:r>
      <w:proofErr w:type="gramEnd"/>
      <w:r w:rsidRPr="00790830">
        <w:rPr>
          <w:rFonts w:ascii="Times New Roman" w:hAnsi="Times New Roman"/>
          <w:b/>
        </w:rPr>
        <w:t xml:space="preserve"> и прием сточных вод</w:t>
      </w:r>
      <w:r>
        <w:rPr>
          <w:rFonts w:ascii="Times New Roman" w:hAnsi="Times New Roman"/>
          <w:b/>
        </w:rPr>
        <w:t xml:space="preserve"> </w:t>
      </w:r>
      <w:r w:rsidRPr="00E15B5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E15B5C">
        <w:rPr>
          <w:rFonts w:ascii="Times New Roman" w:hAnsi="Times New Roman"/>
          <w:b/>
        </w:rPr>
        <w:t>НЗиК</w:t>
      </w:r>
      <w:proofErr w:type="spellEnd"/>
      <w:r w:rsidRPr="00E15B5C">
        <w:rPr>
          <w:rFonts w:ascii="Times New Roman" w:hAnsi="Times New Roman"/>
          <w:b/>
        </w:rPr>
        <w:t>»</w:t>
      </w:r>
    </w:p>
    <w:p w:rsidR="004D3D45" w:rsidRPr="00E15B5C" w:rsidRDefault="004D3D45" w:rsidP="004D3D45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D3D45" w:rsidRPr="004D3D4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D3D45" w:rsidRPr="004D3D45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D3D4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D3D4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-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6" w:history="1"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7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8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 Отпуск питьевой воды и прием сточных вод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: г. Новосибирск, ул. Планетная, 32, ул. М. Горького, 78, ул. Соревнования 22 б.</w:t>
            </w:r>
            <w:proofErr w:type="gramEnd"/>
          </w:p>
        </w:tc>
      </w:tr>
      <w:tr w:rsidR="004D3D45" w:rsidRPr="004D3D45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37635E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</w:rPr>
              <w:t>Срок оказания услуг:</w:t>
            </w:r>
            <w:r w:rsidRPr="004D3D45">
              <w:rPr>
                <w:rFonts w:ascii="Times New Roman" w:hAnsi="Times New Roman"/>
              </w:rPr>
              <w:t xml:space="preserve"> с «01» </w:t>
            </w:r>
            <w:r w:rsidR="0037635E">
              <w:rPr>
                <w:rFonts w:ascii="Times New Roman" w:hAnsi="Times New Roman"/>
              </w:rPr>
              <w:t>июня</w:t>
            </w:r>
            <w:r w:rsidRPr="004D3D45">
              <w:rPr>
                <w:rFonts w:ascii="Times New Roman" w:hAnsi="Times New Roman"/>
              </w:rPr>
              <w:t xml:space="preserve"> 2015 г. по «30» </w:t>
            </w:r>
            <w:r w:rsidR="0037635E">
              <w:rPr>
                <w:rFonts w:ascii="Times New Roman" w:hAnsi="Times New Roman"/>
              </w:rPr>
              <w:t>июня</w:t>
            </w:r>
            <w:r w:rsidRPr="004D3D45">
              <w:rPr>
                <w:rFonts w:ascii="Times New Roman" w:hAnsi="Times New Roman"/>
              </w:rPr>
              <w:t xml:space="preserve"> 2015 г.</w:t>
            </w:r>
          </w:p>
        </w:tc>
      </w:tr>
      <w:tr w:rsidR="004D3D45" w:rsidRPr="004D3D45" w:rsidTr="004D3D4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4D3D45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4D3D45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Pr="004D3D45"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4D3D45" w:rsidRPr="004D3D4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D3D45" w:rsidRPr="004D3D45" w:rsidTr="004D3D4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37635E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4D3D45">
              <w:rPr>
                <w:rFonts w:ascii="Times New Roman" w:hAnsi="Times New Roman"/>
                <w:bCs/>
              </w:rPr>
              <w:t>: </w:t>
            </w:r>
            <w:r w:rsidRPr="004D3D45">
              <w:rPr>
                <w:rFonts w:ascii="Times New Roman" w:hAnsi="Times New Roman"/>
                <w:b/>
              </w:rPr>
              <w:t>6</w:t>
            </w:r>
            <w:r w:rsidR="0037635E">
              <w:rPr>
                <w:rFonts w:ascii="Times New Roman" w:hAnsi="Times New Roman"/>
                <w:b/>
              </w:rPr>
              <w:t>00</w:t>
            </w:r>
            <w:r w:rsidRPr="004D3D45">
              <w:rPr>
                <w:rFonts w:ascii="Times New Roman" w:hAnsi="Times New Roman"/>
                <w:b/>
              </w:rPr>
              <w:t xml:space="preserve"> 000 (Шестьсот тысяч) рублей 00 копеек, в том числе НДС.</w:t>
            </w:r>
          </w:p>
        </w:tc>
      </w:tr>
      <w:tr w:rsidR="004D3D45" w:rsidRPr="004D3D4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D3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pStyle w:val="Default"/>
              <w:jc w:val="both"/>
            </w:pPr>
            <w:r w:rsidRPr="004D3D45">
              <w:rPr>
                <w:b/>
              </w:rPr>
              <w:t>Место и дата рассмотрения заявок и подведения итогов:</w:t>
            </w:r>
            <w:r w:rsidRPr="004D3D4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D3D45" w:rsidRPr="00E15B5C" w:rsidRDefault="004D3D45" w:rsidP="004D3D45">
      <w:pPr>
        <w:rPr>
          <w:sz w:val="24"/>
          <w:szCs w:val="24"/>
        </w:rPr>
      </w:pPr>
    </w:p>
    <w:p w:rsidR="004D3D45" w:rsidRPr="00E15B5C" w:rsidRDefault="004D3D45" w:rsidP="004D3D45">
      <w:pPr>
        <w:rPr>
          <w:rFonts w:ascii="Times New Roman" w:hAnsi="Times New Roman"/>
          <w:sz w:val="24"/>
          <w:szCs w:val="24"/>
        </w:rPr>
      </w:pPr>
    </w:p>
    <w:p w:rsidR="004D3D45" w:rsidRDefault="004D3D45"/>
    <w:sectPr w:rsidR="004D3D4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6C"/>
    <w:rsid w:val="00026C62"/>
    <w:rsid w:val="000C6244"/>
    <w:rsid w:val="001352A4"/>
    <w:rsid w:val="002211F4"/>
    <w:rsid w:val="003112F7"/>
    <w:rsid w:val="00364C87"/>
    <w:rsid w:val="0037635E"/>
    <w:rsid w:val="0042259F"/>
    <w:rsid w:val="00470A64"/>
    <w:rsid w:val="004D3D45"/>
    <w:rsid w:val="00507DC8"/>
    <w:rsid w:val="0059716C"/>
    <w:rsid w:val="008C136F"/>
    <w:rsid w:val="00AF5081"/>
    <w:rsid w:val="00B34E33"/>
    <w:rsid w:val="00DD2B8C"/>
    <w:rsid w:val="00E04552"/>
    <w:rsid w:val="00F1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7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597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7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3D45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4D3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komintern.ru" TargetMode="External"/><Relationship Id="rId5" Type="http://schemas.openxmlformats.org/officeDocument/2006/relationships/hyperlink" Target="http://www.&#1085;&#1080;&#1080;&#1080;&#1087;-&#1085;&#1079;&#1080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2015-04-16T09:10:00Z</dcterms:created>
  <dcterms:modified xsi:type="dcterms:W3CDTF">2015-06-11T08:17:00Z</dcterms:modified>
</cp:coreProperties>
</file>