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6707EE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6707EE">
        <w:rPr>
          <w:rFonts w:ascii="Times New Roman" w:hAnsi="Times New Roman" w:cs="Times New Roman"/>
          <w:lang w:val="ru-RU" w:eastAsia="ru-RU"/>
        </w:rPr>
        <w:t>заседани</w:t>
      </w:r>
      <w:r w:rsidRPr="006707EE">
        <w:rPr>
          <w:rFonts w:ascii="Times New Roman" w:hAnsi="Times New Roman" w:cs="Times New Roman"/>
          <w:lang w:val="ru-RU"/>
        </w:rPr>
        <w:t>я</w:t>
      </w:r>
      <w:r w:rsidRPr="006707EE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6707EE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Pr="000A5AD7">
        <w:rPr>
          <w:rFonts w:ascii="Times New Roman" w:hAnsi="Times New Roman"/>
          <w:lang w:val="ru-RU"/>
        </w:rPr>
        <w:t>Поставк</w:t>
      </w:r>
      <w:r>
        <w:rPr>
          <w:rFonts w:ascii="Times New Roman" w:hAnsi="Times New Roman"/>
          <w:lang w:val="ru-RU"/>
        </w:rPr>
        <w:t>у</w:t>
      </w:r>
      <w:r w:rsidRPr="000A5AD7">
        <w:rPr>
          <w:rFonts w:ascii="Times New Roman" w:hAnsi="Times New Roman"/>
          <w:lang w:val="ru-RU"/>
        </w:rPr>
        <w:t xml:space="preserve">  ламп</w:t>
      </w:r>
      <w:r w:rsidRPr="006707EE">
        <w:rPr>
          <w:rFonts w:ascii="Times New Roman" w:hAnsi="Times New Roman"/>
          <w:b/>
          <w:lang w:val="ru-RU"/>
        </w:rPr>
        <w:t xml:space="preserve"> </w:t>
      </w:r>
      <w:r w:rsidRPr="006707EE">
        <w:rPr>
          <w:rFonts w:ascii="Times New Roman" w:hAnsi="Times New Roman" w:cs="Times New Roman"/>
          <w:lang w:val="ru-RU"/>
        </w:rPr>
        <w:t>АО «НПО НИИИП – НЗиК»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г. Новосибирск</w:t>
      </w:r>
      <w:r w:rsidRPr="006707EE">
        <w:rPr>
          <w:rFonts w:ascii="Times New Roman" w:hAnsi="Times New Roman" w:cs="Times New Roman"/>
          <w:lang w:val="ru-RU" w:eastAsia="ru-RU"/>
        </w:rPr>
        <w:tab/>
      </w:r>
      <w:r w:rsidRPr="006707EE">
        <w:rPr>
          <w:rFonts w:ascii="Times New Roman" w:hAnsi="Times New Roman" w:cs="Times New Roman"/>
          <w:lang w:val="ru-RU" w:eastAsia="ru-RU"/>
        </w:rPr>
        <w:tab/>
      </w:r>
      <w:r w:rsidRPr="006707EE">
        <w:rPr>
          <w:rFonts w:ascii="Times New Roman" w:hAnsi="Times New Roman" w:cs="Times New Roman"/>
          <w:lang w:val="ru-RU" w:eastAsia="ru-RU"/>
        </w:rPr>
        <w:tab/>
      </w:r>
      <w:r w:rsidRPr="006707EE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Pr="008A69A3">
        <w:rPr>
          <w:rFonts w:ascii="Times New Roman" w:hAnsi="Times New Roman" w:cs="Times New Roman"/>
          <w:lang w:val="ru-RU" w:eastAsia="ru-RU"/>
        </w:rPr>
        <w:t>13</w:t>
      </w:r>
      <w:r w:rsidRPr="006707EE">
        <w:rPr>
          <w:rFonts w:ascii="Times New Roman" w:hAnsi="Times New Roman" w:cs="Times New Roman"/>
          <w:lang w:val="ru-RU" w:eastAsia="ru-RU"/>
        </w:rPr>
        <w:t>» мая 2015 года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A5AD7" w:rsidRPr="006707EE" w:rsidRDefault="000A5AD7" w:rsidP="000A5A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3544"/>
      </w:tblGrid>
      <w:tr w:rsidR="000A5AD7" w:rsidRPr="006707EE" w:rsidTr="002953C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A5AD7" w:rsidRPr="000A5AD7" w:rsidTr="002953C1">
        <w:trPr>
          <w:trHeight w:val="5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0A5AD7" w:rsidRPr="000A5AD7" w:rsidRDefault="000A5AD7" w:rsidP="000A5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A5AD7">
              <w:rPr>
                <w:rFonts w:ascii="Times New Roman" w:hAnsi="Times New Roman" w:cs="Times New Roman"/>
                <w:lang w:val="ru-RU" w:eastAsia="ru-RU"/>
              </w:rPr>
              <w:t xml:space="preserve">Заместитель генерального директора-                                           </w:t>
            </w:r>
          </w:p>
          <w:p w:rsidR="000A5AD7" w:rsidRPr="006707EE" w:rsidRDefault="000A5AD7" w:rsidP="000A5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A5AD7">
              <w:rPr>
                <w:rFonts w:ascii="Times New Roman" w:hAnsi="Times New Roman" w:cs="Times New Roman"/>
                <w:lang w:val="ru-RU" w:eastAsia="ru-RU"/>
              </w:rPr>
              <w:t>по общим вопросам</w:t>
            </w:r>
            <w:r w:rsidRPr="000A5AD7">
              <w:rPr>
                <w:rFonts w:ascii="Times New Roman" w:hAnsi="Times New Roman" w:cs="Times New Roman"/>
                <w:lang w:val="ru-RU" w:eastAsia="ru-RU"/>
              </w:rPr>
              <w:tab/>
            </w:r>
            <w:r w:rsidRPr="006707EE">
              <w:rPr>
                <w:rFonts w:ascii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0A5A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A5AD7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</w:tc>
      </w:tr>
      <w:tr w:rsidR="000A5AD7" w:rsidRPr="006707EE" w:rsidTr="002953C1">
        <w:trPr>
          <w:trHeight w:val="1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6707EE" w:rsidTr="002953C1">
        <w:trPr>
          <w:trHeight w:val="2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0A5AD7" w:rsidRPr="006707EE" w:rsidTr="002953C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0A5AD7" w:rsidRPr="006707EE" w:rsidTr="002953C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0A5AD7" w:rsidRPr="006707EE" w:rsidTr="002953C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0A5AD7" w:rsidRPr="000A5AD7" w:rsidTr="002953C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0A5A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0A5A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>Милошечко</w:t>
            </w:r>
            <w:proofErr w:type="spellEnd"/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Андрей Анатольевич</w:t>
            </w:r>
          </w:p>
        </w:tc>
      </w:tr>
      <w:tr w:rsidR="000A5AD7" w:rsidRPr="006707EE" w:rsidTr="002953C1">
        <w:trPr>
          <w:trHeight w:val="2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A5AD7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A5AD7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6707EE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6707EE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Pr="000A5AD7">
        <w:rPr>
          <w:rFonts w:ascii="Times New Roman" w:hAnsi="Times New Roman"/>
          <w:lang w:val="ru-RU"/>
        </w:rPr>
        <w:t>Поставк</w:t>
      </w:r>
      <w:r>
        <w:rPr>
          <w:rFonts w:ascii="Times New Roman" w:hAnsi="Times New Roman"/>
          <w:lang w:val="ru-RU"/>
        </w:rPr>
        <w:t>у</w:t>
      </w:r>
      <w:r w:rsidRPr="000A5AD7">
        <w:rPr>
          <w:rFonts w:ascii="Times New Roman" w:hAnsi="Times New Roman"/>
          <w:lang w:val="ru-RU"/>
        </w:rPr>
        <w:t xml:space="preserve">  ламп</w:t>
      </w:r>
      <w:r w:rsidRPr="006707EE">
        <w:rPr>
          <w:rFonts w:ascii="Times New Roman" w:hAnsi="Times New Roman"/>
          <w:b/>
          <w:lang w:val="ru-RU"/>
        </w:rPr>
        <w:t xml:space="preserve"> </w:t>
      </w:r>
      <w:r w:rsidRPr="006707EE">
        <w:rPr>
          <w:rFonts w:ascii="Times New Roman" w:hAnsi="Times New Roman" w:cs="Times New Roman"/>
          <w:lang w:val="ru-RU"/>
        </w:rPr>
        <w:t>АО «НПО НИИИП – НЗиК».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0A5AD7" w:rsidRPr="004413F3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4413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1. Состав и объем продукции, работ, услуг: </w:t>
      </w:r>
      <w:r w:rsidRPr="004413F3"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  <w:t>Согласно технической части документации о запросе котировок.</w:t>
      </w:r>
    </w:p>
    <w:p w:rsidR="000A5AD7" w:rsidRPr="004413F3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1"/>
          <w:szCs w:val="21"/>
          <w:lang w:val="ru-RU"/>
        </w:rPr>
      </w:pPr>
      <w:r w:rsidRPr="004413F3">
        <w:rPr>
          <w:rFonts w:ascii="Times New Roman" w:hAnsi="Times New Roman" w:cs="Times New Roman"/>
          <w:sz w:val="21"/>
          <w:szCs w:val="21"/>
          <w:lang w:val="ru-RU"/>
        </w:rPr>
        <w:t xml:space="preserve">2. Максимальная цена Договора – </w:t>
      </w:r>
      <w:r w:rsidRPr="004413F3">
        <w:rPr>
          <w:rFonts w:ascii="Times New Roman" w:hAnsi="Times New Roman"/>
          <w:sz w:val="21"/>
          <w:szCs w:val="21"/>
          <w:lang w:val="ru-RU"/>
        </w:rPr>
        <w:t>241181,20 (двести сорок одна тысяча сто восемьдесят один) рубль 20 копеек, в том числе НДС.</w:t>
      </w:r>
    </w:p>
    <w:p w:rsidR="000A5AD7" w:rsidRPr="004413F3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1"/>
          <w:szCs w:val="21"/>
          <w:lang w:val="ru-RU"/>
        </w:rPr>
      </w:pPr>
      <w:r w:rsidRPr="004413F3">
        <w:rPr>
          <w:rFonts w:ascii="Times New Roman" w:hAnsi="Times New Roman"/>
          <w:sz w:val="21"/>
          <w:szCs w:val="21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413F3">
        <w:rPr>
          <w:rFonts w:ascii="Times New Roman" w:hAnsi="Times New Roman"/>
          <w:i/>
          <w:sz w:val="21"/>
          <w:szCs w:val="21"/>
          <w:lang w:val="ru-RU"/>
        </w:rPr>
        <w:t xml:space="preserve">. </w:t>
      </w:r>
      <w:r w:rsidRPr="004413F3">
        <w:rPr>
          <w:rFonts w:ascii="Times New Roman" w:hAnsi="Times New Roman"/>
          <w:sz w:val="21"/>
          <w:szCs w:val="21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A5AD7" w:rsidRPr="004413F3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sz w:val="21"/>
          <w:szCs w:val="21"/>
          <w:lang w:val="ru-RU" w:eastAsia="ru-RU"/>
        </w:rPr>
      </w:pPr>
      <w:r w:rsidRPr="004413F3">
        <w:rPr>
          <w:rFonts w:ascii="Times New Roman" w:hAnsi="Times New Roman" w:cs="Times New Roman"/>
          <w:sz w:val="21"/>
          <w:szCs w:val="21"/>
          <w:lang w:val="ru-RU"/>
        </w:rPr>
        <w:t xml:space="preserve">3. Условия оплаты: </w:t>
      </w:r>
      <w:r w:rsidRPr="004413F3">
        <w:rPr>
          <w:rFonts w:ascii="Times New Roman" w:hAnsi="Times New Roman"/>
          <w:bCs/>
          <w:sz w:val="21"/>
          <w:szCs w:val="21"/>
          <w:lang w:val="ru-RU"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0A5AD7" w:rsidRPr="004413F3" w:rsidRDefault="000A5AD7" w:rsidP="000A5AD7">
      <w:pPr>
        <w:pStyle w:val="a6"/>
        <w:ind w:left="-567" w:firstLine="567"/>
        <w:rPr>
          <w:rFonts w:ascii="Times New Roman" w:hAnsi="Times New Roman"/>
          <w:sz w:val="21"/>
          <w:szCs w:val="21"/>
        </w:rPr>
      </w:pPr>
      <w:r w:rsidRPr="004413F3">
        <w:rPr>
          <w:rFonts w:ascii="Times New Roman" w:hAnsi="Times New Roman"/>
          <w:sz w:val="21"/>
          <w:szCs w:val="21"/>
        </w:rPr>
        <w:t>4. Срок поставки товара: до 30 июня 2015 года.</w:t>
      </w:r>
    </w:p>
    <w:p w:rsidR="000A5AD7" w:rsidRPr="004413F3" w:rsidRDefault="000A5AD7" w:rsidP="000A5AD7">
      <w:pPr>
        <w:pStyle w:val="a6"/>
        <w:ind w:left="-567" w:firstLine="567"/>
        <w:rPr>
          <w:rFonts w:ascii="Times New Roman" w:hAnsi="Times New Roman"/>
          <w:sz w:val="21"/>
          <w:szCs w:val="21"/>
        </w:rPr>
      </w:pPr>
      <w:r w:rsidRPr="004413F3">
        <w:rPr>
          <w:rFonts w:ascii="Times New Roman" w:hAnsi="Times New Roman"/>
          <w:sz w:val="21"/>
          <w:szCs w:val="21"/>
        </w:rPr>
        <w:t>5. Требования к поставке товара: в соответствии с техническим заданием.</w:t>
      </w:r>
    </w:p>
    <w:p w:rsidR="000A5AD7" w:rsidRPr="004413F3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  <w:lang w:val="ru-RU"/>
        </w:rPr>
      </w:pPr>
      <w:r w:rsidRPr="004413F3">
        <w:rPr>
          <w:rFonts w:ascii="Times New Roman" w:hAnsi="Times New Roman"/>
          <w:sz w:val="21"/>
          <w:szCs w:val="21"/>
          <w:lang w:val="ru-RU"/>
        </w:rPr>
        <w:t xml:space="preserve">         </w:t>
      </w:r>
      <w:r w:rsidRPr="004413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Извещение и документация об аукционе в электронной форме были размещены «27» апреля 2015 г. в ЕИС</w:t>
      </w:r>
      <w:r w:rsidRPr="004413F3"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5" w:history="1">
        <w:r w:rsidRPr="004413F3">
          <w:rPr>
            <w:rStyle w:val="a5"/>
            <w:sz w:val="21"/>
            <w:szCs w:val="21"/>
          </w:rPr>
          <w:t>www</w:t>
        </w:r>
        <w:r w:rsidRPr="004413F3">
          <w:rPr>
            <w:rStyle w:val="a5"/>
            <w:sz w:val="21"/>
            <w:szCs w:val="21"/>
            <w:lang w:val="ru-RU"/>
          </w:rPr>
          <w:t>.</w:t>
        </w:r>
        <w:r w:rsidRPr="004413F3">
          <w:rPr>
            <w:rStyle w:val="a5"/>
            <w:sz w:val="21"/>
            <w:szCs w:val="21"/>
          </w:rPr>
          <w:t>zakupki</w:t>
        </w:r>
        <w:r w:rsidRPr="004413F3">
          <w:rPr>
            <w:rStyle w:val="a5"/>
            <w:sz w:val="21"/>
            <w:szCs w:val="21"/>
            <w:lang w:val="ru-RU"/>
          </w:rPr>
          <w:t>.</w:t>
        </w:r>
        <w:r w:rsidRPr="004413F3">
          <w:rPr>
            <w:rStyle w:val="a5"/>
            <w:sz w:val="21"/>
            <w:szCs w:val="21"/>
          </w:rPr>
          <w:t>gov</w:t>
        </w:r>
        <w:r w:rsidRPr="004413F3">
          <w:rPr>
            <w:rStyle w:val="a5"/>
            <w:sz w:val="21"/>
            <w:szCs w:val="21"/>
            <w:lang w:val="ru-RU"/>
          </w:rPr>
          <w:t>.</w:t>
        </w:r>
        <w:r w:rsidRPr="004413F3">
          <w:rPr>
            <w:rStyle w:val="a5"/>
            <w:sz w:val="21"/>
            <w:szCs w:val="21"/>
          </w:rPr>
          <w:t>ru</w:t>
        </w:r>
      </w:hyperlink>
      <w:r w:rsidRPr="004413F3"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НИИИП-НЗиК»</w:t>
      </w:r>
      <w:r w:rsidRPr="004413F3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4413F3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Pr="004413F3">
          <w:rPr>
            <w:rStyle w:val="a5"/>
            <w:sz w:val="21"/>
            <w:szCs w:val="21"/>
          </w:rPr>
          <w:t>http</w:t>
        </w:r>
        <w:r w:rsidRPr="004413F3">
          <w:rPr>
            <w:rStyle w:val="a5"/>
            <w:sz w:val="21"/>
            <w:szCs w:val="21"/>
            <w:lang w:val="ru-RU"/>
          </w:rPr>
          <w:t>://</w:t>
        </w:r>
        <w:r w:rsidRPr="004413F3">
          <w:rPr>
            <w:rStyle w:val="a5"/>
            <w:sz w:val="21"/>
            <w:szCs w:val="21"/>
          </w:rPr>
          <w:t>www</w:t>
        </w:r>
        <w:r w:rsidRPr="004413F3">
          <w:rPr>
            <w:rStyle w:val="a5"/>
            <w:sz w:val="21"/>
            <w:szCs w:val="21"/>
            <w:lang w:val="ru-RU"/>
          </w:rPr>
          <w:t>.нииип-нзик.рф/</w:t>
        </w:r>
      </w:hyperlink>
      <w:r w:rsidRPr="004413F3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электронной торговой площадки </w:t>
      </w:r>
      <w:r w:rsidRPr="004413F3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4413F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413F3">
        <w:rPr>
          <w:rFonts w:ascii="Times New Roman" w:hAnsi="Times New Roman"/>
          <w:bCs/>
          <w:sz w:val="21"/>
          <w:szCs w:val="21"/>
        </w:rPr>
        <w:t>https</w:t>
      </w:r>
      <w:r w:rsidRPr="004413F3">
        <w:rPr>
          <w:rFonts w:ascii="Times New Roman" w:hAnsi="Times New Roman"/>
          <w:bCs/>
          <w:sz w:val="21"/>
          <w:szCs w:val="21"/>
          <w:lang w:val="ru-RU"/>
        </w:rPr>
        <w:t>://</w:t>
      </w:r>
      <w:r w:rsidRPr="004413F3">
        <w:rPr>
          <w:rFonts w:ascii="Times New Roman" w:hAnsi="Times New Roman"/>
          <w:bCs/>
          <w:sz w:val="21"/>
          <w:szCs w:val="21"/>
        </w:rPr>
        <w:t>www</w:t>
      </w:r>
      <w:r w:rsidRPr="004413F3">
        <w:rPr>
          <w:rFonts w:ascii="Times New Roman" w:hAnsi="Times New Roman"/>
          <w:bCs/>
          <w:sz w:val="21"/>
          <w:szCs w:val="21"/>
          <w:lang w:val="ru-RU"/>
        </w:rPr>
        <w:t>.</w:t>
      </w:r>
      <w:proofErr w:type="spellStart"/>
      <w:r w:rsidRPr="004413F3">
        <w:rPr>
          <w:rFonts w:ascii="Times New Roman" w:hAnsi="Times New Roman"/>
          <w:bCs/>
          <w:sz w:val="21"/>
          <w:szCs w:val="21"/>
        </w:rPr>
        <w:t>fabrikant</w:t>
      </w:r>
      <w:proofErr w:type="spellEnd"/>
      <w:r w:rsidRPr="004413F3">
        <w:rPr>
          <w:rFonts w:ascii="Times New Roman" w:hAnsi="Times New Roman"/>
          <w:bCs/>
          <w:sz w:val="21"/>
          <w:szCs w:val="21"/>
          <w:lang w:val="ru-RU"/>
        </w:rPr>
        <w:t>.</w:t>
      </w:r>
      <w:proofErr w:type="spellStart"/>
      <w:r w:rsidRPr="004413F3">
        <w:rPr>
          <w:rFonts w:ascii="Times New Roman" w:hAnsi="Times New Roman"/>
          <w:bCs/>
          <w:sz w:val="21"/>
          <w:szCs w:val="21"/>
        </w:rPr>
        <w:t>ru</w:t>
      </w:r>
      <w:proofErr w:type="spellEnd"/>
      <w:r w:rsidRPr="004413F3">
        <w:rPr>
          <w:rFonts w:ascii="Times New Roman" w:hAnsi="Times New Roman"/>
          <w:bCs/>
          <w:sz w:val="21"/>
          <w:szCs w:val="21"/>
          <w:lang w:val="ru-RU"/>
        </w:rPr>
        <w:t>/</w:t>
      </w:r>
      <w:r w:rsidRPr="004413F3">
        <w:rPr>
          <w:rFonts w:ascii="Times New Roman" w:hAnsi="Times New Roman"/>
          <w:sz w:val="21"/>
          <w:szCs w:val="21"/>
          <w:lang w:val="ru-RU"/>
        </w:rPr>
        <w:t>.</w:t>
      </w:r>
    </w:p>
    <w:p w:rsidR="000A5AD7" w:rsidRPr="004413F3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4413F3">
        <w:rPr>
          <w:rFonts w:ascii="Times New Roman" w:hAnsi="Times New Roman" w:cs="Times New Roman"/>
          <w:sz w:val="21"/>
          <w:szCs w:val="21"/>
          <w:lang w:val="ru-RU" w:eastAsia="ru-RU"/>
        </w:rPr>
        <w:t>Срок подачи котировочных заявок, в том числе дата и время окончания срока подачи котировочных заявок «12» мая 2015 года  11ч.00 мин. (время местное)</w:t>
      </w:r>
    </w:p>
    <w:p w:rsidR="000A5AD7" w:rsidRPr="004413F3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1"/>
          <w:szCs w:val="21"/>
        </w:rPr>
      </w:pPr>
      <w:r w:rsidRPr="004413F3">
        <w:rPr>
          <w:rFonts w:eastAsia="Calibri"/>
          <w:sz w:val="21"/>
          <w:szCs w:val="21"/>
        </w:rPr>
        <w:tab/>
        <w:t xml:space="preserve">Процедура рассмотрения заявок на участие в запросе котировок проводилась Единой комиссией в 15-10 (время местное) «13» мая 2015 года по адресу </w:t>
      </w:r>
      <w:proofErr w:type="gramStart"/>
      <w:r w:rsidRPr="004413F3">
        <w:rPr>
          <w:rFonts w:eastAsia="Calibri"/>
          <w:sz w:val="21"/>
          <w:szCs w:val="21"/>
        </w:rPr>
        <w:t>г</w:t>
      </w:r>
      <w:proofErr w:type="gramEnd"/>
      <w:r w:rsidRPr="004413F3">
        <w:rPr>
          <w:rFonts w:eastAsia="Calibri"/>
          <w:sz w:val="21"/>
          <w:szCs w:val="21"/>
        </w:rPr>
        <w:t>. Новосибирск, ул. Планетная, 32.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6707EE">
        <w:rPr>
          <w:rFonts w:ascii="Times New Roman" w:hAnsi="Times New Roman" w:cs="Times New Roman"/>
          <w:lang w:val="ru-RU" w:eastAsia="ru-RU"/>
        </w:rPr>
        <w:t xml:space="preserve"> </w:t>
      </w:r>
      <w:r w:rsidRPr="006707EE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6707EE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6707EE">
        <w:rPr>
          <w:rFonts w:ascii="Times New Roman" w:hAnsi="Times New Roman" w:cs="Times New Roman"/>
          <w:lang w:val="ru-RU" w:eastAsia="ru-RU"/>
        </w:rPr>
        <w:t xml:space="preserve">.  </w:t>
      </w:r>
    </w:p>
    <w:p w:rsidR="000A5AD7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6707EE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0A5AD7">
        <w:rPr>
          <w:rFonts w:ascii="Times New Roman" w:hAnsi="Times New Roman"/>
          <w:lang w:val="ru-RU"/>
        </w:rPr>
        <w:t>241181,20 (двести сорок одна тысяча сто восемьдесят один) рубль 20 копеек, в том числе НДС.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были получены </w:t>
      </w:r>
      <w:r>
        <w:rPr>
          <w:rFonts w:ascii="Times New Roman" w:hAnsi="Times New Roman" w:cs="Times New Roman"/>
          <w:lang w:val="ru-RU" w:eastAsia="ru-RU"/>
        </w:rPr>
        <w:t>3</w:t>
      </w:r>
      <w:r w:rsidRPr="006707EE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три</w:t>
      </w:r>
      <w:r w:rsidRPr="006707EE">
        <w:rPr>
          <w:rFonts w:ascii="Times New Roman" w:hAnsi="Times New Roman" w:cs="Times New Roman"/>
          <w:lang w:val="ru-RU" w:eastAsia="ru-RU"/>
        </w:rPr>
        <w:t>) заявки.</w:t>
      </w:r>
    </w:p>
    <w:p w:rsidR="000A5AD7" w:rsidRDefault="000A5AD7" w:rsidP="000A5AD7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6707EE">
        <w:rPr>
          <w:rFonts w:eastAsia="Calibri"/>
          <w:sz w:val="22"/>
          <w:szCs w:val="22"/>
        </w:rPr>
        <w:tab/>
      </w:r>
      <w:r w:rsidRPr="006707EE">
        <w:rPr>
          <w:sz w:val="22"/>
          <w:szCs w:val="22"/>
        </w:rPr>
        <w:t>Сведения о составе полученных котировочных заявок, представлены в сравнительной таблице №1.</w:t>
      </w:r>
    </w:p>
    <w:p w:rsidR="000A5AD7" w:rsidRDefault="000A5AD7" w:rsidP="000A5AD7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</w:p>
    <w:p w:rsidR="00104392" w:rsidRDefault="00104392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104392" w:rsidRDefault="00104392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</w:p>
    <w:p w:rsidR="000A5AD7" w:rsidRPr="006707EE" w:rsidRDefault="000A5AD7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lastRenderedPageBreak/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41"/>
        <w:gridCol w:w="4110"/>
        <w:gridCol w:w="2127"/>
        <w:gridCol w:w="1984"/>
      </w:tblGrid>
      <w:tr w:rsidR="000A5AD7" w:rsidRPr="006707EE" w:rsidTr="002953C1">
        <w:trPr>
          <w:trHeight w:val="756"/>
        </w:trPr>
        <w:tc>
          <w:tcPr>
            <w:tcW w:w="425" w:type="dxa"/>
          </w:tcPr>
          <w:p w:rsidR="000A5AD7" w:rsidRPr="006707EE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A5AD7" w:rsidRPr="006707EE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6707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6707EE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41" w:type="dxa"/>
          </w:tcPr>
          <w:p w:rsidR="000A5AD7" w:rsidRPr="006707EE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A5AD7" w:rsidRPr="006707EE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110" w:type="dxa"/>
          </w:tcPr>
          <w:p w:rsidR="000A5AD7" w:rsidRPr="006707EE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127" w:type="dxa"/>
          </w:tcPr>
          <w:p w:rsidR="000A5AD7" w:rsidRPr="006707EE" w:rsidRDefault="000A5AD7" w:rsidP="002953C1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4" w:type="dxa"/>
          </w:tcPr>
          <w:p w:rsidR="000A5AD7" w:rsidRPr="006707EE" w:rsidRDefault="000A5AD7" w:rsidP="002953C1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0A5AD7" w:rsidRPr="006707EE" w:rsidTr="002953C1">
        <w:trPr>
          <w:trHeight w:val="241"/>
        </w:trPr>
        <w:tc>
          <w:tcPr>
            <w:tcW w:w="425" w:type="dxa"/>
          </w:tcPr>
          <w:p w:rsidR="000A5AD7" w:rsidRPr="00AC74D8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41" w:type="dxa"/>
          </w:tcPr>
          <w:p w:rsidR="000A5AD7" w:rsidRPr="003434F4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434F4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</w:t>
            </w:r>
            <w:proofErr w:type="spellStart"/>
            <w:r w:rsidRPr="003434F4">
              <w:rPr>
                <w:rFonts w:ascii="Times New Roman" w:hAnsi="Times New Roman" w:cs="Times New Roman"/>
                <w:color w:val="000000"/>
                <w:lang w:val="ru-RU"/>
              </w:rPr>
              <w:t>ТехБай</w:t>
            </w:r>
            <w:proofErr w:type="spellEnd"/>
            <w:r w:rsidRPr="003434F4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4110" w:type="dxa"/>
          </w:tcPr>
          <w:p w:rsidR="000A5AD7" w:rsidRPr="003434F4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 xml:space="preserve">Россия, 117545, г. Москва, </w:t>
            </w:r>
            <w:proofErr w:type="gramStart"/>
            <w:r w:rsidRPr="003434F4">
              <w:rPr>
                <w:rFonts w:ascii="Times New Roman" w:hAnsi="Times New Roman" w:cs="Times New Roman"/>
                <w:lang w:val="ru-RU"/>
              </w:rPr>
              <w:t>Варшавское</w:t>
            </w:r>
            <w:proofErr w:type="gramEnd"/>
            <w:r w:rsidRPr="003434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434F4">
              <w:rPr>
                <w:rFonts w:ascii="Times New Roman" w:hAnsi="Times New Roman" w:cs="Times New Roman"/>
                <w:lang w:val="ru-RU"/>
              </w:rPr>
              <w:t>ш</w:t>
            </w:r>
            <w:proofErr w:type="spellEnd"/>
            <w:r w:rsidRPr="003434F4">
              <w:rPr>
                <w:rFonts w:ascii="Times New Roman" w:hAnsi="Times New Roman" w:cs="Times New Roman"/>
                <w:lang w:val="ru-RU"/>
              </w:rPr>
              <w:t>., дом № 125, секция 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4F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27" w:type="dxa"/>
          </w:tcPr>
          <w:p w:rsidR="000A5AD7" w:rsidRPr="00AC74D8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434F4">
              <w:rPr>
                <w:rFonts w:ascii="Times New Roman" w:hAnsi="Times New Roman" w:cs="Times New Roman"/>
              </w:rPr>
              <w:t>08.05.2015 20:30</w:t>
            </w:r>
          </w:p>
        </w:tc>
        <w:tc>
          <w:tcPr>
            <w:tcW w:w="1984" w:type="dxa"/>
          </w:tcPr>
          <w:p w:rsidR="000A5AD7" w:rsidRPr="00AC74D8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</w:rPr>
              <w:t>239 299,</w:t>
            </w:r>
            <w:r w:rsidR="00CA38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4F4">
              <w:rPr>
                <w:rFonts w:ascii="Times New Roman" w:hAnsi="Times New Roman" w:cs="Times New Roman"/>
              </w:rPr>
              <w:t xml:space="preserve">28 </w:t>
            </w:r>
            <w:r w:rsidR="00CA3870" w:rsidRPr="003434F4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0A5AD7" w:rsidRPr="006707EE" w:rsidTr="002953C1">
        <w:trPr>
          <w:trHeight w:val="200"/>
        </w:trPr>
        <w:tc>
          <w:tcPr>
            <w:tcW w:w="425" w:type="dxa"/>
          </w:tcPr>
          <w:p w:rsidR="000A5AD7" w:rsidRPr="00AC74D8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C74D8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241" w:type="dxa"/>
          </w:tcPr>
          <w:p w:rsidR="000A5AD7" w:rsidRPr="003434F4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"Группа Компаний "Реал"</w:t>
            </w:r>
          </w:p>
        </w:tc>
        <w:tc>
          <w:tcPr>
            <w:tcW w:w="4110" w:type="dxa"/>
          </w:tcPr>
          <w:p w:rsidR="000A5AD7" w:rsidRPr="003434F4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 xml:space="preserve">Россия, 630049, Новосибирская область, </w:t>
            </w:r>
            <w:proofErr w:type="gramStart"/>
            <w:r w:rsidRPr="003434F4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3434F4">
              <w:rPr>
                <w:rFonts w:ascii="Times New Roman" w:hAnsi="Times New Roman" w:cs="Times New Roman"/>
                <w:lang w:val="ru-RU"/>
              </w:rPr>
              <w:t>. Новосибирск, Красный проспект, д. 200</w:t>
            </w:r>
          </w:p>
        </w:tc>
        <w:tc>
          <w:tcPr>
            <w:tcW w:w="2127" w:type="dxa"/>
          </w:tcPr>
          <w:p w:rsidR="000A5AD7" w:rsidRPr="00AC74D8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12.05.2015 06:54</w:t>
            </w:r>
          </w:p>
        </w:tc>
        <w:tc>
          <w:tcPr>
            <w:tcW w:w="1984" w:type="dxa"/>
          </w:tcPr>
          <w:p w:rsidR="000A5AD7" w:rsidRPr="00AC74D8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231 000,00 руб.</w:t>
            </w:r>
          </w:p>
        </w:tc>
      </w:tr>
      <w:tr w:rsidR="000A5AD7" w:rsidRPr="003434F4" w:rsidTr="000A5AD7">
        <w:trPr>
          <w:trHeight w:val="471"/>
        </w:trPr>
        <w:tc>
          <w:tcPr>
            <w:tcW w:w="425" w:type="dxa"/>
          </w:tcPr>
          <w:p w:rsidR="000A5AD7" w:rsidRPr="00AC74D8" w:rsidRDefault="005F460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241" w:type="dxa"/>
          </w:tcPr>
          <w:p w:rsidR="000A5AD7" w:rsidRPr="003434F4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"</w:t>
            </w:r>
            <w:proofErr w:type="spellStart"/>
            <w:r w:rsidRPr="003434F4">
              <w:rPr>
                <w:rFonts w:ascii="Times New Roman" w:hAnsi="Times New Roman" w:cs="Times New Roman"/>
                <w:lang w:val="ru-RU"/>
              </w:rPr>
              <w:t>Снабсибэлектро</w:t>
            </w:r>
            <w:proofErr w:type="spellEnd"/>
            <w:r w:rsidRPr="003434F4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4110" w:type="dxa"/>
          </w:tcPr>
          <w:p w:rsidR="000A5AD7" w:rsidRPr="003434F4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Россия, 127015, Московская область, Москва, ул</w:t>
            </w:r>
            <w:proofErr w:type="gramStart"/>
            <w:r w:rsidRPr="003434F4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3434F4">
              <w:rPr>
                <w:rFonts w:ascii="Times New Roman" w:hAnsi="Times New Roman" w:cs="Times New Roman"/>
                <w:lang w:val="ru-RU"/>
              </w:rPr>
              <w:t>ятская, д.64, стр.1</w:t>
            </w:r>
          </w:p>
        </w:tc>
        <w:tc>
          <w:tcPr>
            <w:tcW w:w="2127" w:type="dxa"/>
          </w:tcPr>
          <w:p w:rsidR="000A5AD7" w:rsidRPr="00646312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12.05.2015 07:51</w:t>
            </w:r>
          </w:p>
        </w:tc>
        <w:tc>
          <w:tcPr>
            <w:tcW w:w="1984" w:type="dxa"/>
          </w:tcPr>
          <w:p w:rsidR="000A5AD7" w:rsidRPr="00646312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184 437,07 руб.</w:t>
            </w:r>
          </w:p>
        </w:tc>
      </w:tr>
    </w:tbl>
    <w:p w:rsidR="000A5AD7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4426E8">
        <w:rPr>
          <w:rFonts w:ascii="Times New Roman" w:hAnsi="Times New Roman" w:cs="Times New Roman"/>
          <w:lang w:val="ru-RU" w:eastAsia="ru-RU"/>
        </w:rPr>
        <w:t>ие</w:t>
      </w:r>
      <w:r w:rsidRPr="006707EE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4426E8">
        <w:rPr>
          <w:rFonts w:ascii="Times New Roman" w:hAnsi="Times New Roman" w:cs="Times New Roman"/>
          <w:lang w:val="ru-RU" w:eastAsia="ru-RU"/>
        </w:rPr>
        <w:t>ые</w:t>
      </w:r>
      <w:r w:rsidRPr="006707EE">
        <w:rPr>
          <w:rFonts w:ascii="Times New Roman" w:hAnsi="Times New Roman" w:cs="Times New Roman"/>
          <w:lang w:val="ru-RU" w:eastAsia="ru-RU"/>
        </w:rPr>
        <w:t xml:space="preserve"> заявк</w:t>
      </w:r>
      <w:r w:rsidR="004426E8">
        <w:rPr>
          <w:rFonts w:ascii="Times New Roman" w:hAnsi="Times New Roman" w:cs="Times New Roman"/>
          <w:lang w:val="ru-RU" w:eastAsia="ru-RU"/>
        </w:rPr>
        <w:t>и</w:t>
      </w:r>
      <w:r w:rsidRPr="006707EE">
        <w:rPr>
          <w:rFonts w:ascii="Times New Roman" w:hAnsi="Times New Roman" w:cs="Times New Roman"/>
          <w:lang w:val="ru-RU" w:eastAsia="ru-RU"/>
        </w:rPr>
        <w:t xml:space="preserve"> на </w:t>
      </w:r>
      <w:r w:rsidR="004426E8">
        <w:rPr>
          <w:rFonts w:ascii="Times New Roman" w:hAnsi="Times New Roman" w:cs="Times New Roman"/>
          <w:lang w:val="ru-RU" w:eastAsia="ru-RU"/>
        </w:rPr>
        <w:t>их</w:t>
      </w:r>
      <w:r w:rsidRPr="006707EE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2200"/>
        <w:gridCol w:w="3118"/>
        <w:gridCol w:w="1701"/>
        <w:gridCol w:w="3363"/>
      </w:tblGrid>
      <w:tr w:rsidR="000A5AD7" w:rsidRPr="006707EE" w:rsidTr="004413F3">
        <w:trPr>
          <w:trHeight w:val="1233"/>
        </w:trPr>
        <w:tc>
          <w:tcPr>
            <w:tcW w:w="460" w:type="dxa"/>
          </w:tcPr>
          <w:p w:rsidR="000A5AD7" w:rsidRPr="004413F3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0A5AD7" w:rsidRPr="004413F3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  <w:proofErr w:type="gramEnd"/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</w:p>
        </w:tc>
        <w:tc>
          <w:tcPr>
            <w:tcW w:w="2200" w:type="dxa"/>
          </w:tcPr>
          <w:p w:rsidR="000A5AD7" w:rsidRPr="004413F3" w:rsidRDefault="000A5AD7" w:rsidP="002953C1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0A5AD7" w:rsidRPr="004413F3" w:rsidRDefault="000A5AD7" w:rsidP="002953C1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3118" w:type="dxa"/>
          </w:tcPr>
          <w:p w:rsidR="000A5AD7" w:rsidRPr="004413F3" w:rsidRDefault="000A5AD7" w:rsidP="005B06DF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701" w:type="dxa"/>
          </w:tcPr>
          <w:p w:rsidR="000A5AD7" w:rsidRPr="004413F3" w:rsidRDefault="000A5AD7" w:rsidP="005B06DF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Общая цена, руб., включая НДС</w:t>
            </w:r>
          </w:p>
        </w:tc>
        <w:tc>
          <w:tcPr>
            <w:tcW w:w="3363" w:type="dxa"/>
          </w:tcPr>
          <w:p w:rsidR="000A5AD7" w:rsidRPr="004413F3" w:rsidRDefault="000A5AD7" w:rsidP="002953C1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причины отклонения</w:t>
            </w:r>
          </w:p>
        </w:tc>
      </w:tr>
      <w:tr w:rsidR="000A5AD7" w:rsidRPr="008A69A3" w:rsidTr="004413F3">
        <w:tblPrEx>
          <w:tblLook w:val="0000"/>
        </w:tblPrEx>
        <w:trPr>
          <w:trHeight w:val="306"/>
        </w:trPr>
        <w:tc>
          <w:tcPr>
            <w:tcW w:w="460" w:type="dxa"/>
          </w:tcPr>
          <w:p w:rsidR="000A5AD7" w:rsidRPr="004413F3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200" w:type="dxa"/>
          </w:tcPr>
          <w:p w:rsidR="000A5AD7" w:rsidRPr="004413F3" w:rsidRDefault="003434F4" w:rsidP="00F759FE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</w:rPr>
              <w:t>ООО</w:t>
            </w:r>
            <w:r w:rsidRPr="004413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"</w:t>
            </w:r>
            <w:proofErr w:type="spellStart"/>
            <w:r w:rsidRPr="004413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ТехБай</w:t>
            </w:r>
            <w:proofErr w:type="spellEnd"/>
            <w:r w:rsidRPr="004413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"</w:t>
            </w:r>
          </w:p>
        </w:tc>
        <w:tc>
          <w:tcPr>
            <w:tcW w:w="3118" w:type="dxa"/>
          </w:tcPr>
          <w:p w:rsidR="000A5AD7" w:rsidRPr="004413F3" w:rsidRDefault="008A69A3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1"/>
                <w:szCs w:val="21"/>
              </w:rPr>
            </w:pPr>
            <w:r w:rsidRPr="004413F3">
              <w:rPr>
                <w:sz w:val="21"/>
                <w:szCs w:val="21"/>
              </w:rPr>
              <w:t>Не соответствует</w:t>
            </w:r>
          </w:p>
        </w:tc>
        <w:tc>
          <w:tcPr>
            <w:tcW w:w="1701" w:type="dxa"/>
          </w:tcPr>
          <w:p w:rsidR="000A5AD7" w:rsidRPr="004413F3" w:rsidRDefault="004457B0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</w:rPr>
              <w:t>239 299,</w:t>
            </w:r>
            <w:r w:rsidRPr="004413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A3870" w:rsidRPr="004413F3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CA3870" w:rsidRPr="004413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руб.</w:t>
            </w:r>
          </w:p>
        </w:tc>
        <w:tc>
          <w:tcPr>
            <w:tcW w:w="3363" w:type="dxa"/>
          </w:tcPr>
          <w:p w:rsidR="008A69A3" w:rsidRPr="004413F3" w:rsidRDefault="008A69A3" w:rsidP="00C467B6">
            <w:pPr>
              <w:tabs>
                <w:tab w:val="left" w:pos="1134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 п.п. 8.5 ч.2 п.8</w:t>
            </w:r>
            <w:r w:rsidRPr="004413F3">
              <w:rPr>
                <w:sz w:val="21"/>
                <w:szCs w:val="21"/>
                <w:lang w:val="ru-RU"/>
              </w:rPr>
              <w:t xml:space="preserve">  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</w:t>
            </w:r>
          </w:p>
          <w:p w:rsidR="000A5AD7" w:rsidRPr="004413F3" w:rsidRDefault="00833CFB" w:rsidP="00833CFB">
            <w:pPr>
              <w:tabs>
                <w:tab w:val="left" w:pos="1134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4413F3">
              <w:rPr>
                <w:sz w:val="21"/>
                <w:szCs w:val="21"/>
                <w:lang w:val="ru-RU"/>
              </w:rPr>
              <w:t xml:space="preserve">Представленный протокол №1 от 25.09.2008 </w:t>
            </w:r>
            <w:r w:rsidR="00C467B6" w:rsidRPr="004413F3">
              <w:rPr>
                <w:sz w:val="21"/>
                <w:szCs w:val="21"/>
                <w:lang w:val="ru-RU"/>
              </w:rPr>
              <w:t xml:space="preserve">не </w:t>
            </w:r>
            <w:r w:rsidR="008A69A3" w:rsidRPr="004413F3">
              <w:rPr>
                <w:sz w:val="21"/>
                <w:szCs w:val="21"/>
                <w:lang w:val="ru-RU"/>
              </w:rPr>
              <w:t>подтвержда</w:t>
            </w:r>
            <w:r w:rsidRPr="004413F3">
              <w:rPr>
                <w:sz w:val="21"/>
                <w:szCs w:val="21"/>
                <w:lang w:val="ru-RU"/>
              </w:rPr>
              <w:t>е</w:t>
            </w:r>
            <w:r w:rsidR="00C467B6" w:rsidRPr="004413F3">
              <w:rPr>
                <w:sz w:val="21"/>
                <w:szCs w:val="21"/>
                <w:lang w:val="ru-RU"/>
              </w:rPr>
              <w:t>т</w:t>
            </w:r>
            <w:r w:rsidR="008A69A3" w:rsidRPr="004413F3">
              <w:rPr>
                <w:sz w:val="21"/>
                <w:szCs w:val="21"/>
                <w:lang w:val="ru-RU"/>
              </w:rPr>
              <w:t xml:space="preserve"> полномочия лица на осуществление действий от имени участника закупки – юридического лица</w:t>
            </w:r>
            <w:proofErr w:type="gramStart"/>
            <w:r w:rsidR="008A69A3" w:rsidRPr="004413F3">
              <w:rPr>
                <w:sz w:val="21"/>
                <w:szCs w:val="21"/>
                <w:lang w:val="ru-RU"/>
              </w:rPr>
              <w:t xml:space="preserve"> </w:t>
            </w:r>
            <w:r w:rsidRPr="004413F3">
              <w:rPr>
                <w:sz w:val="21"/>
                <w:szCs w:val="21"/>
                <w:lang w:val="ru-RU"/>
              </w:rPr>
              <w:t>,</w:t>
            </w:r>
            <w:proofErr w:type="gramEnd"/>
            <w:r w:rsidRPr="004413F3">
              <w:rPr>
                <w:sz w:val="21"/>
                <w:szCs w:val="21"/>
                <w:lang w:val="ru-RU"/>
              </w:rPr>
              <w:t xml:space="preserve"> т.к. в соответствии с Уставом организации Единоличный исполнитель</w:t>
            </w:r>
            <w:r w:rsidR="00037FB7">
              <w:rPr>
                <w:sz w:val="21"/>
                <w:szCs w:val="21"/>
                <w:lang w:val="ru-RU"/>
              </w:rPr>
              <w:t>ный</w:t>
            </w:r>
            <w:r w:rsidRPr="004413F3">
              <w:rPr>
                <w:sz w:val="21"/>
                <w:szCs w:val="21"/>
                <w:lang w:val="ru-RU"/>
              </w:rPr>
              <w:t xml:space="preserve"> орган избирается на 5 лет. </w:t>
            </w:r>
          </w:p>
        </w:tc>
      </w:tr>
      <w:tr w:rsidR="000A5AD7" w:rsidRPr="008A69A3" w:rsidTr="004413F3">
        <w:tblPrEx>
          <w:tblLook w:val="0000"/>
        </w:tblPrEx>
        <w:trPr>
          <w:trHeight w:val="220"/>
        </w:trPr>
        <w:tc>
          <w:tcPr>
            <w:tcW w:w="460" w:type="dxa"/>
          </w:tcPr>
          <w:p w:rsidR="000A5AD7" w:rsidRPr="004413F3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2200" w:type="dxa"/>
          </w:tcPr>
          <w:p w:rsidR="000A5AD7" w:rsidRPr="004413F3" w:rsidRDefault="003434F4" w:rsidP="00F759FE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</w:rPr>
              <w:t>ООО "ГК "</w:t>
            </w:r>
            <w:proofErr w:type="spellStart"/>
            <w:r w:rsidRPr="004413F3">
              <w:rPr>
                <w:rFonts w:ascii="Times New Roman" w:hAnsi="Times New Roman" w:cs="Times New Roman"/>
                <w:sz w:val="21"/>
                <w:szCs w:val="21"/>
              </w:rPr>
              <w:t>Реал</w:t>
            </w:r>
            <w:proofErr w:type="spellEnd"/>
            <w:r w:rsidRPr="004413F3">
              <w:rPr>
                <w:rFonts w:ascii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3118" w:type="dxa"/>
          </w:tcPr>
          <w:p w:rsidR="000A5AD7" w:rsidRPr="004413F3" w:rsidRDefault="002D6366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1"/>
                <w:szCs w:val="21"/>
              </w:rPr>
            </w:pPr>
            <w:r w:rsidRPr="004413F3">
              <w:rPr>
                <w:sz w:val="21"/>
                <w:szCs w:val="21"/>
              </w:rPr>
              <w:t xml:space="preserve"> Не </w:t>
            </w:r>
            <w:r w:rsidR="000A5AD7" w:rsidRPr="004413F3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1701" w:type="dxa"/>
          </w:tcPr>
          <w:p w:rsidR="000A5AD7" w:rsidRPr="004413F3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231 000,00 руб</w:t>
            </w:r>
            <w:r w:rsidR="000A5AD7" w:rsidRPr="004413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3363" w:type="dxa"/>
          </w:tcPr>
          <w:p w:rsidR="002D6366" w:rsidRPr="004413F3" w:rsidRDefault="002D6366" w:rsidP="001F7B8B">
            <w:pPr>
              <w:tabs>
                <w:tab w:val="left" w:pos="1134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основании  п.п. 8.5 ч.3</w:t>
            </w:r>
            <w:r w:rsidR="008A69A3"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п.</w:t>
            </w:r>
            <w:r w:rsidRPr="004413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8  </w:t>
            </w:r>
            <w:r w:rsidRPr="004413F3">
              <w:rPr>
                <w:sz w:val="21"/>
                <w:szCs w:val="21"/>
                <w:lang w:val="ru-RU"/>
              </w:rPr>
      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о запросе </w:t>
            </w:r>
            <w:r w:rsidRPr="004413F3">
              <w:rPr>
                <w:sz w:val="21"/>
                <w:szCs w:val="21"/>
                <w:lang w:val="ru-RU"/>
              </w:rPr>
              <w:lastRenderedPageBreak/>
              <w:t>котировок, а именно:</w:t>
            </w:r>
          </w:p>
          <w:p w:rsidR="000A5AD7" w:rsidRPr="004413F3" w:rsidRDefault="00367118" w:rsidP="001F7B8B">
            <w:pPr>
              <w:tabs>
                <w:tab w:val="left" w:pos="1134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4413F3">
              <w:rPr>
                <w:sz w:val="21"/>
                <w:szCs w:val="21"/>
                <w:lang w:val="ru-RU"/>
              </w:rPr>
              <w:t>1)</w:t>
            </w:r>
            <w:r w:rsidR="002D6366" w:rsidRPr="004413F3">
              <w:rPr>
                <w:sz w:val="21"/>
                <w:szCs w:val="21"/>
                <w:lang w:val="ru-RU"/>
              </w:rPr>
              <w:t>Предоставленное предложение о функциональных характеристиках (потребительских свойствах) или качественных характеристиках поставляемого товара не соответствует запрашиваемым</w:t>
            </w:r>
            <w:r w:rsidRPr="004413F3">
              <w:rPr>
                <w:sz w:val="21"/>
                <w:szCs w:val="21"/>
                <w:lang w:val="ru-RU"/>
              </w:rPr>
              <w:t xml:space="preserve"> характеристикам продукции</w:t>
            </w:r>
          </w:p>
        </w:tc>
      </w:tr>
      <w:tr w:rsidR="000A5AD7" w:rsidRPr="002D6366" w:rsidTr="004413F3">
        <w:tblPrEx>
          <w:tblLook w:val="0000"/>
        </w:tblPrEx>
        <w:trPr>
          <w:trHeight w:val="220"/>
        </w:trPr>
        <w:tc>
          <w:tcPr>
            <w:tcW w:w="460" w:type="dxa"/>
          </w:tcPr>
          <w:p w:rsidR="000A5AD7" w:rsidRPr="006707EE" w:rsidRDefault="00CA3870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3.</w:t>
            </w:r>
          </w:p>
        </w:tc>
        <w:tc>
          <w:tcPr>
            <w:tcW w:w="2200" w:type="dxa"/>
          </w:tcPr>
          <w:p w:rsidR="000A5AD7" w:rsidRPr="002D6366" w:rsidRDefault="00F759FE" w:rsidP="00F759FE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366">
              <w:rPr>
                <w:rFonts w:ascii="Times New Roman" w:hAnsi="Times New Roman" w:cs="Times New Roman"/>
                <w:lang w:val="ru-RU"/>
              </w:rPr>
              <w:t>ООО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434F4" w:rsidRPr="002D6366">
              <w:rPr>
                <w:rFonts w:ascii="Times New Roman" w:hAnsi="Times New Roman" w:cs="Times New Roman"/>
                <w:lang w:val="ru-RU"/>
              </w:rPr>
              <w:t>"</w:t>
            </w:r>
            <w:proofErr w:type="spellStart"/>
            <w:r w:rsidR="003434F4" w:rsidRPr="002D6366">
              <w:rPr>
                <w:rFonts w:ascii="Times New Roman" w:hAnsi="Times New Roman" w:cs="Times New Roman"/>
                <w:lang w:val="ru-RU"/>
              </w:rPr>
              <w:t>Снабсибэлектро</w:t>
            </w:r>
            <w:proofErr w:type="spellEnd"/>
            <w:r w:rsidR="003434F4" w:rsidRPr="002D6366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3118" w:type="dxa"/>
          </w:tcPr>
          <w:p w:rsidR="000A5AD7" w:rsidRPr="006707EE" w:rsidRDefault="003434F4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6707E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701" w:type="dxa"/>
          </w:tcPr>
          <w:p w:rsidR="000A5AD7" w:rsidRPr="00646312" w:rsidRDefault="003434F4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4F4">
              <w:rPr>
                <w:rFonts w:ascii="Times New Roman" w:hAnsi="Times New Roman" w:cs="Times New Roman"/>
                <w:lang w:val="ru-RU"/>
              </w:rPr>
              <w:t>184 437,07 руб.</w:t>
            </w:r>
          </w:p>
        </w:tc>
        <w:tc>
          <w:tcPr>
            <w:tcW w:w="3363" w:type="dxa"/>
          </w:tcPr>
          <w:p w:rsidR="000A5AD7" w:rsidRPr="006707EE" w:rsidRDefault="000A5AD7" w:rsidP="002953C1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0A5AD7" w:rsidRPr="006707EE" w:rsidRDefault="000A5AD7" w:rsidP="000A5AD7">
      <w:pPr>
        <w:pStyle w:val="a6"/>
        <w:ind w:left="-567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 w:rsidRPr="006707EE">
        <w:rPr>
          <w:rFonts w:ascii="Times New Roman" w:hAnsi="Times New Roman"/>
          <w:b/>
          <w:bCs/>
          <w:sz w:val="22"/>
          <w:szCs w:val="22"/>
        </w:rPr>
        <w:t xml:space="preserve">     </w:t>
      </w:r>
      <w:proofErr w:type="gramStart"/>
      <w:r w:rsidRPr="006707EE">
        <w:rPr>
          <w:rFonts w:ascii="Times New Roman" w:hAnsi="Times New Roman"/>
          <w:sz w:val="22"/>
          <w:szCs w:val="22"/>
        </w:rPr>
        <w:t xml:space="preserve">Председателем Единой комиссии </w:t>
      </w:r>
      <w:r w:rsidRPr="006707EE">
        <w:rPr>
          <w:rFonts w:ascii="Times New Roman" w:hAnsi="Times New Roman"/>
          <w:bCs/>
          <w:sz w:val="22"/>
          <w:szCs w:val="22"/>
        </w:rPr>
        <w:t>Щербаковым Виктором Николаевичем</w:t>
      </w:r>
      <w:r w:rsidRPr="006707EE">
        <w:rPr>
          <w:rFonts w:ascii="Times New Roman" w:hAnsi="Times New Roman"/>
          <w:sz w:val="22"/>
          <w:szCs w:val="22"/>
        </w:rPr>
        <w:t xml:space="preserve"> вынесено решение заключить договор с </w:t>
      </w:r>
      <w:r w:rsidR="00F759FE">
        <w:rPr>
          <w:rFonts w:ascii="Times New Roman" w:hAnsi="Times New Roman"/>
        </w:rPr>
        <w:t xml:space="preserve">ООО </w:t>
      </w:r>
      <w:r w:rsidR="00F759FE" w:rsidRPr="003434F4">
        <w:rPr>
          <w:rFonts w:ascii="Times New Roman" w:hAnsi="Times New Roman"/>
        </w:rPr>
        <w:t>"</w:t>
      </w:r>
      <w:proofErr w:type="spellStart"/>
      <w:r w:rsidR="00F759FE" w:rsidRPr="003434F4">
        <w:rPr>
          <w:rFonts w:ascii="Times New Roman" w:hAnsi="Times New Roman"/>
        </w:rPr>
        <w:t>Снабсибэлектро</w:t>
      </w:r>
      <w:proofErr w:type="spellEnd"/>
      <w:r w:rsidR="00F759FE" w:rsidRPr="003434F4">
        <w:rPr>
          <w:rFonts w:ascii="Times New Roman" w:hAnsi="Times New Roman"/>
        </w:rPr>
        <w:t>"</w:t>
      </w:r>
      <w:r w:rsidRPr="006707EE">
        <w:rPr>
          <w:rFonts w:ascii="Times New Roman" w:hAnsi="Times New Roman"/>
          <w:sz w:val="22"/>
          <w:szCs w:val="22"/>
        </w:rPr>
        <w:t xml:space="preserve"> на</w:t>
      </w:r>
      <w:r w:rsidRPr="006707EE">
        <w:rPr>
          <w:rFonts w:ascii="Times New Roman" w:hAnsi="Times New Roman"/>
          <w:b/>
          <w:sz w:val="22"/>
          <w:szCs w:val="22"/>
        </w:rPr>
        <w:t xml:space="preserve"> </w:t>
      </w:r>
      <w:r w:rsidR="00F759FE" w:rsidRPr="000A5AD7">
        <w:rPr>
          <w:rFonts w:ascii="Times New Roman" w:hAnsi="Times New Roman"/>
        </w:rPr>
        <w:t>Поставк</w:t>
      </w:r>
      <w:r w:rsidR="00F759FE">
        <w:rPr>
          <w:rFonts w:ascii="Times New Roman" w:hAnsi="Times New Roman"/>
        </w:rPr>
        <w:t>у</w:t>
      </w:r>
      <w:r w:rsidR="00F759FE" w:rsidRPr="000A5AD7">
        <w:rPr>
          <w:rFonts w:ascii="Times New Roman" w:hAnsi="Times New Roman"/>
        </w:rPr>
        <w:t xml:space="preserve">  ламп</w:t>
      </w:r>
      <w:r w:rsidR="00F759FE" w:rsidRPr="006707EE">
        <w:rPr>
          <w:rFonts w:ascii="Times New Roman" w:hAnsi="Times New Roman"/>
          <w:b/>
        </w:rPr>
        <w:t xml:space="preserve"> </w:t>
      </w:r>
      <w:r w:rsidRPr="006707EE">
        <w:rPr>
          <w:rFonts w:ascii="Times New Roman" w:hAnsi="Times New Roman"/>
          <w:sz w:val="22"/>
          <w:szCs w:val="22"/>
        </w:rPr>
        <w:t xml:space="preserve">по цене, предложенной участником о запросе котировок в электронной форме, не превышающей начальную (максимальную) цену договора, </w:t>
      </w:r>
      <w:r w:rsidRPr="006707EE">
        <w:rPr>
          <w:rFonts w:ascii="Times New Roman" w:hAnsi="Times New Roman"/>
          <w:color w:val="000000"/>
          <w:sz w:val="22"/>
          <w:szCs w:val="22"/>
        </w:rPr>
        <w:t>на сумму</w:t>
      </w:r>
      <w:r w:rsidRPr="006707EE">
        <w:rPr>
          <w:rFonts w:ascii="Times New Roman" w:hAnsi="Times New Roman"/>
          <w:sz w:val="22"/>
          <w:szCs w:val="22"/>
        </w:rPr>
        <w:t xml:space="preserve"> </w:t>
      </w:r>
      <w:r w:rsidR="00F759FE" w:rsidRPr="003434F4">
        <w:rPr>
          <w:rFonts w:ascii="Times New Roman" w:hAnsi="Times New Roman"/>
        </w:rPr>
        <w:t xml:space="preserve">184 437,07 </w:t>
      </w:r>
      <w:r w:rsidR="00CA3870" w:rsidRPr="003434F4">
        <w:rPr>
          <w:rFonts w:ascii="Times New Roman" w:hAnsi="Times New Roman"/>
        </w:rPr>
        <w:t>руб.</w:t>
      </w:r>
      <w:r w:rsidR="00F759FE" w:rsidRPr="006707EE">
        <w:rPr>
          <w:rFonts w:ascii="Times New Roman" w:hAnsi="Times New Roman"/>
          <w:sz w:val="22"/>
          <w:szCs w:val="22"/>
        </w:rPr>
        <w:t xml:space="preserve"> </w:t>
      </w:r>
      <w:r w:rsidRPr="006707EE">
        <w:rPr>
          <w:rFonts w:ascii="Times New Roman" w:hAnsi="Times New Roman"/>
          <w:sz w:val="22"/>
          <w:szCs w:val="22"/>
        </w:rPr>
        <w:t>(</w:t>
      </w:r>
      <w:r w:rsidR="00F759FE">
        <w:rPr>
          <w:rFonts w:ascii="Times New Roman" w:hAnsi="Times New Roman"/>
          <w:sz w:val="22"/>
          <w:szCs w:val="22"/>
        </w:rPr>
        <w:t>сто восемьдесят четыре</w:t>
      </w:r>
      <w:r w:rsidRPr="006707EE">
        <w:rPr>
          <w:rFonts w:ascii="Times New Roman" w:hAnsi="Times New Roman"/>
          <w:sz w:val="22"/>
          <w:szCs w:val="22"/>
        </w:rPr>
        <w:t xml:space="preserve"> тысячи</w:t>
      </w:r>
      <w:r w:rsidR="00F759FE">
        <w:rPr>
          <w:rFonts w:ascii="Times New Roman" w:hAnsi="Times New Roman"/>
          <w:sz w:val="22"/>
          <w:szCs w:val="22"/>
        </w:rPr>
        <w:t xml:space="preserve"> четыреста тридцать семь</w:t>
      </w:r>
      <w:r w:rsidRPr="006707EE">
        <w:rPr>
          <w:rFonts w:ascii="Times New Roman" w:hAnsi="Times New Roman"/>
          <w:sz w:val="22"/>
          <w:szCs w:val="22"/>
        </w:rPr>
        <w:t>) рублей 0</w:t>
      </w:r>
      <w:r w:rsidR="00F759FE">
        <w:rPr>
          <w:rFonts w:ascii="Times New Roman" w:hAnsi="Times New Roman"/>
          <w:sz w:val="22"/>
          <w:szCs w:val="22"/>
        </w:rPr>
        <w:t>7</w:t>
      </w:r>
      <w:r w:rsidRPr="006707EE">
        <w:rPr>
          <w:rFonts w:ascii="Times New Roman" w:hAnsi="Times New Roman"/>
          <w:sz w:val="22"/>
          <w:szCs w:val="22"/>
        </w:rPr>
        <w:t xml:space="preserve"> копеек, в т.ч. НДС (18%).</w:t>
      </w:r>
      <w:proofErr w:type="gramEnd"/>
    </w:p>
    <w:p w:rsidR="000A5AD7" w:rsidRPr="006707EE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 w:firstLine="283"/>
        <w:rPr>
          <w:sz w:val="22"/>
          <w:szCs w:val="22"/>
        </w:rPr>
      </w:pPr>
      <w:r w:rsidRPr="006707EE">
        <w:rPr>
          <w:sz w:val="22"/>
          <w:szCs w:val="22"/>
        </w:rPr>
        <w:t xml:space="preserve"> 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0A5AD7" w:rsidRPr="006707EE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b/>
          <w:bCs/>
          <w:sz w:val="22"/>
          <w:szCs w:val="22"/>
        </w:rPr>
      </w:pPr>
      <w:r w:rsidRPr="006707EE">
        <w:rPr>
          <w:sz w:val="22"/>
          <w:szCs w:val="22"/>
        </w:rPr>
        <w:t>Результаты голосования:</w:t>
      </w:r>
      <w:r w:rsidRPr="006707EE">
        <w:rPr>
          <w:b/>
          <w:bCs/>
          <w:sz w:val="22"/>
          <w:szCs w:val="22"/>
        </w:rPr>
        <w:t xml:space="preserve"> </w:t>
      </w:r>
    </w:p>
    <w:p w:rsidR="000A5AD7" w:rsidRPr="006707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707EE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6707EE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0A5AD7" w:rsidRPr="006707EE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6707E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A5AD7" w:rsidRPr="006707EE" w:rsidRDefault="000A5AD7" w:rsidP="000A5AD7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401" w:type="dxa"/>
        <w:jc w:val="center"/>
        <w:tblInd w:w="-1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1"/>
        <w:gridCol w:w="2720"/>
      </w:tblGrid>
      <w:tr w:rsidR="000A5AD7" w:rsidRPr="006707EE" w:rsidTr="005B06DF"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0A5AD7" w:rsidRPr="006707EE" w:rsidTr="005B06DF"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F759FE" w:rsidRPr="000A5AD7" w:rsidRDefault="00F759FE" w:rsidP="00F759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A5AD7">
              <w:rPr>
                <w:rFonts w:ascii="Times New Roman" w:hAnsi="Times New Roman" w:cs="Times New Roman"/>
                <w:lang w:val="ru-RU" w:eastAsia="ru-RU"/>
              </w:rPr>
              <w:t xml:space="preserve">Заместитель генерального директора-                                           </w:t>
            </w:r>
          </w:p>
          <w:p w:rsidR="000A5AD7" w:rsidRPr="006707EE" w:rsidRDefault="00F759FE" w:rsidP="00F759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A5AD7">
              <w:rPr>
                <w:rFonts w:ascii="Times New Roman" w:hAnsi="Times New Roman" w:cs="Times New Roman"/>
                <w:lang w:val="ru-RU" w:eastAsia="ru-RU"/>
              </w:rPr>
              <w:t>по общим вопросам</w:t>
            </w:r>
            <w:r w:rsidRPr="000A5AD7">
              <w:rPr>
                <w:rFonts w:ascii="Times New Roman" w:hAnsi="Times New Roman" w:cs="Times New Roman"/>
                <w:lang w:val="ru-RU" w:eastAsia="ru-RU"/>
              </w:rPr>
              <w:tab/>
            </w:r>
            <w:r w:rsidR="000A5AD7" w:rsidRPr="006707EE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0A5AD7" w:rsidRPr="006707EE" w:rsidRDefault="00F759FE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A5AD7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С. Л.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F759FE" w:rsidTr="005B06DF">
        <w:trPr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trHeight w:val="574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707EE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trHeight w:val="568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trHeight w:val="547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trHeight w:val="555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trHeight w:val="563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Pr="006707EE" w:rsidRDefault="000A5AD7" w:rsidP="00F759F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Начальник О-10</w:t>
            </w:r>
            <w:r w:rsidR="00F759FE">
              <w:rPr>
                <w:rFonts w:ascii="Times New Roman" w:hAnsi="Times New Roman" w:cs="Times New Roman"/>
                <w:bCs/>
                <w:lang w:val="ru-RU" w:eastAsia="ru-RU"/>
              </w:rPr>
              <w:t>9</w:t>
            </w:r>
          </w:p>
          <w:p w:rsidR="000A5AD7" w:rsidRPr="006707EE" w:rsidRDefault="00F759FE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>Милошечко</w:t>
            </w:r>
            <w:proofErr w:type="spellEnd"/>
            <w:r w:rsidRPr="000A5AD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А. 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8A69A3" w:rsidTr="005B06DF">
        <w:trPr>
          <w:trHeight w:val="543"/>
          <w:jc w:val="center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707E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707EE" w:rsidRDefault="000A5AD7" w:rsidP="002953C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A5AD7" w:rsidRPr="006707EE" w:rsidRDefault="000A5AD7" w:rsidP="000A5A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5087B" w:rsidRPr="000A5AD7" w:rsidRDefault="0035087B">
      <w:pPr>
        <w:rPr>
          <w:lang w:val="ru-RU"/>
        </w:rPr>
      </w:pPr>
    </w:p>
    <w:sectPr w:rsidR="0035087B" w:rsidRPr="000A5AD7" w:rsidSect="0035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D7"/>
    <w:rsid w:val="00037FB7"/>
    <w:rsid w:val="000A5AD7"/>
    <w:rsid w:val="00104392"/>
    <w:rsid w:val="001B095D"/>
    <w:rsid w:val="001F7B8B"/>
    <w:rsid w:val="002D6366"/>
    <w:rsid w:val="003434F4"/>
    <w:rsid w:val="0035087B"/>
    <w:rsid w:val="00367118"/>
    <w:rsid w:val="004200D0"/>
    <w:rsid w:val="004413F3"/>
    <w:rsid w:val="004426E8"/>
    <w:rsid w:val="004457B0"/>
    <w:rsid w:val="005B06DF"/>
    <w:rsid w:val="005F4607"/>
    <w:rsid w:val="00750F10"/>
    <w:rsid w:val="0082166B"/>
    <w:rsid w:val="00833CFB"/>
    <w:rsid w:val="0084159D"/>
    <w:rsid w:val="008A69A3"/>
    <w:rsid w:val="00AE78B1"/>
    <w:rsid w:val="00B53BF0"/>
    <w:rsid w:val="00C467B6"/>
    <w:rsid w:val="00CA3870"/>
    <w:rsid w:val="00CD4DBF"/>
    <w:rsid w:val="00F7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5AD7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0A5AD7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0A5AD7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A5AD7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A5AD7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A5AD7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A5AD7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A5AD7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2D6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2015-05-13T05:19:00Z</cp:lastPrinted>
  <dcterms:created xsi:type="dcterms:W3CDTF">2015-05-13T03:49:00Z</dcterms:created>
  <dcterms:modified xsi:type="dcterms:W3CDTF">2015-05-13T10:55:00Z</dcterms:modified>
</cp:coreProperties>
</file>