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«</w:t>
      </w:r>
      <w:r w:rsidR="001B2A1D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A6A3F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1B2A1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по режиму и безопасности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1B2A1D" w:rsidP="00587F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</w:t>
            </w:r>
            <w:r w:rsidR="00587F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A6A3F" w:rsidRPr="001B2A1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6A3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="00CA6A3F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DC6C74" w:rsidRPr="00DC6C74">
        <w:rPr>
          <w:rFonts w:ascii="Times New Roman" w:hAnsi="Times New Roman" w:cs="Times New Roman"/>
          <w:bCs/>
          <w:sz w:val="20"/>
          <w:szCs w:val="18"/>
          <w:lang w:val="ru-RU"/>
        </w:rPr>
        <w:t>О закупке у единственного поставщика предоставление услуг специальной связи по доставке отправлений.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6C74" w:rsidRPr="00DC6C74">
        <w:rPr>
          <w:rFonts w:ascii="Times New Roman" w:hAnsi="Times New Roman" w:cs="Times New Roman"/>
          <w:sz w:val="20"/>
          <w:szCs w:val="18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DC6C74" w:rsidRPr="00DC6C74">
        <w:rPr>
          <w:rFonts w:ascii="Times New Roman" w:hAnsi="Times New Roman"/>
          <w:color w:val="000000"/>
          <w:sz w:val="20"/>
          <w:szCs w:val="18"/>
          <w:shd w:val="clear" w:color="auto" w:fill="FFFFFF"/>
          <w:lang w:val="ru-RU"/>
        </w:rPr>
        <w:t>пп</w:t>
      </w:r>
      <w:proofErr w:type="spellEnd"/>
      <w:r w:rsidR="00DC6C74" w:rsidRPr="00DC6C74">
        <w:rPr>
          <w:rFonts w:ascii="Times New Roman" w:hAnsi="Times New Roman"/>
          <w:color w:val="000000"/>
          <w:sz w:val="20"/>
          <w:szCs w:val="18"/>
          <w:shd w:val="clear" w:color="auto" w:fill="FFFFFF"/>
          <w:lang w:val="ru-RU"/>
        </w:rPr>
        <w:t xml:space="preserve">. 14 п. 14.1 раздела 14 </w:t>
      </w:r>
      <w:r w:rsidR="00DC6C74" w:rsidRPr="00DC6C74">
        <w:rPr>
          <w:rFonts w:ascii="Times New Roman" w:hAnsi="Times New Roman"/>
          <w:bCs/>
          <w:color w:val="000000"/>
          <w:sz w:val="20"/>
          <w:szCs w:val="18"/>
          <w:lang w:val="ru-RU"/>
        </w:rPr>
        <w:t xml:space="preserve">Положения о закупке, утвержденного Советом директоров от 19.09.2014 г. № 14-СД/2014: </w:t>
      </w:r>
      <w:r w:rsidR="00DC6C74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DC6C74" w:rsidRPr="00DC6C74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>, нормативными правовыми актами субъекта РФ.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E56B4E" w:rsidRPr="00E56B4E" w:rsidRDefault="00E56B4E" w:rsidP="00E56B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18"/>
          <w:lang w:val="ru-RU"/>
        </w:rPr>
      </w:pPr>
      <w:r w:rsidRPr="00E56B4E">
        <w:rPr>
          <w:rFonts w:ascii="Times New Roman" w:hAnsi="Times New Roman" w:cs="Times New Roman"/>
          <w:sz w:val="20"/>
          <w:szCs w:val="18"/>
          <w:lang w:val="ru-RU"/>
        </w:rPr>
        <w:t>Единой комиссией принято решение признать</w:t>
      </w:r>
      <w:r w:rsidRPr="00E56B4E">
        <w:rPr>
          <w:rFonts w:ascii="Times New Roman" w:hAnsi="Times New Roman" w:cs="Times New Roman"/>
          <w:bCs/>
          <w:color w:val="000000"/>
          <w:sz w:val="20"/>
          <w:szCs w:val="18"/>
          <w:lang w:val="ru-RU"/>
        </w:rPr>
        <w:t xml:space="preserve"> Федеральное государственное унитарное предприятие «Главный центр специальной связи» Управление специальной связи по Новосибирской области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1B2A1D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Pr="006241CB" w:rsidRDefault="001B2A1D" w:rsidP="001B2A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Зам.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по режиму и безопасности</w:t>
            </w:r>
          </w:p>
          <w:p w:rsidR="008C3FCF" w:rsidRPr="006241CB" w:rsidRDefault="001B2A1D" w:rsidP="00587F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</w:t>
            </w:r>
            <w:r w:rsidR="00587F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587F02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8F344E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587F0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587F0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587F0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587F0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РСО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  <w:p w:rsidR="008C3FCF" w:rsidRPr="006241CB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587F02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 w:rsidP="00DC6C74">
      <w:pPr>
        <w:rPr>
          <w:lang w:val="ru-RU"/>
        </w:rPr>
      </w:pPr>
    </w:p>
    <w:sectPr w:rsidR="003112F7" w:rsidRPr="008C3FCF" w:rsidSect="00DC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CF"/>
    <w:rsid w:val="00044745"/>
    <w:rsid w:val="00053842"/>
    <w:rsid w:val="001352A4"/>
    <w:rsid w:val="001B2A1D"/>
    <w:rsid w:val="002211F4"/>
    <w:rsid w:val="003112F7"/>
    <w:rsid w:val="00364C87"/>
    <w:rsid w:val="003E283E"/>
    <w:rsid w:val="00470A64"/>
    <w:rsid w:val="004E7757"/>
    <w:rsid w:val="00587F02"/>
    <w:rsid w:val="007A460F"/>
    <w:rsid w:val="00897809"/>
    <w:rsid w:val="008C3FCF"/>
    <w:rsid w:val="00956282"/>
    <w:rsid w:val="00A73B67"/>
    <w:rsid w:val="00A95918"/>
    <w:rsid w:val="00AB226E"/>
    <w:rsid w:val="00AF5081"/>
    <w:rsid w:val="00CA6A3F"/>
    <w:rsid w:val="00DC6C74"/>
    <w:rsid w:val="00DD2B8C"/>
    <w:rsid w:val="00E04552"/>
    <w:rsid w:val="00E27CC4"/>
    <w:rsid w:val="00E56B4E"/>
    <w:rsid w:val="00F7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2015-04-30T04:19:00Z</cp:lastPrinted>
  <dcterms:created xsi:type="dcterms:W3CDTF">2015-01-22T05:00:00Z</dcterms:created>
  <dcterms:modified xsi:type="dcterms:W3CDTF">2015-04-30T04:30:00Z</dcterms:modified>
</cp:coreProperties>
</file>