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Pr>
          <w:rFonts w:eastAsia="Calibri"/>
          <w:b/>
          <w:lang w:eastAsia="en-US"/>
        </w:rPr>
        <w:t xml:space="preserve"> </w:t>
      </w:r>
      <w:r w:rsidR="00DD2F64">
        <w:rPr>
          <w:rFonts w:eastAsia="Calibri"/>
          <w:b/>
          <w:lang w:eastAsia="en-US"/>
        </w:rPr>
        <w:t>24</w:t>
      </w:r>
      <w:r w:rsidR="000F185D">
        <w:rPr>
          <w:rFonts w:eastAsia="Calibri"/>
          <w:b/>
          <w:lang w:eastAsia="en-US"/>
        </w:rPr>
        <w:t xml:space="preserve"> </w:t>
      </w:r>
      <w:r w:rsidRPr="00AC41C8">
        <w:rPr>
          <w:rFonts w:eastAsia="Calibri"/>
          <w:b/>
          <w:lang w:eastAsia="en-US"/>
        </w:rPr>
        <w:t>»</w:t>
      </w:r>
      <w:r>
        <w:rPr>
          <w:rFonts w:eastAsia="Calibri"/>
          <w:b/>
          <w:lang w:eastAsia="en-US"/>
        </w:rPr>
        <w:t xml:space="preserve"> </w:t>
      </w:r>
      <w:r w:rsidR="000F185D">
        <w:rPr>
          <w:rFonts w:eastAsia="Calibri"/>
          <w:b/>
          <w:lang w:eastAsia="en-US"/>
        </w:rPr>
        <w:t xml:space="preserve">   </w:t>
      </w:r>
      <w:r w:rsidR="00DD2F64">
        <w:rPr>
          <w:rFonts w:eastAsia="Calibri"/>
          <w:b/>
          <w:lang w:eastAsia="en-US"/>
        </w:rPr>
        <w:t>апреля</w:t>
      </w:r>
      <w:r w:rsidR="000F185D">
        <w:rPr>
          <w:rFonts w:eastAsia="Calibri"/>
          <w:b/>
          <w:lang w:eastAsia="en-US"/>
        </w:rPr>
        <w:t xml:space="preserve"> </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885959" w:rsidRPr="00885959">
        <w:rPr>
          <w:b/>
          <w:sz w:val="32"/>
        </w:rPr>
        <w:t xml:space="preserve">поставку </w:t>
      </w:r>
      <w:r w:rsidR="000F185D">
        <w:rPr>
          <w:b/>
          <w:sz w:val="32"/>
        </w:rPr>
        <w:t>ламп</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E63F9" w:rsidRDefault="00BE63F9" w:rsidP="006E387D">
      <w:pPr>
        <w:jc w:val="center"/>
        <w:rPr>
          <w:bCs/>
          <w:sz w:val="28"/>
          <w:szCs w:val="28"/>
        </w:rPr>
      </w:pPr>
    </w:p>
    <w:p w:rsidR="00BE63F9" w:rsidRDefault="00BE63F9"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E63F9" w:rsidRDefault="00BE63F9"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w:t>
      </w:r>
      <w:r w:rsidR="00517241">
        <w:t>запроса котировок</w:t>
      </w:r>
      <w:r w:rsidRPr="00050145">
        <w:t xml:space="preserve">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1C4739">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keepLines/>
              <w:suppressLineNumbers/>
              <w:spacing w:line="240" w:lineRule="auto"/>
              <w:ind w:firstLine="0"/>
              <w:jc w:val="left"/>
            </w:pPr>
            <w:r w:rsidRPr="007170E4">
              <w:rPr>
                <w:b/>
                <w:bCs/>
              </w:rPr>
              <w:t>Наименование Заказчика:</w:t>
            </w:r>
            <w:r w:rsidRPr="007170E4">
              <w:t xml:space="preserve"> </w:t>
            </w:r>
            <w:r w:rsidR="00321D73">
              <w:t>А</w:t>
            </w:r>
            <w:r w:rsidRPr="007170E4">
              <w:t>кционерное общество «НИИ измерительных приборов - Новосибирский завод имени Коминтерна».</w:t>
            </w:r>
          </w:p>
          <w:p w:rsidR="006E387D" w:rsidRPr="007170E4" w:rsidRDefault="006E387D" w:rsidP="001C4739">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1C4739">
            <w:pPr>
              <w:keepNext/>
              <w:keepLines/>
              <w:suppressLineNumbers/>
              <w:snapToGrid/>
              <w:spacing w:line="240" w:lineRule="auto"/>
              <w:ind w:firstLine="0"/>
              <w:jc w:val="left"/>
            </w:pPr>
            <w:r w:rsidRPr="007170E4">
              <w:t>- </w:t>
            </w:r>
            <w:r w:rsidRPr="00DA00A6">
              <w:rPr>
                <w:b/>
              </w:rPr>
              <w:t xml:space="preserve">контактное лицо по вопросам оформления </w:t>
            </w:r>
            <w:r w:rsidR="00517241">
              <w:rPr>
                <w:b/>
              </w:rPr>
              <w:t>котировочной</w:t>
            </w:r>
            <w:r w:rsidRPr="00DA00A6">
              <w:rPr>
                <w:b/>
              </w:rPr>
              <w:t xml:space="preserve"> заявки</w:t>
            </w:r>
            <w:r w:rsidRPr="007170E4">
              <w:t xml:space="preserve">: </w:t>
            </w:r>
          </w:p>
          <w:p w:rsidR="006E387D" w:rsidRPr="00DA00A6" w:rsidRDefault="006E387D" w:rsidP="001C4739">
            <w:pPr>
              <w:keepNext/>
              <w:keepLines/>
              <w:suppressLineNumbers/>
              <w:snapToGrid/>
              <w:spacing w:line="240" w:lineRule="auto"/>
              <w:ind w:firstLine="0"/>
              <w:jc w:val="left"/>
              <w:rPr>
                <w:b/>
              </w:rPr>
            </w:pPr>
            <w:r w:rsidRPr="007170E4">
              <w:t>- тел.: </w:t>
            </w:r>
            <w:r w:rsidRPr="00DA00A6">
              <w:rPr>
                <w:b/>
              </w:rPr>
              <w:t>(383) 279-36-89</w:t>
            </w:r>
          </w:p>
          <w:p w:rsidR="00305707" w:rsidRPr="00DA00A6" w:rsidRDefault="00305707" w:rsidP="001C4739">
            <w:pPr>
              <w:keepNext/>
              <w:keepLines/>
              <w:suppressLineNumbers/>
              <w:snapToGrid/>
              <w:spacing w:line="240" w:lineRule="auto"/>
              <w:ind w:firstLine="0"/>
              <w:jc w:val="left"/>
              <w:rPr>
                <w:b/>
              </w:rPr>
            </w:pPr>
            <w:r w:rsidRPr="00DA00A6">
              <w:rPr>
                <w:b/>
              </w:rPr>
              <w:t xml:space="preserve">Кучинская Екатерина Алексеевна </w:t>
            </w:r>
          </w:p>
          <w:p w:rsidR="006E387D" w:rsidRPr="00DA00A6" w:rsidRDefault="006E387D" w:rsidP="001C4739">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007D14AF">
              <w:t>:</w:t>
            </w:r>
            <w:r w:rsidR="00305707" w:rsidRPr="00DA00A6">
              <w:t>1612@</w:t>
            </w:r>
            <w:r w:rsidR="00305707" w:rsidRPr="00DA00A6">
              <w:rPr>
                <w:lang w:val="en-US"/>
              </w:rPr>
              <w:t>komintern</w:t>
            </w:r>
            <w:r w:rsidR="00305707" w:rsidRPr="00DA00A6">
              <w:t>.</w:t>
            </w:r>
            <w:r w:rsidR="00305707" w:rsidRPr="00DA00A6">
              <w:rPr>
                <w:lang w:val="en-US"/>
              </w:rPr>
              <w:t>ru</w:t>
            </w:r>
          </w:p>
          <w:p w:rsidR="006E387D" w:rsidRPr="00DA00A6" w:rsidRDefault="006E387D" w:rsidP="001C4739">
            <w:pPr>
              <w:keepNext/>
              <w:keepLines/>
              <w:suppressLineNumbers/>
              <w:snapToGrid/>
              <w:spacing w:line="240" w:lineRule="auto"/>
              <w:ind w:firstLine="0"/>
              <w:jc w:val="left"/>
              <w:rPr>
                <w:b/>
              </w:rPr>
            </w:pPr>
            <w:r w:rsidRPr="00DA00A6">
              <w:rPr>
                <w:b/>
              </w:rPr>
              <w:t>- контактное лицо по вопросам технических требований</w:t>
            </w:r>
          </w:p>
          <w:p w:rsidR="00BE63F9" w:rsidRPr="00DA00A6" w:rsidRDefault="00BE63F9" w:rsidP="00BE63F9">
            <w:pPr>
              <w:keepNext/>
              <w:keepLines/>
              <w:suppressLineNumbers/>
              <w:snapToGrid/>
              <w:spacing w:line="240" w:lineRule="auto"/>
              <w:ind w:firstLine="0"/>
              <w:jc w:val="left"/>
              <w:rPr>
                <w:b/>
              </w:rPr>
            </w:pPr>
            <w:r w:rsidRPr="00DA00A6">
              <w:rPr>
                <w:b/>
              </w:rPr>
              <w:t xml:space="preserve">Милошечко Андрей Анатольевич </w:t>
            </w:r>
          </w:p>
          <w:p w:rsidR="00BE63F9" w:rsidRPr="00DA00A6" w:rsidRDefault="00BE63F9" w:rsidP="00BE63F9">
            <w:pPr>
              <w:keepNext/>
              <w:keepLines/>
              <w:suppressLineNumbers/>
              <w:snapToGrid/>
              <w:spacing w:line="240" w:lineRule="auto"/>
              <w:ind w:firstLine="0"/>
              <w:jc w:val="left"/>
              <w:rPr>
                <w:b/>
              </w:rPr>
            </w:pPr>
            <w:r w:rsidRPr="00DA00A6">
              <w:rPr>
                <w:b/>
              </w:rPr>
              <w:t>тел: 279-36-83</w:t>
            </w:r>
          </w:p>
          <w:p w:rsidR="006E387D" w:rsidRPr="007170E4" w:rsidRDefault="006E387D" w:rsidP="001C4739">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1C4739">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1C4739">
            <w:pPr>
              <w:pStyle w:val="Default"/>
              <w:jc w:val="both"/>
            </w:pPr>
            <w:r w:rsidRPr="007170E4">
              <w:rPr>
                <w:bCs/>
              </w:rPr>
              <w:t>Адрес электронной площадки</w:t>
            </w:r>
            <w:r>
              <w:rPr>
                <w:bCs/>
              </w:rPr>
              <w:t xml:space="preserve">: </w:t>
            </w:r>
            <w:hyperlink r:id="rId10" w:history="1">
              <w:r w:rsidR="001C4739" w:rsidRPr="005429F3">
                <w:rPr>
                  <w:rStyle w:val="a5"/>
                  <w:rFonts w:eastAsia="Arial Unicode MS"/>
                </w:rPr>
                <w:t>www.fabrikant.ru</w:t>
              </w:r>
            </w:hyperlink>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517241">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1C4739">
              <w:t>Поставка</w:t>
            </w:r>
            <w:r w:rsidR="001C4739" w:rsidRPr="00B01F31">
              <w:t xml:space="preserve">  </w:t>
            </w:r>
            <w:r w:rsidR="007D14AF">
              <w:t>ламп</w:t>
            </w:r>
            <w:r w:rsidR="006E387D">
              <w:rPr>
                <w:b/>
                <w:spacing w:val="-7"/>
              </w:rPr>
              <w:t>,</w:t>
            </w:r>
            <w:r w:rsidR="006E387D" w:rsidRPr="007170E4">
              <w:rPr>
                <w:b/>
              </w:rPr>
              <w:t xml:space="preserve"> </w:t>
            </w:r>
            <w:r w:rsidR="006E387D" w:rsidRPr="007170E4">
              <w:t>в соответствии с тех</w:t>
            </w:r>
            <w:r w:rsidR="00517241">
              <w:t>нической частью документации о запросе котировок</w:t>
            </w:r>
            <w:r w:rsidR="006E387D" w:rsidRPr="007170E4">
              <w:t xml:space="preserve"> в электронной форме. (Приложение </w:t>
            </w:r>
            <w:r w:rsidR="0052690F">
              <w:t>3</w:t>
            </w:r>
            <w:r w:rsidR="006E387D" w:rsidRPr="007170E4">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spacing w:line="240" w:lineRule="auto"/>
              <w:ind w:firstLine="0"/>
              <w:jc w:val="left"/>
              <w:rPr>
                <w:b/>
              </w:rPr>
            </w:pPr>
            <w:r w:rsidRPr="007170E4">
              <w:rPr>
                <w:b/>
                <w:bCs/>
              </w:rPr>
              <w:t>Место поставки: </w:t>
            </w:r>
            <w:r w:rsidR="00AF5DE6">
              <w:t>г. Новосибирск, ул. Планетная, 32</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7D14AF">
            <w:pPr>
              <w:ind w:firstLine="0"/>
              <w:rPr>
                <w:bCs/>
              </w:rPr>
            </w:pPr>
            <w:r w:rsidRPr="007170E4">
              <w:rPr>
                <w:b/>
                <w:bCs/>
              </w:rPr>
              <w:t>Срок поставки товара: </w:t>
            </w:r>
            <w:r w:rsidR="001C4739" w:rsidRPr="00BE63F9">
              <w:rPr>
                <w:bCs/>
              </w:rPr>
              <w:t>д</w:t>
            </w:r>
            <w:r w:rsidR="00AF5DE6">
              <w:t>о «</w:t>
            </w:r>
            <w:r w:rsidR="007D14AF">
              <w:t>30</w:t>
            </w:r>
            <w:r w:rsidR="00AF5DE6">
              <w:t xml:space="preserve">»  </w:t>
            </w:r>
            <w:r w:rsidR="007D14AF">
              <w:t>июня</w:t>
            </w:r>
            <w:r w:rsidR="00AF5DE6">
              <w:t xml:space="preserve"> 2015г</w:t>
            </w:r>
            <w:r w:rsidR="00AF5DE6" w:rsidRPr="00B01F31">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7D14AF">
            <w:pPr>
              <w:spacing w:line="240" w:lineRule="auto"/>
              <w:ind w:firstLine="34"/>
              <w:rPr>
                <w:bCs/>
              </w:rPr>
            </w:pPr>
            <w:r w:rsidRPr="007170E4">
              <w:rPr>
                <w:b/>
                <w:bCs/>
              </w:rPr>
              <w:t>Форма, сроки и порядок оплаты товара (работы, услуги): </w:t>
            </w:r>
            <w:r w:rsidR="001C4739" w:rsidRPr="00B01F31">
              <w:rPr>
                <w:bCs/>
              </w:rPr>
              <w:t xml:space="preserve">Безналичный расчет, оплата </w:t>
            </w:r>
            <w:r w:rsidR="001C4739">
              <w:rPr>
                <w:bCs/>
              </w:rPr>
              <w:t xml:space="preserve">100% </w:t>
            </w:r>
            <w:r w:rsidR="001C4739" w:rsidRPr="00B01F31">
              <w:rPr>
                <w:bCs/>
              </w:rPr>
              <w:t xml:space="preserve">в течение </w:t>
            </w:r>
            <w:r w:rsidR="001C4739">
              <w:rPr>
                <w:bCs/>
              </w:rPr>
              <w:t>10</w:t>
            </w:r>
            <w:r w:rsidR="001C4739" w:rsidRPr="00B01F31">
              <w:rPr>
                <w:bCs/>
              </w:rPr>
              <w:t xml:space="preserve"> (</w:t>
            </w:r>
            <w:r w:rsidR="001C4739">
              <w:rPr>
                <w:bCs/>
              </w:rPr>
              <w:t>десяти</w:t>
            </w:r>
            <w:r w:rsidR="001C4739" w:rsidRPr="00B01F31">
              <w:rPr>
                <w:bCs/>
              </w:rPr>
              <w:t xml:space="preserve">) банковских дней </w:t>
            </w:r>
            <w:r w:rsidR="001C4739">
              <w:rPr>
                <w:bCs/>
              </w:rPr>
              <w:t xml:space="preserve">после подписания </w:t>
            </w:r>
            <w:r w:rsidR="00BE63F9">
              <w:rPr>
                <w:bCs/>
              </w:rPr>
              <w:t>документа, подтверждающего поступления товара</w:t>
            </w:r>
            <w:r w:rsidR="00AF5DE6">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8</w:t>
            </w:r>
          </w:p>
          <w:p w:rsidR="006E387D" w:rsidRPr="00E9306C"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C6954" w:rsidRDefault="006E387D" w:rsidP="00AC3301">
            <w:pPr>
              <w:pStyle w:val="af1"/>
              <w:numPr>
                <w:ilvl w:val="0"/>
                <w:numId w:val="18"/>
              </w:numPr>
              <w:spacing w:after="0" w:line="240" w:lineRule="auto"/>
              <w:ind w:left="176" w:firstLine="142"/>
              <w:jc w:val="both"/>
              <w:rPr>
                <w:rFonts w:ascii="Times New Roman" w:hAnsi="Times New Roman"/>
                <w:sz w:val="24"/>
                <w:szCs w:val="24"/>
              </w:rPr>
            </w:pPr>
            <w:r w:rsidRPr="00FE2924">
              <w:rPr>
                <w:rFonts w:ascii="Times New Roman" w:hAnsi="Times New Roman"/>
                <w:sz w:val="24"/>
                <w:szCs w:val="24"/>
              </w:rPr>
              <w:t xml:space="preserve">В соответствие с технической частью документации </w:t>
            </w:r>
            <w:r w:rsidR="004C0B82">
              <w:rPr>
                <w:rFonts w:ascii="Times New Roman" w:hAnsi="Times New Roman"/>
                <w:sz w:val="24"/>
                <w:szCs w:val="24"/>
              </w:rPr>
              <w:t>о запросе котировок</w:t>
            </w:r>
            <w:r w:rsidRPr="00FE2924">
              <w:rPr>
                <w:rFonts w:ascii="Times New Roman" w:hAnsi="Times New Roman"/>
                <w:sz w:val="24"/>
                <w:szCs w:val="24"/>
              </w:rPr>
              <w:t xml:space="preserve"> в электронной форме. (Приложение </w:t>
            </w:r>
            <w:r w:rsidR="00744694">
              <w:rPr>
                <w:rFonts w:ascii="Times New Roman" w:hAnsi="Times New Roman"/>
                <w:sz w:val="24"/>
                <w:szCs w:val="24"/>
              </w:rPr>
              <w:t>4</w:t>
            </w:r>
            <w:r w:rsidRPr="00FE2924">
              <w:rPr>
                <w:rFonts w:ascii="Times New Roman" w:hAnsi="Times New Roman"/>
                <w:sz w:val="24"/>
                <w:szCs w:val="24"/>
              </w:rPr>
              <w:t>)</w:t>
            </w:r>
            <w:r w:rsidR="00617BCB">
              <w:rPr>
                <w:rFonts w:ascii="Times New Roman" w:hAnsi="Times New Roman"/>
                <w:sz w:val="24"/>
                <w:szCs w:val="24"/>
              </w:rPr>
              <w:t>;</w:t>
            </w:r>
          </w:p>
          <w:p w:rsidR="00617BCB" w:rsidRDefault="00932F1C" w:rsidP="00AC3301">
            <w:pPr>
              <w:pStyle w:val="af1"/>
              <w:numPr>
                <w:ilvl w:val="0"/>
                <w:numId w:val="18"/>
              </w:numPr>
              <w:spacing w:after="0" w:line="240" w:lineRule="auto"/>
              <w:ind w:left="176" w:firstLine="142"/>
              <w:jc w:val="both"/>
              <w:rPr>
                <w:rFonts w:ascii="Times New Roman" w:hAnsi="Times New Roman"/>
                <w:sz w:val="24"/>
                <w:szCs w:val="24"/>
              </w:rPr>
            </w:pPr>
            <w:r>
              <w:rPr>
                <w:rFonts w:ascii="Times New Roman" w:hAnsi="Times New Roman"/>
                <w:sz w:val="24"/>
                <w:szCs w:val="24"/>
              </w:rPr>
              <w:t>г</w:t>
            </w:r>
            <w:r w:rsidR="00617BCB">
              <w:rPr>
                <w:rFonts w:ascii="Times New Roman" w:hAnsi="Times New Roman"/>
                <w:sz w:val="24"/>
                <w:szCs w:val="24"/>
              </w:rPr>
              <w:t>арантийный срок 12 месяцев, если иные условия предоставления гарантий не дает производитель;</w:t>
            </w:r>
          </w:p>
          <w:p w:rsidR="00617BCB" w:rsidRPr="007170E4" w:rsidRDefault="00617BCB" w:rsidP="00617BCB">
            <w:pPr>
              <w:pStyle w:val="af1"/>
              <w:numPr>
                <w:ilvl w:val="0"/>
                <w:numId w:val="18"/>
              </w:numPr>
              <w:spacing w:after="0" w:line="240" w:lineRule="auto"/>
              <w:jc w:val="both"/>
              <w:rPr>
                <w:rFonts w:ascii="Times New Roman" w:hAnsi="Times New Roman"/>
                <w:sz w:val="24"/>
                <w:szCs w:val="24"/>
              </w:rPr>
            </w:pPr>
            <w:r>
              <w:rPr>
                <w:rFonts w:ascii="Times New Roman" w:hAnsi="Times New Roman"/>
                <w:sz w:val="24"/>
                <w:szCs w:val="24"/>
              </w:rPr>
              <w:t>год изготовления не ранее 2014 года.</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617BCB" w:rsidP="004C0B82">
            <w:pPr>
              <w:autoSpaceDE w:val="0"/>
              <w:autoSpaceDN w:val="0"/>
              <w:adjustRightInd w:val="0"/>
              <w:spacing w:line="240" w:lineRule="auto"/>
              <w:ind w:firstLine="0"/>
            </w:pPr>
            <w:r>
              <w:t>1)</w:t>
            </w:r>
            <w:r w:rsidR="004C0B82" w:rsidRPr="00F44985">
              <w:t>Котировочная заявка заполняется участн</w:t>
            </w:r>
            <w:r>
              <w:t>иком запроса котировок по форме</w:t>
            </w:r>
            <w:r w:rsidR="004C0B82" w:rsidRPr="00F44985">
              <w:t>(Приложение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00517241">
              <w:t>запроса котировок</w:t>
            </w:r>
            <w:r w:rsidR="006E387D" w:rsidRPr="007170E4">
              <w:t>;</w:t>
            </w:r>
          </w:p>
          <w:p w:rsidR="006E387D" w:rsidRDefault="004C0B82" w:rsidP="001C4739">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w:t>
            </w:r>
            <w:r w:rsidR="006F7985">
              <w:rPr>
                <w:rFonts w:eastAsia="Calibri"/>
                <w:lang w:eastAsia="en-US"/>
              </w:rPr>
              <w:t xml:space="preserve">о </w:t>
            </w:r>
            <w:r w:rsidR="00517241">
              <w:rPr>
                <w:rFonts w:eastAsia="Calibri"/>
                <w:lang w:eastAsia="en-US"/>
              </w:rPr>
              <w:t xml:space="preserve">запросе </w:t>
            </w:r>
            <w:r w:rsidR="00517241">
              <w:rPr>
                <w:rFonts w:eastAsia="Calibri"/>
                <w:lang w:eastAsia="en-US"/>
              </w:rPr>
              <w:lastRenderedPageBreak/>
              <w:t>котировок</w:t>
            </w:r>
            <w:r w:rsidR="006E387D" w:rsidRPr="007170E4">
              <w:rPr>
                <w:rFonts w:eastAsia="Calibri"/>
                <w:lang w:eastAsia="en-US"/>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w:t>
            </w:r>
            <w:r w:rsidR="00517241">
              <w:rPr>
                <w:rFonts w:eastAsia="Calibri"/>
                <w:lang w:eastAsia="en-US"/>
              </w:rPr>
              <w:t xml:space="preserve"> до дня размещения извещения о запросе котировок </w:t>
            </w:r>
            <w:r w:rsidR="006E387D" w:rsidRPr="007170E4">
              <w:rPr>
                <w:rFonts w:eastAsia="Calibri"/>
                <w:lang w:eastAsia="en-US"/>
              </w:rPr>
              <w:t xml:space="preserve">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E387D" w:rsidRPr="007170E4" w:rsidRDefault="005E605E" w:rsidP="00E53B4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8</w:t>
            </w:r>
            <w:r w:rsidR="00AF5DE6">
              <w:rPr>
                <w:rFonts w:eastAsia="Calibri"/>
                <w:lang w:eastAsia="en-US"/>
              </w:rPr>
              <w:t xml:space="preserve">) </w:t>
            </w:r>
            <w:r w:rsidR="006E387D" w:rsidRPr="007170E4">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5E605E" w:rsidP="001C473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9</w:t>
            </w:r>
            <w:r w:rsidR="006E387D"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44694" w:rsidRDefault="006E387D" w:rsidP="001C4739">
            <w:pPr>
              <w:spacing w:line="240" w:lineRule="auto"/>
              <w:ind w:firstLine="0"/>
            </w:pPr>
            <w:r>
              <w:rPr>
                <w:rFonts w:eastAsia="Calibri"/>
                <w:lang w:eastAsia="en-US"/>
              </w:rPr>
              <w:t>1</w:t>
            </w:r>
            <w:r w:rsidR="005E605E">
              <w:rPr>
                <w:rFonts w:eastAsia="Calibri"/>
                <w:lang w:eastAsia="en-US"/>
              </w:rPr>
              <w:t>0</w:t>
            </w:r>
            <w:r w:rsidRPr="007170E4">
              <w:rPr>
                <w:rFonts w:eastAsia="Calibri"/>
                <w:lang w:eastAsia="en-US"/>
              </w:rPr>
              <w:t>) </w:t>
            </w:r>
            <w:r w:rsidRPr="007170E4">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w:t>
            </w:r>
            <w:r w:rsidR="00517241">
              <w:t>запросе котировок</w:t>
            </w:r>
            <w:r w:rsidRPr="007170E4">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744694">
              <w:t>;</w:t>
            </w:r>
          </w:p>
          <w:p w:rsidR="00744694" w:rsidRPr="007170E4" w:rsidRDefault="00744694" w:rsidP="00744694">
            <w:pPr>
              <w:spacing w:line="240" w:lineRule="auto"/>
              <w:ind w:firstLine="0"/>
            </w:pPr>
            <w:r>
              <w:t>1</w:t>
            </w:r>
            <w:r w:rsidR="005E605E">
              <w:t>1</w:t>
            </w:r>
            <w:r>
              <w:t xml:space="preserve">) </w:t>
            </w:r>
            <w:r w:rsidRPr="007170E4">
              <w:t xml:space="preserve">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t>запроса котировок</w:t>
            </w:r>
            <w:r w:rsidRPr="007170E4">
              <w:t xml:space="preserve"> по форме (Приложение </w:t>
            </w:r>
            <w:r>
              <w:t>3</w:t>
            </w:r>
            <w:r w:rsidRPr="007170E4">
              <w:t>).</w:t>
            </w: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widowControl/>
              <w:snapToGrid/>
              <w:spacing w:line="240" w:lineRule="auto"/>
              <w:ind w:firstLine="0"/>
            </w:pPr>
            <w:r w:rsidRPr="007170E4">
              <w:rPr>
                <w:b/>
                <w:bCs/>
              </w:rPr>
              <w:t>Начальная (максимальная) цена договора</w:t>
            </w:r>
            <w:r w:rsidRPr="007170E4">
              <w:rPr>
                <w:bCs/>
              </w:rPr>
              <w:t>: </w:t>
            </w:r>
            <w:r w:rsidR="00FD0D42" w:rsidRPr="00FD0D42">
              <w:t xml:space="preserve">241181,20 (двести сорок одна тысяча сто восемьдесят один) рубль 20 копеек, в том числе НДС. </w:t>
            </w:r>
            <w:r w:rsidRPr="00934E4E">
              <w:t xml:space="preserve">Начальная (максимальная) цена включает в себя: </w:t>
            </w:r>
            <w:r w:rsidR="00BE63F9">
              <w:t>с учетом</w:t>
            </w:r>
            <w:r w:rsidR="00FD0D42" w:rsidRPr="00FD0D42">
              <w:t xml:space="preserve"> доставки до “</w:t>
            </w:r>
            <w:r w:rsidR="00FD0D42">
              <w:t>Заказчика</w:t>
            </w:r>
            <w:r w:rsidR="00FD0D42" w:rsidRPr="00FD0D42">
              <w:t>”</w:t>
            </w:r>
            <w:r w:rsidR="00FD0D42">
              <w:t>,</w:t>
            </w:r>
            <w:r w:rsidR="00BE63F9">
              <w:t>НДС-18%</w:t>
            </w:r>
            <w:r w:rsidR="00BE63F9" w:rsidRPr="00B01F31">
              <w:t>, уплату налогов и других обязател</w:t>
            </w:r>
            <w:r w:rsidR="00BE63F9">
              <w:t>ьных платежей</w:t>
            </w:r>
            <w:r w:rsidRPr="00934E4E">
              <w:t>.</w:t>
            </w:r>
          </w:p>
          <w:p w:rsidR="00B4571E" w:rsidRPr="00603172" w:rsidRDefault="00B4571E" w:rsidP="00B4571E">
            <w:pPr>
              <w:pStyle w:val="a1"/>
            </w:pPr>
            <w:r w:rsidRPr="000D074B">
              <w:t>В качестве единого базиса сравнения</w:t>
            </w:r>
            <w:r w:rsidRPr="00D75C36">
              <w:t xml:space="preserve">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75C36">
              <w:rPr>
                <w:i/>
              </w:rPr>
              <w:t xml:space="preserve">. </w:t>
            </w:r>
            <w:r w:rsidRPr="00D75C36">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EC582A" w:rsidRPr="007170E4" w:rsidRDefault="006E387D" w:rsidP="00EC582A">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r w:rsidR="00E76897">
              <w:t xml:space="preserve">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FD0D42">
            <w:pPr>
              <w:autoSpaceDE w:val="0"/>
              <w:spacing w:line="240" w:lineRule="auto"/>
              <w:ind w:firstLine="0"/>
            </w:pPr>
            <w:r w:rsidRPr="007170E4">
              <w:rPr>
                <w:b/>
              </w:rPr>
              <w:t>Размер обеспечения заявок</w:t>
            </w:r>
            <w:r w:rsidRPr="007170E4">
              <w:t>: </w:t>
            </w:r>
            <w:r w:rsidR="00FD0D42" w:rsidRPr="00FD0D42">
              <w:rPr>
                <w:b/>
              </w:rPr>
              <w:t>24118, 12 руб., НДС не облагается.</w:t>
            </w:r>
          </w:p>
        </w:tc>
      </w:tr>
      <w:tr w:rsidR="006E387D" w:rsidRPr="00E9306C"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284CEF" w:rsidRDefault="004C0B82" w:rsidP="00934E4E">
            <w:pPr>
              <w:keepNext/>
              <w:keepLines/>
              <w:suppressLineNumbers/>
              <w:spacing w:line="240" w:lineRule="auto"/>
              <w:ind w:firstLine="0"/>
              <w:jc w:val="left"/>
            </w:pPr>
            <w:r w:rsidRPr="00284CEF">
              <w:rPr>
                <w:b/>
              </w:rPr>
              <w:t>Начало срока подачи заявки на участие в запросе котировок</w:t>
            </w:r>
            <w:r w:rsidRPr="00284CEF">
              <w:t>:</w:t>
            </w:r>
            <w:r w:rsidRPr="00284CEF">
              <w:rPr>
                <w:b/>
              </w:rPr>
              <w:t xml:space="preserve"> </w:t>
            </w:r>
            <w:r w:rsidRPr="00284CEF">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1C4739" w:rsidRPr="00284CEF">
                <w:rPr>
                  <w:rStyle w:val="a5"/>
                  <w:rFonts w:eastAsia="Arial Unicode MS"/>
                </w:rPr>
                <w:t>www.fabrikant.ru</w:t>
              </w:r>
            </w:hyperlink>
            <w:r w:rsidRPr="00284CEF">
              <w:t>.</w:t>
            </w:r>
          </w:p>
        </w:tc>
      </w:tr>
      <w:tr w:rsidR="006E387D" w:rsidRPr="00E9306C" w:rsidTr="001C4739">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1C4739">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1C4739">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7144A2" w:rsidP="00DD2F64">
            <w:pPr>
              <w:keepNext/>
              <w:keepLines/>
              <w:suppressLineNumbers/>
              <w:spacing w:line="240" w:lineRule="auto"/>
              <w:ind w:firstLine="0"/>
              <w:jc w:val="left"/>
              <w:rPr>
                <w:b/>
                <w:bCs/>
              </w:rPr>
            </w:pPr>
            <w:r w:rsidRPr="00B01F31">
              <w:t>«</w:t>
            </w:r>
            <w:r w:rsidR="00FD0D42">
              <w:t xml:space="preserve"> </w:t>
            </w:r>
            <w:r w:rsidR="00DD2F64">
              <w:t>7</w:t>
            </w:r>
            <w:r w:rsidR="00FD0D42">
              <w:t xml:space="preserve"> </w:t>
            </w:r>
            <w:r w:rsidRPr="00B01F31">
              <w:t xml:space="preserve">» </w:t>
            </w:r>
            <w:r w:rsidR="00FD0D42">
              <w:t xml:space="preserve">  </w:t>
            </w:r>
            <w:r w:rsidR="00DD2F64">
              <w:t>мая</w:t>
            </w:r>
            <w:r w:rsidR="00FD0D42">
              <w:t xml:space="preserve">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1C4739">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1C4739">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DD2F64">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6E387D">
              <w:t>«</w:t>
            </w:r>
            <w:r w:rsidR="00FD0D42">
              <w:t xml:space="preserve"> </w:t>
            </w:r>
            <w:r w:rsidR="00DD2F64">
              <w:t>12</w:t>
            </w:r>
            <w:r w:rsidR="007144A2" w:rsidRPr="00B01F31">
              <w:t xml:space="preserve">» </w:t>
            </w:r>
            <w:r w:rsidR="00FD0D42">
              <w:t xml:space="preserve"> </w:t>
            </w:r>
            <w:r w:rsidR="00DD2F64">
              <w:t>мая</w:t>
            </w:r>
            <w:r w:rsidR="00FD0D42">
              <w:t xml:space="preserve"> </w:t>
            </w:r>
            <w:r w:rsidR="007144A2" w:rsidRPr="00B01F31">
              <w:t xml:space="preserve"> </w:t>
            </w:r>
            <w:r w:rsidR="006E387D">
              <w:t>2015</w:t>
            </w:r>
            <w:r w:rsidR="006E387D" w:rsidRPr="00465EC2">
              <w:t>г</w:t>
            </w:r>
            <w:r w:rsidR="006E387D">
              <w:t>., 1</w:t>
            </w:r>
            <w:r w:rsidR="00571DD5">
              <w:t>0</w:t>
            </w:r>
            <w:r w:rsidR="007144A2">
              <w:t xml:space="preserve"> час. 00 мин. (время московское</w:t>
            </w:r>
            <w:r w:rsidR="006E387D" w:rsidRPr="00CD05B9">
              <w:t>).</w:t>
            </w:r>
          </w:p>
        </w:tc>
      </w:tr>
      <w:tr w:rsidR="006E387D" w:rsidRPr="00E9306C" w:rsidTr="001C4739">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1C4739">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284CEF"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E72171" w:rsidP="006735C5">
      <w:pPr>
        <w:autoSpaceDE w:val="0"/>
        <w:autoSpaceDN w:val="0"/>
        <w:adjustRightInd w:val="0"/>
        <w:spacing w:line="240" w:lineRule="auto"/>
        <w:ind w:firstLine="567"/>
      </w:pPr>
      <w:r>
        <w:t>ИНН _________________КПП______________ОГРН_______________ОКПО______________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967D22" w:rsidP="006735C5">
      <w:pPr>
        <w:shd w:val="clear" w:color="auto" w:fill="FFFFFF"/>
        <w:spacing w:line="240" w:lineRule="auto"/>
        <w:ind w:firstLine="567"/>
      </w:pPr>
      <w:r>
        <w:rPr>
          <w:color w:val="000000"/>
          <w:spacing w:val="1"/>
        </w:rPr>
        <w:t>кроме того</w:t>
      </w:r>
      <w:r w:rsidR="00C479DC">
        <w:rPr>
          <w:color w:val="000000"/>
          <w:spacing w:val="1"/>
        </w:rPr>
        <w:t xml:space="preserve"> НДС-18%</w:t>
      </w:r>
      <w:r w:rsidR="006735C5"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Pr="00FC5A2B" w:rsidRDefault="006735C5" w:rsidP="006E387D">
      <w:pPr>
        <w:spacing w:line="240" w:lineRule="auto"/>
        <w:ind w:firstLine="0"/>
        <w:jc w:val="right"/>
        <w:rPr>
          <w:b/>
          <w:i/>
        </w:rPr>
      </w:pPr>
      <w:r>
        <w:rPr>
          <w:b/>
          <w:i/>
        </w:rPr>
        <w:lastRenderedPageBreak/>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r w:rsidR="00563EDB">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Поставщик обязуется в обусловленный договором срок поставить </w:t>
      </w:r>
      <w:r w:rsidR="00FD0D42">
        <w:t>лампы</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себя: стоимость товара,</w:t>
      </w:r>
      <w:r w:rsidR="00483A6B">
        <w:rPr>
          <w:rFonts w:ascii="Times New Roman" w:hAnsi="Times New Roman"/>
          <w:sz w:val="24"/>
          <w:szCs w:val="24"/>
        </w:rPr>
        <w:t xml:space="preserve"> </w:t>
      </w:r>
      <w:r w:rsidR="00483A6B" w:rsidRPr="00483A6B">
        <w:rPr>
          <w:rFonts w:ascii="Times New Roman" w:hAnsi="Times New Roman"/>
          <w:sz w:val="24"/>
          <w:szCs w:val="24"/>
        </w:rPr>
        <w:t>доставку до “</w:t>
      </w:r>
      <w:r w:rsidR="00483A6B">
        <w:rPr>
          <w:rFonts w:ascii="Times New Roman" w:hAnsi="Times New Roman"/>
          <w:sz w:val="24"/>
          <w:szCs w:val="24"/>
        </w:rPr>
        <w:t>Заказчика</w:t>
      </w:r>
      <w:r w:rsidR="00483A6B" w:rsidRPr="00483A6B">
        <w:rPr>
          <w:rFonts w:ascii="Times New Roman" w:hAnsi="Times New Roman"/>
          <w:sz w:val="24"/>
          <w:szCs w:val="24"/>
        </w:rPr>
        <w:t>”</w:t>
      </w:r>
      <w:r w:rsidR="00E22841">
        <w:rPr>
          <w:rFonts w:ascii="Times New Roman" w:hAnsi="Times New Roman"/>
          <w:sz w:val="24"/>
          <w:szCs w:val="24"/>
        </w:rPr>
        <w:t xml:space="preserve"> </w:t>
      </w:r>
      <w:r w:rsidR="00483A6B">
        <w:rPr>
          <w:rFonts w:ascii="Times New Roman" w:hAnsi="Times New Roman"/>
          <w:sz w:val="24"/>
          <w:szCs w:val="24"/>
        </w:rPr>
        <w:t>,</w:t>
      </w:r>
      <w:r w:rsidRPr="00FC5A2B">
        <w:rPr>
          <w:rFonts w:ascii="Times New Roman" w:hAnsi="Times New Roman"/>
          <w:sz w:val="24"/>
          <w:szCs w:val="24"/>
        </w:rPr>
        <w:t>НДС 18%, налоги, сборы и другие обязательные платежи.</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Pr="00F373E4">
        <w:rPr>
          <w:bCs/>
          <w:szCs w:val="22"/>
        </w:rPr>
        <w:t xml:space="preserve">Безналичный расчет, 100% оплата в течение 10 (десяти) банковских дней после подписания </w:t>
      </w:r>
      <w:r w:rsidR="00BE63F9">
        <w:rPr>
          <w:bCs/>
        </w:rPr>
        <w:t>документа, подтверждающего поступления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A6656A" w:rsidRPr="00FC5A2B" w:rsidRDefault="00A6656A" w:rsidP="00A6656A">
      <w:pPr>
        <w:spacing w:line="240" w:lineRule="auto"/>
      </w:pPr>
      <w:r w:rsidRPr="00FC5A2B">
        <w:t>3.1.Поставщик обязан:</w:t>
      </w:r>
    </w:p>
    <w:p w:rsidR="00A6656A" w:rsidRPr="00FC5A2B" w:rsidRDefault="00A6656A" w:rsidP="00A6656A">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6656A" w:rsidRDefault="00A6656A" w:rsidP="00A6656A">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6656A" w:rsidRPr="00FC5A2B" w:rsidRDefault="00A6656A" w:rsidP="00A6656A">
      <w:pPr>
        <w:spacing w:line="240" w:lineRule="auto"/>
      </w:pPr>
      <w:r w:rsidRPr="00FC5A2B">
        <w:t>3.2. Поставщик имеет право:</w:t>
      </w:r>
    </w:p>
    <w:p w:rsidR="00A6656A" w:rsidRPr="00FC5A2B" w:rsidRDefault="00A6656A" w:rsidP="00A6656A">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6656A" w:rsidRPr="00FC5A2B" w:rsidRDefault="00A6656A" w:rsidP="00A6656A">
      <w:pPr>
        <w:spacing w:line="240" w:lineRule="auto"/>
      </w:pPr>
      <w:r w:rsidRPr="00FC5A2B">
        <w:t>3.3. Заказчик обязан:</w:t>
      </w:r>
    </w:p>
    <w:p w:rsidR="00A6656A" w:rsidRPr="00FC5A2B" w:rsidRDefault="00A6656A" w:rsidP="00A6656A">
      <w:pPr>
        <w:spacing w:line="240" w:lineRule="auto"/>
      </w:pPr>
      <w:r w:rsidRPr="00FC5A2B">
        <w:t>3.3.1. Произвести оплату Товара в соответствии с п. 2.4. настоящего договора.</w:t>
      </w:r>
    </w:p>
    <w:p w:rsidR="00A6656A" w:rsidRPr="00FC5A2B" w:rsidRDefault="00A6656A" w:rsidP="00A6656A">
      <w:pPr>
        <w:spacing w:line="240" w:lineRule="auto"/>
      </w:pPr>
      <w:r w:rsidRPr="00FC5A2B">
        <w:t>3.3.2. Обеспечить своевременную приемку поставленного Товара.</w:t>
      </w:r>
    </w:p>
    <w:p w:rsidR="00A6656A" w:rsidRPr="00FC5A2B" w:rsidRDefault="00A6656A" w:rsidP="00A6656A">
      <w:pPr>
        <w:spacing w:line="240" w:lineRule="auto"/>
      </w:pPr>
      <w:r w:rsidRPr="00FC5A2B">
        <w:t xml:space="preserve">3.3.3. Своевременно сообщить в письменной форме Поставщику о недостатках Товара, </w:t>
      </w:r>
      <w:r w:rsidRPr="00FC5A2B">
        <w:lastRenderedPageBreak/>
        <w:t>обнаруженных в ходе его приемки.</w:t>
      </w:r>
    </w:p>
    <w:p w:rsidR="00A6656A" w:rsidRPr="00FC5A2B" w:rsidRDefault="00A6656A" w:rsidP="00A6656A">
      <w:pPr>
        <w:spacing w:line="240" w:lineRule="auto"/>
      </w:pPr>
      <w:r w:rsidRPr="00FC5A2B">
        <w:t>3.4. Заказчик имеет право:</w:t>
      </w:r>
    </w:p>
    <w:p w:rsidR="00A6656A" w:rsidRPr="00FC5A2B" w:rsidRDefault="00A6656A" w:rsidP="00A6656A">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6656A" w:rsidRPr="00FC5A2B" w:rsidRDefault="00A6656A" w:rsidP="00A6656A">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6656A" w:rsidRPr="00FC5A2B" w:rsidRDefault="00A6656A" w:rsidP="00A6656A">
      <w:pPr>
        <w:spacing w:line="240" w:lineRule="auto"/>
      </w:pPr>
      <w:r w:rsidRPr="00FC5A2B">
        <w:t>3.4.3. Отказаться от оплаты расходов, не предусмотренных настоящим договором.</w:t>
      </w:r>
    </w:p>
    <w:p w:rsidR="00A6656A" w:rsidRPr="00FC5A2B" w:rsidRDefault="00A6656A" w:rsidP="00A6656A">
      <w:pPr>
        <w:spacing w:line="240" w:lineRule="auto"/>
        <w:rPr>
          <w:bCs/>
        </w:rPr>
      </w:pPr>
      <w:r w:rsidRPr="00FC5A2B">
        <w:t xml:space="preserve">3.5. Срок поставки: до </w:t>
      </w:r>
      <w:r w:rsidR="00FD0D42">
        <w:t>30</w:t>
      </w:r>
      <w:r w:rsidRPr="00FC5A2B">
        <w:t xml:space="preserve"> </w:t>
      </w:r>
      <w:r w:rsidR="00FD0D42">
        <w:t xml:space="preserve">июня </w:t>
      </w:r>
      <w:r w:rsidRPr="00FC5A2B">
        <w:rPr>
          <w:bCs/>
        </w:rPr>
        <w:t>201</w:t>
      </w:r>
      <w:r>
        <w:rPr>
          <w:bCs/>
        </w:rPr>
        <w:t>5</w:t>
      </w:r>
      <w:r w:rsidRPr="00FC5A2B">
        <w:rPr>
          <w:bCs/>
        </w:rPr>
        <w:t xml:space="preserve"> г.</w:t>
      </w:r>
    </w:p>
    <w:p w:rsidR="00A6656A" w:rsidRPr="00FC5A2B" w:rsidRDefault="00A6656A" w:rsidP="00A6656A">
      <w:pPr>
        <w:spacing w:line="240" w:lineRule="auto"/>
      </w:pPr>
      <w:r w:rsidRPr="00FC5A2B">
        <w:t>3.6. Место поставки: 630015, г. Новосибирск, ул. Планетная, д. 32.</w:t>
      </w:r>
    </w:p>
    <w:p w:rsidR="00A6656A" w:rsidRPr="00FC5A2B" w:rsidRDefault="00A6656A" w:rsidP="00A6656A">
      <w:pPr>
        <w:spacing w:line="240" w:lineRule="auto"/>
      </w:pPr>
      <w:r w:rsidRPr="00FC5A2B">
        <w:t>3.7. Датой поставки считается дата подписания Сторонами товарной накладной на Товар.</w:t>
      </w:r>
    </w:p>
    <w:p w:rsidR="00A6656A" w:rsidRPr="00FC5A2B" w:rsidRDefault="00A6656A" w:rsidP="00A6656A">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6656A" w:rsidRPr="00FC5A2B" w:rsidRDefault="00A6656A" w:rsidP="00A6656A">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6656A" w:rsidRPr="00FC5A2B" w:rsidRDefault="00A6656A" w:rsidP="00A6656A">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6656A" w:rsidRPr="00FC5A2B" w:rsidRDefault="00A6656A" w:rsidP="00A6656A">
      <w:pPr>
        <w:spacing w:line="240" w:lineRule="auto"/>
      </w:pPr>
      <w:r w:rsidRPr="00FC5A2B">
        <w:t>- поставки товара ненадлежащего качества;</w:t>
      </w:r>
    </w:p>
    <w:p w:rsidR="00A6656A" w:rsidRPr="00FC5A2B" w:rsidRDefault="00A6656A" w:rsidP="00A6656A">
      <w:pPr>
        <w:spacing w:line="240" w:lineRule="auto"/>
      </w:pPr>
      <w:r w:rsidRPr="00FC5A2B">
        <w:t>- несоответствия количества, ассортимента поставленного Товара условиям данного договора и спецификации.</w:t>
      </w:r>
    </w:p>
    <w:p w:rsidR="00A6656A" w:rsidRPr="00FC5A2B" w:rsidRDefault="00A6656A" w:rsidP="00A6656A">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6656A" w:rsidRPr="00FC5A2B" w:rsidRDefault="00A6656A" w:rsidP="00A6656A">
      <w:pPr>
        <w:spacing w:line="240" w:lineRule="auto"/>
      </w:pPr>
      <w:r w:rsidRPr="00FC5A2B">
        <w:t>- замены Товара ненадлежащего качества, Товаром надлежащего качества;</w:t>
      </w:r>
    </w:p>
    <w:p w:rsidR="00A6656A" w:rsidRPr="00FC5A2B" w:rsidRDefault="00A6656A" w:rsidP="00A6656A">
      <w:pPr>
        <w:spacing w:line="240" w:lineRule="auto"/>
      </w:pPr>
      <w:r w:rsidRPr="00FC5A2B">
        <w:t>- безвозмездного устранения недостатков Товара;</w:t>
      </w:r>
    </w:p>
    <w:p w:rsidR="00A6656A" w:rsidRPr="00FC5A2B" w:rsidRDefault="00A6656A" w:rsidP="00A6656A">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A6656A" w:rsidRPr="00FC5A2B" w:rsidRDefault="00A6656A" w:rsidP="00A6656A">
      <w:pPr>
        <w:spacing w:line="240" w:lineRule="auto"/>
        <w:jc w:val="center"/>
      </w:pPr>
      <w:r w:rsidRPr="00FC5A2B">
        <w:t>4. КАЧЕСТВО И КОМПЛЕКТНОСТЬ ТОВАРА, ГАРАНТИИ ПОСТАВЩИКА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63F9" w:rsidRPr="00C178BA" w:rsidRDefault="00BE63F9" w:rsidP="00BE63F9">
      <w:pPr>
        <w:spacing w:line="240" w:lineRule="auto"/>
        <w:rPr>
          <w:sz w:val="23"/>
          <w:szCs w:val="23"/>
        </w:rPr>
      </w:pPr>
      <w:r w:rsidRPr="00C178BA">
        <w:rPr>
          <w:sz w:val="23"/>
          <w:szCs w:val="23"/>
        </w:rPr>
        <w:t>4.2. Товар должен обеспечивать предусмотренную производителем функциональность.</w:t>
      </w:r>
    </w:p>
    <w:p w:rsidR="00BE63F9" w:rsidRPr="00C178BA" w:rsidRDefault="00BE63F9" w:rsidP="00BE63F9">
      <w:pPr>
        <w:spacing w:line="240" w:lineRule="auto"/>
        <w:rPr>
          <w:sz w:val="23"/>
          <w:szCs w:val="23"/>
        </w:rPr>
      </w:pPr>
      <w:r w:rsidRPr="00C178BA">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E63F9" w:rsidRPr="00C178BA" w:rsidRDefault="00BE63F9" w:rsidP="00BE63F9">
      <w:pPr>
        <w:spacing w:line="240" w:lineRule="auto"/>
        <w:rPr>
          <w:sz w:val="23"/>
          <w:szCs w:val="23"/>
        </w:rPr>
      </w:pPr>
      <w:r w:rsidRPr="00C178BA">
        <w:rPr>
          <w:sz w:val="23"/>
          <w:szCs w:val="23"/>
        </w:rPr>
        <w:t>4.5. В случае, если при передаче товара выявится его ненадлежащее качество, Заказчик вправе потребовать от Поставщика его замены.</w:t>
      </w:r>
    </w:p>
    <w:p w:rsidR="00BE63F9" w:rsidRPr="00C178BA" w:rsidRDefault="00BE63F9" w:rsidP="00BE63F9">
      <w:pPr>
        <w:spacing w:line="240" w:lineRule="auto"/>
        <w:rPr>
          <w:sz w:val="23"/>
          <w:szCs w:val="23"/>
        </w:rPr>
      </w:pPr>
      <w:r w:rsidRPr="00C178BA">
        <w:rPr>
          <w:sz w:val="23"/>
          <w:szCs w:val="23"/>
        </w:rPr>
        <w:t>4.6. Наличие недостатков и сроки замены товара оформляются Сторонами в двухстороннем акте выявленных недостатков.</w:t>
      </w:r>
    </w:p>
    <w:p w:rsidR="00BE63F9" w:rsidRPr="00C178BA" w:rsidRDefault="00BE63F9" w:rsidP="00BE63F9">
      <w:pPr>
        <w:spacing w:line="240" w:lineRule="auto"/>
        <w:rPr>
          <w:sz w:val="23"/>
          <w:szCs w:val="23"/>
        </w:rPr>
      </w:pPr>
      <w:r w:rsidRPr="00C178BA">
        <w:rPr>
          <w:sz w:val="23"/>
          <w:szCs w:val="23"/>
        </w:rPr>
        <w:t>4.9.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63F9" w:rsidRPr="00C178BA" w:rsidRDefault="00BE63F9" w:rsidP="00BE63F9">
      <w:pPr>
        <w:spacing w:line="240" w:lineRule="auto"/>
        <w:rPr>
          <w:sz w:val="23"/>
          <w:szCs w:val="23"/>
        </w:rPr>
      </w:pPr>
      <w:r w:rsidRPr="00C178BA">
        <w:rPr>
          <w:sz w:val="23"/>
          <w:szCs w:val="23"/>
        </w:rPr>
        <w:t>4.10.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BE63F9" w:rsidRPr="00C178BA" w:rsidRDefault="00BE63F9" w:rsidP="00BE63F9">
      <w:pPr>
        <w:spacing w:line="240" w:lineRule="auto"/>
        <w:rPr>
          <w:sz w:val="23"/>
          <w:szCs w:val="23"/>
        </w:rPr>
      </w:pPr>
      <w:r w:rsidRPr="00C178BA">
        <w:rPr>
          <w:sz w:val="23"/>
          <w:szCs w:val="23"/>
        </w:rPr>
        <w:t>4.11.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6656A" w:rsidRDefault="00A6656A" w:rsidP="00A6656A">
      <w:pPr>
        <w:spacing w:line="240" w:lineRule="auto"/>
        <w:jc w:val="center"/>
      </w:pPr>
    </w:p>
    <w:p w:rsidR="00083F76" w:rsidRDefault="00083F76" w:rsidP="00A6656A">
      <w:pPr>
        <w:spacing w:line="240" w:lineRule="auto"/>
        <w:jc w:val="center"/>
      </w:pPr>
    </w:p>
    <w:p w:rsidR="00083F76" w:rsidRDefault="00083F76" w:rsidP="00A6656A">
      <w:pPr>
        <w:spacing w:line="240" w:lineRule="auto"/>
        <w:jc w:val="center"/>
      </w:pPr>
    </w:p>
    <w:p w:rsidR="00A6656A" w:rsidRPr="00FC5A2B" w:rsidRDefault="00A6656A" w:rsidP="00A6656A">
      <w:pPr>
        <w:spacing w:line="240" w:lineRule="auto"/>
        <w:jc w:val="center"/>
      </w:pPr>
      <w:r w:rsidRPr="00FC5A2B">
        <w:lastRenderedPageBreak/>
        <w:t>5. ПОРЯДОК ПРИЕМКИ ТОВАРА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5.1. Результат исполнения обязательств по поставке Товара принимается в следующем порядке:</w:t>
      </w:r>
    </w:p>
    <w:p w:rsidR="00BE63F9" w:rsidRPr="00C178BA" w:rsidRDefault="00BE63F9" w:rsidP="00BE63F9">
      <w:pPr>
        <w:spacing w:line="240" w:lineRule="auto"/>
        <w:rPr>
          <w:sz w:val="23"/>
          <w:szCs w:val="23"/>
        </w:rPr>
      </w:pPr>
      <w:r w:rsidRPr="00C178BA">
        <w:rPr>
          <w:sz w:val="23"/>
          <w:szCs w:val="23"/>
        </w:rPr>
        <w:t>5.1.1. Товар передается Заказчику по товарной накладной</w:t>
      </w:r>
      <w:r>
        <w:rPr>
          <w:sz w:val="23"/>
          <w:szCs w:val="23"/>
        </w:rPr>
        <w:t xml:space="preserve"> по форме ТОРГ-12</w:t>
      </w:r>
      <w:r w:rsidRPr="00C178BA">
        <w:rPr>
          <w:sz w:val="23"/>
          <w:szCs w:val="23"/>
        </w:rPr>
        <w:t xml:space="preserve"> по количеству и качеству, предусмотренному Спецификацией. </w:t>
      </w:r>
      <w:r>
        <w:rPr>
          <w:sz w:val="23"/>
          <w:szCs w:val="23"/>
        </w:rPr>
        <w:t xml:space="preserve">Счет-фактура предоставляется в порядке и сроки, предусмотренные действующим законодательством Российской Федерации. </w:t>
      </w:r>
    </w:p>
    <w:p w:rsidR="00BE63F9" w:rsidRPr="00C178BA" w:rsidRDefault="00BE63F9" w:rsidP="00BE63F9">
      <w:pPr>
        <w:spacing w:line="240" w:lineRule="auto"/>
        <w:rPr>
          <w:sz w:val="23"/>
          <w:szCs w:val="23"/>
        </w:rPr>
      </w:pPr>
      <w:r w:rsidRPr="00C178BA">
        <w:rPr>
          <w:sz w:val="23"/>
          <w:szCs w:val="23"/>
        </w:rPr>
        <w:t>5.1.2. Выполненные Поставщиком обязательства по поставке Товара принимаются Заказчиком по товарной накладной Поставщика.</w:t>
      </w:r>
    </w:p>
    <w:p w:rsidR="00BE63F9" w:rsidRPr="00C178BA" w:rsidRDefault="00BE63F9" w:rsidP="00BE63F9">
      <w:pPr>
        <w:spacing w:line="240" w:lineRule="auto"/>
        <w:rPr>
          <w:sz w:val="23"/>
          <w:szCs w:val="23"/>
        </w:rPr>
      </w:pPr>
      <w:r w:rsidRPr="00C178BA">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E63F9" w:rsidRPr="00C178BA" w:rsidRDefault="00BE63F9" w:rsidP="00BE63F9">
      <w:pPr>
        <w:spacing w:line="240" w:lineRule="auto"/>
        <w:rPr>
          <w:sz w:val="23"/>
          <w:szCs w:val="23"/>
        </w:rPr>
      </w:pPr>
      <w:r w:rsidRPr="00C178BA">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E63F9" w:rsidRPr="00C178BA" w:rsidRDefault="00BE63F9" w:rsidP="00BE63F9">
      <w:pPr>
        <w:spacing w:line="240" w:lineRule="auto"/>
        <w:rPr>
          <w:sz w:val="23"/>
          <w:szCs w:val="23"/>
        </w:rPr>
      </w:pPr>
      <w:r w:rsidRPr="00C178BA">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6656A" w:rsidRPr="00FC5A2B" w:rsidRDefault="00A6656A" w:rsidP="00A6656A">
      <w:pPr>
        <w:spacing w:line="240" w:lineRule="auto"/>
      </w:pPr>
    </w:p>
    <w:p w:rsidR="00A6656A" w:rsidRPr="00FC5A2B" w:rsidRDefault="00A6656A" w:rsidP="00A6656A">
      <w:pPr>
        <w:spacing w:line="240" w:lineRule="auto"/>
        <w:jc w:val="center"/>
      </w:pPr>
      <w:r w:rsidRPr="00FC5A2B">
        <w:t>6. РИСК СЛУЧАЙНОЙ ГИБЕЛИ ТОВАРА</w:t>
      </w:r>
    </w:p>
    <w:p w:rsidR="00A6656A" w:rsidRPr="00FC5A2B" w:rsidRDefault="00A6656A" w:rsidP="00A6656A">
      <w:pPr>
        <w:spacing w:line="240" w:lineRule="auto"/>
      </w:pPr>
    </w:p>
    <w:p w:rsidR="00A6656A" w:rsidRPr="00FC5A2B" w:rsidRDefault="00A6656A" w:rsidP="00A6656A">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6656A" w:rsidRPr="00FC5A2B" w:rsidRDefault="00A6656A" w:rsidP="00A6656A">
      <w:pPr>
        <w:spacing w:line="240" w:lineRule="auto"/>
        <w:jc w:val="center"/>
      </w:pPr>
      <w:r w:rsidRPr="00FC5A2B">
        <w:t>7. ОТВЕТСТВЕННОСТЬ СТОРОН</w:t>
      </w:r>
    </w:p>
    <w:p w:rsidR="00A6656A" w:rsidRPr="00FC5A2B" w:rsidRDefault="00A6656A" w:rsidP="00A6656A">
      <w:pPr>
        <w:spacing w:line="240" w:lineRule="auto"/>
      </w:pPr>
    </w:p>
    <w:p w:rsidR="00A6656A" w:rsidRPr="00FC5A2B" w:rsidRDefault="00A6656A" w:rsidP="00A6656A">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656A" w:rsidRPr="00FC5A2B" w:rsidRDefault="00A6656A" w:rsidP="00A6656A">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6656A" w:rsidRPr="00FC5A2B" w:rsidRDefault="00A6656A" w:rsidP="00A6656A">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6656A" w:rsidRPr="00FC5A2B" w:rsidRDefault="00A6656A" w:rsidP="00A6656A">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6656A" w:rsidRDefault="00A6656A" w:rsidP="00A6656A">
      <w:pPr>
        <w:spacing w:line="240" w:lineRule="auto"/>
      </w:pPr>
      <w:r w:rsidRPr="00FC5A2B">
        <w:t xml:space="preserve">7.5. Уплата неустойки не освобождает Стороны от исполнения обязательств по настоящему договору. </w:t>
      </w:r>
    </w:p>
    <w:p w:rsidR="00A6656A" w:rsidRPr="00FC5A2B" w:rsidRDefault="00A6656A" w:rsidP="00A6656A">
      <w:pPr>
        <w:spacing w:line="240" w:lineRule="auto"/>
      </w:pPr>
    </w:p>
    <w:p w:rsidR="00A6656A" w:rsidRPr="00FC5A2B" w:rsidRDefault="00A6656A" w:rsidP="00A6656A">
      <w:pPr>
        <w:spacing w:line="240" w:lineRule="auto"/>
        <w:jc w:val="center"/>
      </w:pPr>
      <w:r w:rsidRPr="00FC5A2B">
        <w:t>8. ПОРЯДОК РАЗРЕШЕНИЯ СПОРОВ</w:t>
      </w:r>
    </w:p>
    <w:p w:rsidR="00A6656A" w:rsidRPr="00FC5A2B" w:rsidRDefault="00A6656A" w:rsidP="00A6656A">
      <w:pPr>
        <w:spacing w:line="240" w:lineRule="auto"/>
      </w:pPr>
    </w:p>
    <w:p w:rsidR="00A6656A" w:rsidRPr="00FC5A2B" w:rsidRDefault="00A6656A" w:rsidP="00A6656A">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6656A" w:rsidRPr="00FC5A2B" w:rsidRDefault="00A6656A" w:rsidP="00A6656A">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6656A" w:rsidRDefault="00A6656A" w:rsidP="00A6656A">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083F76" w:rsidRDefault="00083F76" w:rsidP="00A6656A">
      <w:pPr>
        <w:spacing w:line="240" w:lineRule="auto"/>
      </w:pPr>
    </w:p>
    <w:p w:rsidR="00A6656A" w:rsidRDefault="00A6656A" w:rsidP="00A6656A">
      <w:pPr>
        <w:spacing w:line="240" w:lineRule="auto"/>
      </w:pPr>
    </w:p>
    <w:p w:rsidR="00A6656A" w:rsidRPr="00FC5A2B" w:rsidRDefault="00A6656A" w:rsidP="00A6656A">
      <w:pPr>
        <w:spacing w:line="240" w:lineRule="auto"/>
        <w:jc w:val="center"/>
      </w:pPr>
      <w:r w:rsidRPr="00FC5A2B">
        <w:lastRenderedPageBreak/>
        <w:t>9. СРОК ДЕЙСТВИЯ НАСТОЯЩЕГО ДОГОВОРА</w:t>
      </w:r>
    </w:p>
    <w:p w:rsidR="00A6656A" w:rsidRPr="00FC5A2B" w:rsidRDefault="00A6656A" w:rsidP="00A6656A">
      <w:pPr>
        <w:spacing w:line="240" w:lineRule="auto"/>
      </w:pPr>
    </w:p>
    <w:p w:rsidR="00A6656A" w:rsidRPr="00FC5A2B" w:rsidRDefault="00A6656A" w:rsidP="00A6656A">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6656A" w:rsidRPr="00FC5A2B" w:rsidRDefault="00A6656A" w:rsidP="00A6656A">
      <w:pPr>
        <w:spacing w:line="240" w:lineRule="auto"/>
      </w:pPr>
    </w:p>
    <w:p w:rsidR="00A6656A" w:rsidRPr="00FC5A2B" w:rsidRDefault="00A6656A" w:rsidP="00A6656A">
      <w:pPr>
        <w:spacing w:line="240" w:lineRule="auto"/>
        <w:jc w:val="center"/>
      </w:pPr>
      <w:r w:rsidRPr="00FC5A2B">
        <w:t>10. ЗАКЛЮЧИТЕЛЬНЫЕ ПОЛОЖЕНИЯ</w:t>
      </w:r>
    </w:p>
    <w:p w:rsidR="00A6656A" w:rsidRPr="00FC5A2B" w:rsidRDefault="00A6656A" w:rsidP="00A6656A">
      <w:pPr>
        <w:spacing w:line="240" w:lineRule="auto"/>
      </w:pPr>
    </w:p>
    <w:p w:rsidR="00A6656A" w:rsidRPr="00FC5A2B" w:rsidRDefault="00A6656A" w:rsidP="00A6656A">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6656A" w:rsidRPr="00FC5A2B" w:rsidRDefault="00A6656A" w:rsidP="00A6656A">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6656A" w:rsidRPr="00FC5A2B" w:rsidRDefault="00A6656A" w:rsidP="00A6656A">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6656A" w:rsidRDefault="00A6656A" w:rsidP="00A6656A">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6656A" w:rsidRPr="00FC5A2B" w:rsidRDefault="00A6656A" w:rsidP="00A6656A">
      <w:pPr>
        <w:spacing w:line="240" w:lineRule="auto"/>
      </w:pPr>
    </w:p>
    <w:p w:rsidR="00A6656A" w:rsidRPr="00FC5A2B" w:rsidRDefault="00A6656A" w:rsidP="00A6656A">
      <w:pPr>
        <w:spacing w:line="240" w:lineRule="auto"/>
        <w:jc w:val="center"/>
      </w:pPr>
      <w:r w:rsidRPr="00FC5A2B">
        <w:t>11. ПРИЛОЖЕНИЯ</w:t>
      </w:r>
    </w:p>
    <w:p w:rsidR="00A6656A" w:rsidRPr="00FC5A2B" w:rsidRDefault="00A6656A" w:rsidP="00A6656A">
      <w:pPr>
        <w:spacing w:line="240" w:lineRule="auto"/>
      </w:pPr>
    </w:p>
    <w:p w:rsidR="00A6656A" w:rsidRDefault="00A6656A" w:rsidP="00A6656A">
      <w:pPr>
        <w:spacing w:line="240" w:lineRule="auto"/>
        <w:ind w:firstLine="0"/>
      </w:pPr>
      <w:r w:rsidRPr="00FC5A2B">
        <w:t xml:space="preserve">11.1. Приложение № 1. Спецификация на </w:t>
      </w:r>
      <w:r w:rsidR="00BE63F9" w:rsidRPr="00C178BA">
        <w:rPr>
          <w:sz w:val="23"/>
          <w:szCs w:val="23"/>
        </w:rPr>
        <w:t>поставку бумаги</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6656A" w:rsidRPr="00FC5A2B" w:rsidTr="00BE63F9">
        <w:trPr>
          <w:trHeight w:val="679"/>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E63F9">
            <w:pPr>
              <w:spacing w:line="240" w:lineRule="auto"/>
              <w:ind w:firstLine="0"/>
            </w:pPr>
            <w:r w:rsidRPr="00E22841">
              <w:t>Заказчик:</w:t>
            </w:r>
          </w:p>
          <w:p w:rsidR="00A6656A" w:rsidRPr="00E22841" w:rsidRDefault="00A6656A" w:rsidP="00BE63F9">
            <w:pPr>
              <w:spacing w:line="240" w:lineRule="auto"/>
              <w:ind w:firstLine="0"/>
              <w:rPr>
                <w:rStyle w:val="FontStyle19"/>
                <w:rFonts w:ascii="Times New Roman" w:hAnsi="Times New Roman" w:cs="Times New Roman"/>
                <w:sz w:val="24"/>
                <w:szCs w:val="24"/>
              </w:rPr>
            </w:pPr>
            <w:r w:rsidRPr="00E22841">
              <w:rPr>
                <w:b/>
              </w:rPr>
              <w:t>АО «НПО НИИИП – НЗиК»</w:t>
            </w:r>
          </w:p>
        </w:tc>
      </w:tr>
      <w:tr w:rsidR="00A6656A" w:rsidRPr="00FC5A2B" w:rsidTr="00BE63F9">
        <w:trPr>
          <w:trHeight w:val="137"/>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spacing w:line="240" w:lineRule="auto"/>
              <w:rPr>
                <w:lang w:eastAsia="ru-RU"/>
              </w:rPr>
            </w:pPr>
          </w:p>
          <w:p w:rsidR="00A6656A" w:rsidRPr="00FC5A2B" w:rsidRDefault="00A6656A" w:rsidP="00BE63F9">
            <w:pPr>
              <w:spacing w:line="240" w:lineRule="auto"/>
              <w:rPr>
                <w:lang w:eastAsia="ru-RU"/>
              </w:rPr>
            </w:pPr>
          </w:p>
          <w:p w:rsidR="00A6656A" w:rsidRPr="00FC5A2B" w:rsidRDefault="00A6656A" w:rsidP="00BE63F9">
            <w:pPr>
              <w:spacing w:line="240" w:lineRule="auto"/>
            </w:pPr>
          </w:p>
          <w:p w:rsidR="00A6656A" w:rsidRPr="00FC5A2B" w:rsidRDefault="00A6656A" w:rsidP="00BE63F9">
            <w:pPr>
              <w:spacing w:line="240" w:lineRule="auto"/>
            </w:pPr>
          </w:p>
          <w:p w:rsidR="00A6656A" w:rsidRPr="00FC5A2B" w:rsidRDefault="00A6656A" w:rsidP="00BE63F9">
            <w:pPr>
              <w:spacing w:line="240" w:lineRule="auto"/>
            </w:pPr>
          </w:p>
          <w:p w:rsidR="00A6656A" w:rsidRDefault="00A6656A" w:rsidP="00BE63F9">
            <w:pPr>
              <w:spacing w:line="240" w:lineRule="auto"/>
            </w:pPr>
          </w:p>
          <w:p w:rsidR="00A6656A" w:rsidRPr="00FC5A2B" w:rsidRDefault="00A6656A" w:rsidP="00BE63F9">
            <w:pPr>
              <w:spacing w:line="240" w:lineRule="auto"/>
              <w:ind w:firstLine="0"/>
            </w:pPr>
          </w:p>
          <w:p w:rsidR="00A6656A" w:rsidRPr="00FC5A2B" w:rsidRDefault="00A6656A" w:rsidP="00BE63F9">
            <w:pPr>
              <w:spacing w:line="240" w:lineRule="auto"/>
              <w:ind w:firstLine="0"/>
            </w:pPr>
            <w:r w:rsidRPr="00FC5A2B">
              <w:t xml:space="preserve">_____________ </w:t>
            </w:r>
          </w:p>
          <w:p w:rsidR="00A6656A" w:rsidRPr="00FC5A2B" w:rsidRDefault="00A6656A" w:rsidP="00BE63F9">
            <w:pPr>
              <w:spacing w:line="240" w:lineRule="auto"/>
              <w:rPr>
                <w:lang w:eastAsia="ru-RU"/>
              </w:rPr>
            </w:pPr>
            <w:r w:rsidRPr="00FC5A2B">
              <w:t>м.п.</w:t>
            </w:r>
          </w:p>
        </w:tc>
        <w:tc>
          <w:tcPr>
            <w:tcW w:w="4856" w:type="dxa"/>
          </w:tcPr>
          <w:p w:rsidR="00A6656A" w:rsidRPr="00E22841" w:rsidRDefault="00A6656A" w:rsidP="00BE63F9">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E63F9">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Планетная, д. 32 </w:t>
            </w:r>
          </w:p>
          <w:p w:rsidR="00A6656A" w:rsidRPr="00E22841" w:rsidRDefault="00A6656A" w:rsidP="00BE63F9">
            <w:pPr>
              <w:spacing w:line="240" w:lineRule="auto"/>
              <w:ind w:firstLine="0"/>
              <w:jc w:val="left"/>
            </w:pPr>
            <w:r w:rsidRPr="00E22841">
              <w:t xml:space="preserve">630015, г. Новосибирск, ул. Планетная, д. 32 </w:t>
            </w:r>
          </w:p>
          <w:p w:rsidR="00A6656A" w:rsidRPr="00E22841" w:rsidRDefault="00A6656A" w:rsidP="00BE63F9">
            <w:pPr>
              <w:spacing w:line="240" w:lineRule="auto"/>
              <w:ind w:firstLine="0"/>
              <w:jc w:val="left"/>
            </w:pPr>
            <w:r w:rsidRPr="00E22841">
              <w:t>ИНН: 5401199015 КПП 546050001</w:t>
            </w:r>
          </w:p>
          <w:p w:rsidR="00A6656A" w:rsidRPr="00E22841" w:rsidRDefault="00A6656A" w:rsidP="00BE63F9">
            <w:pPr>
              <w:pStyle w:val="af2"/>
              <w:spacing w:before="0" w:beforeAutospacing="0" w:after="0" w:afterAutospacing="0"/>
              <w:jc w:val="both"/>
              <w:rPr>
                <w:lang w:eastAsia="en-US"/>
              </w:rPr>
            </w:pPr>
            <w:r w:rsidRPr="00E22841">
              <w:rPr>
                <w:lang w:eastAsia="en-US"/>
              </w:rPr>
              <w:t>р/с 40702810244020003415</w:t>
            </w:r>
          </w:p>
          <w:p w:rsidR="00A6656A" w:rsidRPr="00E22841" w:rsidRDefault="00A6656A" w:rsidP="00BE63F9">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E63F9">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E63F9">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E63F9">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t>м.п.</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E63F9">
            <w:pPr>
              <w:pStyle w:val="Style2"/>
              <w:widowControl/>
              <w:tabs>
                <w:tab w:val="left" w:pos="1296"/>
                <w:tab w:val="left" w:pos="6390"/>
              </w:tabs>
              <w:rPr>
                <w:rStyle w:val="FontStyle19"/>
                <w:rFonts w:ascii="Times New Roman" w:hAnsi="Times New Roman" w:cs="Times New Roman"/>
                <w:b w:val="0"/>
                <w:sz w:val="24"/>
                <w:szCs w:val="24"/>
              </w:rPr>
            </w:pPr>
          </w:p>
        </w:tc>
      </w:tr>
    </w:tbl>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2E6907" w:rsidRDefault="002E6907" w:rsidP="002E6907">
      <w:pPr>
        <w:spacing w:line="240" w:lineRule="auto"/>
        <w:jc w:val="right"/>
      </w:pPr>
      <w:r>
        <w:t>Приложение №1</w:t>
      </w:r>
    </w:p>
    <w:p w:rsidR="002E6907" w:rsidRDefault="002E6907" w:rsidP="002E6907">
      <w:pPr>
        <w:spacing w:line="240" w:lineRule="auto"/>
        <w:jc w:val="right"/>
      </w:pPr>
      <w:r>
        <w:t>С</w:t>
      </w:r>
      <w:r w:rsidRPr="00AF3168">
        <w:t xml:space="preserve">пецификация к Договору поставки № _______ </w:t>
      </w:r>
    </w:p>
    <w:p w:rsidR="002E6907" w:rsidRPr="00AF3168" w:rsidRDefault="002E6907" w:rsidP="002E6907">
      <w:pPr>
        <w:spacing w:line="240" w:lineRule="auto"/>
        <w:jc w:val="right"/>
      </w:pPr>
      <w:r w:rsidRPr="00AF3168">
        <w:t>от «__» _____20__г.</w:t>
      </w:r>
    </w:p>
    <w:p w:rsidR="002E6907" w:rsidRDefault="002E6907" w:rsidP="002E6907">
      <w:pPr>
        <w:spacing w:line="240" w:lineRule="auto"/>
      </w:pPr>
      <w:r w:rsidRPr="00AF3168">
        <w:t>Поставщик: ___________________</w:t>
      </w:r>
    </w:p>
    <w:p w:rsidR="002E6907" w:rsidRDefault="002E6907" w:rsidP="002E6907">
      <w:pPr>
        <w:spacing w:line="240" w:lineRule="auto"/>
      </w:pPr>
      <w:r w:rsidRPr="004B0486">
        <w:t>Заказчик: АО «НПО НИИИП-НЗи</w:t>
      </w:r>
      <w:r>
        <w:t>К» ИНН 5401199015 КПП 546050001</w:t>
      </w:r>
    </w:p>
    <w:p w:rsidR="002E6907" w:rsidRDefault="002E6907" w:rsidP="002E6907">
      <w:pPr>
        <w:spacing w:line="240" w:lineRule="auto"/>
        <w:jc w:val="center"/>
      </w:pPr>
      <w:r>
        <w:t>Ценовая спецификация</w:t>
      </w:r>
    </w:p>
    <w:p w:rsidR="00932F1C" w:rsidRDefault="00932F1C" w:rsidP="002E6907">
      <w:pPr>
        <w:spacing w:line="240" w:lineRule="auto"/>
        <w:jc w:val="center"/>
      </w:pPr>
    </w:p>
    <w:tbl>
      <w:tblPr>
        <w:tblW w:w="10065" w:type="dxa"/>
        <w:tblInd w:w="30" w:type="dxa"/>
        <w:tblLayout w:type="fixed"/>
        <w:tblCellMar>
          <w:left w:w="30" w:type="dxa"/>
          <w:right w:w="30" w:type="dxa"/>
        </w:tblCellMar>
        <w:tblLook w:val="04A0"/>
      </w:tblPr>
      <w:tblGrid>
        <w:gridCol w:w="709"/>
        <w:gridCol w:w="4111"/>
        <w:gridCol w:w="850"/>
        <w:gridCol w:w="993"/>
        <w:gridCol w:w="1134"/>
        <w:gridCol w:w="1134"/>
        <w:gridCol w:w="1134"/>
      </w:tblGrid>
      <w:tr w:rsidR="00932F1C" w:rsidRPr="00932F1C" w:rsidTr="00932F1C">
        <w:trPr>
          <w:trHeight w:val="739"/>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 п/п</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наименование</w:t>
            </w:r>
            <w:r w:rsidRPr="00932F1C">
              <w:t xml:space="preserve"> товара</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ед. измер.</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t>Кол-во</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b/>
              </w:rPr>
              <w:t>Цена</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F30BE7">
            <w:pPr>
              <w:spacing w:after="200" w:line="276" w:lineRule="auto"/>
              <w:ind w:firstLine="0"/>
              <w:jc w:val="center"/>
              <w:rPr>
                <w:b/>
              </w:rPr>
            </w:pPr>
            <w:r w:rsidRPr="00932F1C">
              <w:rPr>
                <w:b/>
              </w:rPr>
              <w:t>Сумма</w:t>
            </w: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b/>
              </w:rPr>
              <w:t xml:space="preserve">Срок поставки  </w:t>
            </w: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L-58W/26-765 OSRAM</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2</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L-36W/765 OSRAM</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1400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643"/>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3</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энергосберегающая  (23-25Вт холодный белый свет, Е27, исполнение спираль)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643"/>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4</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энергосберегающая  (11Вт холодный белый свет, Е27, исполнение спираль)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5</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L-18/765 OSRAM</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6</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40Вт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7</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75Вт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8</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60 Вт</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9</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40 Вт</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160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10</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60Вт Е14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w:t>
            </w:r>
            <w:r w:rsidRPr="00932F1C">
              <w:rPr>
                <w:rFonts w:eastAsia="Calibri"/>
                <w:color w:val="000000"/>
                <w:lang w:val="en-US"/>
              </w:rPr>
              <w:t>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57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11</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OSRAM DLUX S цоколь G-23 мощность 9W напряжение 110-130V</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12</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250 Е40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48</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13</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400 Е40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4820" w:type="dxa"/>
            <w:gridSpan w:val="2"/>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Pr>
                <w:rFonts w:eastAsia="Calibri"/>
                <w:color w:val="000000"/>
              </w:rPr>
              <w:t>ИТОГО</w:t>
            </w:r>
          </w:p>
        </w:tc>
        <w:tc>
          <w:tcPr>
            <w:tcW w:w="5245" w:type="dxa"/>
            <w:gridSpan w:val="5"/>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bl>
    <w:p w:rsidR="00932F1C" w:rsidRDefault="00932F1C" w:rsidP="002E6907">
      <w:pPr>
        <w:spacing w:line="240" w:lineRule="auto"/>
        <w:jc w:val="center"/>
      </w:pPr>
    </w:p>
    <w:p w:rsidR="00932F1C" w:rsidRPr="0021375B" w:rsidRDefault="00932F1C" w:rsidP="002E6907">
      <w:pPr>
        <w:spacing w:line="240" w:lineRule="auto"/>
        <w:jc w:val="center"/>
      </w:pPr>
    </w:p>
    <w:p w:rsidR="002E6907" w:rsidRPr="004B0486" w:rsidRDefault="002E6907" w:rsidP="00011B7E">
      <w:pPr>
        <w:spacing w:line="240" w:lineRule="auto"/>
        <w:ind w:firstLine="567"/>
      </w:pPr>
      <w:r w:rsidRPr="004B0486">
        <w:t>ИТОГО:</w:t>
      </w:r>
    </w:p>
    <w:p w:rsidR="002E6907" w:rsidRPr="004B0486" w:rsidRDefault="002E6907" w:rsidP="00011B7E">
      <w:pPr>
        <w:spacing w:line="240" w:lineRule="auto"/>
        <w:ind w:firstLine="567"/>
      </w:pPr>
      <w:r w:rsidRPr="004B0486">
        <w:t>Сумма НДС (18%):</w:t>
      </w:r>
    </w:p>
    <w:p w:rsidR="002E6907" w:rsidRPr="004B0486" w:rsidRDefault="002E6907" w:rsidP="00011B7E">
      <w:pPr>
        <w:spacing w:line="240" w:lineRule="auto"/>
        <w:ind w:firstLine="567"/>
        <w:rPr>
          <w:rStyle w:val="FontStyle16"/>
          <w:b/>
        </w:rPr>
      </w:pPr>
      <w:r w:rsidRPr="004B0486">
        <w:rPr>
          <w:b/>
        </w:rPr>
        <w:t>Всего с НДС (18%):</w:t>
      </w:r>
    </w:p>
    <w:p w:rsidR="002E6907" w:rsidRPr="004B0486" w:rsidRDefault="002E6907" w:rsidP="002E6907">
      <w:pPr>
        <w:spacing w:line="240" w:lineRule="auto"/>
        <w:ind w:firstLine="567"/>
        <w:jc w:val="left"/>
        <w:rPr>
          <w:b/>
        </w:rPr>
      </w:pPr>
      <w:r w:rsidRPr="004B0486">
        <w:rPr>
          <w:rStyle w:val="FontStyle16"/>
        </w:rPr>
        <w:t>Общая сумма спецификации ____</w:t>
      </w:r>
      <w:r w:rsidRPr="004B0486">
        <w:rPr>
          <w:b/>
        </w:rPr>
        <w:t xml:space="preserve"> () руб.</w:t>
      </w:r>
    </w:p>
    <w:p w:rsidR="002E6907" w:rsidRPr="004B0486" w:rsidRDefault="002E6907" w:rsidP="002E6907">
      <w:pPr>
        <w:pStyle w:val="Style2"/>
        <w:widowControl/>
        <w:ind w:firstLine="567"/>
        <w:jc w:val="both"/>
        <w:rPr>
          <w:rStyle w:val="FontStyle16"/>
        </w:rPr>
      </w:pPr>
      <w:r w:rsidRPr="004B0486">
        <w:rPr>
          <w:rStyle w:val="FontStyle16"/>
        </w:rPr>
        <w:t xml:space="preserve">Количество и цена согласованы  Сторонами. </w:t>
      </w:r>
    </w:p>
    <w:p w:rsidR="002E6907" w:rsidRPr="004B0486" w:rsidRDefault="002E6907" w:rsidP="002E6907">
      <w:pPr>
        <w:pStyle w:val="Style2"/>
        <w:widowControl/>
        <w:ind w:firstLine="567"/>
        <w:jc w:val="both"/>
        <w:rPr>
          <w:rStyle w:val="FontStyle16"/>
        </w:rPr>
      </w:pPr>
      <w:r w:rsidRPr="004B0486">
        <w:rPr>
          <w:rStyle w:val="FontStyle16"/>
        </w:rPr>
        <w:t>Претензий Стороны не имеют.</w:t>
      </w:r>
    </w:p>
    <w:p w:rsidR="002E6907" w:rsidRPr="004B0486" w:rsidRDefault="002E6907" w:rsidP="002E6907">
      <w:pPr>
        <w:pStyle w:val="Style2"/>
        <w:widowControl/>
        <w:ind w:firstLine="567"/>
        <w:jc w:val="both"/>
        <w:rPr>
          <w:rStyle w:val="FontStyle16"/>
        </w:rPr>
      </w:pPr>
    </w:p>
    <w:p w:rsidR="002E6907" w:rsidRPr="004B0486" w:rsidRDefault="002E6907" w:rsidP="002E6907">
      <w:pPr>
        <w:pStyle w:val="Style2"/>
        <w:widowControl/>
        <w:ind w:left="426"/>
        <w:jc w:val="both"/>
        <w:rPr>
          <w:rStyle w:val="FontStyle19"/>
          <w:b w:val="0"/>
          <w:bCs w:val="0"/>
        </w:rPr>
      </w:pPr>
      <w:r w:rsidRPr="004B0486">
        <w:rPr>
          <w:rStyle w:val="FontStyle16"/>
        </w:rPr>
        <w:t>от Поставщика</w:t>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t>от Заказчика</w:t>
      </w:r>
    </w:p>
    <w:p w:rsidR="002E6907" w:rsidRPr="004B0486" w:rsidRDefault="002E6907" w:rsidP="002E6907">
      <w:pPr>
        <w:pStyle w:val="Style2"/>
        <w:widowControl/>
        <w:ind w:left="426"/>
        <w:jc w:val="both"/>
        <w:rPr>
          <w:rStyle w:val="FontStyle19"/>
          <w:rFonts w:ascii="Times New Roman" w:hAnsi="Times New Roman" w:cs="Times New Roman"/>
        </w:rPr>
      </w:pPr>
      <w:r w:rsidRPr="004B0486">
        <w:rPr>
          <w:rStyle w:val="FontStyle19"/>
          <w:rFonts w:ascii="Times New Roman" w:hAnsi="Times New Roman" w:cs="Times New Roman"/>
        </w:rPr>
        <w:t>___________________</w:t>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t>__________________</w:t>
      </w:r>
    </w:p>
    <w:p w:rsidR="00BE63F9" w:rsidRPr="002E6907" w:rsidRDefault="002E6907" w:rsidP="002E6907">
      <w:pPr>
        <w:ind w:left="426" w:firstLine="0"/>
        <w:rPr>
          <w:b/>
          <w:i/>
        </w:rPr>
      </w:pPr>
      <w:r w:rsidRPr="002E6907">
        <w:rPr>
          <w:rStyle w:val="FontStyle19"/>
          <w:rFonts w:ascii="Times New Roman" w:hAnsi="Times New Roman" w:cs="Times New Roman"/>
        </w:rPr>
        <w:t>м.п.</w:t>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t>м.п.</w:t>
      </w:r>
      <w:r w:rsidRPr="002E6907">
        <w:rPr>
          <w:rStyle w:val="FontStyle19"/>
          <w:rFonts w:ascii="Times New Roman" w:hAnsi="Times New Roman" w:cs="Times New Roman"/>
          <w:sz w:val="20"/>
          <w:szCs w:val="20"/>
        </w:rPr>
        <w:br w:type="page"/>
      </w:r>
    </w:p>
    <w:p w:rsidR="00117969" w:rsidRDefault="00117969" w:rsidP="00117969">
      <w:pPr>
        <w:jc w:val="right"/>
        <w:rPr>
          <w:b/>
          <w:i/>
        </w:rPr>
      </w:pPr>
      <w:r w:rsidRPr="00D35D90">
        <w:rPr>
          <w:b/>
          <w:i/>
        </w:rPr>
        <w:lastRenderedPageBreak/>
        <w:t>Приложение №3</w:t>
      </w:r>
    </w:p>
    <w:p w:rsidR="00117969" w:rsidRPr="00011B7E" w:rsidRDefault="00117969" w:rsidP="00117969">
      <w:pPr>
        <w:jc w:val="right"/>
        <w:rPr>
          <w:b/>
          <w:i/>
          <w:sz w:val="22"/>
        </w:rPr>
      </w:pPr>
    </w:p>
    <w:p w:rsidR="00117969" w:rsidRPr="00011B7E" w:rsidRDefault="00117969" w:rsidP="00117969">
      <w:pPr>
        <w:tabs>
          <w:tab w:val="left" w:pos="3300"/>
        </w:tabs>
        <w:rPr>
          <w:sz w:val="22"/>
        </w:rPr>
      </w:pPr>
      <w:r w:rsidRPr="00011B7E">
        <w:rPr>
          <w:b/>
          <w:sz w:val="22"/>
        </w:rPr>
        <w:t>ФОРМА 4.</w:t>
      </w:r>
      <w:r w:rsidRPr="00011B7E">
        <w:rPr>
          <w:b/>
          <w:sz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17969" w:rsidRPr="00011B7E" w:rsidRDefault="00117969" w:rsidP="00117969">
      <w:pPr>
        <w:autoSpaceDE w:val="0"/>
        <w:autoSpaceDN w:val="0"/>
        <w:adjustRightInd w:val="0"/>
        <w:ind w:firstLine="540"/>
        <w:outlineLvl w:val="2"/>
        <w:rPr>
          <w:sz w:val="22"/>
        </w:rPr>
      </w:pPr>
    </w:p>
    <w:p w:rsidR="00117969" w:rsidRPr="00011B7E" w:rsidRDefault="00117969" w:rsidP="00117969">
      <w:pPr>
        <w:ind w:firstLine="709"/>
        <w:rPr>
          <w:sz w:val="22"/>
        </w:rPr>
      </w:pPr>
      <w:r w:rsidRPr="00011B7E">
        <w:rPr>
          <w:sz w:val="22"/>
        </w:rPr>
        <w:t>Дата, исх. Номер</w:t>
      </w:r>
    </w:p>
    <w:p w:rsidR="00117969" w:rsidRPr="00011B7E" w:rsidRDefault="00117969" w:rsidP="00117969">
      <w:pPr>
        <w:ind w:firstLine="709"/>
        <w:rPr>
          <w:sz w:val="22"/>
        </w:rPr>
      </w:pPr>
    </w:p>
    <w:p w:rsidR="00117969" w:rsidRPr="00011B7E" w:rsidRDefault="00117969" w:rsidP="00117969">
      <w:pPr>
        <w:pStyle w:val="ad"/>
        <w:tabs>
          <w:tab w:val="clear" w:pos="1985"/>
        </w:tabs>
        <w:spacing w:before="0" w:after="0"/>
        <w:jc w:val="center"/>
        <w:rPr>
          <w:bCs/>
          <w:color w:val="FF0000"/>
          <w:sz w:val="22"/>
          <w:szCs w:val="24"/>
        </w:rPr>
      </w:pPr>
      <w:r w:rsidRPr="00011B7E">
        <w:rPr>
          <w:sz w:val="22"/>
          <w:szCs w:val="24"/>
        </w:rPr>
        <w:t>ПРЕДЛОЖЕНИЕ О ФУНКЦИОНАЛЬНЫХ ХАРАКТЕРИСТИКАХ (ПОТРЕБИТЕЛЬСКИХ СВОЙСТВАХ) ИЛИ КАЧЕСТВЕННЫХ ХАРАКТЕРИСТИКАХ ПОСТАВЛЯЕМОГО ТОВАРА</w:t>
      </w:r>
    </w:p>
    <w:p w:rsidR="00117969" w:rsidRPr="00E9306C" w:rsidRDefault="00117969" w:rsidP="00117969">
      <w:pPr>
        <w:pStyle w:val="ad"/>
        <w:tabs>
          <w:tab w:val="clear" w:pos="1985"/>
        </w:tabs>
        <w:spacing w:before="0" w:after="0"/>
        <w:jc w:val="center"/>
        <w:rPr>
          <w:bCs/>
          <w:szCs w:val="24"/>
        </w:rPr>
      </w:pPr>
    </w:p>
    <w:p w:rsidR="00117969" w:rsidRPr="00E9306C" w:rsidRDefault="00117969" w:rsidP="00117969">
      <w:pPr>
        <w:ind w:right="-92"/>
      </w:pPr>
      <w:r w:rsidRPr="00E9306C">
        <w:t>на _______________________________________________________________________________</w:t>
      </w:r>
    </w:p>
    <w:p w:rsidR="00117969" w:rsidRPr="00E9306C" w:rsidRDefault="00117969" w:rsidP="00117969">
      <w:pPr>
        <w:ind w:left="3540" w:right="-92" w:firstLine="708"/>
        <w:rPr>
          <w:vertAlign w:val="superscript"/>
        </w:rPr>
      </w:pPr>
      <w:r w:rsidRPr="00E9306C">
        <w:rPr>
          <w:i/>
        </w:rPr>
        <w:t>(</w:t>
      </w:r>
      <w:r w:rsidRPr="00E9306C">
        <w:rPr>
          <w:i/>
          <w:vertAlign w:val="superscript"/>
        </w:rPr>
        <w:t>указать название и номер лота)</w:t>
      </w:r>
    </w:p>
    <w:p w:rsidR="00117969" w:rsidRPr="00E9306C" w:rsidRDefault="00117969" w:rsidP="00744694">
      <w:r w:rsidRPr="00E9306C">
        <w:t xml:space="preserve">1. Исполняя наши обязательства и изучив </w:t>
      </w:r>
      <w:r w:rsidR="00744694">
        <w:t>котировочную</w:t>
      </w:r>
      <w:r w:rsidRPr="00E9306C">
        <w:t xml:space="preserve"> документацию на право заключения договора на </w:t>
      </w:r>
      <w:r w:rsidR="00744694">
        <w:t>поставку товара</w:t>
      </w:r>
      <w:r w:rsidRPr="00E9306C">
        <w:t>, указанн</w:t>
      </w:r>
      <w:r w:rsidR="00744694">
        <w:t>ого</w:t>
      </w:r>
      <w:r w:rsidRPr="00E9306C">
        <w:t xml:space="preserve"> в </w:t>
      </w:r>
      <w:r w:rsidR="00DA00A6">
        <w:t>котировочной</w:t>
      </w:r>
      <w:r w:rsidRPr="00E9306C">
        <w:t xml:space="preserve"> документации, в том числе условия и порядок проведения настоящего </w:t>
      </w:r>
      <w:r w:rsidR="00744694">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117969" w:rsidRPr="00E9306C" w:rsidRDefault="00117969" w:rsidP="00117969">
      <w:pPr>
        <w:ind w:left="4248"/>
        <w:rPr>
          <w:i/>
          <w:iCs/>
          <w:vertAlign w:val="superscript"/>
        </w:rPr>
      </w:pPr>
      <w:r w:rsidRPr="00E9306C">
        <w:rPr>
          <w:i/>
          <w:iCs/>
          <w:vertAlign w:val="superscript"/>
        </w:rPr>
        <w:t>(наименование, Ф.И.О. участника закупки)</w:t>
      </w:r>
    </w:p>
    <w:p w:rsidR="00117969" w:rsidRPr="00E9306C" w:rsidRDefault="00117969" w:rsidP="00117969">
      <w:pPr>
        <w:pStyle w:val="a1"/>
        <w:spacing w:after="0"/>
      </w:pPr>
      <w:r w:rsidRPr="00E9306C">
        <w:t>в лице __________________________________________________________________________</w:t>
      </w:r>
    </w:p>
    <w:p w:rsidR="00117969" w:rsidRPr="00E9306C" w:rsidRDefault="00117969" w:rsidP="00117969">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117969" w:rsidRPr="00E9306C" w:rsidRDefault="00117969" w:rsidP="00117969">
      <w:pPr>
        <w:pStyle w:val="a1"/>
      </w:pPr>
      <w:r w:rsidRPr="00E9306C">
        <w:t xml:space="preserve">уполномоченного в случае признания нас победителями </w:t>
      </w:r>
      <w:r w:rsidR="00744694">
        <w:t>запроса котировок</w:t>
      </w:r>
      <w:r w:rsidRPr="00E9306C">
        <w:t xml:space="preserve"> подписать договор, согласны выполнить предусмотренные </w:t>
      </w:r>
      <w:r w:rsidR="00744694">
        <w:t>запросом котировок</w:t>
      </w:r>
      <w:r w:rsidRPr="00E9306C">
        <w:t xml:space="preserve"> функции в соответствии с требованиями </w:t>
      </w:r>
      <w:r w:rsidR="00744694">
        <w:t>котировочной</w:t>
      </w:r>
      <w:r w:rsidRPr="00E9306C">
        <w:t xml:space="preserve"> документации и на условиях, указанных в </w:t>
      </w:r>
      <w:r w:rsidR="00744694">
        <w:t>котировочной</w:t>
      </w:r>
      <w:r w:rsidRPr="00E9306C">
        <w:t xml:space="preserve"> документации и нашим предложением: </w:t>
      </w:r>
    </w:p>
    <w:p w:rsidR="00117969" w:rsidRPr="00E9306C" w:rsidRDefault="00117969" w:rsidP="00117969">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0"/>
        <w:gridCol w:w="1926"/>
        <w:gridCol w:w="3211"/>
        <w:gridCol w:w="1867"/>
        <w:gridCol w:w="707"/>
        <w:gridCol w:w="996"/>
        <w:gridCol w:w="1040"/>
      </w:tblGrid>
      <w:tr w:rsidR="00117969" w:rsidRPr="00E9306C" w:rsidTr="00305707">
        <w:trPr>
          <w:cantSplit/>
          <w:trHeight w:val="376"/>
        </w:trPr>
        <w:tc>
          <w:tcPr>
            <w:tcW w:w="313" w:type="pct"/>
            <w:vMerge w:val="restart"/>
            <w:vAlign w:val="center"/>
          </w:tcPr>
          <w:p w:rsidR="00117969" w:rsidRPr="00E9306C" w:rsidRDefault="00117969" w:rsidP="00305707">
            <w:pPr>
              <w:jc w:val="center"/>
              <w:rPr>
                <w:b/>
                <w:color w:val="000000"/>
                <w:spacing w:val="-4"/>
              </w:rPr>
            </w:pPr>
            <w:r w:rsidRPr="00E9306C">
              <w:rPr>
                <w:b/>
                <w:color w:val="000000"/>
                <w:spacing w:val="-4"/>
              </w:rPr>
              <w:t>№№ п/п</w:t>
            </w:r>
          </w:p>
        </w:tc>
        <w:tc>
          <w:tcPr>
            <w:tcW w:w="926" w:type="pct"/>
            <w:vMerge w:val="restart"/>
            <w:vAlign w:val="center"/>
          </w:tcPr>
          <w:p w:rsidR="00117969" w:rsidRPr="00E9306C" w:rsidRDefault="00117969" w:rsidP="00305707">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117969" w:rsidRPr="00E9306C" w:rsidRDefault="00117969" w:rsidP="00305707">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117969" w:rsidRPr="00E9306C" w:rsidRDefault="00117969" w:rsidP="00305707">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117969" w:rsidRPr="00E9306C" w:rsidRDefault="00117969" w:rsidP="00305707">
            <w:pPr>
              <w:jc w:val="center"/>
              <w:rPr>
                <w:b/>
                <w:color w:val="000000"/>
                <w:spacing w:val="-4"/>
              </w:rPr>
            </w:pPr>
            <w:r w:rsidRPr="00E9306C">
              <w:rPr>
                <w:b/>
                <w:color w:val="000000"/>
                <w:spacing w:val="-4"/>
              </w:rPr>
              <w:t>ЕЕд.</w:t>
            </w:r>
          </w:p>
          <w:p w:rsidR="00117969" w:rsidRPr="00E9306C" w:rsidRDefault="00117969" w:rsidP="00305707">
            <w:pPr>
              <w:jc w:val="center"/>
              <w:rPr>
                <w:b/>
                <w:color w:val="000000"/>
                <w:spacing w:val="-4"/>
              </w:rPr>
            </w:pPr>
            <w:r w:rsidRPr="00E9306C">
              <w:rPr>
                <w:b/>
                <w:color w:val="000000"/>
                <w:spacing w:val="-4"/>
              </w:rPr>
              <w:t>иизм.</w:t>
            </w:r>
          </w:p>
        </w:tc>
        <w:tc>
          <w:tcPr>
            <w:tcW w:w="479" w:type="pct"/>
            <w:vMerge w:val="restart"/>
            <w:vAlign w:val="center"/>
          </w:tcPr>
          <w:p w:rsidR="00117969" w:rsidRPr="00E9306C" w:rsidRDefault="00117969" w:rsidP="00305707">
            <w:pPr>
              <w:ind w:firstLine="0"/>
              <w:rPr>
                <w:b/>
                <w:color w:val="000000"/>
                <w:spacing w:val="-4"/>
              </w:rPr>
            </w:pPr>
            <w:r w:rsidRPr="00E9306C">
              <w:rPr>
                <w:b/>
                <w:color w:val="000000"/>
                <w:spacing w:val="-4"/>
              </w:rPr>
              <w:t>Кол-во</w:t>
            </w:r>
          </w:p>
        </w:tc>
        <w:tc>
          <w:tcPr>
            <w:tcW w:w="500" w:type="pct"/>
            <w:vMerge w:val="restart"/>
            <w:vAlign w:val="center"/>
          </w:tcPr>
          <w:p w:rsidR="00117969" w:rsidRPr="00E9306C" w:rsidRDefault="00117969" w:rsidP="00305707">
            <w:pPr>
              <w:ind w:firstLine="0"/>
              <w:rPr>
                <w:b/>
                <w:spacing w:val="-4"/>
              </w:rPr>
            </w:pPr>
            <w:r w:rsidRPr="00E9306C">
              <w:rPr>
                <w:b/>
                <w:spacing w:val="-4"/>
              </w:rPr>
              <w:t>Срок гарантии</w:t>
            </w:r>
          </w:p>
        </w:tc>
      </w:tr>
      <w:tr w:rsidR="00117969" w:rsidRPr="00E9306C" w:rsidTr="00305707">
        <w:trPr>
          <w:cantSplit/>
          <w:trHeight w:val="476"/>
        </w:trPr>
        <w:tc>
          <w:tcPr>
            <w:tcW w:w="313" w:type="pct"/>
            <w:vMerge/>
            <w:shd w:val="clear" w:color="auto" w:fill="FFFFFF"/>
          </w:tcPr>
          <w:p w:rsidR="00117969" w:rsidRPr="00E9306C" w:rsidRDefault="00117969" w:rsidP="00305707">
            <w:pPr>
              <w:jc w:val="center"/>
              <w:rPr>
                <w:color w:val="000000"/>
                <w:spacing w:val="-4"/>
              </w:rPr>
            </w:pPr>
          </w:p>
        </w:tc>
        <w:tc>
          <w:tcPr>
            <w:tcW w:w="926" w:type="pct"/>
            <w:vMerge/>
            <w:shd w:val="clear" w:color="auto" w:fill="FFFFFF"/>
          </w:tcPr>
          <w:p w:rsidR="00117969" w:rsidRPr="00E9306C" w:rsidRDefault="00117969" w:rsidP="00305707">
            <w:pPr>
              <w:rPr>
                <w:color w:val="000000"/>
              </w:rPr>
            </w:pPr>
          </w:p>
        </w:tc>
        <w:tc>
          <w:tcPr>
            <w:tcW w:w="1544" w:type="pct"/>
            <w:vMerge/>
            <w:shd w:val="clear" w:color="auto" w:fill="FFFFFF"/>
          </w:tcPr>
          <w:p w:rsidR="00117969" w:rsidRPr="00E9306C" w:rsidRDefault="00117969" w:rsidP="00305707">
            <w:pPr>
              <w:rPr>
                <w:color w:val="000000"/>
              </w:rPr>
            </w:pPr>
          </w:p>
        </w:tc>
        <w:tc>
          <w:tcPr>
            <w:tcW w:w="898" w:type="pct"/>
            <w:vMerge/>
            <w:shd w:val="clear" w:color="auto" w:fill="FFFFFF"/>
          </w:tcPr>
          <w:p w:rsidR="00117969" w:rsidRPr="00E9306C" w:rsidRDefault="00117969" w:rsidP="00305707">
            <w:pPr>
              <w:jc w:val="center"/>
              <w:rPr>
                <w:color w:val="000000"/>
                <w:spacing w:val="-4"/>
              </w:rPr>
            </w:pPr>
          </w:p>
        </w:tc>
        <w:tc>
          <w:tcPr>
            <w:tcW w:w="340" w:type="pct"/>
            <w:vMerge/>
            <w:shd w:val="clear" w:color="auto" w:fill="FFFFFF"/>
          </w:tcPr>
          <w:p w:rsidR="00117969" w:rsidRPr="00E9306C" w:rsidRDefault="00117969" w:rsidP="00305707">
            <w:pPr>
              <w:jc w:val="center"/>
              <w:rPr>
                <w:color w:val="000000"/>
                <w:spacing w:val="-4"/>
              </w:rPr>
            </w:pPr>
          </w:p>
        </w:tc>
        <w:tc>
          <w:tcPr>
            <w:tcW w:w="479" w:type="pct"/>
            <w:vMerge/>
          </w:tcPr>
          <w:p w:rsidR="00117969" w:rsidRPr="00E9306C" w:rsidRDefault="00117969" w:rsidP="00305707">
            <w:pPr>
              <w:shd w:val="clear" w:color="auto" w:fill="FFFFFF"/>
              <w:jc w:val="center"/>
              <w:rPr>
                <w:color w:val="000000"/>
                <w:spacing w:val="-4"/>
              </w:rPr>
            </w:pPr>
          </w:p>
        </w:tc>
        <w:tc>
          <w:tcPr>
            <w:tcW w:w="500" w:type="pct"/>
            <w:vMerge/>
          </w:tcPr>
          <w:p w:rsidR="00117969" w:rsidRPr="00E9306C" w:rsidRDefault="00117969" w:rsidP="00305707">
            <w:pPr>
              <w:shd w:val="clear" w:color="auto" w:fill="FFFFFF"/>
              <w:jc w:val="center"/>
              <w:rPr>
                <w:color w:val="000000"/>
                <w:spacing w:val="-4"/>
              </w:rPr>
            </w:pPr>
          </w:p>
        </w:tc>
      </w:tr>
      <w:tr w:rsidR="00117969" w:rsidRPr="00E9306C" w:rsidTr="00305707">
        <w:trPr>
          <w:trHeight w:val="20"/>
        </w:trPr>
        <w:tc>
          <w:tcPr>
            <w:tcW w:w="313" w:type="pct"/>
          </w:tcPr>
          <w:p w:rsidR="00117969" w:rsidRPr="00E9306C" w:rsidRDefault="00117969" w:rsidP="00305707">
            <w:pPr>
              <w:jc w:val="center"/>
              <w:rPr>
                <w:color w:val="000000"/>
                <w:spacing w:val="-4"/>
              </w:rPr>
            </w:pPr>
            <w:r w:rsidRPr="00E9306C">
              <w:rPr>
                <w:color w:val="000000"/>
                <w:spacing w:val="-4"/>
              </w:rPr>
              <w:t>1</w:t>
            </w:r>
          </w:p>
        </w:tc>
        <w:tc>
          <w:tcPr>
            <w:tcW w:w="926" w:type="pct"/>
          </w:tcPr>
          <w:p w:rsidR="00117969" w:rsidRPr="00E9306C" w:rsidRDefault="00117969" w:rsidP="00305707">
            <w:pPr>
              <w:jc w:val="center"/>
              <w:rPr>
                <w:color w:val="000000"/>
                <w:spacing w:val="-4"/>
              </w:rPr>
            </w:pPr>
          </w:p>
        </w:tc>
        <w:tc>
          <w:tcPr>
            <w:tcW w:w="1544" w:type="pct"/>
          </w:tcPr>
          <w:p w:rsidR="00117969" w:rsidRPr="00E9306C" w:rsidRDefault="00117969" w:rsidP="00305707">
            <w:pPr>
              <w:jc w:val="center"/>
              <w:rPr>
                <w:color w:val="000000"/>
                <w:spacing w:val="-4"/>
              </w:rPr>
            </w:pPr>
          </w:p>
        </w:tc>
        <w:tc>
          <w:tcPr>
            <w:tcW w:w="898" w:type="pct"/>
          </w:tcPr>
          <w:p w:rsidR="00117969" w:rsidRPr="00E9306C" w:rsidRDefault="00117969" w:rsidP="00305707">
            <w:pPr>
              <w:jc w:val="center"/>
              <w:rPr>
                <w:color w:val="000000"/>
                <w:spacing w:val="-4"/>
              </w:rPr>
            </w:pPr>
          </w:p>
        </w:tc>
        <w:tc>
          <w:tcPr>
            <w:tcW w:w="340" w:type="pct"/>
          </w:tcPr>
          <w:p w:rsidR="00117969" w:rsidRPr="00E9306C" w:rsidRDefault="00117969" w:rsidP="00305707">
            <w:pPr>
              <w:jc w:val="center"/>
              <w:rPr>
                <w:color w:val="000000"/>
                <w:spacing w:val="-4"/>
              </w:rPr>
            </w:pPr>
          </w:p>
        </w:tc>
        <w:tc>
          <w:tcPr>
            <w:tcW w:w="479" w:type="pct"/>
          </w:tcPr>
          <w:p w:rsidR="00117969" w:rsidRPr="00E9306C" w:rsidRDefault="00117969" w:rsidP="00305707">
            <w:pPr>
              <w:jc w:val="center"/>
              <w:rPr>
                <w:color w:val="000000"/>
                <w:spacing w:val="-4"/>
              </w:rPr>
            </w:pPr>
          </w:p>
        </w:tc>
        <w:tc>
          <w:tcPr>
            <w:tcW w:w="500" w:type="pct"/>
          </w:tcPr>
          <w:p w:rsidR="00117969" w:rsidRPr="00E9306C" w:rsidRDefault="00117969" w:rsidP="00305707">
            <w:pPr>
              <w:jc w:val="center"/>
              <w:rPr>
                <w:color w:val="000000"/>
                <w:spacing w:val="-4"/>
              </w:rPr>
            </w:pPr>
          </w:p>
        </w:tc>
      </w:tr>
      <w:tr w:rsidR="00117969" w:rsidRPr="00E9306C" w:rsidTr="00305707">
        <w:trPr>
          <w:trHeight w:val="20"/>
        </w:trPr>
        <w:tc>
          <w:tcPr>
            <w:tcW w:w="313" w:type="pct"/>
          </w:tcPr>
          <w:p w:rsidR="00117969" w:rsidRPr="00E9306C" w:rsidRDefault="00117969" w:rsidP="00305707">
            <w:pPr>
              <w:jc w:val="center"/>
              <w:rPr>
                <w:color w:val="000000"/>
                <w:spacing w:val="-4"/>
              </w:rPr>
            </w:pPr>
            <w:r w:rsidRPr="00E9306C">
              <w:rPr>
                <w:color w:val="000000"/>
                <w:spacing w:val="-4"/>
              </w:rPr>
              <w:t>2</w:t>
            </w:r>
          </w:p>
        </w:tc>
        <w:tc>
          <w:tcPr>
            <w:tcW w:w="926" w:type="pct"/>
          </w:tcPr>
          <w:p w:rsidR="00117969" w:rsidRPr="00E9306C" w:rsidRDefault="00117969" w:rsidP="00305707">
            <w:pPr>
              <w:jc w:val="center"/>
              <w:rPr>
                <w:color w:val="000000"/>
                <w:spacing w:val="-4"/>
              </w:rPr>
            </w:pPr>
          </w:p>
        </w:tc>
        <w:tc>
          <w:tcPr>
            <w:tcW w:w="1544" w:type="pct"/>
          </w:tcPr>
          <w:p w:rsidR="00117969" w:rsidRPr="00E9306C" w:rsidRDefault="00117969" w:rsidP="00305707">
            <w:pPr>
              <w:jc w:val="center"/>
              <w:rPr>
                <w:color w:val="000000"/>
                <w:spacing w:val="-4"/>
              </w:rPr>
            </w:pPr>
          </w:p>
        </w:tc>
        <w:tc>
          <w:tcPr>
            <w:tcW w:w="898" w:type="pct"/>
          </w:tcPr>
          <w:p w:rsidR="00117969" w:rsidRPr="00E9306C" w:rsidRDefault="00117969" w:rsidP="00305707">
            <w:pPr>
              <w:jc w:val="center"/>
              <w:rPr>
                <w:color w:val="000000"/>
                <w:spacing w:val="-4"/>
              </w:rPr>
            </w:pPr>
          </w:p>
        </w:tc>
        <w:tc>
          <w:tcPr>
            <w:tcW w:w="340" w:type="pct"/>
          </w:tcPr>
          <w:p w:rsidR="00117969" w:rsidRPr="00E9306C" w:rsidRDefault="00117969" w:rsidP="00305707">
            <w:pPr>
              <w:jc w:val="center"/>
              <w:rPr>
                <w:color w:val="000000"/>
                <w:spacing w:val="-4"/>
              </w:rPr>
            </w:pPr>
          </w:p>
        </w:tc>
        <w:tc>
          <w:tcPr>
            <w:tcW w:w="479" w:type="pct"/>
          </w:tcPr>
          <w:p w:rsidR="00117969" w:rsidRPr="00E9306C" w:rsidRDefault="00117969" w:rsidP="00305707">
            <w:pPr>
              <w:jc w:val="center"/>
              <w:rPr>
                <w:color w:val="000000"/>
                <w:spacing w:val="-4"/>
              </w:rPr>
            </w:pPr>
          </w:p>
        </w:tc>
        <w:tc>
          <w:tcPr>
            <w:tcW w:w="500" w:type="pct"/>
          </w:tcPr>
          <w:p w:rsidR="00117969" w:rsidRPr="00E9306C" w:rsidRDefault="00117969" w:rsidP="00305707">
            <w:pPr>
              <w:jc w:val="center"/>
              <w:rPr>
                <w:color w:val="000000"/>
                <w:spacing w:val="-4"/>
              </w:rPr>
            </w:pPr>
          </w:p>
        </w:tc>
      </w:tr>
      <w:tr w:rsidR="00117969" w:rsidRPr="00E9306C" w:rsidTr="00305707">
        <w:trPr>
          <w:trHeight w:val="20"/>
        </w:trPr>
        <w:tc>
          <w:tcPr>
            <w:tcW w:w="313" w:type="pct"/>
          </w:tcPr>
          <w:p w:rsidR="00117969" w:rsidRPr="00E9306C" w:rsidRDefault="00117969" w:rsidP="00305707">
            <w:r w:rsidRPr="00E9306C">
              <w:t>…</w:t>
            </w:r>
          </w:p>
        </w:tc>
        <w:tc>
          <w:tcPr>
            <w:tcW w:w="926" w:type="pct"/>
          </w:tcPr>
          <w:p w:rsidR="00117969" w:rsidRPr="00E9306C" w:rsidRDefault="00117969" w:rsidP="00305707">
            <w:pPr>
              <w:jc w:val="center"/>
              <w:rPr>
                <w:color w:val="000000"/>
                <w:spacing w:val="-4"/>
              </w:rPr>
            </w:pPr>
          </w:p>
        </w:tc>
        <w:tc>
          <w:tcPr>
            <w:tcW w:w="1544" w:type="pct"/>
          </w:tcPr>
          <w:p w:rsidR="00117969" w:rsidRPr="00E9306C" w:rsidRDefault="00117969" w:rsidP="00305707">
            <w:pPr>
              <w:jc w:val="center"/>
              <w:rPr>
                <w:color w:val="000000"/>
                <w:spacing w:val="-4"/>
              </w:rPr>
            </w:pPr>
          </w:p>
        </w:tc>
        <w:tc>
          <w:tcPr>
            <w:tcW w:w="898" w:type="pct"/>
          </w:tcPr>
          <w:p w:rsidR="00117969" w:rsidRPr="00E9306C" w:rsidRDefault="00117969" w:rsidP="00305707">
            <w:pPr>
              <w:jc w:val="center"/>
              <w:rPr>
                <w:color w:val="000000"/>
                <w:spacing w:val="-4"/>
              </w:rPr>
            </w:pPr>
          </w:p>
        </w:tc>
        <w:tc>
          <w:tcPr>
            <w:tcW w:w="340" w:type="pct"/>
          </w:tcPr>
          <w:p w:rsidR="00117969" w:rsidRPr="00E9306C" w:rsidRDefault="00117969" w:rsidP="00305707">
            <w:pPr>
              <w:jc w:val="center"/>
              <w:rPr>
                <w:color w:val="000000"/>
                <w:spacing w:val="-4"/>
              </w:rPr>
            </w:pPr>
          </w:p>
        </w:tc>
        <w:tc>
          <w:tcPr>
            <w:tcW w:w="479" w:type="pct"/>
          </w:tcPr>
          <w:p w:rsidR="00117969" w:rsidRPr="00E9306C" w:rsidRDefault="00117969" w:rsidP="00305707">
            <w:pPr>
              <w:jc w:val="center"/>
              <w:rPr>
                <w:color w:val="000000"/>
                <w:spacing w:val="-4"/>
              </w:rPr>
            </w:pPr>
          </w:p>
        </w:tc>
        <w:tc>
          <w:tcPr>
            <w:tcW w:w="500" w:type="pct"/>
          </w:tcPr>
          <w:p w:rsidR="00117969" w:rsidRPr="00E9306C" w:rsidRDefault="00117969" w:rsidP="00305707">
            <w:pPr>
              <w:jc w:val="center"/>
              <w:rPr>
                <w:color w:val="000000"/>
                <w:spacing w:val="-4"/>
              </w:rPr>
            </w:pPr>
          </w:p>
          <w:p w:rsidR="00117969" w:rsidRPr="00E9306C" w:rsidRDefault="00117969" w:rsidP="00305707">
            <w:pPr>
              <w:jc w:val="center"/>
              <w:rPr>
                <w:color w:val="000000"/>
                <w:spacing w:val="-4"/>
              </w:rPr>
            </w:pPr>
          </w:p>
        </w:tc>
      </w:tr>
      <w:tr w:rsidR="00117969" w:rsidRPr="00E9306C" w:rsidTr="00305707">
        <w:trPr>
          <w:trHeight w:val="20"/>
        </w:trPr>
        <w:tc>
          <w:tcPr>
            <w:tcW w:w="5000" w:type="pct"/>
            <w:gridSpan w:val="7"/>
          </w:tcPr>
          <w:p w:rsidR="00117969" w:rsidRPr="00E9306C" w:rsidRDefault="00117969" w:rsidP="00305707">
            <w:pPr>
              <w:jc w:val="center"/>
              <w:rPr>
                <w:color w:val="000000"/>
                <w:spacing w:val="-4"/>
              </w:rPr>
            </w:pPr>
          </w:p>
        </w:tc>
      </w:tr>
    </w:tbl>
    <w:p w:rsidR="00117969" w:rsidRPr="00E9306C" w:rsidRDefault="00117969" w:rsidP="00117969">
      <w:pPr>
        <w:rPr>
          <w:b/>
          <w:i/>
          <w:iCs/>
        </w:rPr>
      </w:pPr>
      <w:r w:rsidRPr="00E9306C">
        <w:rPr>
          <w:b/>
          <w:i/>
          <w:iCs/>
        </w:rPr>
        <w:t>Подтверждение требований Заказчика требованию к товару.</w:t>
      </w:r>
    </w:p>
    <w:p w:rsidR="00117969" w:rsidRPr="00E9306C" w:rsidRDefault="00117969" w:rsidP="00117969">
      <w:pPr>
        <w:rPr>
          <w:b/>
          <w:i/>
          <w:iCs/>
        </w:rPr>
      </w:pPr>
    </w:p>
    <w:p w:rsidR="00117969" w:rsidRPr="00E9306C" w:rsidRDefault="00117969" w:rsidP="00117969">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17969" w:rsidRDefault="00117969" w:rsidP="00EC582A">
      <w:pPr>
        <w:jc w:val="right"/>
        <w:rPr>
          <w:b/>
          <w:i/>
        </w:rPr>
      </w:pPr>
    </w:p>
    <w:p w:rsidR="00117969" w:rsidRDefault="00117969" w:rsidP="00EC582A">
      <w:pPr>
        <w:jc w:val="right"/>
        <w:rPr>
          <w:b/>
          <w:i/>
        </w:rPr>
      </w:pPr>
    </w:p>
    <w:p w:rsidR="00117969" w:rsidRDefault="00117969" w:rsidP="00EC582A">
      <w:pPr>
        <w:jc w:val="right"/>
        <w:rPr>
          <w:b/>
          <w:i/>
        </w:rPr>
      </w:pPr>
    </w:p>
    <w:p w:rsidR="00117969" w:rsidRDefault="00117969" w:rsidP="00EC582A">
      <w:pPr>
        <w:jc w:val="right"/>
        <w:rPr>
          <w:b/>
          <w:i/>
        </w:rPr>
      </w:pPr>
    </w:p>
    <w:p w:rsidR="00932F1C" w:rsidRDefault="00932F1C" w:rsidP="00EC582A">
      <w:pPr>
        <w:jc w:val="right"/>
        <w:rPr>
          <w:b/>
          <w:i/>
        </w:rPr>
      </w:pPr>
    </w:p>
    <w:p w:rsidR="00117969" w:rsidRDefault="00117969" w:rsidP="00117969">
      <w:pPr>
        <w:jc w:val="right"/>
        <w:rPr>
          <w:b/>
          <w:i/>
        </w:rPr>
      </w:pPr>
      <w:r w:rsidRPr="00D35D90">
        <w:rPr>
          <w:b/>
          <w:i/>
        </w:rPr>
        <w:lastRenderedPageBreak/>
        <w:t>Приложение №</w:t>
      </w:r>
      <w:r>
        <w:rPr>
          <w:b/>
          <w:i/>
        </w:rPr>
        <w:t>4</w:t>
      </w:r>
    </w:p>
    <w:p w:rsidR="00117969" w:rsidRDefault="00117969" w:rsidP="00EC582A">
      <w:pPr>
        <w:jc w:val="right"/>
        <w:rPr>
          <w:b/>
          <w:i/>
        </w:rPr>
      </w:pPr>
    </w:p>
    <w:p w:rsidR="00EC582A" w:rsidRDefault="00EC582A" w:rsidP="00EC582A">
      <w:pPr>
        <w:jc w:val="center"/>
        <w:rPr>
          <w:b/>
        </w:rPr>
      </w:pPr>
      <w:r w:rsidRPr="00D35D90">
        <w:rPr>
          <w:b/>
        </w:rPr>
        <w:t>ТЕХНИЧЕСКОЕ ЗАДАНИЕ</w:t>
      </w:r>
    </w:p>
    <w:p w:rsidR="00932F1C" w:rsidRDefault="00932F1C" w:rsidP="00EC582A">
      <w:pPr>
        <w:jc w:val="center"/>
        <w:rPr>
          <w:b/>
        </w:rPr>
      </w:pPr>
      <w:r>
        <w:rPr>
          <w:b/>
        </w:rPr>
        <w:t>на поставку ламп</w:t>
      </w:r>
    </w:p>
    <w:p w:rsidR="00932F1C" w:rsidRDefault="00932F1C" w:rsidP="00EC582A">
      <w:pPr>
        <w:jc w:val="center"/>
        <w:rPr>
          <w:b/>
        </w:rPr>
      </w:pPr>
    </w:p>
    <w:tbl>
      <w:tblPr>
        <w:tblW w:w="0" w:type="auto"/>
        <w:tblInd w:w="30" w:type="dxa"/>
        <w:tblLayout w:type="fixed"/>
        <w:tblCellMar>
          <w:left w:w="30" w:type="dxa"/>
          <w:right w:w="30" w:type="dxa"/>
        </w:tblCellMar>
        <w:tblLook w:val="04A0"/>
      </w:tblPr>
      <w:tblGrid>
        <w:gridCol w:w="1222"/>
        <w:gridCol w:w="5131"/>
        <w:gridCol w:w="963"/>
        <w:gridCol w:w="2323"/>
      </w:tblGrid>
      <w:tr w:rsidR="00932F1C" w:rsidRPr="00932F1C" w:rsidTr="00B02107">
        <w:trPr>
          <w:trHeight w:val="673"/>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 п/п</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наименование</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ед. измер.</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1 полуг. 2015 г.</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L-58W/26-765 OSRAM</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2</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L-36W/765 OSRAM</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1400</w:t>
            </w:r>
          </w:p>
        </w:tc>
      </w:tr>
      <w:tr w:rsidR="00932F1C" w:rsidRPr="00932F1C" w:rsidTr="00932F1C">
        <w:trPr>
          <w:trHeight w:val="748"/>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3</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энергосберегающая  (23-25Вт холодный белый свет, Е27, исполнение спираль)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r>
      <w:tr w:rsidR="00932F1C" w:rsidRPr="00932F1C" w:rsidTr="00B02107">
        <w:trPr>
          <w:trHeight w:val="633"/>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4</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B02107" w:rsidP="001F492D">
            <w:pPr>
              <w:autoSpaceDE w:val="0"/>
              <w:autoSpaceDN w:val="0"/>
              <w:adjustRightInd w:val="0"/>
              <w:spacing w:line="240" w:lineRule="auto"/>
              <w:ind w:firstLine="0"/>
              <w:rPr>
                <w:rFonts w:eastAsia="Calibri"/>
                <w:color w:val="000000"/>
              </w:rPr>
            </w:pPr>
            <w:r>
              <w:rPr>
                <w:rFonts w:eastAsia="Calibri"/>
                <w:color w:val="000000"/>
              </w:rPr>
              <w:t>Лампа энергосберегающая</w:t>
            </w:r>
            <w:r w:rsidR="00932F1C" w:rsidRPr="00932F1C">
              <w:rPr>
                <w:rFonts w:eastAsia="Calibri"/>
                <w:color w:val="000000"/>
              </w:rPr>
              <w:t xml:space="preserve"> (11Вт холодный белый свет, Е27, исполнение спираль)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5</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L-18/765 OSRAM</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6</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40Вт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7</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75Вт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8</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60 Вт</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9</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40 Вт</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160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10</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60Вт Е14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w:t>
            </w:r>
            <w:r w:rsidRPr="00932F1C">
              <w:rPr>
                <w:rFonts w:eastAsia="Calibri"/>
                <w:color w:val="000000"/>
                <w:lang w:val="en-US"/>
              </w:rPr>
              <w:t>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w:t>
            </w:r>
          </w:p>
        </w:tc>
      </w:tr>
      <w:tr w:rsidR="00932F1C" w:rsidRPr="00932F1C" w:rsidTr="00932F1C">
        <w:trPr>
          <w:trHeight w:val="663"/>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11</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OSRAM DLUX S цоколь G-23 мощность 9W напряжение 110-130V</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12</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250 Е40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48</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13</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400 Е40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w:t>
            </w:r>
          </w:p>
        </w:tc>
      </w:tr>
    </w:tbl>
    <w:p w:rsidR="002E6907" w:rsidRPr="00932F1C" w:rsidRDefault="002E6907" w:rsidP="00EC582A">
      <w:pPr>
        <w:spacing w:line="240" w:lineRule="auto"/>
        <w:jc w:val="center"/>
      </w:pPr>
    </w:p>
    <w:p w:rsidR="002E6907" w:rsidRDefault="002E6907" w:rsidP="00EC582A">
      <w:pPr>
        <w:spacing w:line="240" w:lineRule="auto"/>
        <w:jc w:val="center"/>
      </w:pPr>
    </w:p>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A1" w:rsidRDefault="004072A1" w:rsidP="006C1A28">
      <w:pPr>
        <w:spacing w:line="240" w:lineRule="auto"/>
      </w:pPr>
      <w:r>
        <w:separator/>
      </w:r>
    </w:p>
  </w:endnote>
  <w:endnote w:type="continuationSeparator" w:id="0">
    <w:p w:rsidR="004072A1" w:rsidRDefault="004072A1"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2" w:rsidRDefault="00FD0D42">
    <w:pPr>
      <w:pStyle w:val="a9"/>
      <w:jc w:val="right"/>
    </w:pPr>
  </w:p>
  <w:p w:rsidR="00FD0D42" w:rsidRDefault="00FD0D42">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A1" w:rsidRDefault="004072A1" w:rsidP="006C1A28">
      <w:pPr>
        <w:spacing w:line="240" w:lineRule="auto"/>
      </w:pPr>
      <w:r>
        <w:separator/>
      </w:r>
    </w:p>
  </w:footnote>
  <w:footnote w:type="continuationSeparator" w:id="0">
    <w:p w:rsidR="004072A1" w:rsidRDefault="004072A1"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08642E"/>
    <w:multiLevelType w:val="hybridMultilevel"/>
    <w:tmpl w:val="F4D66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FF60E9"/>
    <w:multiLevelType w:val="singleLevel"/>
    <w:tmpl w:val="10BA0ED2"/>
    <w:lvl w:ilvl="0">
      <w:start w:val="2"/>
      <w:numFmt w:val="decimal"/>
      <w:lvlText w:val="5.%1."/>
      <w:lvlJc w:val="left"/>
    </w:lvl>
  </w:abstractNum>
  <w:abstractNum w:abstractNumId="17">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6"/>
  </w:num>
  <w:num w:numId="6">
    <w:abstractNumId w:val="1"/>
  </w:num>
  <w:num w:numId="7">
    <w:abstractNumId w:val="13"/>
  </w:num>
  <w:num w:numId="8">
    <w:abstractNumId w:val="12"/>
  </w:num>
  <w:num w:numId="9">
    <w:abstractNumId w:val="7"/>
  </w:num>
  <w:num w:numId="10">
    <w:abstractNumId w:val="0"/>
  </w:num>
  <w:num w:numId="11">
    <w:abstractNumId w:val="17"/>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004B2"/>
    <w:rsid w:val="00011B7E"/>
    <w:rsid w:val="00083F76"/>
    <w:rsid w:val="00092C3E"/>
    <w:rsid w:val="000F185D"/>
    <w:rsid w:val="001072E3"/>
    <w:rsid w:val="0011428E"/>
    <w:rsid w:val="00114DF8"/>
    <w:rsid w:val="0011544C"/>
    <w:rsid w:val="00117969"/>
    <w:rsid w:val="001246B9"/>
    <w:rsid w:val="0012768F"/>
    <w:rsid w:val="001352A4"/>
    <w:rsid w:val="00142D91"/>
    <w:rsid w:val="00147D6B"/>
    <w:rsid w:val="001C4739"/>
    <w:rsid w:val="001C6954"/>
    <w:rsid w:val="001E4633"/>
    <w:rsid w:val="001E4D66"/>
    <w:rsid w:val="002138B1"/>
    <w:rsid w:val="002211F4"/>
    <w:rsid w:val="00225257"/>
    <w:rsid w:val="00253F8C"/>
    <w:rsid w:val="00284CEF"/>
    <w:rsid w:val="002E6907"/>
    <w:rsid w:val="00305707"/>
    <w:rsid w:val="003112F7"/>
    <w:rsid w:val="00321D73"/>
    <w:rsid w:val="00326523"/>
    <w:rsid w:val="00334E91"/>
    <w:rsid w:val="00364C87"/>
    <w:rsid w:val="00381EFB"/>
    <w:rsid w:val="00383721"/>
    <w:rsid w:val="003F6B6E"/>
    <w:rsid w:val="004072A1"/>
    <w:rsid w:val="00407658"/>
    <w:rsid w:val="00452F6A"/>
    <w:rsid w:val="00470A64"/>
    <w:rsid w:val="00477C6C"/>
    <w:rsid w:val="00483A6B"/>
    <w:rsid w:val="004B7322"/>
    <w:rsid w:val="004C0B82"/>
    <w:rsid w:val="004F7A88"/>
    <w:rsid w:val="005162FC"/>
    <w:rsid w:val="00517241"/>
    <w:rsid w:val="0052690F"/>
    <w:rsid w:val="00563EDB"/>
    <w:rsid w:val="00571DD5"/>
    <w:rsid w:val="005B54C9"/>
    <w:rsid w:val="005D0F22"/>
    <w:rsid w:val="005D6603"/>
    <w:rsid w:val="005E3871"/>
    <w:rsid w:val="005E605E"/>
    <w:rsid w:val="00605919"/>
    <w:rsid w:val="0060717F"/>
    <w:rsid w:val="00617BCB"/>
    <w:rsid w:val="00622123"/>
    <w:rsid w:val="0062512D"/>
    <w:rsid w:val="0064490B"/>
    <w:rsid w:val="00657805"/>
    <w:rsid w:val="006735C5"/>
    <w:rsid w:val="00695E59"/>
    <w:rsid w:val="006974D5"/>
    <w:rsid w:val="006C1A28"/>
    <w:rsid w:val="006E387D"/>
    <w:rsid w:val="006E3C13"/>
    <w:rsid w:val="006F7985"/>
    <w:rsid w:val="007144A2"/>
    <w:rsid w:val="007240BD"/>
    <w:rsid w:val="00735255"/>
    <w:rsid w:val="00744694"/>
    <w:rsid w:val="00744D00"/>
    <w:rsid w:val="00780351"/>
    <w:rsid w:val="007B143E"/>
    <w:rsid w:val="007B2CCE"/>
    <w:rsid w:val="007C386C"/>
    <w:rsid w:val="007D14AF"/>
    <w:rsid w:val="007F2BBC"/>
    <w:rsid w:val="007F64E2"/>
    <w:rsid w:val="008002B9"/>
    <w:rsid w:val="00817235"/>
    <w:rsid w:val="00885959"/>
    <w:rsid w:val="008A04CE"/>
    <w:rsid w:val="008A50E4"/>
    <w:rsid w:val="008D1271"/>
    <w:rsid w:val="00932F1C"/>
    <w:rsid w:val="0093464E"/>
    <w:rsid w:val="00934E4E"/>
    <w:rsid w:val="00967D22"/>
    <w:rsid w:val="009939CB"/>
    <w:rsid w:val="00A241C0"/>
    <w:rsid w:val="00A6656A"/>
    <w:rsid w:val="00A928F6"/>
    <w:rsid w:val="00AC3301"/>
    <w:rsid w:val="00AD4C1F"/>
    <w:rsid w:val="00AF0ECA"/>
    <w:rsid w:val="00AF5081"/>
    <w:rsid w:val="00AF5DE6"/>
    <w:rsid w:val="00B02107"/>
    <w:rsid w:val="00B13156"/>
    <w:rsid w:val="00B405F7"/>
    <w:rsid w:val="00B44441"/>
    <w:rsid w:val="00B4571E"/>
    <w:rsid w:val="00B87DC6"/>
    <w:rsid w:val="00BA59D5"/>
    <w:rsid w:val="00BC5FDE"/>
    <w:rsid w:val="00BE63F9"/>
    <w:rsid w:val="00C133FD"/>
    <w:rsid w:val="00C479DC"/>
    <w:rsid w:val="00C93E56"/>
    <w:rsid w:val="00CB1D20"/>
    <w:rsid w:val="00CE1074"/>
    <w:rsid w:val="00D00167"/>
    <w:rsid w:val="00D102F3"/>
    <w:rsid w:val="00D44CD7"/>
    <w:rsid w:val="00D53A8D"/>
    <w:rsid w:val="00DA00A6"/>
    <w:rsid w:val="00DD2B8C"/>
    <w:rsid w:val="00DD2F64"/>
    <w:rsid w:val="00DE3CC3"/>
    <w:rsid w:val="00E04552"/>
    <w:rsid w:val="00E123B0"/>
    <w:rsid w:val="00E15857"/>
    <w:rsid w:val="00E22841"/>
    <w:rsid w:val="00E37EB2"/>
    <w:rsid w:val="00E53B47"/>
    <w:rsid w:val="00E72171"/>
    <w:rsid w:val="00E73684"/>
    <w:rsid w:val="00E76728"/>
    <w:rsid w:val="00E76897"/>
    <w:rsid w:val="00E90233"/>
    <w:rsid w:val="00E97535"/>
    <w:rsid w:val="00E97738"/>
    <w:rsid w:val="00EB0640"/>
    <w:rsid w:val="00EB35D5"/>
    <w:rsid w:val="00EC582A"/>
    <w:rsid w:val="00F73F13"/>
    <w:rsid w:val="00F9582E"/>
    <w:rsid w:val="00FD0D42"/>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A9DC-9793-4C7B-801F-B9AC9B12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6297</Words>
  <Characters>35897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2015-04-22T04:46:00Z</cp:lastPrinted>
  <dcterms:created xsi:type="dcterms:W3CDTF">2015-04-20T07:48:00Z</dcterms:created>
  <dcterms:modified xsi:type="dcterms:W3CDTF">2015-04-27T03:01:00Z</dcterms:modified>
</cp:coreProperties>
</file>