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F078F">
        <w:rPr>
          <w:b/>
        </w:rPr>
        <w:t>поставку и монтаж систем кондиционирования</w:t>
      </w:r>
      <w:r w:rsidR="000A3657" w:rsidRPr="000A3657">
        <w:rPr>
          <w:szCs w:val="20"/>
        </w:rPr>
        <w:t xml:space="preserve"> </w:t>
      </w:r>
      <w:r w:rsidR="00B760D9">
        <w:rPr>
          <w:b/>
        </w:rPr>
        <w:t xml:space="preserve">для нужд </w:t>
      </w:r>
      <w:r w:rsidRPr="00B01F31">
        <w:rPr>
          <w:b/>
        </w:rPr>
        <w:t xml:space="preserve">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B01F31">
      <w:pPr>
        <w:pStyle w:val="a4"/>
        <w:spacing w:after="0"/>
        <w:ind w:left="-567" w:firstLine="708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2. На</w:t>
      </w:r>
      <w:r w:rsidR="00B760D9">
        <w:t>именование Заказчика: 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5. Тел./факс: (383) 279-36-89, 278-99-82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7. Место проведения запроса котировок: </w:t>
      </w:r>
      <w:hyperlink r:id="rId6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9. Сайт электронной площадки: </w:t>
      </w:r>
      <w:hyperlink r:id="rId8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10. Сайт Заказчика: </w:t>
      </w:r>
      <w:hyperlink r:id="rId9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12. Контактное лицо по вопросам выполнения работ: </w:t>
      </w:r>
      <w:r w:rsidR="00D1611F">
        <w:t>Юдин Олег Сергеевич</w:t>
      </w:r>
      <w:r w:rsidR="00D1611F" w:rsidRPr="00B01F31">
        <w:t xml:space="preserve"> </w:t>
      </w:r>
      <w:r w:rsidRPr="00B01F31">
        <w:t>тел: (383) 278-97-</w:t>
      </w:r>
      <w:r w:rsidR="00D1611F">
        <w:t>37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B01F31">
      <w:pPr>
        <w:pStyle w:val="a4"/>
        <w:spacing w:after="0"/>
        <w:ind w:left="-567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DF078F">
        <w:t xml:space="preserve">Поставка </w:t>
      </w:r>
      <w:r w:rsidR="00DF078F" w:rsidRPr="00DF078F">
        <w:t>и монтаж систем кондиционирования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15. Место </w:t>
      </w:r>
      <w:r w:rsidR="00D1611F">
        <w:t>выполнения работ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F078F">
        <w:t>Планетная</w:t>
      </w:r>
      <w:proofErr w:type="gramEnd"/>
      <w:r w:rsidR="00D1611F">
        <w:t xml:space="preserve">, </w:t>
      </w:r>
      <w:r w:rsidR="00DF078F">
        <w:t>32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16. Срок </w:t>
      </w:r>
      <w:r w:rsidR="00D1611F">
        <w:t>выполнения работ</w:t>
      </w:r>
      <w:r w:rsidRPr="00B01F31">
        <w:t xml:space="preserve">: </w:t>
      </w:r>
      <w:r w:rsidR="00D1611F">
        <w:t>с «</w:t>
      </w:r>
      <w:r w:rsidR="0028723B">
        <w:t>06</w:t>
      </w:r>
      <w:r w:rsidR="00D1611F">
        <w:t xml:space="preserve">» </w:t>
      </w:r>
      <w:r w:rsidR="008A2043">
        <w:t>мая</w:t>
      </w:r>
      <w:r w:rsidR="00D1611F">
        <w:t xml:space="preserve"> 2015г. по «</w:t>
      </w:r>
      <w:r w:rsidR="00DD1917">
        <w:t>3</w:t>
      </w:r>
      <w:r w:rsidR="00DF078F">
        <w:t>0</w:t>
      </w:r>
      <w:r w:rsidR="00D1611F">
        <w:t xml:space="preserve">»  </w:t>
      </w:r>
      <w:r w:rsidR="00DF078F">
        <w:t>июн</w:t>
      </w:r>
      <w:r w:rsidR="008A2043">
        <w:t>я</w:t>
      </w:r>
      <w:r w:rsidR="00D1611F">
        <w:t xml:space="preserve"> 2015г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18. Начальная (максимальная) цена договора: </w:t>
      </w:r>
      <w:r w:rsidR="00DF078F">
        <w:t>1 481 464</w:t>
      </w:r>
      <w:r w:rsidRPr="00B01F31">
        <w:rPr>
          <w:bCs/>
        </w:rPr>
        <w:t xml:space="preserve"> (</w:t>
      </w:r>
      <w:r w:rsidR="008A2043">
        <w:rPr>
          <w:bCs/>
        </w:rPr>
        <w:t>один</w:t>
      </w:r>
      <w:r w:rsidR="00D1611F">
        <w:rPr>
          <w:bCs/>
        </w:rPr>
        <w:t xml:space="preserve"> миллион </w:t>
      </w:r>
      <w:r w:rsidR="00DF078F">
        <w:rPr>
          <w:bCs/>
        </w:rPr>
        <w:t>четыреста восемьдесят одна</w:t>
      </w:r>
      <w:r w:rsidR="00D1611F">
        <w:rPr>
          <w:bCs/>
        </w:rPr>
        <w:t xml:space="preserve"> тысяч</w:t>
      </w:r>
      <w:r w:rsidR="00DF078F">
        <w:rPr>
          <w:bCs/>
        </w:rPr>
        <w:t>а</w:t>
      </w:r>
      <w:r w:rsidR="00D1611F">
        <w:rPr>
          <w:bCs/>
        </w:rPr>
        <w:t xml:space="preserve"> </w:t>
      </w:r>
      <w:r w:rsidR="00DF078F">
        <w:rPr>
          <w:bCs/>
        </w:rPr>
        <w:t>четыреста шестьдесят четыре</w:t>
      </w:r>
      <w:r w:rsidRPr="00B01F31">
        <w:rPr>
          <w:bCs/>
        </w:rPr>
        <w:t>) руб</w:t>
      </w:r>
      <w:r w:rsidR="009F6583">
        <w:rPr>
          <w:bCs/>
        </w:rPr>
        <w:t xml:space="preserve">лей </w:t>
      </w:r>
      <w:r w:rsidR="00DF078F">
        <w:rPr>
          <w:bCs/>
        </w:rPr>
        <w:t>04</w:t>
      </w:r>
      <w:r w:rsidR="009F6583">
        <w:rPr>
          <w:bCs/>
        </w:rPr>
        <w:t xml:space="preserve"> копе</w:t>
      </w:r>
      <w:r w:rsidR="00DF078F">
        <w:rPr>
          <w:bCs/>
        </w:rPr>
        <w:t>й</w:t>
      </w:r>
      <w:r w:rsidR="009F6583">
        <w:rPr>
          <w:bCs/>
        </w:rPr>
        <w:t>к</w:t>
      </w:r>
      <w:r w:rsidR="00DF078F">
        <w:rPr>
          <w:bCs/>
        </w:rPr>
        <w:t>и</w:t>
      </w:r>
      <w:r w:rsidR="009F6583">
        <w:rPr>
          <w:bCs/>
        </w:rPr>
        <w:t>, в том числе НДС</w:t>
      </w:r>
      <w:r w:rsidRPr="00B01F31">
        <w:rPr>
          <w:bCs/>
        </w:rPr>
        <w:t>.</w:t>
      </w:r>
    </w:p>
    <w:p w:rsidR="00B01F31" w:rsidRPr="00B01F31" w:rsidRDefault="00B01F31" w:rsidP="00B01F31">
      <w:pPr>
        <w:ind w:left="-567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работами,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19. Валюта договора: Российский рубль.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в течение </w:t>
      </w:r>
      <w:r w:rsidR="00D1611F">
        <w:rPr>
          <w:bCs/>
        </w:rPr>
        <w:t>5</w:t>
      </w:r>
      <w:r w:rsidRPr="00B01F31">
        <w:rPr>
          <w:bCs/>
        </w:rPr>
        <w:t xml:space="preserve"> (</w:t>
      </w:r>
      <w:r w:rsidR="00D1611F">
        <w:rPr>
          <w:bCs/>
        </w:rPr>
        <w:t>пяти</w:t>
      </w:r>
      <w:r w:rsidRPr="00B01F31">
        <w:rPr>
          <w:bCs/>
        </w:rPr>
        <w:t xml:space="preserve">) банковских дней </w:t>
      </w:r>
      <w:r w:rsidR="00D1611F">
        <w:rPr>
          <w:bCs/>
        </w:rPr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8A2043">
        <w:t>1</w:t>
      </w:r>
      <w:r w:rsidR="00DF078F">
        <w:t>48</w:t>
      </w:r>
      <w:r w:rsidR="008A2043">
        <w:t> </w:t>
      </w:r>
      <w:r w:rsidR="00DF078F">
        <w:t>146</w:t>
      </w:r>
      <w:r w:rsidR="008A2043">
        <w:t xml:space="preserve">, </w:t>
      </w:r>
      <w:r w:rsidR="00DF078F">
        <w:t>40</w:t>
      </w:r>
      <w:r w:rsidRPr="00B01F31">
        <w:t xml:space="preserve"> руб., НДС не облагается.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</w:t>
      </w:r>
      <w:r w:rsidR="008A2043">
        <w:t xml:space="preserve"> </w:t>
      </w:r>
      <w:hyperlink r:id="rId10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>24. Дата и время окончания срока подачи заявок (дата вскрытия конвертов):11-00 (время местное) «</w:t>
      </w:r>
      <w:r w:rsidR="0028723B">
        <w:t>22</w:t>
      </w:r>
      <w:r w:rsidRPr="00B01F31">
        <w:t xml:space="preserve">» </w:t>
      </w:r>
      <w:r w:rsidR="008A2043">
        <w:t>апреля</w:t>
      </w:r>
      <w:r w:rsidRPr="00B01F31">
        <w:t xml:space="preserve">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26. Дата и время рассмотрения заявок и подведения итогов: 13-00 (время местное) </w:t>
      </w:r>
    </w:p>
    <w:p w:rsidR="00B01F31" w:rsidRPr="00B01F31" w:rsidRDefault="008A2043" w:rsidP="00B01F31">
      <w:pPr>
        <w:pStyle w:val="a4"/>
        <w:spacing w:after="0"/>
        <w:ind w:left="-567"/>
      </w:pPr>
      <w:r w:rsidRPr="00B01F31">
        <w:t>«</w:t>
      </w:r>
      <w:r w:rsidR="0028723B">
        <w:t>24</w:t>
      </w:r>
      <w:r w:rsidRPr="00B01F31">
        <w:t xml:space="preserve">» </w:t>
      </w:r>
      <w:r>
        <w:t>апреля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28. Размер обеспечения договора: не требуется.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B01F31">
      <w:pPr>
        <w:autoSpaceDE w:val="0"/>
        <w:ind w:left="-567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377F0"/>
    <w:rsid w:val="000A3657"/>
    <w:rsid w:val="000D2E45"/>
    <w:rsid w:val="00101BF8"/>
    <w:rsid w:val="001352A4"/>
    <w:rsid w:val="002211F4"/>
    <w:rsid w:val="00255A22"/>
    <w:rsid w:val="0028723B"/>
    <w:rsid w:val="002E5139"/>
    <w:rsid w:val="003112F7"/>
    <w:rsid w:val="00322D38"/>
    <w:rsid w:val="00364C87"/>
    <w:rsid w:val="003E7A28"/>
    <w:rsid w:val="00470A64"/>
    <w:rsid w:val="004A09D2"/>
    <w:rsid w:val="005836CA"/>
    <w:rsid w:val="00624604"/>
    <w:rsid w:val="0063094B"/>
    <w:rsid w:val="006D3AEA"/>
    <w:rsid w:val="007B5E73"/>
    <w:rsid w:val="008A2043"/>
    <w:rsid w:val="009F6583"/>
    <w:rsid w:val="00AF5081"/>
    <w:rsid w:val="00B006C7"/>
    <w:rsid w:val="00B01F31"/>
    <w:rsid w:val="00B62B7C"/>
    <w:rsid w:val="00B760D9"/>
    <w:rsid w:val="00C85747"/>
    <w:rsid w:val="00D15D1A"/>
    <w:rsid w:val="00D1611F"/>
    <w:rsid w:val="00D230EA"/>
    <w:rsid w:val="00DD1917"/>
    <w:rsid w:val="00DD2B8C"/>
    <w:rsid w:val="00DF078F"/>
    <w:rsid w:val="00E04552"/>
    <w:rsid w:val="00E25D24"/>
    <w:rsid w:val="00ED1C8A"/>
    <w:rsid w:val="00F27302"/>
    <w:rsid w:val="00F6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2015-04-07T02:37:00Z</cp:lastPrinted>
  <dcterms:created xsi:type="dcterms:W3CDTF">2014-12-25T06:11:00Z</dcterms:created>
  <dcterms:modified xsi:type="dcterms:W3CDTF">2015-04-10T09:09:00Z</dcterms:modified>
</cp:coreProperties>
</file>