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06" w:rsidRPr="00EC058A" w:rsidRDefault="00184F64" w:rsidP="007D03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lang w:val="ru-RU"/>
        </w:rPr>
      </w:pPr>
      <w:r w:rsidRPr="00F2590A">
        <w:rPr>
          <w:rFonts w:ascii="Times New Roman" w:hAnsi="Times New Roman" w:cs="Times New Roman"/>
          <w:b/>
          <w:bCs/>
          <w:lang w:val="ru-RU"/>
        </w:rPr>
        <w:t>П</w:t>
      </w:r>
      <w:r w:rsidRPr="00EC058A">
        <w:rPr>
          <w:rFonts w:ascii="Times New Roman" w:hAnsi="Times New Roman" w:cs="Times New Roman"/>
          <w:b/>
          <w:bCs/>
          <w:lang w:val="ru-RU"/>
        </w:rPr>
        <w:t>РОТОКОЛ</w:t>
      </w:r>
    </w:p>
    <w:p w:rsidR="00377706" w:rsidRPr="00EC058A" w:rsidRDefault="00377706" w:rsidP="0027610C">
      <w:pPr>
        <w:keepLines/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EC058A">
        <w:rPr>
          <w:rFonts w:ascii="Times New Roman" w:hAnsi="Times New Roman" w:cs="Times New Roman"/>
          <w:lang w:val="ru-RU" w:eastAsia="ru-RU"/>
        </w:rPr>
        <w:t>заседани</w:t>
      </w:r>
      <w:r w:rsidRPr="00EC058A">
        <w:rPr>
          <w:rFonts w:ascii="Times New Roman" w:hAnsi="Times New Roman" w:cs="Times New Roman"/>
          <w:lang w:val="ru-RU"/>
        </w:rPr>
        <w:t>я</w:t>
      </w:r>
      <w:r w:rsidRPr="00EC058A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</w:t>
      </w:r>
      <w:r w:rsidR="00D351F3" w:rsidRPr="00EC058A">
        <w:rPr>
          <w:rFonts w:ascii="Times New Roman" w:hAnsi="Times New Roman" w:cs="Times New Roman"/>
          <w:lang w:val="ru-RU" w:eastAsia="ru-RU"/>
        </w:rPr>
        <w:t>я</w:t>
      </w:r>
      <w:r w:rsidRPr="00EC058A">
        <w:rPr>
          <w:rFonts w:ascii="Times New Roman" w:hAnsi="Times New Roman" w:cs="Times New Roman"/>
          <w:lang w:val="ru-RU" w:eastAsia="ru-RU"/>
        </w:rPr>
        <w:t xml:space="preserve"> запроса котировок на </w:t>
      </w:r>
      <w:r w:rsidRPr="00EC058A">
        <w:rPr>
          <w:rFonts w:ascii="Times New Roman" w:hAnsi="Times New Roman" w:cs="Times New Roman"/>
          <w:lang w:val="ru-RU"/>
        </w:rPr>
        <w:t xml:space="preserve">право заключения договора </w:t>
      </w:r>
      <w:r w:rsidR="00703501" w:rsidRPr="00EC058A">
        <w:rPr>
          <w:rFonts w:ascii="Times New Roman" w:hAnsi="Times New Roman" w:cs="Times New Roman"/>
          <w:lang w:val="ru-RU"/>
        </w:rPr>
        <w:t>на</w:t>
      </w:r>
      <w:r w:rsidR="00542470" w:rsidRPr="00EC058A">
        <w:rPr>
          <w:rFonts w:ascii="Times New Roman" w:hAnsi="Times New Roman" w:cs="Times New Roman"/>
          <w:b/>
          <w:lang w:val="ru-RU"/>
        </w:rPr>
        <w:t xml:space="preserve"> </w:t>
      </w:r>
      <w:r w:rsidR="003A6696" w:rsidRPr="00EC058A">
        <w:rPr>
          <w:rFonts w:ascii="Times New Roman" w:hAnsi="Times New Roman" w:cs="Times New Roman"/>
          <w:lang w:val="ru-RU"/>
        </w:rPr>
        <w:t xml:space="preserve">поставку  кабельной продукции </w:t>
      </w:r>
      <w:r w:rsidR="007D0334" w:rsidRPr="00EC058A">
        <w:rPr>
          <w:rFonts w:ascii="Times New Roman" w:hAnsi="Times New Roman" w:cs="Times New Roman"/>
          <w:lang w:val="ru-RU"/>
        </w:rPr>
        <w:t xml:space="preserve">для нужд АО «НПО НИИИП – </w:t>
      </w:r>
      <w:proofErr w:type="spellStart"/>
      <w:r w:rsidR="007D0334" w:rsidRPr="00EC058A">
        <w:rPr>
          <w:rFonts w:ascii="Times New Roman" w:hAnsi="Times New Roman" w:cs="Times New Roman"/>
          <w:lang w:val="ru-RU"/>
        </w:rPr>
        <w:t>НЗиК</w:t>
      </w:r>
      <w:proofErr w:type="spellEnd"/>
      <w:r w:rsidR="007D0334" w:rsidRPr="00EC058A">
        <w:rPr>
          <w:rFonts w:ascii="Times New Roman" w:hAnsi="Times New Roman" w:cs="Times New Roman"/>
          <w:lang w:val="ru-RU"/>
        </w:rPr>
        <w:t>»</w:t>
      </w:r>
    </w:p>
    <w:p w:rsidR="00377706" w:rsidRPr="00EC058A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84F64" w:rsidRPr="00EC058A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>г. Новосибирск</w:t>
      </w:r>
      <w:r w:rsidRPr="00EC058A">
        <w:rPr>
          <w:rFonts w:ascii="Times New Roman" w:hAnsi="Times New Roman" w:cs="Times New Roman"/>
          <w:lang w:val="ru-RU" w:eastAsia="ru-RU"/>
        </w:rPr>
        <w:tab/>
      </w:r>
      <w:r w:rsidRPr="00EC058A">
        <w:rPr>
          <w:rFonts w:ascii="Times New Roman" w:hAnsi="Times New Roman" w:cs="Times New Roman"/>
          <w:lang w:val="ru-RU" w:eastAsia="ru-RU"/>
        </w:rPr>
        <w:tab/>
      </w:r>
      <w:r w:rsidRPr="00EC058A">
        <w:rPr>
          <w:rFonts w:ascii="Times New Roman" w:hAnsi="Times New Roman" w:cs="Times New Roman"/>
          <w:lang w:val="ru-RU" w:eastAsia="ru-RU"/>
        </w:rPr>
        <w:tab/>
      </w:r>
      <w:r w:rsidRPr="00EC058A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 w:rsidR="003A6696" w:rsidRPr="00EC058A">
        <w:rPr>
          <w:rFonts w:ascii="Times New Roman" w:hAnsi="Times New Roman" w:cs="Times New Roman"/>
          <w:lang w:val="ru-RU" w:eastAsia="ru-RU"/>
        </w:rPr>
        <w:t>25</w:t>
      </w:r>
      <w:r w:rsidRPr="00EC058A">
        <w:rPr>
          <w:rFonts w:ascii="Times New Roman" w:hAnsi="Times New Roman" w:cs="Times New Roman"/>
          <w:lang w:val="ru-RU" w:eastAsia="ru-RU"/>
        </w:rPr>
        <w:t xml:space="preserve">» </w:t>
      </w:r>
      <w:r w:rsidR="003A6696" w:rsidRPr="00EC058A">
        <w:rPr>
          <w:rFonts w:ascii="Times New Roman" w:hAnsi="Times New Roman" w:cs="Times New Roman"/>
          <w:lang w:val="ru-RU" w:eastAsia="ru-RU"/>
        </w:rPr>
        <w:t>марта</w:t>
      </w:r>
      <w:r w:rsidR="00703501" w:rsidRPr="00EC058A">
        <w:rPr>
          <w:rFonts w:ascii="Times New Roman" w:hAnsi="Times New Roman" w:cs="Times New Roman"/>
          <w:lang w:val="ru-RU" w:eastAsia="ru-RU"/>
        </w:rPr>
        <w:t xml:space="preserve"> </w:t>
      </w:r>
      <w:r w:rsidRPr="00EC058A">
        <w:rPr>
          <w:rFonts w:ascii="Times New Roman" w:hAnsi="Times New Roman" w:cs="Times New Roman"/>
          <w:lang w:val="ru-RU" w:eastAsia="ru-RU"/>
        </w:rPr>
        <w:t>20</w:t>
      </w:r>
      <w:r w:rsidR="00542470" w:rsidRPr="00EC058A">
        <w:rPr>
          <w:rFonts w:ascii="Times New Roman" w:hAnsi="Times New Roman" w:cs="Times New Roman"/>
          <w:lang w:val="ru-RU" w:eastAsia="ru-RU"/>
        </w:rPr>
        <w:t>1</w:t>
      </w:r>
      <w:r w:rsidR="003A6696" w:rsidRPr="00EC058A">
        <w:rPr>
          <w:rFonts w:ascii="Times New Roman" w:hAnsi="Times New Roman" w:cs="Times New Roman"/>
          <w:lang w:val="ru-RU" w:eastAsia="ru-RU"/>
        </w:rPr>
        <w:t>5</w:t>
      </w:r>
      <w:r w:rsidRPr="00EC058A">
        <w:rPr>
          <w:rFonts w:ascii="Times New Roman" w:hAnsi="Times New Roman" w:cs="Times New Roman"/>
          <w:lang w:val="ru-RU" w:eastAsia="ru-RU"/>
        </w:rPr>
        <w:t xml:space="preserve"> года</w:t>
      </w:r>
    </w:p>
    <w:p w:rsidR="00184F64" w:rsidRPr="00EC058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84F64" w:rsidRPr="00EC058A" w:rsidRDefault="00184F64" w:rsidP="0037770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C058A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p w:rsidR="00377706" w:rsidRPr="00EC058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77706" w:rsidRPr="00EC058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77706" w:rsidRPr="00EC058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</w:t>
            </w:r>
            <w:r w:rsidR="00802AE4" w:rsidRPr="00EC058A">
              <w:rPr>
                <w:rFonts w:ascii="Times New Roman" w:hAnsi="Times New Roman" w:cs="Times New Roman"/>
                <w:bCs/>
                <w:lang w:val="ru-RU" w:eastAsia="ru-RU"/>
              </w:rPr>
              <w:t>е</w:t>
            </w: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вич  </w:t>
            </w:r>
          </w:p>
        </w:tc>
      </w:tr>
      <w:tr w:rsidR="00377706" w:rsidRPr="00EC058A" w:rsidTr="00377706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C058A" w:rsidTr="0056788B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A6696" w:rsidP="003A669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И.о. з</w:t>
            </w:r>
            <w:r w:rsidR="001E3549" w:rsidRPr="00EC058A">
              <w:rPr>
                <w:rFonts w:ascii="Times New Roman" w:hAnsi="Times New Roman" w:cs="Times New Roman"/>
                <w:bCs/>
                <w:lang w:val="ru-RU" w:eastAsia="ru-RU"/>
              </w:rPr>
              <w:t>аместител</w:t>
            </w: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я </w:t>
            </w:r>
            <w:r w:rsidR="001E3549" w:rsidRPr="00EC058A">
              <w:rPr>
                <w:rFonts w:ascii="Times New Roman" w:hAnsi="Times New Roman" w:cs="Times New Roman"/>
                <w:bCs/>
                <w:lang w:val="ru-RU" w:eastAsia="ru-RU"/>
              </w:rPr>
              <w:t>генерального директора – главн</w:t>
            </w: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ого </w:t>
            </w:r>
            <w:r w:rsidR="001E3549" w:rsidRPr="00EC058A">
              <w:rPr>
                <w:rFonts w:ascii="Times New Roman" w:hAnsi="Times New Roman" w:cs="Times New Roman"/>
                <w:bCs/>
                <w:lang w:val="ru-RU" w:eastAsia="ru-RU"/>
              </w:rPr>
              <w:t>инженер</w:t>
            </w: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70" w:rsidRPr="00EC058A" w:rsidRDefault="003A669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  <w:p w:rsidR="007E54CD" w:rsidRPr="00EC058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EC058A" w:rsidTr="00003000">
        <w:trPr>
          <w:trHeight w:val="4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EC058A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EC058A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C058A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C058A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56788B" w:rsidRPr="00EC058A" w:rsidRDefault="0056788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C058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542470" w:rsidP="00642EB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Начальник</w:t>
            </w:r>
            <w:r w:rsidR="00377706"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542470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C058A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C058A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77706" w:rsidRPr="00EC058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A6696" w:rsidP="00EC05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="00642EB3" w:rsidRPr="00EC058A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="00EC058A" w:rsidRPr="00EC058A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377706"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A669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Киевская Елена Леонидовна</w:t>
            </w:r>
          </w:p>
          <w:p w:rsidR="007E54CD" w:rsidRPr="00EC058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C058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703501" w:rsidP="0044264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  <w:p w:rsidR="00703501" w:rsidRPr="00EC058A" w:rsidRDefault="00703501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C058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A6696" w:rsidP="003A669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И.о. н</w:t>
            </w:r>
            <w:r w:rsidR="00442641" w:rsidRPr="00EC058A">
              <w:rPr>
                <w:rFonts w:ascii="Times New Roman" w:hAnsi="Times New Roman" w:cs="Times New Roman"/>
                <w:bCs/>
                <w:lang w:val="ru-RU" w:eastAsia="ru-RU"/>
              </w:rPr>
              <w:t>ачальник</w:t>
            </w: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а</w:t>
            </w:r>
            <w:r w:rsidR="00442641"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377706"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  <w:r w:rsidR="001E3549" w:rsidRPr="00EC058A">
              <w:rPr>
                <w:rFonts w:ascii="Times New Roman" w:hAnsi="Times New Roman" w:cs="Times New Roman"/>
                <w:bCs/>
                <w:lang w:val="ru-RU" w:eastAsia="ru-RU"/>
              </w:rPr>
              <w:t>П20М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A669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Юдин Олег  Сергеевич</w:t>
            </w:r>
          </w:p>
          <w:p w:rsidR="007E54CD" w:rsidRPr="00EC058A" w:rsidRDefault="007E54CD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77706" w:rsidRPr="00EC058A" w:rsidTr="000030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77706" w:rsidRPr="00EC058A" w:rsidRDefault="003A669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EC058A" w:rsidRDefault="003A669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77706" w:rsidRPr="00EC058A" w:rsidRDefault="00377706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962B55" w:rsidRPr="00EC058A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184F64" w:rsidRPr="00EC058A" w:rsidRDefault="00184F64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EC058A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="00377706" w:rsidRPr="00EC058A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="00377706" w:rsidRPr="00EC058A">
        <w:rPr>
          <w:rFonts w:ascii="Times New Roman" w:hAnsi="Times New Roman" w:cs="Times New Roman"/>
          <w:lang w:val="ru-RU"/>
        </w:rPr>
        <w:t xml:space="preserve">на право заключения договора </w:t>
      </w:r>
      <w:r w:rsidR="00642EB3" w:rsidRPr="00EC058A">
        <w:rPr>
          <w:rFonts w:ascii="Times New Roman" w:hAnsi="Times New Roman" w:cs="Times New Roman"/>
          <w:lang w:val="ru-RU"/>
        </w:rPr>
        <w:t>на</w:t>
      </w:r>
      <w:r w:rsidR="003A6696" w:rsidRPr="00EC058A">
        <w:rPr>
          <w:rFonts w:ascii="Times New Roman" w:hAnsi="Times New Roman" w:cs="Times New Roman"/>
          <w:b/>
          <w:lang w:val="ru-RU"/>
        </w:rPr>
        <w:t xml:space="preserve"> </w:t>
      </w:r>
      <w:r w:rsidR="003A6696" w:rsidRPr="00EC058A">
        <w:rPr>
          <w:rFonts w:ascii="Times New Roman" w:hAnsi="Times New Roman" w:cs="Times New Roman"/>
          <w:lang w:val="ru-RU"/>
        </w:rPr>
        <w:t xml:space="preserve">поставку  кабельной продукции </w:t>
      </w:r>
      <w:r w:rsidR="0027610C" w:rsidRPr="00EC058A">
        <w:rPr>
          <w:rFonts w:ascii="Times New Roman" w:hAnsi="Times New Roman" w:cs="Times New Roman"/>
          <w:lang w:val="ru-RU"/>
        </w:rPr>
        <w:t xml:space="preserve">для нужд </w:t>
      </w:r>
      <w:r w:rsidR="003A6696" w:rsidRPr="00EC058A">
        <w:rPr>
          <w:rFonts w:ascii="Times New Roman" w:hAnsi="Times New Roman" w:cs="Times New Roman"/>
          <w:lang w:val="ru-RU"/>
        </w:rPr>
        <w:t xml:space="preserve"> </w:t>
      </w:r>
      <w:r w:rsidR="0027610C" w:rsidRPr="00EC058A">
        <w:rPr>
          <w:rFonts w:ascii="Times New Roman" w:hAnsi="Times New Roman" w:cs="Times New Roman"/>
          <w:lang w:val="ru-RU"/>
        </w:rPr>
        <w:t xml:space="preserve">АО «НПО НИИИП – </w:t>
      </w:r>
      <w:proofErr w:type="spellStart"/>
      <w:r w:rsidR="0027610C" w:rsidRPr="00EC058A">
        <w:rPr>
          <w:rFonts w:ascii="Times New Roman" w:hAnsi="Times New Roman" w:cs="Times New Roman"/>
          <w:lang w:val="ru-RU"/>
        </w:rPr>
        <w:t>НЗиК</w:t>
      </w:r>
      <w:proofErr w:type="spellEnd"/>
      <w:r w:rsidR="0027610C" w:rsidRPr="00EC058A">
        <w:rPr>
          <w:rFonts w:ascii="Times New Roman" w:hAnsi="Times New Roman" w:cs="Times New Roman"/>
          <w:lang w:val="ru-RU"/>
        </w:rPr>
        <w:t>»</w:t>
      </w:r>
      <w:r w:rsidR="00C5026D" w:rsidRPr="00EC058A">
        <w:rPr>
          <w:rFonts w:ascii="Times New Roman" w:hAnsi="Times New Roman" w:cs="Times New Roman"/>
          <w:lang w:val="ru-RU"/>
        </w:rPr>
        <w:t>.</w:t>
      </w:r>
    </w:p>
    <w:p w:rsidR="00F2590A" w:rsidRPr="00EC058A" w:rsidRDefault="00F2590A" w:rsidP="00C5026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F2590A" w:rsidRPr="00EC058A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C058A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F2590A" w:rsidRPr="00EC058A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A6696" w:rsidRPr="00EC058A" w:rsidRDefault="00184F64" w:rsidP="003A669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EC058A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641CB0" w:rsidRDefault="00184F64" w:rsidP="00641CB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C058A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="003A6696" w:rsidRPr="00EC058A">
        <w:rPr>
          <w:rFonts w:ascii="Times New Roman" w:hAnsi="Times New Roman" w:cs="Times New Roman"/>
          <w:lang w:val="ru-RU"/>
        </w:rPr>
        <w:t>2</w:t>
      </w:r>
      <w:r w:rsidR="003A6696" w:rsidRPr="00EC058A">
        <w:rPr>
          <w:rFonts w:ascii="Times New Roman" w:hAnsi="Times New Roman" w:cs="Times New Roman"/>
        </w:rPr>
        <w:t> </w:t>
      </w:r>
      <w:r w:rsidR="003A6696" w:rsidRPr="00EC058A">
        <w:rPr>
          <w:rFonts w:ascii="Times New Roman" w:hAnsi="Times New Roman" w:cs="Times New Roman"/>
          <w:lang w:val="ru-RU"/>
        </w:rPr>
        <w:t>009</w:t>
      </w:r>
      <w:r w:rsidR="003A6696" w:rsidRPr="00EC058A">
        <w:rPr>
          <w:rFonts w:ascii="Times New Roman" w:hAnsi="Times New Roman" w:cs="Times New Roman"/>
        </w:rPr>
        <w:t> </w:t>
      </w:r>
      <w:r w:rsidR="003A6696" w:rsidRPr="00EC058A">
        <w:rPr>
          <w:rFonts w:ascii="Times New Roman" w:hAnsi="Times New Roman" w:cs="Times New Roman"/>
          <w:lang w:val="ru-RU"/>
        </w:rPr>
        <w:t>410</w:t>
      </w:r>
      <w:r w:rsidR="003A6696" w:rsidRPr="00EC058A">
        <w:rPr>
          <w:rFonts w:ascii="Times New Roman" w:hAnsi="Times New Roman" w:cs="Times New Roman"/>
          <w:bCs/>
          <w:lang w:val="ru-RU"/>
        </w:rPr>
        <w:t xml:space="preserve"> (два миллиона девять тысяч четыреста десять) рублей 08 копеек, в том числе НДС.</w:t>
      </w:r>
    </w:p>
    <w:p w:rsidR="00641CB0" w:rsidRPr="00641CB0" w:rsidRDefault="00184F64" w:rsidP="00641CB0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641CB0">
        <w:rPr>
          <w:rFonts w:ascii="Times New Roman" w:hAnsi="Times New Roman" w:cs="Times New Roman"/>
          <w:lang w:val="ru-RU"/>
        </w:rPr>
        <w:t xml:space="preserve">3. Условия оплаты: </w:t>
      </w:r>
      <w:r w:rsidR="00641CB0" w:rsidRPr="00641CB0">
        <w:rPr>
          <w:rFonts w:ascii="Times New Roman" w:hAnsi="Times New Roman" w:cs="Times New Roman"/>
          <w:bCs/>
          <w:lang w:val="ru-RU"/>
        </w:rPr>
        <w:t>Безналичный расчет, без предоставления аванса, оплата 100% в течение 10 (десяти) банковских дней после подписания документа, подтверждающего поступления товара.</w:t>
      </w:r>
    </w:p>
    <w:p w:rsidR="00542470" w:rsidRPr="00EC058A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C058A">
        <w:rPr>
          <w:rFonts w:ascii="Times New Roman" w:hAnsi="Times New Roman" w:cs="Times New Roman"/>
          <w:lang w:val="ru-RU"/>
        </w:rPr>
        <w:t xml:space="preserve">4. </w:t>
      </w:r>
      <w:r w:rsidR="00716965" w:rsidRPr="00EC058A">
        <w:rPr>
          <w:rFonts w:ascii="Times New Roman" w:hAnsi="Times New Roman" w:cs="Times New Roman"/>
          <w:lang w:val="ru-RU"/>
        </w:rPr>
        <w:t xml:space="preserve">Срок </w:t>
      </w:r>
      <w:r w:rsidR="003A6696" w:rsidRPr="00EC058A">
        <w:rPr>
          <w:rFonts w:ascii="Times New Roman" w:hAnsi="Times New Roman" w:cs="Times New Roman"/>
          <w:lang w:val="ru-RU"/>
        </w:rPr>
        <w:t>поставки товара</w:t>
      </w:r>
      <w:r w:rsidR="00716965" w:rsidRPr="00EC058A">
        <w:rPr>
          <w:rFonts w:ascii="Times New Roman" w:hAnsi="Times New Roman" w:cs="Times New Roman"/>
          <w:lang w:val="ru-RU"/>
        </w:rPr>
        <w:t xml:space="preserve">: </w:t>
      </w:r>
      <w:r w:rsidR="003A6696" w:rsidRPr="00EC058A">
        <w:rPr>
          <w:rFonts w:ascii="Times New Roman" w:hAnsi="Times New Roman" w:cs="Times New Roman"/>
          <w:bCs/>
          <w:lang w:val="ru-RU"/>
        </w:rPr>
        <w:t>до 15 апреля 2015 года</w:t>
      </w:r>
      <w:r w:rsidR="003A6696" w:rsidRPr="00EC058A">
        <w:rPr>
          <w:rFonts w:ascii="Times New Roman" w:hAnsi="Times New Roman" w:cs="Times New Roman"/>
          <w:lang w:val="ru-RU"/>
        </w:rPr>
        <w:t>.</w:t>
      </w:r>
    </w:p>
    <w:p w:rsidR="00184F64" w:rsidRPr="00EC058A" w:rsidRDefault="00184F64" w:rsidP="00642EB3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C058A">
        <w:rPr>
          <w:rFonts w:ascii="Times New Roman" w:hAnsi="Times New Roman" w:cs="Times New Roman"/>
          <w:lang w:val="ru-RU"/>
        </w:rPr>
        <w:t xml:space="preserve">5. Требования к поставке продукции, выполнению работ, оказанию услуг: </w:t>
      </w:r>
      <w:r w:rsidR="002E3224" w:rsidRPr="00EC058A">
        <w:rPr>
          <w:rFonts w:ascii="Times New Roman" w:hAnsi="Times New Roman" w:cs="Times New Roman"/>
          <w:lang w:val="ru-RU"/>
        </w:rPr>
        <w:t>в соответствии с техническим заданием</w:t>
      </w:r>
      <w:r w:rsidR="00716965" w:rsidRPr="00EC058A">
        <w:rPr>
          <w:rFonts w:ascii="Times New Roman" w:hAnsi="Times New Roman" w:cs="Times New Roman"/>
          <w:lang w:val="ru-RU"/>
        </w:rPr>
        <w:t>.</w:t>
      </w:r>
    </w:p>
    <w:p w:rsidR="00184F64" w:rsidRPr="00EC058A" w:rsidRDefault="002E3224" w:rsidP="00D44C5A">
      <w:pPr>
        <w:pStyle w:val="a6"/>
        <w:rPr>
          <w:rFonts w:ascii="Times New Roman" w:hAnsi="Times New Roman"/>
          <w:sz w:val="22"/>
          <w:szCs w:val="22"/>
        </w:rPr>
      </w:pPr>
      <w:r w:rsidRPr="00EC058A">
        <w:rPr>
          <w:rFonts w:ascii="Times New Roman" w:hAnsi="Times New Roman"/>
          <w:sz w:val="22"/>
          <w:szCs w:val="22"/>
        </w:rPr>
        <w:t xml:space="preserve">         </w:t>
      </w:r>
      <w:r w:rsidR="00184F64" w:rsidRPr="00EC058A">
        <w:rPr>
          <w:rFonts w:ascii="Times New Roman" w:hAnsi="Times New Roman"/>
          <w:sz w:val="22"/>
          <w:szCs w:val="22"/>
        </w:rPr>
        <w:t xml:space="preserve">Извещение о проведении запроса котировок: размещено </w:t>
      </w:r>
      <w:r w:rsidR="003A6696" w:rsidRPr="00EC058A">
        <w:rPr>
          <w:rFonts w:ascii="Times New Roman" w:hAnsi="Times New Roman"/>
          <w:sz w:val="22"/>
          <w:szCs w:val="22"/>
        </w:rPr>
        <w:t>в ЕИС</w:t>
      </w:r>
      <w:r w:rsidR="00184F64" w:rsidRPr="00EC058A">
        <w:rPr>
          <w:rFonts w:ascii="Times New Roman" w:hAnsi="Times New Roman"/>
          <w:sz w:val="22"/>
          <w:szCs w:val="22"/>
        </w:rPr>
        <w:t xml:space="preserve"> в сети «Интернет» </w:t>
      </w:r>
      <w:hyperlink r:id="rId8" w:history="1">
        <w:r w:rsidR="00184F64" w:rsidRPr="00EC058A">
          <w:rPr>
            <w:rStyle w:val="a5"/>
            <w:color w:val="auto"/>
            <w:sz w:val="22"/>
            <w:szCs w:val="22"/>
            <w:u w:val="none"/>
          </w:rPr>
          <w:t>www.zakupki.gov.ru</w:t>
        </w:r>
      </w:hyperlink>
      <w:r w:rsidR="00184F64" w:rsidRPr="00EC058A">
        <w:rPr>
          <w:rFonts w:ascii="Times New Roman" w:hAnsi="Times New Roman"/>
          <w:sz w:val="22"/>
          <w:szCs w:val="22"/>
        </w:rPr>
        <w:t>, на сайте электронной торговой площадк</w:t>
      </w:r>
      <w:r w:rsidR="000C6378" w:rsidRPr="00EC058A">
        <w:rPr>
          <w:rFonts w:ascii="Times New Roman" w:hAnsi="Times New Roman"/>
          <w:sz w:val="22"/>
          <w:szCs w:val="22"/>
        </w:rPr>
        <w:t>и</w:t>
      </w:r>
      <w:r w:rsidR="00184F64" w:rsidRPr="00EC058A">
        <w:rPr>
          <w:rFonts w:ascii="Times New Roman" w:hAnsi="Times New Roman"/>
          <w:sz w:val="22"/>
          <w:szCs w:val="22"/>
        </w:rPr>
        <w:t xml:space="preserve">  </w:t>
      </w:r>
      <w:hyperlink r:id="rId9" w:history="1">
        <w:r w:rsidRPr="00EC058A">
          <w:rPr>
            <w:rStyle w:val="a5"/>
            <w:color w:val="auto"/>
            <w:sz w:val="22"/>
            <w:szCs w:val="22"/>
            <w:u w:val="none"/>
          </w:rPr>
          <w:t>www.fabrikant.ru</w:t>
        </w:r>
      </w:hyperlink>
      <w:r w:rsidRPr="00EC058A">
        <w:rPr>
          <w:rFonts w:ascii="Times New Roman" w:hAnsi="Times New Roman"/>
          <w:sz w:val="22"/>
          <w:szCs w:val="22"/>
        </w:rPr>
        <w:t xml:space="preserve"> </w:t>
      </w:r>
      <w:r w:rsidR="00184F64" w:rsidRPr="00EC058A">
        <w:rPr>
          <w:rFonts w:ascii="Times New Roman" w:hAnsi="Times New Roman"/>
          <w:sz w:val="22"/>
          <w:szCs w:val="22"/>
        </w:rPr>
        <w:t xml:space="preserve">и сайте Заказчика </w:t>
      </w:r>
      <w:hyperlink r:id="rId10" w:history="1">
        <w:r w:rsidR="00184F64" w:rsidRPr="00EC058A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="00184F64" w:rsidRPr="00EC058A">
          <w:rPr>
            <w:rStyle w:val="a5"/>
            <w:color w:val="auto"/>
            <w:sz w:val="22"/>
            <w:szCs w:val="22"/>
            <w:u w:val="none"/>
          </w:rPr>
          <w:t>.нииип-нзик.рф</w:t>
        </w:r>
      </w:hyperlink>
      <w:r w:rsidR="00184F64" w:rsidRPr="00EC058A">
        <w:rPr>
          <w:rFonts w:ascii="Times New Roman" w:hAnsi="Times New Roman"/>
          <w:sz w:val="22"/>
          <w:szCs w:val="22"/>
        </w:rPr>
        <w:t xml:space="preserve"> </w:t>
      </w:r>
      <w:r w:rsidR="0054673A" w:rsidRPr="00EC058A">
        <w:rPr>
          <w:rFonts w:ascii="Times New Roman" w:hAnsi="Times New Roman"/>
          <w:sz w:val="22"/>
          <w:szCs w:val="22"/>
        </w:rPr>
        <w:t>«</w:t>
      </w:r>
      <w:r w:rsidR="003A6696" w:rsidRPr="00EC058A">
        <w:rPr>
          <w:rFonts w:ascii="Times New Roman" w:hAnsi="Times New Roman"/>
          <w:sz w:val="22"/>
          <w:szCs w:val="22"/>
        </w:rPr>
        <w:t>13</w:t>
      </w:r>
      <w:r w:rsidR="0054673A" w:rsidRPr="00EC058A">
        <w:rPr>
          <w:rFonts w:ascii="Times New Roman" w:hAnsi="Times New Roman"/>
          <w:sz w:val="22"/>
          <w:szCs w:val="22"/>
        </w:rPr>
        <w:t>»</w:t>
      </w:r>
      <w:r w:rsidR="00184F64" w:rsidRPr="00EC058A">
        <w:rPr>
          <w:rFonts w:ascii="Times New Roman" w:hAnsi="Times New Roman"/>
          <w:sz w:val="22"/>
          <w:szCs w:val="22"/>
        </w:rPr>
        <w:t xml:space="preserve"> </w:t>
      </w:r>
      <w:r w:rsidR="003A6696" w:rsidRPr="00EC058A">
        <w:rPr>
          <w:rFonts w:ascii="Times New Roman" w:hAnsi="Times New Roman"/>
          <w:sz w:val="22"/>
          <w:szCs w:val="22"/>
        </w:rPr>
        <w:t>марта</w:t>
      </w:r>
      <w:r w:rsidR="007D0334" w:rsidRPr="00EC058A">
        <w:rPr>
          <w:rFonts w:ascii="Times New Roman" w:hAnsi="Times New Roman"/>
          <w:sz w:val="22"/>
          <w:szCs w:val="22"/>
        </w:rPr>
        <w:t xml:space="preserve"> </w:t>
      </w:r>
      <w:r w:rsidR="00184F64" w:rsidRPr="00EC058A">
        <w:rPr>
          <w:rFonts w:ascii="Times New Roman" w:hAnsi="Times New Roman"/>
          <w:sz w:val="22"/>
          <w:szCs w:val="22"/>
        </w:rPr>
        <w:t>201</w:t>
      </w:r>
      <w:r w:rsidR="003A6696" w:rsidRPr="00EC058A">
        <w:rPr>
          <w:rFonts w:ascii="Times New Roman" w:hAnsi="Times New Roman"/>
          <w:sz w:val="22"/>
          <w:szCs w:val="22"/>
        </w:rPr>
        <w:t>5</w:t>
      </w:r>
      <w:r w:rsidR="00184F64" w:rsidRPr="00EC058A">
        <w:rPr>
          <w:rFonts w:ascii="Times New Roman" w:hAnsi="Times New Roman"/>
          <w:sz w:val="22"/>
          <w:szCs w:val="22"/>
        </w:rPr>
        <w:t xml:space="preserve"> года под номером </w:t>
      </w:r>
      <w:r w:rsidR="003A6696" w:rsidRPr="00EC058A">
        <w:rPr>
          <w:rFonts w:ascii="Times New Roman" w:hAnsi="Times New Roman"/>
          <w:sz w:val="22"/>
          <w:szCs w:val="22"/>
        </w:rPr>
        <w:t>1310936</w:t>
      </w:r>
      <w:r w:rsidR="00184F64" w:rsidRPr="00EC058A">
        <w:rPr>
          <w:rFonts w:ascii="Times New Roman" w:hAnsi="Times New Roman"/>
          <w:sz w:val="22"/>
          <w:szCs w:val="22"/>
        </w:rPr>
        <w:t>.</w:t>
      </w:r>
    </w:p>
    <w:p w:rsidR="00184F64" w:rsidRPr="00EC058A" w:rsidRDefault="00184F64" w:rsidP="00184F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 w:rsidR="003A6696" w:rsidRPr="00EC058A">
        <w:rPr>
          <w:rFonts w:ascii="Times New Roman" w:hAnsi="Times New Roman" w:cs="Times New Roman"/>
          <w:lang w:val="ru-RU" w:eastAsia="ru-RU"/>
        </w:rPr>
        <w:t>25</w:t>
      </w:r>
      <w:r w:rsidR="00FA1DBB" w:rsidRPr="00EC058A">
        <w:rPr>
          <w:rFonts w:ascii="Times New Roman" w:hAnsi="Times New Roman" w:cs="Times New Roman"/>
          <w:lang w:val="ru-RU" w:eastAsia="ru-RU"/>
        </w:rPr>
        <w:t>»</w:t>
      </w:r>
      <w:r w:rsidR="007D0334" w:rsidRPr="00EC058A">
        <w:rPr>
          <w:rFonts w:ascii="Times New Roman" w:hAnsi="Times New Roman" w:cs="Times New Roman"/>
          <w:lang w:val="ru-RU" w:eastAsia="ru-RU"/>
        </w:rPr>
        <w:t xml:space="preserve"> </w:t>
      </w:r>
      <w:r w:rsidR="003A6696" w:rsidRPr="00EC058A">
        <w:rPr>
          <w:rFonts w:ascii="Times New Roman" w:hAnsi="Times New Roman" w:cs="Times New Roman"/>
          <w:lang w:val="ru-RU" w:eastAsia="ru-RU"/>
        </w:rPr>
        <w:t xml:space="preserve">марта </w:t>
      </w:r>
      <w:r w:rsidRPr="00EC058A">
        <w:rPr>
          <w:rFonts w:ascii="Times New Roman" w:hAnsi="Times New Roman" w:cs="Times New Roman"/>
          <w:lang w:val="ru-RU" w:eastAsia="ru-RU"/>
        </w:rPr>
        <w:t>201</w:t>
      </w:r>
      <w:r w:rsidR="003A6696" w:rsidRPr="00EC058A">
        <w:rPr>
          <w:rFonts w:ascii="Times New Roman" w:hAnsi="Times New Roman" w:cs="Times New Roman"/>
          <w:lang w:val="ru-RU" w:eastAsia="ru-RU"/>
        </w:rPr>
        <w:t>5</w:t>
      </w:r>
      <w:r w:rsidRPr="00EC058A">
        <w:rPr>
          <w:rFonts w:ascii="Times New Roman" w:hAnsi="Times New Roman" w:cs="Times New Roman"/>
          <w:lang w:val="ru-RU" w:eastAsia="ru-RU"/>
        </w:rPr>
        <w:t xml:space="preserve"> года  </w:t>
      </w:r>
      <w:r w:rsidR="00330B01" w:rsidRPr="00EC058A">
        <w:rPr>
          <w:rFonts w:ascii="Times New Roman" w:hAnsi="Times New Roman" w:cs="Times New Roman"/>
          <w:lang w:val="ru-RU" w:eastAsia="ru-RU"/>
        </w:rPr>
        <w:t>11</w:t>
      </w:r>
      <w:r w:rsidRPr="00EC058A">
        <w:rPr>
          <w:rFonts w:ascii="Times New Roman" w:hAnsi="Times New Roman" w:cs="Times New Roman"/>
          <w:lang w:val="ru-RU" w:eastAsia="ru-RU"/>
        </w:rPr>
        <w:t>ч.00 мин.</w:t>
      </w:r>
      <w:r w:rsidR="007D0334" w:rsidRPr="00EC058A">
        <w:rPr>
          <w:rFonts w:ascii="Times New Roman" w:hAnsi="Times New Roman" w:cs="Times New Roman"/>
          <w:lang w:val="ru-RU" w:eastAsia="ru-RU"/>
        </w:rPr>
        <w:t xml:space="preserve"> (время местное)</w:t>
      </w:r>
    </w:p>
    <w:p w:rsidR="00F2590A" w:rsidRPr="00EC058A" w:rsidRDefault="00184F64" w:rsidP="00F2590A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EC058A">
        <w:rPr>
          <w:rFonts w:eastAsia="Calibri"/>
          <w:sz w:val="22"/>
          <w:szCs w:val="22"/>
        </w:rPr>
        <w:tab/>
        <w:t xml:space="preserve">Процедура рассмотрения заявок на участие в запросе котировок проводилась Единой комиссией </w:t>
      </w:r>
      <w:r w:rsidR="00330B01" w:rsidRPr="00EC058A">
        <w:rPr>
          <w:rFonts w:eastAsia="Calibri"/>
          <w:sz w:val="22"/>
          <w:szCs w:val="22"/>
        </w:rPr>
        <w:t xml:space="preserve">в </w:t>
      </w:r>
      <w:r w:rsidR="00716965" w:rsidRPr="00EC058A">
        <w:rPr>
          <w:rFonts w:eastAsia="Calibri"/>
          <w:sz w:val="22"/>
          <w:szCs w:val="22"/>
        </w:rPr>
        <w:t>1</w:t>
      </w:r>
      <w:r w:rsidR="00542470" w:rsidRPr="00EC058A">
        <w:rPr>
          <w:rFonts w:eastAsia="Calibri"/>
          <w:sz w:val="22"/>
          <w:szCs w:val="22"/>
        </w:rPr>
        <w:t>5</w:t>
      </w:r>
      <w:r w:rsidRPr="00EC058A">
        <w:rPr>
          <w:rFonts w:eastAsia="Calibri"/>
          <w:sz w:val="22"/>
          <w:szCs w:val="22"/>
        </w:rPr>
        <w:t>-</w:t>
      </w:r>
      <w:r w:rsidR="003A6696" w:rsidRPr="00EC058A">
        <w:rPr>
          <w:rFonts w:eastAsia="Calibri"/>
          <w:sz w:val="22"/>
          <w:szCs w:val="22"/>
        </w:rPr>
        <w:t>1</w:t>
      </w:r>
      <w:r w:rsidR="00703501" w:rsidRPr="00EC058A">
        <w:rPr>
          <w:rFonts w:eastAsia="Calibri"/>
          <w:sz w:val="22"/>
          <w:szCs w:val="22"/>
        </w:rPr>
        <w:t>0</w:t>
      </w:r>
      <w:r w:rsidRPr="00EC058A">
        <w:rPr>
          <w:rFonts w:eastAsia="Calibri"/>
          <w:sz w:val="22"/>
          <w:szCs w:val="22"/>
        </w:rPr>
        <w:t xml:space="preserve"> (время местное) «</w:t>
      </w:r>
      <w:r w:rsidR="003A6696" w:rsidRPr="00EC058A">
        <w:rPr>
          <w:rFonts w:eastAsia="Calibri"/>
          <w:sz w:val="22"/>
          <w:szCs w:val="22"/>
        </w:rPr>
        <w:t>25</w:t>
      </w:r>
      <w:r w:rsidRPr="00EC058A">
        <w:rPr>
          <w:rFonts w:eastAsia="Calibri"/>
          <w:sz w:val="22"/>
          <w:szCs w:val="22"/>
        </w:rPr>
        <w:t xml:space="preserve">» </w:t>
      </w:r>
      <w:r w:rsidR="003A6696" w:rsidRPr="00EC058A">
        <w:rPr>
          <w:rFonts w:eastAsia="Calibri"/>
          <w:sz w:val="22"/>
          <w:szCs w:val="22"/>
        </w:rPr>
        <w:t>марта</w:t>
      </w:r>
      <w:r w:rsidRPr="00EC058A">
        <w:rPr>
          <w:rFonts w:eastAsia="Calibri"/>
          <w:sz w:val="22"/>
          <w:szCs w:val="22"/>
        </w:rPr>
        <w:t xml:space="preserve"> 201</w:t>
      </w:r>
      <w:r w:rsidR="003A6696" w:rsidRPr="00EC058A">
        <w:rPr>
          <w:rFonts w:eastAsia="Calibri"/>
          <w:sz w:val="22"/>
          <w:szCs w:val="22"/>
        </w:rPr>
        <w:t>5</w:t>
      </w:r>
      <w:r w:rsidRPr="00EC058A">
        <w:rPr>
          <w:rFonts w:eastAsia="Calibri"/>
          <w:sz w:val="22"/>
          <w:szCs w:val="22"/>
        </w:rPr>
        <w:t xml:space="preserve"> года по адресу </w:t>
      </w:r>
      <w:proofErr w:type="gramStart"/>
      <w:r w:rsidRPr="00EC058A">
        <w:rPr>
          <w:rFonts w:eastAsia="Calibri"/>
          <w:sz w:val="22"/>
          <w:szCs w:val="22"/>
        </w:rPr>
        <w:t>г</w:t>
      </w:r>
      <w:proofErr w:type="gramEnd"/>
      <w:r w:rsidRPr="00EC058A">
        <w:rPr>
          <w:rFonts w:eastAsia="Calibri"/>
          <w:sz w:val="22"/>
          <w:szCs w:val="22"/>
        </w:rPr>
        <w:t>. Новосибирск, ул. Планетная, 32.</w:t>
      </w:r>
    </w:p>
    <w:p w:rsidR="00F2590A" w:rsidRPr="00EC058A" w:rsidRDefault="00184F64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C058A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EC058A">
        <w:rPr>
          <w:rFonts w:ascii="Times New Roman" w:hAnsi="Times New Roman" w:cs="Times New Roman"/>
          <w:lang w:val="ru-RU" w:eastAsia="ru-RU"/>
        </w:rPr>
        <w:t xml:space="preserve"> </w:t>
      </w:r>
      <w:r w:rsidRPr="00EC058A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F2590A" w:rsidRPr="00EC058A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1E3549" w:rsidRPr="00EC058A" w:rsidRDefault="00184F64" w:rsidP="001E3549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Председателя Единой комиссии  Щербакова Виктора Николаевича.  </w:t>
      </w:r>
    </w:p>
    <w:p w:rsidR="003A6696" w:rsidRPr="00EC058A" w:rsidRDefault="00D35595" w:rsidP="003A669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C058A">
        <w:rPr>
          <w:rFonts w:ascii="Times New Roman" w:hAnsi="Times New Roman" w:cs="Times New Roman"/>
          <w:lang w:val="ru-RU"/>
        </w:rPr>
        <w:lastRenderedPageBreak/>
        <w:t xml:space="preserve">Максимальная цена Договора: </w:t>
      </w:r>
      <w:r w:rsidR="003A6696" w:rsidRPr="00EC058A">
        <w:rPr>
          <w:rFonts w:ascii="Times New Roman" w:hAnsi="Times New Roman" w:cs="Times New Roman"/>
          <w:lang w:val="ru-RU"/>
        </w:rPr>
        <w:t>2</w:t>
      </w:r>
      <w:r w:rsidR="003A6696" w:rsidRPr="00EC058A">
        <w:rPr>
          <w:rFonts w:ascii="Times New Roman" w:hAnsi="Times New Roman" w:cs="Times New Roman"/>
        </w:rPr>
        <w:t> </w:t>
      </w:r>
      <w:r w:rsidR="003A6696" w:rsidRPr="00EC058A">
        <w:rPr>
          <w:rFonts w:ascii="Times New Roman" w:hAnsi="Times New Roman" w:cs="Times New Roman"/>
          <w:lang w:val="ru-RU"/>
        </w:rPr>
        <w:t>009</w:t>
      </w:r>
      <w:r w:rsidR="003A6696" w:rsidRPr="00EC058A">
        <w:rPr>
          <w:rFonts w:ascii="Times New Roman" w:hAnsi="Times New Roman" w:cs="Times New Roman"/>
        </w:rPr>
        <w:t> </w:t>
      </w:r>
      <w:r w:rsidR="003A6696" w:rsidRPr="00EC058A">
        <w:rPr>
          <w:rFonts w:ascii="Times New Roman" w:hAnsi="Times New Roman" w:cs="Times New Roman"/>
          <w:lang w:val="ru-RU"/>
        </w:rPr>
        <w:t>410</w:t>
      </w:r>
      <w:r w:rsidR="003A6696" w:rsidRPr="00EC058A">
        <w:rPr>
          <w:rFonts w:ascii="Times New Roman" w:hAnsi="Times New Roman" w:cs="Times New Roman"/>
          <w:bCs/>
          <w:lang w:val="ru-RU"/>
        </w:rPr>
        <w:t xml:space="preserve"> (два миллиона девять тысяч четыреста десять) рублей 08 копеек, в том числе НДС.</w:t>
      </w:r>
    </w:p>
    <w:p w:rsidR="00C15A2A" w:rsidRPr="00EC058A" w:rsidRDefault="00184F64" w:rsidP="00D35595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 xml:space="preserve">По истечении срока подачи котировочных заявок было получено </w:t>
      </w:r>
      <w:r w:rsidR="003A6696" w:rsidRPr="00EC058A">
        <w:rPr>
          <w:rFonts w:ascii="Times New Roman" w:hAnsi="Times New Roman" w:cs="Times New Roman"/>
          <w:lang w:val="ru-RU" w:eastAsia="ru-RU"/>
        </w:rPr>
        <w:t>2</w:t>
      </w:r>
      <w:r w:rsidR="001E3549" w:rsidRPr="00EC058A">
        <w:rPr>
          <w:rFonts w:ascii="Times New Roman" w:hAnsi="Times New Roman" w:cs="Times New Roman"/>
          <w:lang w:val="ru-RU" w:eastAsia="ru-RU"/>
        </w:rPr>
        <w:t xml:space="preserve"> </w:t>
      </w:r>
      <w:r w:rsidR="00C15A2A" w:rsidRPr="00EC058A">
        <w:rPr>
          <w:rFonts w:ascii="Times New Roman" w:hAnsi="Times New Roman" w:cs="Times New Roman"/>
          <w:lang w:val="ru-RU" w:eastAsia="ru-RU"/>
        </w:rPr>
        <w:t>(</w:t>
      </w:r>
      <w:r w:rsidR="003A6696" w:rsidRPr="00EC058A">
        <w:rPr>
          <w:rFonts w:ascii="Times New Roman" w:hAnsi="Times New Roman" w:cs="Times New Roman"/>
          <w:lang w:val="ru-RU" w:eastAsia="ru-RU"/>
        </w:rPr>
        <w:t>две</w:t>
      </w:r>
      <w:r w:rsidR="00C15A2A" w:rsidRPr="00EC058A">
        <w:rPr>
          <w:rFonts w:ascii="Times New Roman" w:hAnsi="Times New Roman" w:cs="Times New Roman"/>
          <w:lang w:val="ru-RU" w:eastAsia="ru-RU"/>
        </w:rPr>
        <w:t>)</w:t>
      </w:r>
      <w:r w:rsidRPr="00EC058A">
        <w:rPr>
          <w:rFonts w:ascii="Times New Roman" w:hAnsi="Times New Roman" w:cs="Times New Roman"/>
          <w:lang w:val="ru-RU" w:eastAsia="ru-RU"/>
        </w:rPr>
        <w:t xml:space="preserve"> заявки.</w:t>
      </w:r>
    </w:p>
    <w:p w:rsidR="00960305" w:rsidRPr="00EC058A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EC058A">
        <w:rPr>
          <w:rFonts w:eastAsia="Calibri"/>
          <w:sz w:val="22"/>
          <w:szCs w:val="22"/>
        </w:rPr>
        <w:tab/>
      </w:r>
      <w:r w:rsidR="00C15A2A" w:rsidRPr="00EC058A">
        <w:rPr>
          <w:sz w:val="22"/>
          <w:szCs w:val="22"/>
        </w:rPr>
        <w:t>Сведения о составе полученных котировочных заявках, представ</w:t>
      </w:r>
      <w:r w:rsidR="00F2590A" w:rsidRPr="00EC058A">
        <w:rPr>
          <w:sz w:val="22"/>
          <w:szCs w:val="22"/>
        </w:rPr>
        <w:t>лены в сравнительной таблице №1</w:t>
      </w:r>
    </w:p>
    <w:p w:rsidR="00C15A2A" w:rsidRPr="00EC058A" w:rsidRDefault="00C15A2A" w:rsidP="00C15A2A">
      <w:pPr>
        <w:keepLines/>
        <w:widowControl w:val="0"/>
        <w:spacing w:after="0"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17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730"/>
        <w:gridCol w:w="2410"/>
        <w:gridCol w:w="2835"/>
        <w:gridCol w:w="1726"/>
      </w:tblGrid>
      <w:tr w:rsidR="00C15A2A" w:rsidRPr="00EC058A" w:rsidTr="003C7E58">
        <w:trPr>
          <w:trHeight w:val="756"/>
        </w:trPr>
        <w:tc>
          <w:tcPr>
            <w:tcW w:w="469" w:type="dxa"/>
          </w:tcPr>
          <w:p w:rsidR="00C15A2A" w:rsidRPr="00EC058A" w:rsidRDefault="00C15A2A" w:rsidP="00C15A2A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C15A2A" w:rsidRPr="00EC058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EC058A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EC058A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730" w:type="dxa"/>
          </w:tcPr>
          <w:p w:rsidR="00C15A2A" w:rsidRPr="00EC058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C15A2A" w:rsidRPr="00EC058A" w:rsidRDefault="00C15A2A" w:rsidP="00C15A2A">
            <w:pPr>
              <w:keepLines/>
              <w:widowControl w:val="0"/>
              <w:spacing w:after="0" w:line="25" w:lineRule="atLeast"/>
              <w:ind w:right="-8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2410" w:type="dxa"/>
          </w:tcPr>
          <w:p w:rsidR="00C15A2A" w:rsidRPr="00EC058A" w:rsidRDefault="00C15A2A" w:rsidP="00C15A2A">
            <w:pPr>
              <w:keepLines/>
              <w:widowControl w:val="0"/>
              <w:spacing w:after="0" w:line="25" w:lineRule="atLeast"/>
              <w:ind w:right="-133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835" w:type="dxa"/>
          </w:tcPr>
          <w:p w:rsidR="00C15A2A" w:rsidRPr="00EC058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1726" w:type="dxa"/>
          </w:tcPr>
          <w:p w:rsidR="00C15A2A" w:rsidRPr="00EC058A" w:rsidRDefault="00C15A2A" w:rsidP="00C15A2A">
            <w:pPr>
              <w:keepLines/>
              <w:widowControl w:val="0"/>
              <w:spacing w:after="0" w:line="25" w:lineRule="atLeast"/>
              <w:ind w:right="-18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C15A2A" w:rsidRPr="00237B4C" w:rsidTr="003C7E58">
        <w:trPr>
          <w:trHeight w:val="608"/>
        </w:trPr>
        <w:tc>
          <w:tcPr>
            <w:tcW w:w="469" w:type="dxa"/>
          </w:tcPr>
          <w:p w:rsidR="00C15A2A" w:rsidRPr="00EC058A" w:rsidRDefault="00C15A2A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730" w:type="dxa"/>
          </w:tcPr>
          <w:p w:rsidR="00C15A2A" w:rsidRPr="00EC058A" w:rsidRDefault="003D62F2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1" w:tgtFrame="_blank" w:tooltip="Просмотреть информационную карту участника" w:history="1">
              <w:r w:rsidR="003A6696" w:rsidRPr="00EC058A">
                <w:rPr>
                  <w:rStyle w:val="a5"/>
                  <w:color w:val="auto"/>
                  <w:u w:val="none"/>
                </w:rPr>
                <w:t>ООО «ТД «ТЭК»</w:t>
              </w:r>
            </w:hyperlink>
            <w:r w:rsidR="003A6696" w:rsidRPr="00EC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</w:tcPr>
          <w:p w:rsidR="00C15A2A" w:rsidRPr="00EC058A" w:rsidRDefault="007F4A2E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308023</w:t>
            </w:r>
            <w:r w:rsidR="00642EB3" w:rsidRPr="00EC058A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Pr="00EC058A">
              <w:rPr>
                <w:rFonts w:ascii="Times New Roman" w:hAnsi="Times New Roman" w:cs="Times New Roman"/>
                <w:lang w:val="ru-RU" w:eastAsia="ru-RU"/>
              </w:rPr>
              <w:t>Белгород, переулок 5-ый Заводской, дом 36 офис 17</w:t>
            </w:r>
          </w:p>
          <w:p w:rsidR="00F2590A" w:rsidRPr="00EC058A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C15A2A" w:rsidRPr="00EC058A" w:rsidRDefault="007F4A2E" w:rsidP="00716965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</w:rPr>
              <w:t>24.03.2015 12:49</w:t>
            </w:r>
            <w:r w:rsidRPr="00EC05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A2A" w:rsidRPr="00EC058A">
              <w:rPr>
                <w:rFonts w:ascii="Times New Roman" w:hAnsi="Times New Roman" w:cs="Times New Roman"/>
                <w:lang w:val="ru-RU"/>
              </w:rPr>
              <w:t>мин</w:t>
            </w:r>
            <w:r w:rsidR="00C15A2A" w:rsidRPr="00EC058A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C15A2A" w:rsidRPr="00EC058A" w:rsidRDefault="007F4A2E" w:rsidP="007F4A2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058A">
              <w:rPr>
                <w:rFonts w:ascii="Times New Roman" w:hAnsi="Times New Roman" w:cs="Times New Roman"/>
                <w:lang w:val="ru-RU"/>
              </w:rPr>
              <w:t>1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>992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>286,84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="00542470" w:rsidRPr="00EC058A">
              <w:rPr>
                <w:rFonts w:ascii="Times New Roman" w:hAnsi="Times New Roman" w:cs="Times New Roman"/>
              </w:rPr>
              <w:t> </w:t>
            </w:r>
            <w:r w:rsidR="00C15A2A" w:rsidRPr="00EC058A">
              <w:rPr>
                <w:rFonts w:ascii="Times New Roman" w:hAnsi="Times New Roman" w:cs="Times New Roman"/>
                <w:lang w:val="ru-RU"/>
              </w:rPr>
              <w:t>руб.</w:t>
            </w:r>
            <w:r w:rsidR="00801091" w:rsidRPr="00EC058A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Pr="00EC058A">
              <w:rPr>
                <w:rFonts w:ascii="Times New Roman" w:hAnsi="Times New Roman" w:cs="Times New Roman"/>
                <w:lang w:val="ru-RU"/>
              </w:rPr>
              <w:t>в том числе НДС</w:t>
            </w:r>
          </w:p>
        </w:tc>
      </w:tr>
      <w:tr w:rsidR="00716965" w:rsidRPr="00237B4C" w:rsidTr="001E3549">
        <w:trPr>
          <w:trHeight w:val="615"/>
        </w:trPr>
        <w:tc>
          <w:tcPr>
            <w:tcW w:w="469" w:type="dxa"/>
          </w:tcPr>
          <w:p w:rsidR="00716965" w:rsidRPr="00EC058A" w:rsidRDefault="00716965" w:rsidP="00C15A2A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2.</w:t>
            </w:r>
          </w:p>
        </w:tc>
        <w:tc>
          <w:tcPr>
            <w:tcW w:w="2730" w:type="dxa"/>
          </w:tcPr>
          <w:p w:rsidR="00716965" w:rsidRPr="00EC058A" w:rsidRDefault="003D62F2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hyperlink r:id="rId12" w:tgtFrame="_blank" w:tooltip="Просмотреть информационную карту участника" w:history="1">
              <w:r w:rsidR="007F4A2E" w:rsidRPr="00EC058A">
                <w:rPr>
                  <w:rStyle w:val="a5"/>
                  <w:color w:val="auto"/>
                  <w:u w:val="none"/>
                </w:rPr>
                <w:t>ООО "</w:t>
              </w:r>
              <w:proofErr w:type="spellStart"/>
              <w:r w:rsidR="007F4A2E" w:rsidRPr="00EC058A">
                <w:rPr>
                  <w:rStyle w:val="a5"/>
                  <w:color w:val="auto"/>
                  <w:u w:val="none"/>
                </w:rPr>
                <w:t>Снабсибэлектро</w:t>
              </w:r>
              <w:proofErr w:type="spellEnd"/>
              <w:r w:rsidR="007F4A2E" w:rsidRPr="00EC058A">
                <w:rPr>
                  <w:rStyle w:val="a5"/>
                  <w:color w:val="auto"/>
                  <w:u w:val="none"/>
                </w:rPr>
                <w:t>"</w:t>
              </w:r>
            </w:hyperlink>
            <w:r w:rsidR="007F4A2E" w:rsidRPr="00EC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</w:tcPr>
          <w:p w:rsidR="0087003D" w:rsidRPr="00EC058A" w:rsidRDefault="00542470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630</w:t>
            </w:r>
            <w:r w:rsidR="007F4A2E" w:rsidRPr="00EC058A">
              <w:rPr>
                <w:rFonts w:ascii="Times New Roman" w:hAnsi="Times New Roman" w:cs="Times New Roman"/>
                <w:lang w:val="ru-RU" w:eastAsia="ru-RU"/>
              </w:rPr>
              <w:t>001</w:t>
            </w:r>
            <w:r w:rsidR="004E1D6D" w:rsidRPr="00EC058A">
              <w:rPr>
                <w:rFonts w:ascii="Times New Roman" w:hAnsi="Times New Roman" w:cs="Times New Roman"/>
                <w:lang w:val="ru-RU" w:eastAsia="ru-RU"/>
              </w:rPr>
              <w:t xml:space="preserve">, г. </w:t>
            </w:r>
            <w:r w:rsidRPr="00EC058A">
              <w:rPr>
                <w:rFonts w:ascii="Times New Roman" w:hAnsi="Times New Roman" w:cs="Times New Roman"/>
                <w:lang w:val="ru-RU" w:eastAsia="ru-RU"/>
              </w:rPr>
              <w:t xml:space="preserve">Новосибирск, ул. </w:t>
            </w:r>
            <w:r w:rsidR="007F4A2E" w:rsidRPr="00EC058A">
              <w:rPr>
                <w:rFonts w:ascii="Times New Roman" w:hAnsi="Times New Roman" w:cs="Times New Roman"/>
                <w:lang w:val="ru-RU" w:eastAsia="ru-RU"/>
              </w:rPr>
              <w:t>Дуси Ковальчук д. 18</w:t>
            </w:r>
          </w:p>
          <w:p w:rsidR="00F2590A" w:rsidRPr="00EC058A" w:rsidRDefault="00F2590A" w:rsidP="001E3549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835" w:type="dxa"/>
          </w:tcPr>
          <w:p w:rsidR="00716965" w:rsidRPr="00EC058A" w:rsidRDefault="007F4A2E" w:rsidP="00003000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</w:rPr>
              <w:t>24.03.2015 15:20</w:t>
            </w:r>
            <w:r w:rsidRPr="00EC05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16965" w:rsidRPr="00EC058A">
              <w:rPr>
                <w:rFonts w:ascii="Times New Roman" w:hAnsi="Times New Roman" w:cs="Times New Roman"/>
                <w:lang w:val="ru-RU"/>
              </w:rPr>
              <w:t>мин</w:t>
            </w:r>
            <w:r w:rsidR="00716965" w:rsidRPr="00EC058A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726" w:type="dxa"/>
          </w:tcPr>
          <w:p w:rsidR="00716965" w:rsidRPr="00EC058A" w:rsidRDefault="007F4A2E" w:rsidP="007F4A2E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058A">
              <w:rPr>
                <w:rFonts w:ascii="Times New Roman" w:hAnsi="Times New Roman" w:cs="Times New Roman"/>
                <w:lang w:val="ru-RU"/>
              </w:rPr>
              <w:t>1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>983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>579,96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="00716965" w:rsidRPr="00EC058A">
              <w:rPr>
                <w:rFonts w:ascii="Times New Roman" w:hAnsi="Times New Roman" w:cs="Times New Roman"/>
                <w:lang w:val="ru-RU"/>
              </w:rPr>
              <w:t>руб</w:t>
            </w:r>
            <w:r w:rsidR="00801091" w:rsidRPr="00EC058A">
              <w:rPr>
                <w:rFonts w:ascii="Times New Roman" w:hAnsi="Times New Roman" w:cs="Times New Roman"/>
                <w:lang w:val="ru-RU"/>
              </w:rPr>
              <w:t xml:space="preserve">., </w:t>
            </w:r>
            <w:r w:rsidRPr="00EC058A">
              <w:rPr>
                <w:rFonts w:ascii="Times New Roman" w:hAnsi="Times New Roman" w:cs="Times New Roman"/>
                <w:lang w:val="ru-RU"/>
              </w:rPr>
              <w:t>в том числе НДС</w:t>
            </w:r>
          </w:p>
        </w:tc>
      </w:tr>
    </w:tbl>
    <w:p w:rsidR="00184F64" w:rsidRPr="00EC058A" w:rsidRDefault="00184F64" w:rsidP="00F2590A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</w:p>
    <w:p w:rsidR="00F2590A" w:rsidRPr="00EC058A" w:rsidRDefault="00081351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C058A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F2590A" w:rsidRPr="00EC058A" w:rsidRDefault="00F2590A" w:rsidP="00F2590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081351" w:rsidRPr="00EC058A" w:rsidRDefault="00E32929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>Единая</w:t>
      </w:r>
      <w:r w:rsidR="00081351" w:rsidRPr="00EC058A">
        <w:rPr>
          <w:rFonts w:ascii="Times New Roman" w:hAnsi="Times New Roman" w:cs="Times New Roman"/>
          <w:lang w:val="ru-RU" w:eastAsia="ru-RU"/>
        </w:rPr>
        <w:t xml:space="preserve"> комиссия рассмотрела поступившие котировочные заявки на их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p w:rsidR="00F2590A" w:rsidRPr="00EC058A" w:rsidRDefault="00F2590A" w:rsidP="00081351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="-336" w:tblpY="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2344"/>
        <w:gridCol w:w="2977"/>
        <w:gridCol w:w="1985"/>
        <w:gridCol w:w="2268"/>
      </w:tblGrid>
      <w:tr w:rsidR="00081351" w:rsidRPr="00EC058A" w:rsidTr="00793904">
        <w:trPr>
          <w:trHeight w:val="1233"/>
        </w:trPr>
        <w:tc>
          <w:tcPr>
            <w:tcW w:w="599" w:type="dxa"/>
          </w:tcPr>
          <w:p w:rsidR="00081351" w:rsidRPr="00EC058A" w:rsidRDefault="00081351" w:rsidP="007939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081351" w:rsidRPr="00EC058A" w:rsidRDefault="00081351" w:rsidP="00793904">
            <w:pPr>
              <w:keepLines/>
              <w:widowControl w:val="0"/>
              <w:tabs>
                <w:tab w:val="left" w:pos="504"/>
              </w:tabs>
              <w:spacing w:after="0"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EC058A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gramEnd"/>
            <w:r w:rsidRPr="00EC058A">
              <w:rPr>
                <w:rFonts w:ascii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2344" w:type="dxa"/>
          </w:tcPr>
          <w:p w:rsidR="00081351" w:rsidRPr="00EC058A" w:rsidRDefault="00081351" w:rsidP="007939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081351" w:rsidRPr="00EC058A" w:rsidRDefault="00081351" w:rsidP="00793904">
            <w:pPr>
              <w:keepLines/>
              <w:widowControl w:val="0"/>
              <w:spacing w:after="0" w:line="25" w:lineRule="atLeast"/>
              <w:ind w:right="-8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2977" w:type="dxa"/>
          </w:tcPr>
          <w:p w:rsidR="00081351" w:rsidRPr="00EC058A" w:rsidRDefault="00081351" w:rsidP="00793904">
            <w:pPr>
              <w:keepLines/>
              <w:widowControl w:val="0"/>
              <w:spacing w:after="0" w:line="25" w:lineRule="atLeast"/>
              <w:ind w:right="-133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1985" w:type="dxa"/>
          </w:tcPr>
          <w:p w:rsidR="00081351" w:rsidRPr="00EC058A" w:rsidRDefault="00081351" w:rsidP="007939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Общая цена, руб., включая НДС</w:t>
            </w:r>
          </w:p>
        </w:tc>
        <w:tc>
          <w:tcPr>
            <w:tcW w:w="2268" w:type="dxa"/>
          </w:tcPr>
          <w:p w:rsidR="00081351" w:rsidRPr="00EC058A" w:rsidRDefault="00081351" w:rsidP="00793904">
            <w:pPr>
              <w:keepLines/>
              <w:widowControl w:val="0"/>
              <w:spacing w:after="0" w:line="25" w:lineRule="atLeast"/>
              <w:ind w:right="-188" w:firstLine="34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793904" w:rsidRPr="00237B4C" w:rsidTr="00793904">
        <w:tblPrEx>
          <w:tblLook w:val="0000"/>
        </w:tblPrEx>
        <w:trPr>
          <w:trHeight w:val="705"/>
        </w:trPr>
        <w:tc>
          <w:tcPr>
            <w:tcW w:w="599" w:type="dxa"/>
          </w:tcPr>
          <w:p w:rsidR="00793904" w:rsidRPr="00EC058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EC058A">
              <w:rPr>
                <w:sz w:val="22"/>
                <w:szCs w:val="22"/>
              </w:rPr>
              <w:t>1.</w:t>
            </w:r>
          </w:p>
        </w:tc>
        <w:tc>
          <w:tcPr>
            <w:tcW w:w="2344" w:type="dxa"/>
          </w:tcPr>
          <w:p w:rsidR="00793904" w:rsidRPr="00EC058A" w:rsidRDefault="003D62F2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3" w:tgtFrame="_blank" w:tooltip="Просмотреть информационную карту участника" w:history="1">
              <w:r w:rsidR="007F4A2E" w:rsidRPr="00EC058A">
                <w:rPr>
                  <w:rStyle w:val="a5"/>
                  <w:color w:val="auto"/>
                  <w:sz w:val="22"/>
                  <w:szCs w:val="22"/>
                  <w:u w:val="none"/>
                </w:rPr>
                <w:t>ООО «ТД «ТЭК»</w:t>
              </w:r>
            </w:hyperlink>
            <w:r w:rsidR="007F4A2E" w:rsidRPr="00EC058A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</w:tcPr>
          <w:p w:rsidR="00793904" w:rsidRPr="00EC058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EC058A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985" w:type="dxa"/>
          </w:tcPr>
          <w:p w:rsidR="00793904" w:rsidRPr="00EC058A" w:rsidRDefault="007F4A2E" w:rsidP="00C20BB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058A">
              <w:rPr>
                <w:rFonts w:ascii="Times New Roman" w:hAnsi="Times New Roman" w:cs="Times New Roman"/>
                <w:lang w:val="ru-RU"/>
              </w:rPr>
              <w:t>1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>992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>286,84</w:t>
            </w:r>
            <w:r w:rsidRPr="00EC058A">
              <w:rPr>
                <w:rFonts w:ascii="Times New Roman" w:hAnsi="Times New Roman" w:cs="Times New Roman"/>
              </w:rPr>
              <w:t>  </w:t>
            </w:r>
            <w:r w:rsidRPr="00EC058A">
              <w:rPr>
                <w:rFonts w:ascii="Times New Roman" w:hAnsi="Times New Roman" w:cs="Times New Roman"/>
                <w:lang w:val="ru-RU"/>
              </w:rPr>
              <w:t>руб.,  в том числе НДС</w:t>
            </w:r>
          </w:p>
        </w:tc>
        <w:tc>
          <w:tcPr>
            <w:tcW w:w="2268" w:type="dxa"/>
          </w:tcPr>
          <w:p w:rsidR="00935217" w:rsidRPr="00EC058A" w:rsidRDefault="00793904" w:rsidP="007F4A2E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proofErr w:type="gramStart"/>
            <w:r w:rsidRPr="00EC058A">
              <w:rPr>
                <w:sz w:val="22"/>
                <w:szCs w:val="22"/>
              </w:rPr>
              <w:t xml:space="preserve">На основании п.п. 8.5. ч. </w:t>
            </w:r>
            <w:r w:rsidR="007F4A2E" w:rsidRPr="00EC058A">
              <w:rPr>
                <w:sz w:val="22"/>
                <w:szCs w:val="22"/>
              </w:rPr>
              <w:t xml:space="preserve">3 </w:t>
            </w:r>
            <w:r w:rsidRPr="00EC058A">
              <w:rPr>
                <w:sz w:val="22"/>
                <w:szCs w:val="22"/>
              </w:rPr>
              <w:t xml:space="preserve">п. 8  документации о запросе котировок в электронной форме  </w:t>
            </w:r>
            <w:r w:rsidR="007F4A2E" w:rsidRPr="00EC058A">
              <w:rPr>
                <w:sz w:val="22"/>
                <w:szCs w:val="22"/>
              </w:rPr>
              <w:t>несоответствие технических, функциональных и прочих характеристик продукции участником, требованиям установленным документацией о запросе котировок, а именно в предложении о технических, функциональных и прочих характеристиках участник предлагает срок поставки продукции</w:t>
            </w:r>
            <w:r w:rsidR="0072103F" w:rsidRPr="00EC058A">
              <w:rPr>
                <w:sz w:val="22"/>
                <w:szCs w:val="22"/>
              </w:rPr>
              <w:t xml:space="preserve"> не </w:t>
            </w:r>
            <w:r w:rsidR="0072103F" w:rsidRPr="00EC058A">
              <w:rPr>
                <w:sz w:val="22"/>
                <w:szCs w:val="22"/>
              </w:rPr>
              <w:lastRenderedPageBreak/>
              <w:t>соответствующий заявленному Заказчиком в извещении.</w:t>
            </w:r>
            <w:proofErr w:type="gramEnd"/>
          </w:p>
        </w:tc>
      </w:tr>
      <w:tr w:rsidR="00793904" w:rsidRPr="00237B4C" w:rsidTr="00793904">
        <w:tblPrEx>
          <w:tblLook w:val="0000"/>
        </w:tblPrEx>
        <w:trPr>
          <w:trHeight w:val="331"/>
        </w:trPr>
        <w:tc>
          <w:tcPr>
            <w:tcW w:w="599" w:type="dxa"/>
          </w:tcPr>
          <w:p w:rsidR="00793904" w:rsidRPr="00EC058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EC058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44" w:type="dxa"/>
          </w:tcPr>
          <w:p w:rsidR="00793904" w:rsidRPr="00EC058A" w:rsidRDefault="003D62F2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hyperlink r:id="rId14" w:tgtFrame="_blank" w:tooltip="Просмотреть информационную карту участника" w:history="1">
              <w:r w:rsidR="0072103F" w:rsidRPr="00EC058A">
                <w:rPr>
                  <w:rStyle w:val="a5"/>
                  <w:color w:val="auto"/>
                  <w:sz w:val="22"/>
                  <w:szCs w:val="22"/>
                  <w:u w:val="none"/>
                </w:rPr>
                <w:t>ООО "</w:t>
              </w:r>
              <w:proofErr w:type="spellStart"/>
              <w:r w:rsidR="0072103F" w:rsidRPr="00EC058A">
                <w:rPr>
                  <w:rStyle w:val="a5"/>
                  <w:color w:val="auto"/>
                  <w:sz w:val="22"/>
                  <w:szCs w:val="22"/>
                  <w:u w:val="none"/>
                </w:rPr>
                <w:t>Снабсибэлектро</w:t>
              </w:r>
              <w:proofErr w:type="spellEnd"/>
              <w:r w:rsidR="0072103F" w:rsidRPr="00EC058A">
                <w:rPr>
                  <w:rStyle w:val="a5"/>
                  <w:color w:val="auto"/>
                  <w:sz w:val="22"/>
                  <w:szCs w:val="22"/>
                  <w:u w:val="none"/>
                </w:rPr>
                <w:t>"</w:t>
              </w:r>
            </w:hyperlink>
            <w:r w:rsidR="0072103F" w:rsidRPr="00EC058A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</w:tcPr>
          <w:p w:rsidR="00793904" w:rsidRPr="00EC058A" w:rsidRDefault="00793904" w:rsidP="0079390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EC058A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85" w:type="dxa"/>
          </w:tcPr>
          <w:p w:rsidR="00EC058A" w:rsidRDefault="0072103F" w:rsidP="00C20BB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058A">
              <w:rPr>
                <w:rFonts w:ascii="Times New Roman" w:hAnsi="Times New Roman" w:cs="Times New Roman"/>
                <w:lang w:val="ru-RU"/>
              </w:rPr>
              <w:t>1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>983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>579,96</w:t>
            </w:r>
            <w:r w:rsidRPr="00EC058A">
              <w:rPr>
                <w:rFonts w:ascii="Times New Roman" w:hAnsi="Times New Roman" w:cs="Times New Roman"/>
              </w:rPr>
              <w:t> </w:t>
            </w:r>
            <w:r w:rsidRPr="00EC058A">
              <w:rPr>
                <w:rFonts w:ascii="Times New Roman" w:hAnsi="Times New Roman" w:cs="Times New Roman"/>
                <w:lang w:val="ru-RU"/>
              </w:rPr>
              <w:t xml:space="preserve">руб., </w:t>
            </w:r>
          </w:p>
          <w:p w:rsidR="00793904" w:rsidRPr="00EC058A" w:rsidRDefault="0072103F" w:rsidP="00C20BBD">
            <w:pPr>
              <w:keepLines/>
              <w:widowControl w:val="0"/>
              <w:spacing w:after="0"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058A">
              <w:rPr>
                <w:rFonts w:ascii="Times New Roman" w:hAnsi="Times New Roman" w:cs="Times New Roman"/>
                <w:lang w:val="ru-RU"/>
              </w:rPr>
              <w:t>в том числе НДС</w:t>
            </w:r>
          </w:p>
        </w:tc>
        <w:tc>
          <w:tcPr>
            <w:tcW w:w="2268" w:type="dxa"/>
          </w:tcPr>
          <w:p w:rsidR="00793904" w:rsidRPr="00EC058A" w:rsidRDefault="00793904" w:rsidP="00935217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rFonts w:eastAsiaTheme="minorHAnsi"/>
                <w:sz w:val="22"/>
                <w:szCs w:val="22"/>
              </w:rPr>
            </w:pPr>
          </w:p>
        </w:tc>
      </w:tr>
    </w:tbl>
    <w:p w:rsidR="00F2590A" w:rsidRPr="00EC058A" w:rsidRDefault="00F2590A" w:rsidP="00F2590A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F2590A" w:rsidRPr="00EC058A" w:rsidRDefault="00F2590A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8406A2" w:rsidRPr="00EC058A" w:rsidRDefault="008406A2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C058A">
        <w:rPr>
          <w:rFonts w:ascii="Times New Roman" w:hAnsi="Times New Roman" w:cs="Times New Roman"/>
          <w:b/>
          <w:bCs/>
          <w:lang w:val="ru-RU" w:eastAsia="ru-RU"/>
        </w:rPr>
        <w:t>4</w:t>
      </w:r>
      <w:r w:rsidR="00184F64" w:rsidRPr="00EC058A">
        <w:rPr>
          <w:rFonts w:ascii="Times New Roman" w:hAnsi="Times New Roman" w:cs="Times New Roman"/>
          <w:b/>
          <w:bCs/>
          <w:lang w:val="ru-RU" w:eastAsia="ru-RU"/>
        </w:rPr>
        <w:t>. Решение Единой комиссии.</w:t>
      </w:r>
    </w:p>
    <w:p w:rsidR="0056788B" w:rsidRPr="00EC058A" w:rsidRDefault="00C5026D" w:rsidP="00F2590A">
      <w:pPr>
        <w:keepLines/>
        <w:widowControl w:val="0"/>
        <w:spacing w:after="0" w:line="25" w:lineRule="atLeast"/>
        <w:ind w:right="-108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C058A">
        <w:rPr>
          <w:rFonts w:ascii="Times New Roman" w:hAnsi="Times New Roman" w:cs="Times New Roman"/>
          <w:b/>
          <w:bCs/>
          <w:lang w:val="ru-RU"/>
        </w:rPr>
        <w:t xml:space="preserve">     </w:t>
      </w:r>
      <w:r w:rsidRPr="00EC058A">
        <w:rPr>
          <w:rFonts w:ascii="Times New Roman" w:hAnsi="Times New Roman" w:cs="Times New Roman"/>
          <w:lang w:val="ru-RU"/>
        </w:rPr>
        <w:t>1. Председателем Единой комиссии Щербаковым Виктором Николаевичем вынесено предложение отклонить котировочн</w:t>
      </w:r>
      <w:r w:rsidR="00237B4C">
        <w:rPr>
          <w:rFonts w:ascii="Times New Roman" w:hAnsi="Times New Roman" w:cs="Times New Roman"/>
          <w:lang w:val="ru-RU"/>
        </w:rPr>
        <w:t>ую</w:t>
      </w:r>
      <w:r w:rsidRPr="00EC058A">
        <w:rPr>
          <w:rFonts w:ascii="Times New Roman" w:hAnsi="Times New Roman" w:cs="Times New Roman"/>
          <w:lang w:val="ru-RU"/>
        </w:rPr>
        <w:t xml:space="preserve"> заявк</w:t>
      </w:r>
      <w:proofErr w:type="gramStart"/>
      <w:r w:rsidR="00237B4C">
        <w:rPr>
          <w:rFonts w:ascii="Times New Roman" w:hAnsi="Times New Roman" w:cs="Times New Roman"/>
          <w:lang w:val="ru-RU"/>
        </w:rPr>
        <w:t>у</w:t>
      </w:r>
      <w:r w:rsidRPr="00EC058A">
        <w:rPr>
          <w:rFonts w:ascii="Times New Roman" w:hAnsi="Times New Roman" w:cs="Times New Roman"/>
          <w:lang w:val="ru-RU"/>
        </w:rPr>
        <w:t xml:space="preserve"> </w:t>
      </w:r>
      <w:hyperlink r:id="rId15" w:tgtFrame="_blank" w:tooltip="Просмотреть информационную карту участника" w:history="1">
        <w:r w:rsidR="0072103F" w:rsidRPr="00EC058A">
          <w:rPr>
            <w:rStyle w:val="a5"/>
            <w:color w:val="auto"/>
            <w:u w:val="none"/>
            <w:lang w:val="ru-RU"/>
          </w:rPr>
          <w:t>ООО</w:t>
        </w:r>
        <w:proofErr w:type="gramEnd"/>
        <w:r w:rsidR="0072103F" w:rsidRPr="00EC058A">
          <w:rPr>
            <w:rStyle w:val="a5"/>
            <w:color w:val="auto"/>
            <w:u w:val="none"/>
            <w:lang w:val="ru-RU"/>
          </w:rPr>
          <w:t xml:space="preserve"> «ТД «ТЭК»</w:t>
        </w:r>
      </w:hyperlink>
      <w:r w:rsidR="0072103F" w:rsidRPr="00EC058A">
        <w:rPr>
          <w:rFonts w:ascii="Times New Roman" w:hAnsi="Times New Roman" w:cs="Times New Roman"/>
        </w:rPr>
        <w:t> </w:t>
      </w:r>
      <w:r w:rsidR="00F2590A" w:rsidRPr="00EC058A">
        <w:rPr>
          <w:rFonts w:ascii="Times New Roman" w:hAnsi="Times New Roman" w:cs="Times New Roman"/>
          <w:lang w:val="ru-RU"/>
        </w:rPr>
        <w:t xml:space="preserve"> </w:t>
      </w:r>
      <w:r w:rsidR="00F2590A" w:rsidRPr="00EC058A">
        <w:rPr>
          <w:rFonts w:ascii="Times New Roman" w:hAnsi="Times New Roman" w:cs="Times New Roman"/>
        </w:rPr>
        <w:t> </w:t>
      </w:r>
      <w:r w:rsidR="00FA2348" w:rsidRPr="00EC058A">
        <w:rPr>
          <w:rFonts w:ascii="Times New Roman" w:hAnsi="Times New Roman" w:cs="Times New Roman"/>
          <w:lang w:val="ru-RU"/>
        </w:rPr>
        <w:t>за не</w:t>
      </w:r>
      <w:r w:rsidRPr="00EC058A">
        <w:rPr>
          <w:rFonts w:ascii="Times New Roman" w:hAnsi="Times New Roman" w:cs="Times New Roman"/>
          <w:lang w:val="ru-RU"/>
        </w:rPr>
        <w:t xml:space="preserve">соответствие требованиям, приведенным в документации о запросе котировок в электронной форме. Признать </w:t>
      </w:r>
      <w:r w:rsidR="00EA3F46" w:rsidRPr="00EC058A">
        <w:rPr>
          <w:rFonts w:ascii="Times New Roman" w:hAnsi="Times New Roman" w:cs="Times New Roman"/>
          <w:lang w:val="ru-RU"/>
        </w:rPr>
        <w:t>запрос котировок в электронной форме несостоявшимся</w:t>
      </w:r>
      <w:r w:rsidR="006C30C0" w:rsidRPr="00EC058A">
        <w:rPr>
          <w:rFonts w:ascii="Times New Roman" w:hAnsi="Times New Roman" w:cs="Times New Roman"/>
          <w:lang w:val="ru-RU"/>
        </w:rPr>
        <w:t xml:space="preserve"> и заключить договор с единственным допущенным участником запроса котировок</w:t>
      </w:r>
      <w:r w:rsidR="00792BEA" w:rsidRPr="00EC058A">
        <w:rPr>
          <w:rFonts w:ascii="Times New Roman" w:hAnsi="Times New Roman" w:cs="Times New Roman"/>
          <w:lang w:val="ru-RU"/>
        </w:rPr>
        <w:t xml:space="preserve"> в электронной форме </w:t>
      </w:r>
      <w:hyperlink r:id="rId16" w:tgtFrame="_blank" w:tooltip="Просмотреть информационную карту участника" w:history="1">
        <w:r w:rsidR="0072103F" w:rsidRPr="00EC058A">
          <w:rPr>
            <w:rStyle w:val="a5"/>
            <w:color w:val="auto"/>
            <w:u w:val="none"/>
            <w:lang w:val="ru-RU"/>
          </w:rPr>
          <w:t>ООО "</w:t>
        </w:r>
        <w:proofErr w:type="spellStart"/>
        <w:r w:rsidR="0072103F" w:rsidRPr="00EC058A">
          <w:rPr>
            <w:rStyle w:val="a5"/>
            <w:color w:val="auto"/>
            <w:u w:val="none"/>
            <w:lang w:val="ru-RU"/>
          </w:rPr>
          <w:t>Снабсибэлектро</w:t>
        </w:r>
        <w:proofErr w:type="spellEnd"/>
        <w:r w:rsidR="0072103F" w:rsidRPr="00EC058A">
          <w:rPr>
            <w:rStyle w:val="a5"/>
            <w:color w:val="auto"/>
            <w:u w:val="none"/>
            <w:lang w:val="ru-RU"/>
          </w:rPr>
          <w:t>"</w:t>
        </w:r>
      </w:hyperlink>
      <w:proofErr w:type="gramStart"/>
      <w:r w:rsidR="0072103F" w:rsidRPr="00EC058A">
        <w:rPr>
          <w:rFonts w:ascii="Times New Roman" w:hAnsi="Times New Roman" w:cs="Times New Roman"/>
        </w:rPr>
        <w:t> </w:t>
      </w:r>
      <w:r w:rsidR="00F2590A" w:rsidRPr="00EC058A">
        <w:rPr>
          <w:rFonts w:ascii="Times New Roman" w:hAnsi="Times New Roman" w:cs="Times New Roman"/>
          <w:lang w:val="ru-RU"/>
        </w:rPr>
        <w:t>,</w:t>
      </w:r>
      <w:proofErr w:type="gramEnd"/>
      <w:r w:rsidR="00F2590A" w:rsidRPr="00EC058A">
        <w:rPr>
          <w:rFonts w:ascii="Times New Roman" w:hAnsi="Times New Roman" w:cs="Times New Roman"/>
          <w:lang w:val="ru-RU"/>
        </w:rPr>
        <w:t xml:space="preserve"> </w:t>
      </w:r>
      <w:r w:rsidR="006C30C0" w:rsidRPr="00EC058A">
        <w:rPr>
          <w:rFonts w:ascii="Times New Roman" w:hAnsi="Times New Roman" w:cs="Times New Roman"/>
          <w:lang w:val="ru-RU"/>
        </w:rPr>
        <w:t xml:space="preserve">т.к. котировочная заявка соответствует требованиям установленным извещением и документацией о проведении запроса котировок. Заключить договор </w:t>
      </w:r>
      <w:proofErr w:type="gramStart"/>
      <w:r w:rsidR="006C30C0" w:rsidRPr="00EC058A">
        <w:rPr>
          <w:rFonts w:ascii="Times New Roman" w:hAnsi="Times New Roman" w:cs="Times New Roman"/>
          <w:lang w:val="ru-RU"/>
        </w:rPr>
        <w:t>с</w:t>
      </w:r>
      <w:proofErr w:type="gramEnd"/>
      <w:r w:rsidR="006C30C0" w:rsidRPr="00EC058A">
        <w:rPr>
          <w:rFonts w:ascii="Times New Roman" w:hAnsi="Times New Roman" w:cs="Times New Roman"/>
          <w:lang w:val="ru-RU"/>
        </w:rPr>
        <w:t xml:space="preserve"> </w:t>
      </w:r>
      <w:hyperlink r:id="rId17" w:tgtFrame="_blank" w:tooltip="Просмотреть информационную карту участника" w:history="1">
        <w:hyperlink r:id="rId18" w:tgtFrame="_blank" w:tooltip="Просмотреть информационную карту участника" w:history="1">
          <w:r w:rsidR="0072103F" w:rsidRPr="00EC058A">
            <w:rPr>
              <w:rStyle w:val="a5"/>
              <w:color w:val="auto"/>
              <w:u w:val="none"/>
              <w:lang w:val="ru-RU"/>
            </w:rPr>
            <w:t>ООО "Снабсибэлектро"</w:t>
          </w:r>
        </w:hyperlink>
        <w:r w:rsidR="00203635" w:rsidRPr="00EC058A">
          <w:rPr>
            <w:rStyle w:val="a5"/>
            <w:color w:val="auto"/>
            <w:u w:val="none"/>
            <w:lang w:val="ru-RU"/>
          </w:rPr>
          <w:t>"</w:t>
        </w:r>
      </w:hyperlink>
      <w:r w:rsidRPr="00EC058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C058A">
        <w:rPr>
          <w:rFonts w:ascii="Times New Roman" w:hAnsi="Times New Roman" w:cs="Times New Roman"/>
          <w:lang w:val="ru-RU"/>
        </w:rPr>
        <w:t>по</w:t>
      </w:r>
      <w:proofErr w:type="gramEnd"/>
      <w:r w:rsidRPr="00EC058A">
        <w:rPr>
          <w:rFonts w:ascii="Times New Roman" w:hAnsi="Times New Roman" w:cs="Times New Roman"/>
          <w:lang w:val="ru-RU"/>
        </w:rPr>
        <w:t xml:space="preserve"> цене предложенной участником запроса котировок в электронной форме на сумму  </w:t>
      </w:r>
      <w:r w:rsidR="0072103F" w:rsidRPr="00EC058A">
        <w:rPr>
          <w:rFonts w:ascii="Times New Roman" w:hAnsi="Times New Roman" w:cs="Times New Roman"/>
          <w:lang w:val="ru-RU"/>
        </w:rPr>
        <w:t>1</w:t>
      </w:r>
      <w:r w:rsidR="0072103F" w:rsidRPr="00EC058A">
        <w:rPr>
          <w:rFonts w:ascii="Times New Roman" w:hAnsi="Times New Roman" w:cs="Times New Roman"/>
        </w:rPr>
        <w:t> </w:t>
      </w:r>
      <w:r w:rsidR="0072103F" w:rsidRPr="00EC058A">
        <w:rPr>
          <w:rFonts w:ascii="Times New Roman" w:hAnsi="Times New Roman" w:cs="Times New Roman"/>
          <w:lang w:val="ru-RU"/>
        </w:rPr>
        <w:t>983</w:t>
      </w:r>
      <w:r w:rsidR="0072103F" w:rsidRPr="00EC058A">
        <w:rPr>
          <w:rFonts w:ascii="Times New Roman" w:hAnsi="Times New Roman" w:cs="Times New Roman"/>
        </w:rPr>
        <w:t> </w:t>
      </w:r>
      <w:r w:rsidR="0072103F" w:rsidRPr="00EC058A">
        <w:rPr>
          <w:rFonts w:ascii="Times New Roman" w:hAnsi="Times New Roman" w:cs="Times New Roman"/>
          <w:lang w:val="ru-RU"/>
        </w:rPr>
        <w:t>579,96</w:t>
      </w:r>
      <w:r w:rsidR="0072103F" w:rsidRPr="00EC058A">
        <w:rPr>
          <w:rFonts w:ascii="Times New Roman" w:hAnsi="Times New Roman" w:cs="Times New Roman"/>
        </w:rPr>
        <w:t> </w:t>
      </w:r>
      <w:r w:rsidR="0072103F" w:rsidRPr="00EC058A">
        <w:rPr>
          <w:rFonts w:ascii="Times New Roman" w:hAnsi="Times New Roman" w:cs="Times New Roman"/>
          <w:lang w:val="ru-RU"/>
        </w:rPr>
        <w:t xml:space="preserve"> </w:t>
      </w:r>
      <w:r w:rsidR="0056788B" w:rsidRPr="00EC058A">
        <w:rPr>
          <w:rFonts w:ascii="Times New Roman" w:hAnsi="Times New Roman" w:cs="Times New Roman"/>
          <w:lang w:val="ru-RU"/>
        </w:rPr>
        <w:t>(</w:t>
      </w:r>
      <w:r w:rsidR="0072103F" w:rsidRPr="00EC058A">
        <w:rPr>
          <w:rFonts w:ascii="Times New Roman" w:hAnsi="Times New Roman" w:cs="Times New Roman"/>
          <w:lang w:val="ru-RU"/>
        </w:rPr>
        <w:t>Один миллион девятьсот восемьдесят три  тысячи пятьсот семьдесят девять</w:t>
      </w:r>
      <w:r w:rsidR="0056788B" w:rsidRPr="00EC058A">
        <w:rPr>
          <w:rFonts w:ascii="Times New Roman" w:hAnsi="Times New Roman" w:cs="Times New Roman"/>
          <w:lang w:val="ru-RU"/>
        </w:rPr>
        <w:t>) рублей</w:t>
      </w:r>
      <w:r w:rsidR="0072103F" w:rsidRPr="00EC058A">
        <w:rPr>
          <w:rFonts w:ascii="Times New Roman" w:hAnsi="Times New Roman" w:cs="Times New Roman"/>
          <w:lang w:val="ru-RU"/>
        </w:rPr>
        <w:t xml:space="preserve"> 96</w:t>
      </w:r>
      <w:r w:rsidR="0056788B" w:rsidRPr="00EC058A">
        <w:rPr>
          <w:rFonts w:ascii="Times New Roman" w:hAnsi="Times New Roman" w:cs="Times New Roman"/>
          <w:lang w:val="ru-RU"/>
        </w:rPr>
        <w:t xml:space="preserve"> копе</w:t>
      </w:r>
      <w:r w:rsidR="00F2590A" w:rsidRPr="00EC058A">
        <w:rPr>
          <w:rFonts w:ascii="Times New Roman" w:hAnsi="Times New Roman" w:cs="Times New Roman"/>
          <w:lang w:val="ru-RU"/>
        </w:rPr>
        <w:t>ек</w:t>
      </w:r>
      <w:r w:rsidR="0056788B" w:rsidRPr="00EC058A">
        <w:rPr>
          <w:rFonts w:ascii="Times New Roman" w:hAnsi="Times New Roman" w:cs="Times New Roman"/>
          <w:lang w:val="ru-RU"/>
        </w:rPr>
        <w:t>.</w:t>
      </w:r>
      <w:r w:rsidR="0056788B" w:rsidRPr="00EC058A">
        <w:rPr>
          <w:rFonts w:ascii="Times New Roman" w:hAnsi="Times New Roman" w:cs="Times New Roman"/>
        </w:rPr>
        <w:t> </w:t>
      </w:r>
      <w:r w:rsidRPr="00EC058A">
        <w:rPr>
          <w:rFonts w:ascii="Times New Roman" w:hAnsi="Times New Roman" w:cs="Times New Roman"/>
          <w:lang w:val="ru-RU"/>
        </w:rPr>
        <w:t xml:space="preserve">     </w:t>
      </w:r>
    </w:p>
    <w:p w:rsidR="00792BEA" w:rsidRPr="00EC058A" w:rsidRDefault="00C5026D" w:rsidP="00EA3F46">
      <w:pPr>
        <w:pStyle w:val="a6"/>
        <w:rPr>
          <w:rFonts w:ascii="Times New Roman" w:hAnsi="Times New Roman"/>
          <w:sz w:val="22"/>
          <w:szCs w:val="22"/>
        </w:rPr>
      </w:pPr>
      <w:proofErr w:type="gramStart"/>
      <w:r w:rsidRPr="00EC058A">
        <w:rPr>
          <w:rFonts w:ascii="Times New Roman" w:hAnsi="Times New Roman"/>
          <w:sz w:val="22"/>
          <w:szCs w:val="22"/>
        </w:rPr>
        <w:t>На основании п.</w:t>
      </w:r>
      <w:r w:rsidR="00EA3F46" w:rsidRPr="00EC058A">
        <w:rPr>
          <w:rFonts w:ascii="Times New Roman" w:hAnsi="Times New Roman"/>
          <w:sz w:val="22"/>
          <w:szCs w:val="22"/>
        </w:rPr>
        <w:t>10</w:t>
      </w:r>
      <w:r w:rsidRPr="00EC058A">
        <w:rPr>
          <w:rFonts w:ascii="Times New Roman" w:hAnsi="Times New Roman"/>
          <w:sz w:val="22"/>
          <w:szCs w:val="22"/>
        </w:rPr>
        <w:t xml:space="preserve">.4 документации о запросе котировок в электронной форме </w:t>
      </w:r>
      <w:r w:rsidR="00792BEA" w:rsidRPr="00EC058A">
        <w:rPr>
          <w:rFonts w:ascii="Times New Roman" w:hAnsi="Times New Roman"/>
          <w:sz w:val="22"/>
          <w:szCs w:val="22"/>
        </w:rPr>
        <w:t>Заказчик в течение пяти рабочих дней со дня рассмотрения заявки оформляет и направляет участнику размещения заказа, подавшему заявку, проект Договора, который составляется путем включения условий исполнения Договора, предусмотренных извещением о проведении запроса котировок, и цены, предложенной победителем запроса котировок в котировочной заявке.</w:t>
      </w:r>
      <w:proofErr w:type="gramEnd"/>
    </w:p>
    <w:p w:rsidR="00EA3F46" w:rsidRPr="00EC058A" w:rsidRDefault="00792BEA" w:rsidP="00EA3F46">
      <w:pPr>
        <w:pStyle w:val="a6"/>
        <w:rPr>
          <w:rFonts w:ascii="Times New Roman" w:hAnsi="Times New Roman"/>
          <w:sz w:val="22"/>
          <w:szCs w:val="22"/>
        </w:rPr>
      </w:pPr>
      <w:r w:rsidRPr="00EC058A">
        <w:rPr>
          <w:rFonts w:ascii="Times New Roman" w:hAnsi="Times New Roman"/>
          <w:sz w:val="22"/>
          <w:szCs w:val="22"/>
        </w:rPr>
        <w:t xml:space="preserve">     Д</w:t>
      </w:r>
      <w:r w:rsidR="00EA3F46" w:rsidRPr="00EC058A">
        <w:rPr>
          <w:rFonts w:ascii="Times New Roman" w:hAnsi="Times New Roman"/>
          <w:sz w:val="22"/>
          <w:szCs w:val="22"/>
        </w:rPr>
        <w:t xml:space="preserve">оговор может быть заключен не позднее чем, через 20 дней со дня размещения </w:t>
      </w:r>
      <w:r w:rsidR="0072103F" w:rsidRPr="00EC058A">
        <w:rPr>
          <w:rFonts w:ascii="Times New Roman" w:hAnsi="Times New Roman"/>
          <w:sz w:val="22"/>
          <w:szCs w:val="22"/>
        </w:rPr>
        <w:t>в ЕИС</w:t>
      </w:r>
      <w:r w:rsidR="00EA3F46" w:rsidRPr="00EC058A">
        <w:rPr>
          <w:rFonts w:ascii="Times New Roman" w:hAnsi="Times New Roman"/>
          <w:sz w:val="22"/>
          <w:szCs w:val="22"/>
        </w:rPr>
        <w:t>, сайте Заказчика и Электронной площадке протокола рассмотрения котировочных заявок и подведения итогов.</w:t>
      </w:r>
    </w:p>
    <w:p w:rsidR="00D44A2F" w:rsidRPr="00EC058A" w:rsidRDefault="00D44A2F" w:rsidP="00F259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A7833" w:rsidRPr="00EC058A" w:rsidRDefault="00EA7833" w:rsidP="00EA7833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  <w:sz w:val="22"/>
          <w:szCs w:val="22"/>
        </w:rPr>
      </w:pPr>
      <w:r w:rsidRPr="00EC058A">
        <w:rPr>
          <w:sz w:val="22"/>
          <w:szCs w:val="22"/>
        </w:rPr>
        <w:t>Результаты голосования:</w:t>
      </w:r>
      <w:r w:rsidRPr="00EC058A">
        <w:rPr>
          <w:b/>
          <w:bCs/>
          <w:sz w:val="22"/>
          <w:szCs w:val="22"/>
        </w:rPr>
        <w:t xml:space="preserve"> </w:t>
      </w:r>
    </w:p>
    <w:p w:rsidR="00EA7833" w:rsidRPr="00EC058A" w:rsidRDefault="00EA7833" w:rsidP="00EA7833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EC058A">
        <w:rPr>
          <w:rFonts w:ascii="Times New Roman" w:hAnsi="Times New Roman" w:cs="Times New Roman"/>
          <w:b/>
          <w:bCs/>
          <w:lang w:val="ru-RU" w:eastAsia="ru-RU"/>
        </w:rPr>
        <w:t xml:space="preserve">За: </w:t>
      </w:r>
      <w:r w:rsidR="00EC058A" w:rsidRPr="00EC058A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EC058A">
        <w:rPr>
          <w:rFonts w:ascii="Times New Roman" w:hAnsi="Times New Roman" w:cs="Times New Roman"/>
          <w:b/>
          <w:bCs/>
          <w:lang w:val="ru-RU" w:eastAsia="ru-RU"/>
        </w:rPr>
        <w:t xml:space="preserve"> человек; Против: 0- человек; Воздержалось: 0 - человек.</w:t>
      </w:r>
    </w:p>
    <w:p w:rsidR="00A57E81" w:rsidRPr="00EC058A" w:rsidRDefault="00EA7833" w:rsidP="00C5026D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C058A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184F64" w:rsidRPr="00EC058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C058A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C058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184F64" w:rsidRPr="00EC058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8A" w:rsidRPr="00EC058A" w:rsidRDefault="00EC058A" w:rsidP="00EC058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EC058A" w:rsidRPr="00EC058A" w:rsidRDefault="00EC058A" w:rsidP="00EC058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184F64" w:rsidRPr="00EC058A" w:rsidRDefault="00184F64" w:rsidP="00EC058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C058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84F64" w:rsidRPr="00EC058A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EC058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EC058A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EC058A" w:rsidTr="0056788B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8A" w:rsidRPr="00EC058A" w:rsidRDefault="00EC058A" w:rsidP="005678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 xml:space="preserve">И.о. заместителя генерального директора – главного инженера </w:t>
            </w:r>
          </w:p>
          <w:p w:rsidR="00F2590A" w:rsidRPr="00EC058A" w:rsidRDefault="00EC058A" w:rsidP="0056788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C058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56788B" w:rsidRPr="00237B4C" w:rsidTr="00184F64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EC058A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Главный бухгалтер</w:t>
            </w:r>
          </w:p>
          <w:p w:rsidR="0056788B" w:rsidRPr="00EC058A" w:rsidRDefault="0056788B" w:rsidP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C058A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C058A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B" w:rsidRPr="00EC058A" w:rsidRDefault="0056788B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237B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C058A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330B01" w:rsidRPr="00EC058A">
              <w:rPr>
                <w:rFonts w:ascii="Times New Roman" w:hAnsi="Times New Roman" w:cs="Times New Roman"/>
                <w:lang w:val="ru-RU" w:eastAsia="ru-RU"/>
              </w:rPr>
              <w:t xml:space="preserve"> ПЭО</w:t>
            </w:r>
          </w:p>
          <w:p w:rsidR="00330B01" w:rsidRPr="00EC058A" w:rsidRDefault="0056788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C058A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EC058A"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C058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237B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C058A" w:rsidRDefault="00EC058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И.о. н</w:t>
            </w:r>
            <w:r w:rsidR="00242973" w:rsidRPr="00EC058A">
              <w:rPr>
                <w:rFonts w:ascii="Times New Roman" w:hAnsi="Times New Roman" w:cs="Times New Roman"/>
                <w:lang w:val="ru-RU" w:eastAsia="ru-RU"/>
              </w:rPr>
              <w:t>ачальник</w:t>
            </w:r>
            <w:r w:rsidRPr="00EC058A"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="00330B01" w:rsidRPr="00EC058A">
              <w:rPr>
                <w:rFonts w:ascii="Times New Roman" w:hAnsi="Times New Roman" w:cs="Times New Roman"/>
                <w:lang w:val="ru-RU" w:eastAsia="ru-RU"/>
              </w:rPr>
              <w:t xml:space="preserve"> финансового отдела</w:t>
            </w:r>
          </w:p>
          <w:p w:rsidR="00330B01" w:rsidRPr="00EC058A" w:rsidRDefault="00EC058A" w:rsidP="004F1E23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Киевская Е.Л.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C058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0B01" w:rsidRPr="00237B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B01" w:rsidRPr="00EC058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Начальник</w:t>
            </w:r>
            <w:r w:rsidR="00330B01" w:rsidRPr="00EC058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="00330B01" w:rsidRPr="00EC058A">
              <w:rPr>
                <w:rFonts w:ascii="Times New Roman" w:hAnsi="Times New Roman" w:cs="Times New Roman"/>
                <w:lang w:val="ru-RU" w:eastAsia="ru-RU"/>
              </w:rPr>
              <w:t>договорно</w:t>
            </w:r>
            <w:proofErr w:type="spellEnd"/>
            <w:r w:rsidR="00330B01" w:rsidRPr="00EC058A">
              <w:rPr>
                <w:rFonts w:ascii="Times New Roman" w:hAnsi="Times New Roman" w:cs="Times New Roman"/>
                <w:lang w:val="ru-RU" w:eastAsia="ru-RU"/>
              </w:rPr>
              <w:t xml:space="preserve"> – правового отдела</w:t>
            </w:r>
          </w:p>
          <w:p w:rsidR="00330B01" w:rsidRPr="00EC058A" w:rsidRDefault="007E54C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EC058A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237B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B" w:rsidRPr="00EC058A" w:rsidRDefault="00EC058A" w:rsidP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И.о. н</w:t>
            </w:r>
            <w:r w:rsidR="00442641" w:rsidRPr="00EC058A">
              <w:rPr>
                <w:rFonts w:ascii="Times New Roman" w:hAnsi="Times New Roman" w:cs="Times New Roman"/>
                <w:lang w:val="ru-RU" w:eastAsia="ru-RU"/>
              </w:rPr>
              <w:t>ачальник</w:t>
            </w:r>
            <w:r w:rsidRPr="00EC058A"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="00955E4C" w:rsidRPr="00EC058A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F2590A" w:rsidRPr="00EC058A">
              <w:rPr>
                <w:rFonts w:ascii="Times New Roman" w:hAnsi="Times New Roman" w:cs="Times New Roman"/>
                <w:lang w:val="ru-RU" w:eastAsia="ru-RU"/>
              </w:rPr>
              <w:t>П20М</w:t>
            </w:r>
          </w:p>
          <w:p w:rsidR="00F2590A" w:rsidRPr="00EC058A" w:rsidRDefault="00EC058A" w:rsidP="00F2590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C058A" w:rsidRDefault="00A57E81" w:rsidP="0056788B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A57E81" w:rsidRPr="00237B4C" w:rsidTr="00184F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EC058A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F2590A" w:rsidRPr="00EC058A" w:rsidRDefault="00EC058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C058A">
              <w:rPr>
                <w:rFonts w:ascii="Times New Roman" w:hAnsi="Times New Roman" w:cs="Times New Roman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EC058A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F2590A" w:rsidRDefault="003112F7">
      <w:pPr>
        <w:rPr>
          <w:rFonts w:ascii="Times New Roman" w:hAnsi="Times New Roman" w:cs="Times New Roman"/>
          <w:lang w:val="ru-RU"/>
        </w:rPr>
      </w:pPr>
    </w:p>
    <w:sectPr w:rsidR="003112F7" w:rsidRPr="00F2590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B25" w:rsidRDefault="00301B25" w:rsidP="008D2A06">
      <w:pPr>
        <w:spacing w:after="0" w:line="240" w:lineRule="auto"/>
      </w:pPr>
      <w:r>
        <w:separator/>
      </w:r>
    </w:p>
  </w:endnote>
  <w:endnote w:type="continuationSeparator" w:id="0">
    <w:p w:rsidR="00301B25" w:rsidRDefault="00301B25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B25" w:rsidRDefault="00301B25" w:rsidP="008D2A06">
      <w:pPr>
        <w:spacing w:after="0" w:line="240" w:lineRule="auto"/>
      </w:pPr>
      <w:r>
        <w:separator/>
      </w:r>
    </w:p>
  </w:footnote>
  <w:footnote w:type="continuationSeparator" w:id="0">
    <w:p w:rsidR="00301B25" w:rsidRDefault="00301B25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52C00"/>
    <w:rsid w:val="000564A4"/>
    <w:rsid w:val="000766A4"/>
    <w:rsid w:val="00076FA2"/>
    <w:rsid w:val="00081351"/>
    <w:rsid w:val="000830A8"/>
    <w:rsid w:val="000B2E4F"/>
    <w:rsid w:val="000B5EBF"/>
    <w:rsid w:val="000C6378"/>
    <w:rsid w:val="000F4B09"/>
    <w:rsid w:val="00103734"/>
    <w:rsid w:val="00112329"/>
    <w:rsid w:val="00184F64"/>
    <w:rsid w:val="00191D3C"/>
    <w:rsid w:val="001972E9"/>
    <w:rsid w:val="001D0FF5"/>
    <w:rsid w:val="001E3549"/>
    <w:rsid w:val="00203635"/>
    <w:rsid w:val="002211F4"/>
    <w:rsid w:val="00237B4C"/>
    <w:rsid w:val="00242973"/>
    <w:rsid w:val="002457BC"/>
    <w:rsid w:val="00250DF0"/>
    <w:rsid w:val="00252C43"/>
    <w:rsid w:val="0027610C"/>
    <w:rsid w:val="002C1A29"/>
    <w:rsid w:val="002C643B"/>
    <w:rsid w:val="002E3224"/>
    <w:rsid w:val="002F567F"/>
    <w:rsid w:val="003011E0"/>
    <w:rsid w:val="00301B25"/>
    <w:rsid w:val="003112F7"/>
    <w:rsid w:val="003225AC"/>
    <w:rsid w:val="00330B01"/>
    <w:rsid w:val="00350139"/>
    <w:rsid w:val="00377706"/>
    <w:rsid w:val="00384F55"/>
    <w:rsid w:val="00386BDB"/>
    <w:rsid w:val="003A6696"/>
    <w:rsid w:val="003C7E58"/>
    <w:rsid w:val="003D62F2"/>
    <w:rsid w:val="00442641"/>
    <w:rsid w:val="00451A36"/>
    <w:rsid w:val="00461CA1"/>
    <w:rsid w:val="004A2E83"/>
    <w:rsid w:val="004E1D6D"/>
    <w:rsid w:val="004E38CE"/>
    <w:rsid w:val="004F1E23"/>
    <w:rsid w:val="00507FC5"/>
    <w:rsid w:val="00542470"/>
    <w:rsid w:val="00542E78"/>
    <w:rsid w:val="0054673A"/>
    <w:rsid w:val="005660B4"/>
    <w:rsid w:val="0056788B"/>
    <w:rsid w:val="005A551F"/>
    <w:rsid w:val="00641CB0"/>
    <w:rsid w:val="00642EB3"/>
    <w:rsid w:val="00674F56"/>
    <w:rsid w:val="006C30C0"/>
    <w:rsid w:val="006C46A5"/>
    <w:rsid w:val="00703501"/>
    <w:rsid w:val="00716965"/>
    <w:rsid w:val="0072103F"/>
    <w:rsid w:val="00792BEA"/>
    <w:rsid w:val="00792FA1"/>
    <w:rsid w:val="00793904"/>
    <w:rsid w:val="00795CD2"/>
    <w:rsid w:val="007D0334"/>
    <w:rsid w:val="007E54CD"/>
    <w:rsid w:val="007F4A2E"/>
    <w:rsid w:val="00801091"/>
    <w:rsid w:val="00802AE4"/>
    <w:rsid w:val="008406A2"/>
    <w:rsid w:val="00855040"/>
    <w:rsid w:val="0087003D"/>
    <w:rsid w:val="008700C0"/>
    <w:rsid w:val="00870B80"/>
    <w:rsid w:val="008D2A06"/>
    <w:rsid w:val="008F37FA"/>
    <w:rsid w:val="0091224E"/>
    <w:rsid w:val="00934C38"/>
    <w:rsid w:val="00935217"/>
    <w:rsid w:val="00955E4C"/>
    <w:rsid w:val="00960305"/>
    <w:rsid w:val="00962B55"/>
    <w:rsid w:val="00964F0F"/>
    <w:rsid w:val="00983DF3"/>
    <w:rsid w:val="009B169D"/>
    <w:rsid w:val="009B4846"/>
    <w:rsid w:val="00A57E81"/>
    <w:rsid w:val="00A62EE5"/>
    <w:rsid w:val="00AB07B3"/>
    <w:rsid w:val="00AB1625"/>
    <w:rsid w:val="00AF1EB3"/>
    <w:rsid w:val="00AF2B5D"/>
    <w:rsid w:val="00B21F12"/>
    <w:rsid w:val="00B35248"/>
    <w:rsid w:val="00B53C84"/>
    <w:rsid w:val="00B75A39"/>
    <w:rsid w:val="00B8748A"/>
    <w:rsid w:val="00B940FF"/>
    <w:rsid w:val="00C15A2A"/>
    <w:rsid w:val="00C20BBD"/>
    <w:rsid w:val="00C358DC"/>
    <w:rsid w:val="00C5026D"/>
    <w:rsid w:val="00C55B4C"/>
    <w:rsid w:val="00C715B8"/>
    <w:rsid w:val="00C82C7E"/>
    <w:rsid w:val="00D17B92"/>
    <w:rsid w:val="00D351F3"/>
    <w:rsid w:val="00D35595"/>
    <w:rsid w:val="00D44A2F"/>
    <w:rsid w:val="00D44C5A"/>
    <w:rsid w:val="00D618A3"/>
    <w:rsid w:val="00D94BA6"/>
    <w:rsid w:val="00DC1420"/>
    <w:rsid w:val="00DE25BE"/>
    <w:rsid w:val="00E32929"/>
    <w:rsid w:val="00EA3F46"/>
    <w:rsid w:val="00EA7833"/>
    <w:rsid w:val="00EC058A"/>
    <w:rsid w:val="00F1272A"/>
    <w:rsid w:val="00F2590A"/>
    <w:rsid w:val="00F42271"/>
    <w:rsid w:val="00F42D25"/>
    <w:rsid w:val="00F56516"/>
    <w:rsid w:val="00F71E1E"/>
    <w:rsid w:val="00FA1DBB"/>
    <w:rsid w:val="00FA2348"/>
    <w:rsid w:val="00FB37E5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Normal (Web)"/>
    <w:aliases w:val="Обычный (Web),Обычный (веб) Знак Знак,Обычный (Web) Знак Знак Знак,Знак Знак10, Знак Знак10"/>
    <w:basedOn w:val="a1"/>
    <w:link w:val="af"/>
    <w:qFormat/>
    <w:rsid w:val="00F259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e"/>
    <w:rsid w:val="00F259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3A6696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3A6696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www.fabrikant.ru/firms/view_firm.html?id=lPuLZUP1Ije8U3PQDTcVnFy6bGjM3IQCdHMaFbWoUUOS22_9L-dLbT41WJbWw6zrErTh_Qzkefy1GO40bpee9g" TargetMode="External"/><Relationship Id="rId18" Type="http://schemas.openxmlformats.org/officeDocument/2006/relationships/hyperlink" Target="https://www.fabrikant.ru/firms/view_firm.html?id=lPuLZUP1Ije8U3PQDTcVnLrvw4WPRV1-qnlUqk8hN-dCAse-tgGMFmiyjdbbZbq6YHmk4MBr7vgNnPgwQLdj9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brikant.ru/firms/view_firm.html?id=lPuLZUP1Ije8U3PQDTcVnLrvw4WPRV1-qnlUqk8hN-dCAse-tgGMFmiyjdbbZbq6YHmk4MBr7vgNnPgwQLdj9Q" TargetMode="External"/><Relationship Id="rId17" Type="http://schemas.openxmlformats.org/officeDocument/2006/relationships/hyperlink" Target="https://www.fabrikant.ru/firms/view_firm.html?id=6BCTuM%2F2w1E%2BTeSgr179pw%3D%3D&amp;fi=698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brikant.ru/firms/view_firm.html?id=lPuLZUP1Ije8U3PQDTcVnLrvw4WPRV1-qnlUqk8hN-dCAse-tgGMFmiyjdbbZbq6YHmk4MBr7vgNnPgwQLdj9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brikant.ru/firms/view_firm.html?id=lPuLZUP1Ije8U3PQDTcVnFy6bGjM3IQCdHMaFbWoUUOS22_9L-dLbT41WJbWw6zrErTh_Qzkefy1GO40bpee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firms/view_firm.html?id=lPuLZUP1Ije8U3PQDTcVnFy6bGjM3IQCdHMaFbWoUUOS22_9L-dLbT41WJbWw6zrErTh_Qzkefy1GO40bpee9g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&#1085;&#1080;&#1080;&#1080;&#1087;-&#1085;&#1079;&#1080;&#1082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s://www.fabrikant.ru/firms/view_firm.html?id=lPuLZUP1Ije8U3PQDTcVnLrvw4WPRV1-qnlUqk8hN-dCAse-tgGMFmiyjdbbZbq6YHmk4MBr7vgNnPgwQLdj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9D19-BCD1-41C7-B3DD-509D7A31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37</cp:revision>
  <cp:lastPrinted>2015-03-26T02:36:00Z</cp:lastPrinted>
  <dcterms:created xsi:type="dcterms:W3CDTF">2013-04-08T04:55:00Z</dcterms:created>
  <dcterms:modified xsi:type="dcterms:W3CDTF">2015-03-26T05:31:00Z</dcterms:modified>
</cp:coreProperties>
</file>