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71" w:rsidRDefault="00D82071" w:rsidP="00D82071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D82071" w:rsidRDefault="00D82071" w:rsidP="00D82071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 w:eastAsia="ru-RU"/>
        </w:rPr>
        <w:t>заседани</w:t>
      </w:r>
      <w:r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>
        <w:rPr>
          <w:rFonts w:ascii="Times New Roman" w:hAnsi="Times New Roman" w:cs="Times New Roman"/>
          <w:lang w:val="ru-RU"/>
        </w:rPr>
        <w:t xml:space="preserve">право заключения договора </w:t>
      </w:r>
      <w:r>
        <w:rPr>
          <w:rFonts w:ascii="Times New Roman" w:hAnsi="Times New Roman"/>
          <w:lang w:val="ru-RU"/>
        </w:rPr>
        <w:t>на выполнение общестроительных работ на площадке №1</w:t>
      </w:r>
      <w:r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>
        <w:rPr>
          <w:rFonts w:ascii="Times New Roman" w:hAnsi="Times New Roman" w:cs="Times New Roman"/>
          <w:lang w:val="ru-RU"/>
        </w:rPr>
        <w:t>НЗиК</w:t>
      </w:r>
      <w:proofErr w:type="spellEnd"/>
      <w:r>
        <w:rPr>
          <w:rFonts w:ascii="Times New Roman" w:hAnsi="Times New Roman" w:cs="Times New Roman"/>
          <w:lang w:val="ru-RU"/>
        </w:rPr>
        <w:t>»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г. Новосибирск</w:t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  <w:t xml:space="preserve">                         «29» декабря 2014 года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D82071" w:rsidRDefault="00D82071" w:rsidP="00D8207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D82071" w:rsidTr="00D820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D82071" w:rsidTr="00D82071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D82071" w:rsidRDefault="00D820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D82071" w:rsidTr="00D82071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D82071" w:rsidTr="00D820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D82071" w:rsidRDefault="00D82071" w:rsidP="00D8207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D82071" w:rsidRDefault="00D82071" w:rsidP="00D8207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>
        <w:rPr>
          <w:rFonts w:ascii="Times New Roman" w:hAnsi="Times New Roman" w:cs="Times New Roman"/>
          <w:lang w:val="ru-RU" w:eastAsia="ru-RU"/>
        </w:rPr>
        <w:t>и</w:t>
      </w:r>
      <w:proofErr w:type="gramEnd"/>
      <w:r>
        <w:rPr>
          <w:rFonts w:ascii="Times New Roman" w:hAnsi="Times New Roman" w:cs="Times New Roman"/>
          <w:lang w:val="ru-RU" w:eastAsia="ru-RU"/>
        </w:rPr>
        <w:t>ли</w:t>
      </w:r>
    </w:p>
    <w:p w:rsidR="00D82071" w:rsidRDefault="00D82071" w:rsidP="00D8207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>
        <w:rPr>
          <w:rFonts w:ascii="Times New Roman" w:hAnsi="Times New Roman" w:cs="Times New Roman"/>
          <w:lang w:val="ru-RU" w:eastAsia="ru-RU"/>
        </w:rPr>
        <w:t>.</w:t>
      </w:r>
      <w:proofErr w:type="gramEnd"/>
      <w:r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D82071" w:rsidRDefault="00D82071" w:rsidP="00D8207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>
        <w:rPr>
          <w:rFonts w:ascii="Times New Roman" w:hAnsi="Times New Roman"/>
          <w:lang w:val="ru-RU"/>
        </w:rPr>
        <w:t>на выполнение общестроительных работ на площадке №1</w:t>
      </w:r>
      <w:r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>
        <w:rPr>
          <w:rFonts w:ascii="Times New Roman" w:hAnsi="Times New Roman" w:cs="Times New Roman"/>
          <w:lang w:val="ru-RU"/>
        </w:rPr>
        <w:t>НЗиК</w:t>
      </w:r>
      <w:proofErr w:type="spellEnd"/>
      <w:r>
        <w:rPr>
          <w:rFonts w:ascii="Times New Roman" w:hAnsi="Times New Roman" w:cs="Times New Roman"/>
          <w:lang w:val="ru-RU"/>
        </w:rPr>
        <w:t>».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691 257 (один миллион шестьсот девяносто одна тысяча двести пятьдесят семь) рублей 42 коп</w:t>
      </w:r>
      <w:proofErr w:type="gramStart"/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bCs/>
          <w:lang w:val="ru-RU"/>
        </w:rPr>
        <w:t xml:space="preserve">, </w:t>
      </w:r>
      <w:proofErr w:type="gramEnd"/>
      <w:r>
        <w:rPr>
          <w:rFonts w:ascii="Times New Roman" w:hAnsi="Times New Roman"/>
          <w:bCs/>
          <w:lang w:val="ru-RU"/>
        </w:rPr>
        <w:t>в том числе НДС.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>
        <w:rPr>
          <w:rFonts w:ascii="Times New Roman" w:hAnsi="Times New Roman"/>
          <w:i/>
          <w:lang w:val="ru-RU"/>
        </w:rPr>
        <w:t xml:space="preserve">. </w:t>
      </w:r>
      <w:r>
        <w:rPr>
          <w:rFonts w:ascii="Times New Roman" w:hAnsi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3. Условия оплаты: </w:t>
      </w:r>
      <w:r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D82071" w:rsidRDefault="00D82071" w:rsidP="00D82071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Срок выполнения работ: </w:t>
      </w:r>
      <w:r>
        <w:rPr>
          <w:rFonts w:ascii="Times New Roman" w:hAnsi="Times New Roman"/>
          <w:sz w:val="22"/>
        </w:rPr>
        <w:t>с «15» января 2014 г. до «31» мая 2015 г.</w:t>
      </w:r>
    </w:p>
    <w:p w:rsidR="00D82071" w:rsidRDefault="00D82071" w:rsidP="00D82071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D82071" w:rsidRDefault="00D82071" w:rsidP="00D82071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«17» </w:t>
      </w:r>
      <w:r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декабря </w:t>
      </w:r>
      <w:r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>
          <w:rPr>
            <w:rStyle w:val="a5"/>
          </w:rPr>
          <w:t>www</w:t>
        </w:r>
        <w:r>
          <w:rPr>
            <w:rStyle w:val="a5"/>
            <w:lang w:val="ru-RU"/>
          </w:rPr>
          <w:t>.</w:t>
        </w:r>
        <w:r>
          <w:rPr>
            <w:rStyle w:val="a5"/>
          </w:rPr>
          <w:t>zakupki</w:t>
        </w:r>
        <w:r>
          <w:rPr>
            <w:rStyle w:val="a5"/>
            <w:lang w:val="ru-RU"/>
          </w:rPr>
          <w:t>.</w:t>
        </w:r>
        <w:r>
          <w:rPr>
            <w:rStyle w:val="a5"/>
          </w:rPr>
          <w:t>gov</w:t>
        </w:r>
        <w:r>
          <w:rPr>
            <w:rStyle w:val="a5"/>
            <w:lang w:val="ru-RU"/>
          </w:rPr>
          <w:t>.</w:t>
        </w:r>
        <w:r>
          <w:rPr>
            <w:rStyle w:val="a5"/>
          </w:rPr>
          <w:t>ru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>
          <w:rPr>
            <w:rStyle w:val="a5"/>
          </w:rPr>
          <w:t>http</w:t>
        </w:r>
        <w:r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>
          <w:rPr>
            <w:rStyle w:val="a5"/>
            <w:lang w:val="ru-RU"/>
          </w:rPr>
          <w:t>.нииип-нзик.рф/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>
        <w:rPr>
          <w:rFonts w:ascii="Times New Roman" w:hAnsi="Times New Roman" w:cs="Times New Roman"/>
          <w:lang w:val="ru-RU"/>
        </w:rPr>
        <w:t xml:space="preserve"> </w:t>
      </w:r>
      <w:hyperlink r:id="rId7" w:history="1">
        <w:r>
          <w:rPr>
            <w:rStyle w:val="a5"/>
            <w:lang w:val="ru-RU"/>
          </w:rPr>
          <w:t>https://com.roseltorg.ru/</w:t>
        </w:r>
      </w:hyperlink>
      <w:r>
        <w:rPr>
          <w:rFonts w:ascii="Times New Roman" w:hAnsi="Times New Roman"/>
          <w:lang w:val="ru-RU"/>
        </w:rPr>
        <w:t>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</w:t>
      </w:r>
      <w:r w:rsidR="007F2877">
        <w:rPr>
          <w:rFonts w:ascii="Times New Roman" w:hAnsi="Times New Roman" w:cs="Times New Roman"/>
          <w:lang w:val="ru-RU" w:eastAsia="ru-RU"/>
        </w:rPr>
        <w:t>ачи котировочных заявок «29» дека</w:t>
      </w:r>
      <w:r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D82071" w:rsidRDefault="00D82071" w:rsidP="00D82071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7F2877">
        <w:rPr>
          <w:rFonts w:eastAsia="Calibri"/>
          <w:sz w:val="22"/>
          <w:szCs w:val="22"/>
        </w:rPr>
        <w:t>в 14-00 (время местное) «29» дека</w:t>
      </w:r>
      <w:r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>
        <w:rPr>
          <w:rFonts w:eastAsia="Calibri"/>
          <w:sz w:val="22"/>
          <w:szCs w:val="22"/>
        </w:rPr>
        <w:t>г</w:t>
      </w:r>
      <w:proofErr w:type="gramEnd"/>
      <w:r>
        <w:rPr>
          <w:rFonts w:eastAsia="Calibri"/>
          <w:sz w:val="22"/>
          <w:szCs w:val="22"/>
        </w:rPr>
        <w:t>. Новосибирск, ул. Планетная, 32.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2.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Заместителя председателя Единой комиссии  </w:t>
      </w:r>
      <w:proofErr w:type="spellStart"/>
      <w:r>
        <w:rPr>
          <w:rFonts w:ascii="Times New Roman" w:hAnsi="Times New Roman" w:cs="Times New Roman"/>
          <w:bCs/>
          <w:lang w:val="ru-RU" w:eastAsia="ru-RU"/>
        </w:rPr>
        <w:t>Монаховым</w:t>
      </w:r>
      <w:proofErr w:type="spellEnd"/>
      <w:r>
        <w:rPr>
          <w:rFonts w:ascii="Times New Roman" w:hAnsi="Times New Roman" w:cs="Times New Roman"/>
          <w:bCs/>
          <w:lang w:val="ru-RU" w:eastAsia="ru-RU"/>
        </w:rPr>
        <w:t xml:space="preserve"> Виктором Николаевичем</w:t>
      </w:r>
      <w:r>
        <w:rPr>
          <w:rFonts w:ascii="Times New Roman" w:hAnsi="Times New Roman" w:cs="Times New Roman"/>
          <w:lang w:val="ru-RU" w:eastAsia="ru-RU"/>
        </w:rPr>
        <w:t xml:space="preserve">.  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691 257 (один миллион шестьсот девяносто одна тысяча двести пятьдесят семь) рублей 42 </w:t>
      </w:r>
      <w:r>
        <w:rPr>
          <w:rFonts w:ascii="Times New Roman" w:hAnsi="Times New Roman"/>
          <w:bCs/>
          <w:lang w:val="ru-RU"/>
        </w:rPr>
        <w:t>копейки, в том числе НДС.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была получена 1 (одна) заявка.</w:t>
      </w:r>
    </w:p>
    <w:p w:rsidR="00D82071" w:rsidRDefault="00D82071" w:rsidP="00D82071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128"/>
        <w:gridCol w:w="3970"/>
        <w:gridCol w:w="2241"/>
        <w:gridCol w:w="2127"/>
      </w:tblGrid>
      <w:tr w:rsidR="00D82071" w:rsidTr="00D82071">
        <w:trPr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D82071" w:rsidRDefault="00D8207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D82071" w:rsidRDefault="00D82071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D82071" w:rsidTr="00D82071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«Группа Стандарт</w:t>
            </w:r>
            <w:r>
              <w:rPr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630005, г. Новосибирск, ул. Писарева, 121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26.12.2014 14:59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1 598 238,02 руб.</w:t>
            </w:r>
          </w:p>
        </w:tc>
      </w:tr>
    </w:tbl>
    <w:p w:rsidR="00D82071" w:rsidRDefault="00D82071" w:rsidP="00D82071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bottomFromText="20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D82071" w:rsidTr="00D82071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D82071" w:rsidRDefault="00D8207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D82071" w:rsidRDefault="00D8207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D82071" w:rsidTr="00D82071">
        <w:trPr>
          <w:trHeight w:val="1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ООО «Группа Стандарт»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1 598 238,02 руб.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82071" w:rsidRDefault="00D82071" w:rsidP="00D8207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D82071" w:rsidRDefault="00D82071" w:rsidP="00D820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D82071" w:rsidRDefault="00D82071" w:rsidP="00D82071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    </w:t>
      </w:r>
      <w:proofErr w:type="gramStart"/>
      <w:r>
        <w:rPr>
          <w:rFonts w:ascii="Times New Roman" w:hAnsi="Times New Roman"/>
          <w:bCs/>
          <w:sz w:val="22"/>
          <w:szCs w:val="22"/>
        </w:rPr>
        <w:t>Заместителем п</w:t>
      </w:r>
      <w:r>
        <w:rPr>
          <w:rFonts w:ascii="Times New Roman" w:hAnsi="Times New Roman"/>
          <w:sz w:val="22"/>
          <w:szCs w:val="22"/>
        </w:rPr>
        <w:t xml:space="preserve">редседателя Единой комиссии </w:t>
      </w:r>
      <w:proofErr w:type="spellStart"/>
      <w:r>
        <w:rPr>
          <w:rFonts w:ascii="Times New Roman" w:hAnsi="Times New Roman"/>
          <w:bCs/>
          <w:sz w:val="22"/>
          <w:szCs w:val="22"/>
        </w:rPr>
        <w:t>Монаховым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Владимиром Александровичем</w:t>
      </w:r>
      <w:r>
        <w:rPr>
          <w:rFonts w:ascii="Times New Roman" w:hAnsi="Times New Roman"/>
          <w:sz w:val="22"/>
          <w:szCs w:val="22"/>
        </w:rPr>
        <w:t xml:space="preserve"> вынесено предложение </w:t>
      </w:r>
      <w:r>
        <w:rPr>
          <w:rFonts w:ascii="Times New Roman" w:hAnsi="Times New Roman"/>
          <w:color w:val="000000"/>
          <w:sz w:val="22"/>
          <w:szCs w:val="22"/>
        </w:rPr>
        <w:t>признать запрос котировок в электронной форме несостоявшимся, т.к. была подана единственная заявка,  и заключить 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2"/>
        </w:rPr>
        <w:t>ООО «Группа Стандарт</w:t>
      </w:r>
      <w:r>
        <w:rPr>
          <w:sz w:val="22"/>
        </w:rPr>
        <w:t>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Договор на </w:t>
      </w:r>
      <w:r>
        <w:rPr>
          <w:rFonts w:ascii="Times New Roman" w:hAnsi="Times New Roman"/>
          <w:sz w:val="22"/>
          <w:szCs w:val="22"/>
        </w:rPr>
        <w:t>выполнение</w:t>
      </w:r>
      <w:r>
        <w:rPr>
          <w:rFonts w:ascii="Times New Roman" w:hAnsi="Times New Roman"/>
        </w:rPr>
        <w:t xml:space="preserve"> общестроительных работ на площадке №1 </w:t>
      </w:r>
      <w:r>
        <w:rPr>
          <w:rFonts w:ascii="Times New Roman" w:hAnsi="Times New Roman"/>
          <w:sz w:val="22"/>
        </w:rPr>
        <w:t xml:space="preserve">ОАО «НПО НИИИП – </w:t>
      </w:r>
      <w:proofErr w:type="spellStart"/>
      <w:r>
        <w:rPr>
          <w:rFonts w:ascii="Times New Roman" w:hAnsi="Times New Roman"/>
          <w:sz w:val="22"/>
        </w:rPr>
        <w:t>НЗиК</w:t>
      </w:r>
      <w:proofErr w:type="spellEnd"/>
      <w:r>
        <w:rPr>
          <w:rFonts w:ascii="Times New Roman" w:hAnsi="Times New Roman"/>
          <w:sz w:val="22"/>
        </w:rPr>
        <w:t xml:space="preserve">» </w:t>
      </w:r>
      <w:r>
        <w:rPr>
          <w:rFonts w:ascii="Times New Roman" w:hAnsi="Times New Roman"/>
          <w:sz w:val="22"/>
          <w:szCs w:val="22"/>
        </w:rPr>
        <w:t xml:space="preserve">по цене, предложенной участником о запросе котировок в электронной форме, не превышающей начальную (максимальную) цену договора, </w:t>
      </w:r>
      <w:r>
        <w:rPr>
          <w:rFonts w:ascii="Times New Roman" w:hAnsi="Times New Roman"/>
          <w:color w:val="000000"/>
          <w:sz w:val="22"/>
          <w:szCs w:val="22"/>
        </w:rPr>
        <w:t xml:space="preserve">на сумму </w:t>
      </w:r>
      <w:r>
        <w:rPr>
          <w:rFonts w:ascii="Times New Roman" w:hAnsi="Times New Roman"/>
          <w:sz w:val="22"/>
        </w:rPr>
        <w:t>1 598</w:t>
      </w:r>
      <w:proofErr w:type="gramEnd"/>
      <w:r>
        <w:rPr>
          <w:rFonts w:ascii="Times New Roman" w:hAnsi="Times New Roman"/>
          <w:sz w:val="22"/>
        </w:rPr>
        <w:t> 238 (один миллион пятьсот девяносто восемь тысяч двести тридцать восемь) рублей 02 копейки</w:t>
      </w:r>
      <w:r>
        <w:rPr>
          <w:rFonts w:ascii="Times New Roman" w:hAnsi="Times New Roman"/>
          <w:sz w:val="22"/>
          <w:szCs w:val="22"/>
        </w:rPr>
        <w:t>.</w:t>
      </w:r>
    </w:p>
    <w:p w:rsidR="00D82071" w:rsidRDefault="00D82071" w:rsidP="00D82071">
      <w:pPr>
        <w:pStyle w:val="a6"/>
        <w:ind w:firstLine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</w:t>
      </w:r>
    </w:p>
    <w:p w:rsidR="00D82071" w:rsidRDefault="00D82071" w:rsidP="00D82071">
      <w:pPr>
        <w:pStyle w:val="a6"/>
        <w:rPr>
          <w:rFonts w:ascii="Times New Roman" w:hAnsi="Times New Roman"/>
          <w:sz w:val="22"/>
          <w:szCs w:val="22"/>
        </w:rPr>
      </w:pPr>
    </w:p>
    <w:p w:rsidR="00D82071" w:rsidRDefault="00D82071" w:rsidP="00D82071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>
        <w:t xml:space="preserve"> </w:t>
      </w:r>
      <w:r>
        <w:rPr>
          <w:sz w:val="22"/>
          <w:szCs w:val="22"/>
        </w:rPr>
        <w:t>Результаты голосования:</w:t>
      </w:r>
      <w:r>
        <w:rPr>
          <w:b/>
          <w:bCs/>
          <w:sz w:val="22"/>
          <w:szCs w:val="22"/>
        </w:rPr>
        <w:t xml:space="preserve"> </w:t>
      </w:r>
    </w:p>
    <w:p w:rsidR="00D82071" w:rsidRDefault="00D82071" w:rsidP="00D8207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За: __ человек; Против: 0- человек; Воздержалось: 0 - человек.</w:t>
      </w:r>
    </w:p>
    <w:p w:rsidR="00D82071" w:rsidRDefault="00D82071" w:rsidP="00D82071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D82071" w:rsidRDefault="00D82071" w:rsidP="00D82071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</w:p>
    <w:p w:rsidR="00D82071" w:rsidRDefault="00D82071" w:rsidP="00D8207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D82071" w:rsidRDefault="00D820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82071" w:rsidTr="00D820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D82071" w:rsidRDefault="00D820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71" w:rsidRDefault="00D8207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D82071" w:rsidRDefault="00D82071" w:rsidP="00D820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2071" w:rsidRDefault="00D82071" w:rsidP="00D82071">
      <w:pPr>
        <w:rPr>
          <w:lang w:val="ru-RU"/>
        </w:rPr>
      </w:pPr>
    </w:p>
    <w:p w:rsidR="00D82071" w:rsidRDefault="00D82071" w:rsidP="00D82071">
      <w:pPr>
        <w:rPr>
          <w:lang w:val="ru-RU"/>
        </w:rPr>
      </w:pPr>
    </w:p>
    <w:p w:rsidR="003112F7" w:rsidRPr="00D82071" w:rsidRDefault="003112F7" w:rsidP="00D82071">
      <w:pPr>
        <w:rPr>
          <w:lang w:val="ru-RU"/>
        </w:rPr>
      </w:pPr>
    </w:p>
    <w:sectPr w:rsidR="003112F7" w:rsidRPr="00D8207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C0"/>
    <w:rsid w:val="00103AFF"/>
    <w:rsid w:val="001352A4"/>
    <w:rsid w:val="002211F4"/>
    <w:rsid w:val="0029032E"/>
    <w:rsid w:val="003112F7"/>
    <w:rsid w:val="00364C87"/>
    <w:rsid w:val="00470A64"/>
    <w:rsid w:val="004C34F6"/>
    <w:rsid w:val="007F2877"/>
    <w:rsid w:val="0083753A"/>
    <w:rsid w:val="008E59BC"/>
    <w:rsid w:val="00AF5081"/>
    <w:rsid w:val="00CB0301"/>
    <w:rsid w:val="00D82071"/>
    <w:rsid w:val="00DD2B8C"/>
    <w:rsid w:val="00E04552"/>
    <w:rsid w:val="00EF0AC0"/>
    <w:rsid w:val="00F8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0AC0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EF0AC0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EF0AC0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EF0AC0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EF0AC0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EF0AC0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EF0AC0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EF0AC0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2014-12-29T04:32:00Z</dcterms:created>
  <dcterms:modified xsi:type="dcterms:W3CDTF">2014-12-30T03:04:00Z</dcterms:modified>
</cp:coreProperties>
</file>