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F8" w:rsidRDefault="00A42DF8" w:rsidP="00A42DF8">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A42DF8" w:rsidRDefault="00A42DF8" w:rsidP="00A42DF8">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A42DF8" w:rsidRPr="00AC41C8" w:rsidRDefault="00A42DF8" w:rsidP="00A42DF8">
      <w:pPr>
        <w:spacing w:line="240" w:lineRule="auto"/>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A42DF8" w:rsidRPr="00AC41C8" w:rsidRDefault="00A42DF8" w:rsidP="00A42DF8">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A42DF8" w:rsidRPr="00AC41C8" w:rsidRDefault="00A42DF8" w:rsidP="00A42DF8">
      <w:pPr>
        <w:spacing w:before="240" w:after="240" w:line="276" w:lineRule="auto"/>
        <w:ind w:left="5670"/>
        <w:jc w:val="right"/>
        <w:rPr>
          <w:rFonts w:eastAsia="Calibri"/>
          <w:lang w:eastAsia="en-US"/>
        </w:rPr>
      </w:pPr>
      <w:r w:rsidRPr="00AC41C8">
        <w:rPr>
          <w:rFonts w:eastAsia="Calibri"/>
          <w:b/>
          <w:lang w:eastAsia="en-US"/>
        </w:rPr>
        <w:t xml:space="preserve"> «</w:t>
      </w:r>
      <w:r w:rsidR="00C03191">
        <w:rPr>
          <w:rFonts w:eastAsia="Calibri"/>
          <w:b/>
          <w:lang w:eastAsia="en-US"/>
        </w:rPr>
        <w:t>24</w:t>
      </w:r>
      <w:r w:rsidRPr="00AC41C8">
        <w:rPr>
          <w:rFonts w:eastAsia="Calibri"/>
          <w:b/>
          <w:lang w:eastAsia="en-US"/>
        </w:rPr>
        <w:t>»</w:t>
      </w:r>
      <w:r>
        <w:rPr>
          <w:rFonts w:eastAsia="Calibri"/>
          <w:b/>
          <w:lang w:eastAsia="en-US"/>
        </w:rPr>
        <w:t xml:space="preserve"> декабря </w:t>
      </w:r>
      <w:r w:rsidRPr="00AC41C8">
        <w:rPr>
          <w:rFonts w:eastAsia="Calibri"/>
          <w:b/>
          <w:lang w:eastAsia="en-US"/>
        </w:rPr>
        <w:t>201</w:t>
      </w:r>
      <w:r>
        <w:rPr>
          <w:rFonts w:eastAsia="Calibri"/>
          <w:b/>
          <w:lang w:eastAsia="en-US"/>
        </w:rPr>
        <w:t>4</w:t>
      </w:r>
      <w:r w:rsidRPr="00AC41C8">
        <w:rPr>
          <w:rFonts w:eastAsia="Calibri"/>
          <w:b/>
          <w:lang w:eastAsia="en-US"/>
        </w:rPr>
        <w:t xml:space="preserve"> г.</w:t>
      </w:r>
    </w:p>
    <w:p w:rsidR="00A42DF8" w:rsidRPr="006F60B9" w:rsidRDefault="00A42DF8" w:rsidP="00A42DF8">
      <w:pPr>
        <w:spacing w:before="240" w:after="200" w:line="276" w:lineRule="auto"/>
        <w:ind w:left="5579"/>
        <w:rPr>
          <w:rFonts w:eastAsia="Calibri"/>
          <w:lang w:eastAsia="en-US"/>
        </w:rPr>
      </w:pPr>
    </w:p>
    <w:p w:rsidR="00A42DF8" w:rsidRPr="006F60B9" w:rsidRDefault="00A42DF8" w:rsidP="00A42DF8">
      <w:pPr>
        <w:spacing w:before="240" w:after="200" w:line="276" w:lineRule="auto"/>
        <w:ind w:left="5579"/>
        <w:rPr>
          <w:rFonts w:eastAsia="Calibri"/>
          <w:lang w:eastAsia="en-US"/>
        </w:rPr>
      </w:pPr>
    </w:p>
    <w:p w:rsidR="00A42DF8" w:rsidRPr="006F60B9" w:rsidRDefault="00A42DF8" w:rsidP="00A42DF8">
      <w:pPr>
        <w:spacing w:before="240" w:after="200" w:line="276" w:lineRule="auto"/>
        <w:ind w:left="5579"/>
        <w:rPr>
          <w:rFonts w:eastAsia="Calibri"/>
          <w:lang w:eastAsia="en-US"/>
        </w:rPr>
      </w:pPr>
    </w:p>
    <w:p w:rsidR="00A42DF8" w:rsidRDefault="00A42DF8" w:rsidP="00A42DF8">
      <w:pPr>
        <w:jc w:val="center"/>
        <w:rPr>
          <w:b/>
          <w:sz w:val="32"/>
          <w:szCs w:val="32"/>
        </w:rPr>
      </w:pPr>
    </w:p>
    <w:p w:rsidR="00A42DF8" w:rsidRDefault="00A42DF8" w:rsidP="00A42DF8">
      <w:pPr>
        <w:jc w:val="center"/>
        <w:rPr>
          <w:b/>
          <w:sz w:val="32"/>
          <w:szCs w:val="32"/>
        </w:rPr>
      </w:pPr>
    </w:p>
    <w:p w:rsidR="00A42DF8" w:rsidRDefault="00A42DF8" w:rsidP="00A42DF8">
      <w:pPr>
        <w:jc w:val="center"/>
        <w:rPr>
          <w:b/>
          <w:sz w:val="32"/>
          <w:szCs w:val="32"/>
        </w:rPr>
      </w:pPr>
    </w:p>
    <w:p w:rsidR="00A42DF8" w:rsidRPr="008F7369" w:rsidRDefault="00A42DF8" w:rsidP="00A42DF8">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Pr>
          <w:b/>
          <w:sz w:val="32"/>
          <w:szCs w:val="32"/>
        </w:rPr>
        <w:t>п</w:t>
      </w:r>
      <w:r w:rsidRPr="00FE2924">
        <w:rPr>
          <w:b/>
          <w:sz w:val="32"/>
          <w:szCs w:val="32"/>
        </w:rPr>
        <w:t xml:space="preserve">риобретение </w:t>
      </w:r>
      <w:r w:rsidRPr="00A42DF8">
        <w:rPr>
          <w:b/>
          <w:sz w:val="32"/>
        </w:rPr>
        <w:t>слесарно-монтажного инструмента KNIPEX</w:t>
      </w:r>
    </w:p>
    <w:p w:rsidR="00A42DF8" w:rsidRPr="00B34F47" w:rsidRDefault="00A42DF8" w:rsidP="00A42DF8">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ОАО «НПО НИИИП-НЗиК»</w:t>
      </w:r>
    </w:p>
    <w:p w:rsidR="00A42DF8" w:rsidRPr="00552E71" w:rsidRDefault="00A42DF8" w:rsidP="00A42DF8">
      <w:pPr>
        <w:pStyle w:val="32"/>
        <w:jc w:val="center"/>
        <w:rPr>
          <w:sz w:val="32"/>
          <w:szCs w:val="32"/>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b/>
          <w:sz w:val="24"/>
        </w:rPr>
      </w:pPr>
    </w:p>
    <w:p w:rsidR="00A42DF8" w:rsidRPr="00C749CD" w:rsidRDefault="00A42DF8" w:rsidP="00A42DF8">
      <w:pPr>
        <w:pStyle w:val="32"/>
        <w:jc w:val="center"/>
        <w:rPr>
          <w:b/>
          <w:sz w:val="24"/>
        </w:rPr>
      </w:pPr>
    </w:p>
    <w:p w:rsidR="00A42DF8" w:rsidRDefault="00A42DF8" w:rsidP="00A42DF8">
      <w:pPr>
        <w:jc w:val="center"/>
        <w:rPr>
          <w:bCs/>
          <w:sz w:val="28"/>
          <w:szCs w:val="28"/>
        </w:rPr>
      </w:pPr>
    </w:p>
    <w:p w:rsidR="00A42DF8" w:rsidRDefault="00A42DF8" w:rsidP="00A42DF8">
      <w:pPr>
        <w:jc w:val="center"/>
        <w:rPr>
          <w:bCs/>
          <w:sz w:val="28"/>
          <w:szCs w:val="28"/>
        </w:rPr>
      </w:pPr>
    </w:p>
    <w:p w:rsidR="00A42DF8" w:rsidRDefault="00A42DF8" w:rsidP="00A42DF8">
      <w:pPr>
        <w:jc w:val="center"/>
        <w:rPr>
          <w:bCs/>
          <w:sz w:val="28"/>
          <w:szCs w:val="28"/>
        </w:rPr>
      </w:pPr>
    </w:p>
    <w:p w:rsidR="00A42DF8" w:rsidRPr="00E26342" w:rsidRDefault="00A42DF8" w:rsidP="00A42DF8">
      <w:pPr>
        <w:jc w:val="center"/>
        <w:rPr>
          <w:bCs/>
          <w:sz w:val="28"/>
          <w:szCs w:val="28"/>
        </w:rPr>
      </w:pPr>
    </w:p>
    <w:p w:rsidR="00A42DF8" w:rsidRPr="00E26342" w:rsidRDefault="00A42DF8" w:rsidP="00A42DF8">
      <w:pPr>
        <w:jc w:val="center"/>
        <w:rPr>
          <w:bCs/>
          <w:sz w:val="28"/>
          <w:szCs w:val="28"/>
        </w:rPr>
      </w:pPr>
    </w:p>
    <w:p w:rsidR="00A42DF8" w:rsidRDefault="00A42DF8" w:rsidP="00A42DF8">
      <w:pPr>
        <w:jc w:val="center"/>
        <w:rPr>
          <w:bCs/>
          <w:sz w:val="28"/>
          <w:szCs w:val="28"/>
        </w:rPr>
      </w:pPr>
    </w:p>
    <w:p w:rsidR="00A42DF8" w:rsidRDefault="00A42DF8" w:rsidP="00A42DF8">
      <w:pPr>
        <w:jc w:val="center"/>
        <w:rPr>
          <w:bCs/>
          <w:sz w:val="28"/>
          <w:szCs w:val="28"/>
        </w:rPr>
      </w:pPr>
    </w:p>
    <w:p w:rsidR="00A42DF8" w:rsidRDefault="00A42DF8" w:rsidP="00A42DF8">
      <w:pPr>
        <w:jc w:val="center"/>
        <w:rPr>
          <w:bCs/>
          <w:sz w:val="28"/>
          <w:szCs w:val="28"/>
        </w:rPr>
      </w:pPr>
    </w:p>
    <w:p w:rsidR="00A42DF8" w:rsidRPr="0065668B" w:rsidRDefault="00A42DF8" w:rsidP="00A42DF8">
      <w:pPr>
        <w:jc w:val="center"/>
        <w:rPr>
          <w:b/>
        </w:rPr>
      </w:pPr>
      <w:r w:rsidRPr="0065668B">
        <w:rPr>
          <w:b/>
        </w:rPr>
        <w:t>Новосибирск</w:t>
      </w:r>
    </w:p>
    <w:p w:rsidR="00A42DF8" w:rsidRDefault="00A42DF8" w:rsidP="00A42DF8">
      <w:pPr>
        <w:jc w:val="center"/>
        <w:rPr>
          <w:b/>
        </w:rPr>
      </w:pPr>
      <w:r w:rsidRPr="0065668B">
        <w:rPr>
          <w:b/>
        </w:rPr>
        <w:t>201</w:t>
      </w:r>
      <w:r>
        <w:rPr>
          <w:b/>
        </w:rPr>
        <w:t>4</w:t>
      </w:r>
    </w:p>
    <w:p w:rsidR="00A42DF8" w:rsidRPr="004F360F" w:rsidRDefault="00A42DF8" w:rsidP="00A42DF8">
      <w:pPr>
        <w:keepNext/>
        <w:spacing w:line="240" w:lineRule="auto"/>
        <w:ind w:firstLine="709"/>
        <w:rPr>
          <w:b/>
          <w:bCs/>
        </w:rPr>
      </w:pPr>
      <w:r w:rsidRPr="004F360F">
        <w:rPr>
          <w:b/>
          <w:bCs/>
        </w:rPr>
        <w:lastRenderedPageBreak/>
        <w:t>1. Законодательное регулирование.</w:t>
      </w:r>
    </w:p>
    <w:p w:rsidR="00A42DF8" w:rsidRPr="004F360F" w:rsidRDefault="00A42DF8" w:rsidP="00A42DF8">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42DF8" w:rsidRPr="004F360F" w:rsidRDefault="00A42DF8" w:rsidP="00A42DF8">
      <w:pPr>
        <w:spacing w:line="240" w:lineRule="auto"/>
        <w:ind w:firstLine="709"/>
      </w:pPr>
    </w:p>
    <w:p w:rsidR="00A42DF8" w:rsidRPr="004F360F" w:rsidRDefault="00A42DF8" w:rsidP="00A42DF8">
      <w:pPr>
        <w:pStyle w:val="a7"/>
        <w:widowControl w:val="0"/>
        <w:ind w:left="0" w:firstLine="709"/>
        <w:rPr>
          <w:b/>
          <w:bCs/>
        </w:rPr>
      </w:pPr>
      <w:r w:rsidRPr="004F360F">
        <w:rPr>
          <w:b/>
          <w:bCs/>
        </w:rPr>
        <w:t>2. Заказчик.</w:t>
      </w:r>
    </w:p>
    <w:p w:rsidR="00A42DF8" w:rsidRPr="004F360F" w:rsidRDefault="00A42DF8" w:rsidP="00A42DF8">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3. Требования к участникам аукциона в электронной форме.</w:t>
      </w:r>
    </w:p>
    <w:p w:rsidR="00A42DF8" w:rsidRPr="004F360F" w:rsidRDefault="00A42DF8" w:rsidP="00A42DF8">
      <w:pPr>
        <w:keepNext/>
        <w:spacing w:line="240" w:lineRule="auto"/>
        <w:ind w:firstLine="709"/>
      </w:pPr>
      <w:bookmarkStart w:id="1" w:name="_Toc121738297"/>
      <w:bookmarkStart w:id="2" w:name="_Toc121738295"/>
      <w:r w:rsidRPr="004F360F">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42DF8" w:rsidRPr="004F360F" w:rsidRDefault="00A42DF8" w:rsidP="00A42DF8">
      <w:pPr>
        <w:keepNext/>
        <w:spacing w:line="240" w:lineRule="auto"/>
        <w:ind w:firstLine="709"/>
      </w:pPr>
      <w:r w:rsidRPr="004F360F">
        <w:t>3.2. Участник размещения заказа должен соответствовать следующим обязательным требованиям:</w:t>
      </w:r>
    </w:p>
    <w:p w:rsidR="00A42DF8" w:rsidRPr="004F360F" w:rsidRDefault="00A42DF8" w:rsidP="00A42DF8">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A42DF8" w:rsidRPr="004F360F" w:rsidRDefault="00A42DF8" w:rsidP="00A42DF8">
      <w:pPr>
        <w:pStyle w:val="21"/>
        <w:keepNext/>
        <w:spacing w:after="0" w:line="240" w:lineRule="auto"/>
        <w:ind w:left="0" w:firstLine="709"/>
      </w:pPr>
      <w:r w:rsidRPr="004F360F">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42DF8" w:rsidRPr="004F360F" w:rsidRDefault="00A42DF8" w:rsidP="00A42DF8">
      <w:pPr>
        <w:pStyle w:val="21"/>
        <w:keepNext/>
        <w:spacing w:after="0" w:line="240" w:lineRule="auto"/>
        <w:ind w:left="0" w:firstLine="709"/>
      </w:pPr>
      <w:r>
        <w:t xml:space="preserve">3.2.3. </w:t>
      </w:r>
      <w:r w:rsidRPr="004F360F">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A42DF8" w:rsidRPr="004F360F" w:rsidRDefault="00A42DF8" w:rsidP="00A42DF8">
      <w:pPr>
        <w:keepNext/>
        <w:spacing w:line="240" w:lineRule="auto"/>
        <w:ind w:firstLine="709"/>
      </w:pPr>
      <w:r w:rsidRPr="004F360F">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42DF8" w:rsidRPr="004F360F" w:rsidRDefault="00A42DF8" w:rsidP="00A42DF8">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bookmarkEnd w:id="1"/>
    <w:p w:rsidR="00A42DF8" w:rsidRDefault="00A42DF8" w:rsidP="00A42DF8">
      <w:pPr>
        <w:spacing w:line="240" w:lineRule="auto"/>
        <w:rPr>
          <w:b/>
          <w:bCs/>
        </w:rPr>
      </w:pPr>
    </w:p>
    <w:p w:rsidR="00A42DF8" w:rsidRPr="004F360F" w:rsidRDefault="00A42DF8" w:rsidP="00A42DF8">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A42DF8" w:rsidRPr="004F360F" w:rsidRDefault="00A42DF8" w:rsidP="00A42DF8">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A42DF8" w:rsidRPr="004F360F" w:rsidRDefault="00A42DF8" w:rsidP="00A42DF8">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A42DF8" w:rsidRPr="004F360F" w:rsidRDefault="00A42DF8" w:rsidP="00A42DF8">
      <w:pPr>
        <w:spacing w:line="240" w:lineRule="auto"/>
        <w:ind w:firstLine="709"/>
      </w:pPr>
    </w:p>
    <w:p w:rsidR="00A42DF8" w:rsidRPr="004F360F" w:rsidRDefault="00A42DF8" w:rsidP="00A42DF8">
      <w:pPr>
        <w:spacing w:line="240" w:lineRule="auto"/>
        <w:ind w:firstLine="709"/>
        <w:rPr>
          <w:b/>
        </w:rPr>
      </w:pPr>
      <w:r w:rsidRPr="004F360F">
        <w:rPr>
          <w:b/>
        </w:rPr>
        <w:t>5. Извещение о проведении аукциона в электронной форме.</w:t>
      </w:r>
    </w:p>
    <w:p w:rsidR="00A42DF8" w:rsidRPr="004F360F" w:rsidRDefault="00A42DF8" w:rsidP="00A42DF8">
      <w:pPr>
        <w:spacing w:line="240" w:lineRule="auto"/>
        <w:ind w:firstLine="709"/>
      </w:pPr>
      <w:r w:rsidRPr="004F360F">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A42DF8" w:rsidRPr="004F360F" w:rsidRDefault="00A42DF8" w:rsidP="00A42DF8">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A42DF8" w:rsidRPr="004F360F" w:rsidRDefault="00A42DF8" w:rsidP="00A42DF8">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A42DF8" w:rsidRPr="004F360F" w:rsidRDefault="00A42DF8" w:rsidP="00A42DF8">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A42DF8" w:rsidRPr="004F360F" w:rsidRDefault="00A42DF8" w:rsidP="00A42DF8">
      <w:pPr>
        <w:keepNext/>
        <w:autoSpaceDE w:val="0"/>
        <w:spacing w:line="240" w:lineRule="auto"/>
        <w:ind w:firstLine="709"/>
      </w:pPr>
    </w:p>
    <w:p w:rsidR="00A42DF8" w:rsidRPr="004F360F" w:rsidRDefault="00A42DF8" w:rsidP="00A42DF8">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A42DF8" w:rsidRPr="004F360F" w:rsidRDefault="00A42DF8" w:rsidP="00A42DF8">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A42DF8" w:rsidRPr="004F360F" w:rsidRDefault="00A42DF8" w:rsidP="00A42DF8">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A42DF8" w:rsidRPr="004F360F" w:rsidRDefault="00A42DF8" w:rsidP="00A42DF8">
      <w:pPr>
        <w:keepNext/>
        <w:autoSpaceDE w:val="0"/>
        <w:spacing w:line="240" w:lineRule="auto"/>
        <w:ind w:firstLine="709"/>
      </w:pPr>
      <w:r w:rsidRPr="004F360F">
        <w:t>8.3. Разъяснение положений документации не должно изменять ее суть.</w:t>
      </w:r>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A42DF8" w:rsidRPr="004F360F" w:rsidRDefault="00A42DF8" w:rsidP="00A42DF8">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A42DF8" w:rsidRPr="004F360F" w:rsidRDefault="00A42DF8" w:rsidP="00A42DF8">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A42DF8" w:rsidRPr="004F360F" w:rsidRDefault="00A42DF8" w:rsidP="00A42DF8">
      <w:pPr>
        <w:tabs>
          <w:tab w:val="num" w:pos="1307"/>
        </w:tabs>
        <w:spacing w:line="240" w:lineRule="auto"/>
        <w:ind w:firstLine="709"/>
      </w:pPr>
      <w:r w:rsidRPr="004F360F">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A42DF8" w:rsidRPr="004F360F" w:rsidRDefault="00A42DF8" w:rsidP="00A42DF8">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A42DF8" w:rsidRPr="004F360F" w:rsidRDefault="00A42DF8" w:rsidP="00A42DF8">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A42DF8" w:rsidRPr="004F360F" w:rsidRDefault="00A42DF8" w:rsidP="00A42DF8">
      <w:pPr>
        <w:keepNext/>
        <w:spacing w:line="240" w:lineRule="auto"/>
        <w:ind w:firstLine="709"/>
        <w:rPr>
          <w:b/>
          <w:bCs/>
        </w:rPr>
      </w:pPr>
      <w:bookmarkStart w:id="9" w:name="_Toc121738304"/>
    </w:p>
    <w:p w:rsidR="00A42DF8" w:rsidRPr="004F360F" w:rsidRDefault="00A42DF8" w:rsidP="00A42DF8">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A42DF8" w:rsidRPr="004F360F" w:rsidRDefault="00A42DF8" w:rsidP="00A42DF8">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A42DF8" w:rsidRPr="00815F25" w:rsidRDefault="00A42DF8" w:rsidP="00A42DF8">
      <w:pPr>
        <w:autoSpaceDE w:val="0"/>
        <w:autoSpaceDN w:val="0"/>
        <w:adjustRightInd w:val="0"/>
        <w:spacing w:line="240" w:lineRule="auto"/>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A42DF8" w:rsidRPr="004F360F" w:rsidRDefault="00A42DF8" w:rsidP="00A42DF8">
      <w:pPr>
        <w:autoSpaceDE w:val="0"/>
        <w:autoSpaceDN w:val="0"/>
        <w:adjustRightInd w:val="0"/>
        <w:spacing w:line="240" w:lineRule="auto"/>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A42DF8" w:rsidRPr="00815F25" w:rsidRDefault="00A42DF8" w:rsidP="00A42DF8">
      <w:pPr>
        <w:autoSpaceDE w:val="0"/>
        <w:autoSpaceDN w:val="0"/>
        <w:adjustRightInd w:val="0"/>
        <w:spacing w:line="240" w:lineRule="auto"/>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A42DF8" w:rsidRPr="004F360F" w:rsidRDefault="00A42DF8" w:rsidP="00A42DF8">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A42DF8" w:rsidRPr="004F360F" w:rsidRDefault="00A42DF8" w:rsidP="00A42DF8">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A42DF8" w:rsidRPr="004F360F" w:rsidRDefault="00A42DF8" w:rsidP="00A42DF8">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A42DF8" w:rsidRPr="004F360F" w:rsidRDefault="00A42DF8" w:rsidP="00A42DF8">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A42DF8" w:rsidRPr="004F360F" w:rsidRDefault="00A42DF8" w:rsidP="00A42DF8">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A42DF8" w:rsidRPr="004F360F" w:rsidRDefault="00A42DF8" w:rsidP="00A42DF8">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A42DF8" w:rsidRPr="004F360F" w:rsidRDefault="00A42DF8" w:rsidP="00A42DF8">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12. Требования к описанию предмета аукциона.</w:t>
      </w:r>
    </w:p>
    <w:p w:rsidR="00A42DF8" w:rsidRPr="004F360F" w:rsidRDefault="00A42DF8" w:rsidP="00A42DF8">
      <w:pPr>
        <w:tabs>
          <w:tab w:val="num" w:pos="1307"/>
        </w:tabs>
        <w:spacing w:line="240" w:lineRule="auto"/>
        <w:ind w:firstLine="709"/>
      </w:pPr>
      <w:r w:rsidRPr="004F360F">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A42DF8" w:rsidRPr="004F360F" w:rsidRDefault="00A42DF8" w:rsidP="00A42DF8">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A42DF8" w:rsidRDefault="00A42DF8" w:rsidP="00A42DF8">
      <w:pPr>
        <w:keepNext/>
        <w:spacing w:line="240" w:lineRule="auto"/>
        <w:ind w:firstLine="709"/>
        <w:rPr>
          <w:b/>
        </w:rPr>
      </w:pPr>
    </w:p>
    <w:p w:rsidR="00A42DF8" w:rsidRPr="004F360F" w:rsidRDefault="00A42DF8" w:rsidP="00A42DF8">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A42DF8" w:rsidRPr="004F360F" w:rsidRDefault="00A42DF8" w:rsidP="00A42DF8">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A42DF8" w:rsidRPr="004F360F" w:rsidRDefault="00A42DF8" w:rsidP="00A42DF8">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A42DF8" w:rsidRPr="004F360F" w:rsidRDefault="00A42DF8" w:rsidP="00A42DF8">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A42DF8" w:rsidRPr="004F360F" w:rsidRDefault="00A42DF8" w:rsidP="00A42DF8">
      <w:pPr>
        <w:pStyle w:val="2"/>
        <w:spacing w:before="0" w:after="0"/>
        <w:ind w:firstLine="709"/>
        <w:rPr>
          <w:sz w:val="24"/>
          <w:szCs w:val="24"/>
          <w:lang w:val="ru-RU"/>
        </w:rPr>
      </w:pPr>
      <w:bookmarkStart w:id="20" w:name="_Toc293477589"/>
    </w:p>
    <w:p w:rsidR="00A42DF8" w:rsidRPr="004F360F" w:rsidRDefault="00A42DF8" w:rsidP="00A42DF8">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A42DF8" w:rsidRPr="004F360F" w:rsidRDefault="00A42DF8" w:rsidP="00A42DF8">
      <w:pPr>
        <w:spacing w:line="240" w:lineRule="auto"/>
        <w:ind w:firstLine="709"/>
      </w:pPr>
      <w:bookmarkStart w:id="23" w:name="_Ref119429546"/>
      <w:r w:rsidRPr="004F360F">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A42DF8" w:rsidRPr="004F360F" w:rsidRDefault="00A42DF8" w:rsidP="00A42DF8">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A42DF8" w:rsidRPr="004F360F" w:rsidRDefault="00A42DF8" w:rsidP="00A42DF8">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A42DF8" w:rsidRPr="004F360F" w:rsidRDefault="00A42DF8" w:rsidP="00A42DF8">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A42DF8" w:rsidRPr="004F360F" w:rsidRDefault="00A42DF8" w:rsidP="00A42DF8">
      <w:pPr>
        <w:keepNext/>
        <w:spacing w:line="240" w:lineRule="auto"/>
        <w:ind w:firstLine="709"/>
        <w:rPr>
          <w:b/>
          <w:bCs/>
        </w:rPr>
      </w:pPr>
      <w:bookmarkStart w:id="24" w:name="_Toc121738314"/>
    </w:p>
    <w:p w:rsidR="00A42DF8" w:rsidRPr="004F360F" w:rsidRDefault="00A42DF8" w:rsidP="00A42DF8">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A42DF8" w:rsidRPr="004F360F" w:rsidRDefault="00A42DF8" w:rsidP="00A42DF8">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42DF8" w:rsidRPr="004F360F" w:rsidRDefault="00A42DF8" w:rsidP="00A42DF8">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A42DF8" w:rsidRPr="004F360F" w:rsidRDefault="00A42DF8" w:rsidP="00A42DF8">
      <w:pPr>
        <w:pStyle w:val="af"/>
        <w:numPr>
          <w:ilvl w:val="0"/>
          <w:numId w:val="0"/>
        </w:numPr>
        <w:tabs>
          <w:tab w:val="clear" w:pos="851"/>
          <w:tab w:val="left" w:pos="3120"/>
        </w:tabs>
        <w:spacing w:before="0" w:after="0"/>
      </w:pPr>
      <w:r>
        <w:tab/>
      </w:r>
    </w:p>
    <w:p w:rsidR="00A42DF8" w:rsidRPr="00803C52" w:rsidRDefault="00A42DF8" w:rsidP="00A42DF8">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A42DF8" w:rsidRPr="004F360F" w:rsidRDefault="00A42DF8" w:rsidP="00A42DF8">
      <w:pPr>
        <w:pStyle w:val="af"/>
        <w:numPr>
          <w:ilvl w:val="0"/>
          <w:numId w:val="0"/>
        </w:numPr>
        <w:tabs>
          <w:tab w:val="clear" w:pos="851"/>
          <w:tab w:val="left" w:pos="0"/>
        </w:tabs>
        <w:spacing w:before="0" w:after="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A42DF8" w:rsidRPr="004F360F" w:rsidRDefault="00A42DF8" w:rsidP="00A42DF8">
      <w:pPr>
        <w:pStyle w:val="af"/>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A42DF8" w:rsidRPr="004F360F" w:rsidRDefault="00A42DF8" w:rsidP="00A42DF8">
      <w:pPr>
        <w:pStyle w:val="af"/>
        <w:numPr>
          <w:ilvl w:val="0"/>
          <w:numId w:val="0"/>
        </w:numPr>
        <w:spacing w:before="0" w:after="0"/>
        <w:ind w:firstLine="708"/>
      </w:pPr>
    </w:p>
    <w:bookmarkEnd w:id="25"/>
    <w:bookmarkEnd w:id="26"/>
    <w:p w:rsidR="00A42DF8" w:rsidRPr="004F360F" w:rsidRDefault="00A42DF8" w:rsidP="00A42DF8">
      <w:pPr>
        <w:keepNext/>
        <w:spacing w:line="240" w:lineRule="auto"/>
        <w:ind w:firstLine="709"/>
        <w:rPr>
          <w:b/>
          <w:bCs/>
        </w:rPr>
      </w:pPr>
      <w:r w:rsidRPr="004F360F">
        <w:rPr>
          <w:b/>
          <w:bCs/>
        </w:rPr>
        <w:t>18. Рассмотрение заявок на участие в аукционе в электронной форме.</w:t>
      </w:r>
    </w:p>
    <w:p w:rsidR="00A42DF8" w:rsidRPr="004F360F" w:rsidRDefault="00A42DF8" w:rsidP="00A42DF8">
      <w:pPr>
        <w:pStyle w:val="af"/>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A42DF8" w:rsidRPr="004F360F" w:rsidRDefault="00A42DF8" w:rsidP="00A42DF8">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A42DF8" w:rsidRPr="004F360F" w:rsidRDefault="00A42DF8" w:rsidP="00A42DF8">
      <w:pPr>
        <w:pStyle w:val="af"/>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A42DF8" w:rsidRPr="004F360F" w:rsidRDefault="00A42DF8" w:rsidP="00A42DF8">
      <w:pPr>
        <w:pStyle w:val="af"/>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A42DF8" w:rsidRPr="004F360F" w:rsidRDefault="00A42DF8" w:rsidP="00A42DF8">
      <w:pPr>
        <w:pStyle w:val="af"/>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A42DF8" w:rsidRPr="004F360F" w:rsidRDefault="00A42DF8" w:rsidP="00A42DF8">
      <w:pPr>
        <w:widowControl/>
        <w:numPr>
          <w:ilvl w:val="0"/>
          <w:numId w:val="2"/>
        </w:numPr>
        <w:tabs>
          <w:tab w:val="left" w:pos="1701"/>
        </w:tabs>
        <w:suppressAutoHyphens w:val="0"/>
        <w:snapToGrid/>
        <w:spacing w:line="240" w:lineRule="auto"/>
        <w:ind w:left="0" w:firstLine="709"/>
      </w:pPr>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42DF8" w:rsidRPr="004F360F" w:rsidRDefault="00A42DF8" w:rsidP="00A42DF8">
      <w:pPr>
        <w:widowControl/>
        <w:numPr>
          <w:ilvl w:val="0"/>
          <w:numId w:val="2"/>
        </w:numPr>
        <w:tabs>
          <w:tab w:val="left" w:pos="1701"/>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42DF8" w:rsidRPr="004F360F" w:rsidRDefault="00A42DF8" w:rsidP="00A42DF8">
      <w:pPr>
        <w:widowControl/>
        <w:numPr>
          <w:ilvl w:val="0"/>
          <w:numId w:val="2"/>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42DF8" w:rsidRPr="004F360F" w:rsidRDefault="00A42DF8" w:rsidP="00A42DF8">
      <w:pPr>
        <w:widowControl/>
        <w:numPr>
          <w:ilvl w:val="0"/>
          <w:numId w:val="2"/>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A42DF8" w:rsidRPr="004F360F" w:rsidRDefault="00A42DF8" w:rsidP="00A42DF8">
      <w:pPr>
        <w:tabs>
          <w:tab w:val="left" w:pos="1701"/>
        </w:tabs>
        <w:spacing w:line="240" w:lineRule="auto"/>
        <w:ind w:left="709"/>
      </w:pPr>
    </w:p>
    <w:p w:rsidR="00A42DF8" w:rsidRDefault="00A42DF8" w:rsidP="00A42DF8">
      <w:pPr>
        <w:keepNext/>
        <w:spacing w:line="240" w:lineRule="auto"/>
        <w:ind w:firstLine="709"/>
        <w:rPr>
          <w:b/>
          <w:bCs/>
        </w:rPr>
      </w:pPr>
      <w:r w:rsidRPr="004F360F">
        <w:rPr>
          <w:b/>
          <w:bCs/>
        </w:rPr>
        <w:t>19. Последствия признания аукциона в электронной форме несостоявшимся.</w:t>
      </w:r>
    </w:p>
    <w:p w:rsidR="00A42DF8" w:rsidRDefault="00A42DF8" w:rsidP="00A42DF8">
      <w:pPr>
        <w:keepNext/>
        <w:spacing w:line="240" w:lineRule="auto"/>
        <w:ind w:firstLine="709"/>
      </w:pPr>
      <w:r w:rsidRPr="004F360F">
        <w:t xml:space="preserve">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w:t>
      </w:r>
      <w:r w:rsidRPr="004F360F">
        <w:lastRenderedPageBreak/>
        <w:t>аукционе, закупочной комиссией аукцион признается несостоявшимся.</w:t>
      </w:r>
    </w:p>
    <w:p w:rsidR="00A42DF8" w:rsidRDefault="00A42DF8" w:rsidP="00A42DF8">
      <w:pPr>
        <w:keepNext/>
        <w:spacing w:line="240" w:lineRule="auto"/>
        <w:ind w:firstLine="709"/>
      </w:pPr>
      <w:r w:rsidRPr="004F360F">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A42DF8" w:rsidRPr="00815F25" w:rsidRDefault="00A42DF8" w:rsidP="00A42DF8">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A42DF8" w:rsidRPr="004F360F" w:rsidRDefault="00A42DF8" w:rsidP="00A42DF8">
      <w:pPr>
        <w:spacing w:line="240" w:lineRule="auto"/>
        <w:ind w:firstLine="709"/>
        <w:rPr>
          <w:b/>
        </w:rPr>
      </w:pPr>
      <w:bookmarkStart w:id="28" w:name="_Ref119429773"/>
      <w:bookmarkStart w:id="29" w:name="_Ref119430371"/>
      <w:bookmarkStart w:id="30" w:name="_Toc121738320"/>
      <w:bookmarkStart w:id="31" w:name="_Toc71013783"/>
    </w:p>
    <w:p w:rsidR="00A42DF8" w:rsidRPr="004F360F" w:rsidRDefault="00A42DF8" w:rsidP="00A42DF8">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A42DF8" w:rsidRPr="004F360F" w:rsidRDefault="00A42DF8" w:rsidP="00A42DF8">
      <w:pPr>
        <w:pStyle w:val="af"/>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A42DF8" w:rsidRPr="004F360F" w:rsidRDefault="00A42DF8" w:rsidP="00A42DF8">
      <w:pPr>
        <w:pStyle w:val="af"/>
        <w:numPr>
          <w:ilvl w:val="0"/>
          <w:numId w:val="0"/>
        </w:numPr>
        <w:spacing w:before="0" w:after="0"/>
        <w:ind w:firstLine="851"/>
      </w:pPr>
      <w:r w:rsidRPr="004F360F">
        <w:t>20.2. Аукцион проводится на Электронной площадке в день и время, указанные в извещении о его проведении.</w:t>
      </w:r>
    </w:p>
    <w:p w:rsidR="00A42DF8" w:rsidRPr="004F360F" w:rsidRDefault="00A42DF8" w:rsidP="00A42DF8">
      <w:pPr>
        <w:pStyle w:val="af"/>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A42DF8" w:rsidRPr="004F360F" w:rsidRDefault="00A42DF8" w:rsidP="00A42DF8">
      <w:pPr>
        <w:pStyle w:val="af"/>
        <w:numPr>
          <w:ilvl w:val="0"/>
          <w:numId w:val="0"/>
        </w:numPr>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A42DF8" w:rsidRPr="004F360F" w:rsidRDefault="00A42DF8" w:rsidP="00A42DF8">
      <w:pPr>
        <w:pStyle w:val="af"/>
        <w:numPr>
          <w:ilvl w:val="0"/>
          <w:numId w:val="0"/>
        </w:numPr>
        <w:tabs>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A42DF8" w:rsidRPr="004F360F" w:rsidRDefault="00A42DF8" w:rsidP="00A42DF8">
      <w:pPr>
        <w:pStyle w:val="af"/>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A42DF8" w:rsidRDefault="00A42DF8" w:rsidP="00A42DF8">
      <w:pPr>
        <w:pStyle w:val="af"/>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A42DF8" w:rsidRPr="004F360F" w:rsidRDefault="00A42DF8" w:rsidP="00A42DF8">
      <w:pPr>
        <w:pStyle w:val="af"/>
        <w:numPr>
          <w:ilvl w:val="0"/>
          <w:numId w:val="0"/>
        </w:numPr>
        <w:tabs>
          <w:tab w:val="clear" w:pos="851"/>
          <w:tab w:val="left" w:pos="0"/>
        </w:tabs>
        <w:spacing w:before="0" w:after="0"/>
        <w:ind w:firstLine="851"/>
      </w:pPr>
    </w:p>
    <w:p w:rsidR="00A42DF8" w:rsidRPr="004F360F" w:rsidRDefault="00A42DF8" w:rsidP="00A42DF8">
      <w:pPr>
        <w:keepNext/>
        <w:spacing w:line="240" w:lineRule="auto"/>
        <w:ind w:firstLine="709"/>
        <w:rPr>
          <w:b/>
          <w:bCs/>
        </w:rPr>
      </w:pPr>
      <w:r w:rsidRPr="004F360F">
        <w:rPr>
          <w:b/>
          <w:bCs/>
        </w:rPr>
        <w:t>21. Заключения договора по результатам аукциона в электронной форме.</w:t>
      </w:r>
    </w:p>
    <w:p w:rsidR="00A42DF8" w:rsidRPr="004F360F" w:rsidRDefault="00A42DF8" w:rsidP="00A42DF8">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A42DF8" w:rsidRPr="004F360F" w:rsidRDefault="00A42DF8" w:rsidP="00A42DF8">
      <w:pPr>
        <w:pStyle w:val="af"/>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A42DF8" w:rsidRPr="004F360F" w:rsidRDefault="00A42DF8" w:rsidP="00A42DF8">
      <w:pPr>
        <w:pStyle w:val="af"/>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A42DF8" w:rsidRPr="004F360F" w:rsidRDefault="00A42DF8" w:rsidP="00A42DF8">
      <w:pPr>
        <w:pStyle w:val="af"/>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A42DF8" w:rsidRPr="004F360F" w:rsidRDefault="00A42DF8" w:rsidP="00A42DF8">
      <w:pPr>
        <w:pStyle w:val="af"/>
        <w:numPr>
          <w:ilvl w:val="0"/>
          <w:numId w:val="0"/>
        </w:numPr>
        <w:tabs>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A42DF8" w:rsidRPr="004F360F" w:rsidRDefault="00A42DF8" w:rsidP="00A42DF8">
      <w:pPr>
        <w:tabs>
          <w:tab w:val="num" w:pos="1307"/>
        </w:tabs>
        <w:spacing w:line="240" w:lineRule="auto"/>
        <w:ind w:firstLine="709"/>
      </w:pPr>
      <w:r w:rsidRPr="004F360F">
        <w:t xml:space="preserve">21.6. В случае, указанном в п. 21.5 настоящей Документации, Договор может быть заключен </w:t>
      </w:r>
      <w:r w:rsidRPr="004F360F">
        <w:lastRenderedPageBreak/>
        <w:t>не позднее чем, через 20 дней со дня размещения в ЕИС, на сайте Заказчика и сайте Электронной торговой площадки итогового протокола.</w:t>
      </w:r>
    </w:p>
    <w:p w:rsidR="00A42DF8" w:rsidRPr="004F360F" w:rsidRDefault="00A42DF8" w:rsidP="00A42DF8">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A42DF8" w:rsidRPr="004F360F" w:rsidRDefault="00A42DF8" w:rsidP="00A42DF8">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A42DF8" w:rsidRPr="004F360F" w:rsidRDefault="00A42DF8" w:rsidP="00A42DF8">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A42DF8" w:rsidRPr="004F360F" w:rsidRDefault="00A42DF8" w:rsidP="00A42DF8">
      <w:pPr>
        <w:tabs>
          <w:tab w:val="num" w:pos="1307"/>
        </w:tabs>
        <w:spacing w:line="240" w:lineRule="auto"/>
        <w:ind w:firstLine="709"/>
      </w:pPr>
    </w:p>
    <w:p w:rsidR="00A42DF8" w:rsidRPr="004F360F" w:rsidRDefault="00A42DF8" w:rsidP="00A42DF8">
      <w:pPr>
        <w:tabs>
          <w:tab w:val="num" w:pos="1307"/>
        </w:tabs>
        <w:spacing w:line="240" w:lineRule="auto"/>
        <w:ind w:firstLine="709"/>
      </w:pPr>
      <w:r w:rsidRPr="004F360F">
        <w:rPr>
          <w:b/>
          <w:bCs/>
        </w:rPr>
        <w:t>22. Обеспечение исполнения договора.</w:t>
      </w:r>
    </w:p>
    <w:p w:rsidR="00A42DF8" w:rsidRPr="004F360F" w:rsidRDefault="00A42DF8" w:rsidP="00A42DF8">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A42DF8" w:rsidRPr="004F360F" w:rsidRDefault="00A42DF8" w:rsidP="00A42DF8">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A42DF8" w:rsidRDefault="00A42DF8" w:rsidP="00A42DF8">
      <w:pPr>
        <w:pStyle w:val="ab"/>
        <w:autoSpaceDE w:val="0"/>
        <w:ind w:firstLine="567"/>
      </w:pPr>
      <w:r w:rsidRPr="00E9306C">
        <w:lastRenderedPageBreak/>
        <w:t>Информационная карта аукциона в электронной форме</w:t>
      </w:r>
    </w:p>
    <w:p w:rsidR="00A42DF8" w:rsidRPr="00E9306C" w:rsidRDefault="00A42DF8" w:rsidP="00A42DF8">
      <w:pPr>
        <w:pStyle w:val="ab"/>
        <w:autoSpaceDE w:val="0"/>
        <w:ind w:firstLine="567"/>
      </w:pPr>
    </w:p>
    <w:p w:rsidR="00A42DF8" w:rsidRDefault="00A42DF8" w:rsidP="00A42DF8">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A42DF8" w:rsidRPr="00E9306C" w:rsidRDefault="00A42DF8" w:rsidP="00A42DF8">
      <w:pPr>
        <w:keepNext/>
        <w:widowControl/>
        <w:snapToGrid/>
        <w:spacing w:line="240" w:lineRule="auto"/>
        <w:ind w:firstLine="709"/>
      </w:pPr>
    </w:p>
    <w:tbl>
      <w:tblPr>
        <w:tblW w:w="10380" w:type="dxa"/>
        <w:jc w:val="center"/>
        <w:tblLayout w:type="fixed"/>
        <w:tblLook w:val="0000"/>
      </w:tblPr>
      <w:tblGrid>
        <w:gridCol w:w="599"/>
        <w:gridCol w:w="9781"/>
      </w:tblGrid>
      <w:tr w:rsidR="00A42DF8" w:rsidRPr="00874848" w:rsidTr="002B3459">
        <w:trPr>
          <w:jc w:val="center"/>
        </w:trPr>
        <w:tc>
          <w:tcPr>
            <w:tcW w:w="599" w:type="dxa"/>
            <w:tcBorders>
              <w:top w:val="single" w:sz="4" w:space="0" w:color="000000"/>
              <w:left w:val="single" w:sz="4" w:space="0" w:color="000000"/>
              <w:bottom w:val="single" w:sz="4" w:space="0" w:color="000000"/>
            </w:tcBorders>
          </w:tcPr>
          <w:p w:rsidR="00A42DF8" w:rsidRPr="00874848" w:rsidRDefault="00A42DF8" w:rsidP="002B3459">
            <w:pPr>
              <w:keepNext/>
              <w:keepLines/>
              <w:suppressLineNumbers/>
              <w:spacing w:line="240" w:lineRule="auto"/>
              <w:ind w:firstLine="0"/>
              <w:jc w:val="center"/>
              <w:rPr>
                <w:b/>
                <w:bCs/>
              </w:rPr>
            </w:pPr>
            <w:r w:rsidRPr="00874848">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A42DF8" w:rsidRPr="00874848" w:rsidRDefault="00A42DF8" w:rsidP="002B3459">
            <w:pPr>
              <w:keepNext/>
              <w:spacing w:line="240" w:lineRule="auto"/>
              <w:ind w:firstLine="567"/>
              <w:jc w:val="center"/>
              <w:rPr>
                <w:b/>
                <w:bCs/>
              </w:rPr>
            </w:pPr>
            <w:r w:rsidRPr="00874848">
              <w:rPr>
                <w:b/>
                <w:bCs/>
              </w:rPr>
              <w:t>Положения информационной карты открытого аукциона в электронной форме</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keepNext/>
              <w:keepLines/>
              <w:suppressLineNumbers/>
              <w:spacing w:line="240" w:lineRule="auto"/>
              <w:ind w:firstLine="0"/>
              <w:jc w:val="left"/>
            </w:pPr>
            <w:r w:rsidRPr="00874848">
              <w:rPr>
                <w:b/>
                <w:bCs/>
              </w:rPr>
              <w:t>Наименование Заказчика:</w:t>
            </w:r>
            <w:r w:rsidRPr="00874848">
              <w:t xml:space="preserve"> Открытое акционерное общество «НИИ измерительных приборов - Новосибирский завод имени Коминтерна».</w:t>
            </w:r>
          </w:p>
          <w:p w:rsidR="00A42DF8" w:rsidRPr="00874848" w:rsidRDefault="00A42DF8" w:rsidP="002B3459">
            <w:pPr>
              <w:keepNext/>
              <w:keepLines/>
              <w:suppressLineNumbers/>
              <w:snapToGrid/>
              <w:spacing w:line="240" w:lineRule="auto"/>
              <w:ind w:firstLine="0"/>
              <w:jc w:val="left"/>
            </w:pPr>
            <w:r w:rsidRPr="00874848">
              <w:t>- адрес: 630015 г. Новосибирск, ул. Планетная, д. 32.</w:t>
            </w:r>
          </w:p>
          <w:p w:rsidR="00A42DF8" w:rsidRPr="00874848" w:rsidRDefault="00A42DF8" w:rsidP="002B3459">
            <w:pPr>
              <w:keepNext/>
              <w:keepLines/>
              <w:suppressLineNumbers/>
              <w:snapToGrid/>
              <w:spacing w:line="240" w:lineRule="auto"/>
              <w:ind w:firstLine="0"/>
              <w:jc w:val="left"/>
            </w:pPr>
            <w:r w:rsidRPr="00874848">
              <w:t xml:space="preserve">- контактное лицо по вопросам оформления аукционной заявки: </w:t>
            </w:r>
          </w:p>
          <w:p w:rsidR="00A42DF8" w:rsidRPr="00874848" w:rsidRDefault="00A42DF8" w:rsidP="002B3459">
            <w:pPr>
              <w:keepNext/>
              <w:keepLines/>
              <w:suppressLineNumbers/>
              <w:snapToGrid/>
              <w:spacing w:line="240" w:lineRule="auto"/>
              <w:ind w:firstLine="0"/>
              <w:jc w:val="left"/>
            </w:pPr>
            <w:r w:rsidRPr="00874848">
              <w:t>- тел.: (383) 279-36-89</w:t>
            </w:r>
          </w:p>
          <w:p w:rsidR="00A42DF8" w:rsidRPr="00874848" w:rsidRDefault="00A42DF8" w:rsidP="002B3459">
            <w:pPr>
              <w:keepNext/>
              <w:keepLines/>
              <w:suppressLineNumbers/>
              <w:snapToGrid/>
              <w:spacing w:line="240" w:lineRule="auto"/>
              <w:ind w:firstLine="0"/>
              <w:jc w:val="left"/>
            </w:pPr>
            <w:r w:rsidRPr="00874848">
              <w:t>Губарева Евгения Михайловна</w:t>
            </w:r>
          </w:p>
          <w:p w:rsidR="00A42DF8" w:rsidRPr="00874848" w:rsidRDefault="00A42DF8" w:rsidP="002B3459">
            <w:pPr>
              <w:keepNext/>
              <w:keepLines/>
              <w:suppressLineNumbers/>
              <w:snapToGrid/>
              <w:spacing w:line="240" w:lineRule="auto"/>
              <w:ind w:firstLine="0"/>
              <w:jc w:val="left"/>
            </w:pPr>
            <w:r w:rsidRPr="00874848">
              <w:t>- </w:t>
            </w:r>
            <w:r w:rsidRPr="00874848">
              <w:rPr>
                <w:lang w:val="en-US"/>
              </w:rPr>
              <w:t>e</w:t>
            </w:r>
            <w:r w:rsidRPr="00874848">
              <w:t>-</w:t>
            </w:r>
            <w:r w:rsidRPr="00874848">
              <w:rPr>
                <w:lang w:val="en-US"/>
              </w:rPr>
              <w:t>mail</w:t>
            </w:r>
            <w:r w:rsidRPr="00874848">
              <w:t xml:space="preserve">:  </w:t>
            </w:r>
            <w:hyperlink r:id="rId7" w:history="1">
              <w:r w:rsidRPr="00874848">
                <w:rPr>
                  <w:rStyle w:val="a5"/>
                </w:rPr>
                <w:t>zakupki@</w:t>
              </w:r>
              <w:r w:rsidRPr="00874848">
                <w:rPr>
                  <w:rStyle w:val="a5"/>
                  <w:lang w:val="en-US"/>
                </w:rPr>
                <w:t>komintern</w:t>
              </w:r>
              <w:r w:rsidRPr="00874848">
                <w:rPr>
                  <w:rStyle w:val="a5"/>
                </w:rPr>
                <w:t>.</w:t>
              </w:r>
              <w:r w:rsidRPr="00874848">
                <w:rPr>
                  <w:rStyle w:val="a5"/>
                  <w:lang w:val="en-US"/>
                </w:rPr>
                <w:t>ru</w:t>
              </w:r>
            </w:hyperlink>
          </w:p>
          <w:p w:rsidR="00A42DF8" w:rsidRPr="00874848" w:rsidRDefault="00A42DF8" w:rsidP="002B3459">
            <w:pPr>
              <w:keepNext/>
              <w:keepLines/>
              <w:suppressLineNumbers/>
              <w:snapToGrid/>
              <w:spacing w:line="240" w:lineRule="auto"/>
              <w:ind w:firstLine="0"/>
              <w:jc w:val="left"/>
            </w:pPr>
            <w:r w:rsidRPr="00874848">
              <w:t>- контактное лицо по вопросам технических требований</w:t>
            </w:r>
          </w:p>
          <w:p w:rsidR="00A42DF8" w:rsidRDefault="00A42DF8" w:rsidP="002B3459">
            <w:pPr>
              <w:keepNext/>
              <w:keepLines/>
              <w:suppressLineNumbers/>
              <w:snapToGrid/>
              <w:spacing w:line="240" w:lineRule="auto"/>
              <w:ind w:firstLine="0"/>
              <w:jc w:val="left"/>
            </w:pPr>
            <w:r w:rsidRPr="00B42B89">
              <w:t>Машир Владимир Петрович </w:t>
            </w:r>
          </w:p>
          <w:p w:rsidR="00A42DF8" w:rsidRDefault="00A42DF8" w:rsidP="002B3459">
            <w:pPr>
              <w:keepNext/>
              <w:keepLines/>
              <w:suppressLineNumbers/>
              <w:snapToGrid/>
              <w:spacing w:line="240" w:lineRule="auto"/>
              <w:ind w:firstLine="0"/>
              <w:jc w:val="left"/>
            </w:pPr>
            <w:r w:rsidRPr="00B42B89">
              <w:t>тел.:  278-97-72</w:t>
            </w:r>
          </w:p>
          <w:p w:rsidR="00A42DF8" w:rsidRPr="00874848" w:rsidRDefault="00A42DF8" w:rsidP="002B3459">
            <w:pPr>
              <w:keepNext/>
              <w:keepLines/>
              <w:suppressLineNumbers/>
              <w:snapToGrid/>
              <w:spacing w:line="240" w:lineRule="auto"/>
              <w:ind w:firstLine="0"/>
              <w:jc w:val="left"/>
              <w:rPr>
                <w:u w:val="single"/>
              </w:rPr>
            </w:pPr>
            <w:r w:rsidRPr="00874848">
              <w:t xml:space="preserve">Адрес сайта Заказчика: </w:t>
            </w:r>
            <w:hyperlink r:id="rId8" w:history="1">
              <w:r w:rsidRPr="00874848">
                <w:rPr>
                  <w:rStyle w:val="a5"/>
                  <w:bCs/>
                  <w:lang w:val="en-US"/>
                </w:rPr>
                <w:t>www</w:t>
              </w:r>
              <w:r w:rsidRPr="00874848">
                <w:rPr>
                  <w:rStyle w:val="a5"/>
                  <w:bCs/>
                </w:rPr>
                <w:t>.</w:t>
              </w:r>
            </w:hyperlink>
            <w:r w:rsidRPr="00874848">
              <w:rPr>
                <w:bCs/>
                <w:u w:val="single"/>
              </w:rPr>
              <w:t>нииип-нзик.рф</w:t>
            </w:r>
          </w:p>
          <w:p w:rsidR="00A42DF8" w:rsidRPr="00874848" w:rsidRDefault="00A42DF8" w:rsidP="002B3459">
            <w:pPr>
              <w:keepNext/>
              <w:keepLines/>
              <w:suppressLineNumbers/>
              <w:snapToGrid/>
              <w:spacing w:line="240" w:lineRule="auto"/>
              <w:ind w:firstLine="0"/>
              <w:jc w:val="left"/>
            </w:pPr>
            <w:r w:rsidRPr="00874848">
              <w:t xml:space="preserve">Адрес ЕИС: </w:t>
            </w:r>
            <w:hyperlink r:id="rId9" w:history="1">
              <w:r w:rsidRPr="00874848">
                <w:rPr>
                  <w:rStyle w:val="a5"/>
                  <w:bCs/>
                  <w:lang w:val="en-US"/>
                </w:rPr>
                <w:t>www</w:t>
              </w:r>
              <w:r w:rsidRPr="00874848">
                <w:rPr>
                  <w:rStyle w:val="a5"/>
                  <w:bCs/>
                </w:rPr>
                <w:t>.</w:t>
              </w:r>
              <w:r w:rsidRPr="00874848">
                <w:rPr>
                  <w:rStyle w:val="a5"/>
                  <w:bCs/>
                  <w:lang w:val="en-US"/>
                </w:rPr>
                <w:t>zakupki</w:t>
              </w:r>
              <w:r w:rsidRPr="00874848">
                <w:rPr>
                  <w:rStyle w:val="a5"/>
                  <w:bCs/>
                </w:rPr>
                <w:t>.</w:t>
              </w:r>
              <w:r w:rsidRPr="00874848">
                <w:rPr>
                  <w:rStyle w:val="a5"/>
                  <w:bCs/>
                  <w:lang w:val="en-US"/>
                </w:rPr>
                <w:t>gov</w:t>
              </w:r>
              <w:r w:rsidRPr="00874848">
                <w:rPr>
                  <w:rStyle w:val="a5"/>
                  <w:bCs/>
                </w:rPr>
                <w:t>.</w:t>
              </w:r>
              <w:r w:rsidRPr="00874848">
                <w:rPr>
                  <w:rStyle w:val="a5"/>
                  <w:bCs/>
                  <w:lang w:val="en-US"/>
                </w:rPr>
                <w:t>ru</w:t>
              </w:r>
              <w:r w:rsidRPr="00874848">
                <w:rPr>
                  <w:rStyle w:val="a5"/>
                  <w:bCs/>
                </w:rPr>
                <w:t>/223/</w:t>
              </w:r>
            </w:hyperlink>
            <w:r w:rsidRPr="00874848">
              <w:rPr>
                <w:bCs/>
              </w:rPr>
              <w:t>.</w:t>
            </w:r>
          </w:p>
          <w:p w:rsidR="00A42DF8" w:rsidRPr="00874848" w:rsidRDefault="00A42DF8" w:rsidP="002B3459">
            <w:pPr>
              <w:pStyle w:val="Default"/>
              <w:jc w:val="both"/>
            </w:pPr>
            <w:r w:rsidRPr="00874848">
              <w:rPr>
                <w:bCs/>
              </w:rPr>
              <w:t xml:space="preserve">Адрес электронной площадки: </w:t>
            </w:r>
            <w:hyperlink r:id="rId10" w:history="1">
              <w:r w:rsidRPr="00874848">
                <w:rPr>
                  <w:rStyle w:val="a5"/>
                  <w:bCs/>
                </w:rPr>
                <w:t>http://www.roseltorg.ru/</w:t>
              </w:r>
            </w:hyperlink>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2</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keepLines/>
              <w:suppressLineNumbers/>
              <w:spacing w:line="240" w:lineRule="auto"/>
              <w:ind w:firstLine="0"/>
              <w:jc w:val="left"/>
              <w:rPr>
                <w:b/>
                <w:bCs/>
              </w:rPr>
            </w:pPr>
            <w:r w:rsidRPr="00874848">
              <w:rPr>
                <w:b/>
                <w:bCs/>
              </w:rPr>
              <w:t>Источник финансирования заказа: </w:t>
            </w:r>
            <w:r w:rsidRPr="00874848">
              <w:t xml:space="preserve">Собственные средства заказчика. </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3</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keepLines/>
              <w:suppressLineNumbers/>
              <w:spacing w:line="240" w:lineRule="auto"/>
              <w:ind w:firstLine="0"/>
              <w:jc w:val="left"/>
              <w:rPr>
                <w:b/>
                <w:bCs/>
              </w:rPr>
            </w:pPr>
            <w:r w:rsidRPr="00874848">
              <w:rPr>
                <w:b/>
                <w:bCs/>
              </w:rPr>
              <w:t>Способ закупки: </w:t>
            </w:r>
            <w:r w:rsidRPr="00874848">
              <w:rPr>
                <w:bCs/>
              </w:rPr>
              <w:t>Аукцион в электронной форме.</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4</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spacing w:line="240" w:lineRule="auto"/>
              <w:ind w:firstLine="0"/>
              <w:rPr>
                <w:b/>
              </w:rPr>
            </w:pPr>
            <w:r w:rsidRPr="00874848">
              <w:rPr>
                <w:b/>
                <w:bCs/>
              </w:rPr>
              <w:t>Предмет аукциона, с указанием количества поставляемого товара</w:t>
            </w:r>
            <w:r w:rsidRPr="00874848">
              <w:rPr>
                <w:b/>
              </w:rPr>
              <w:t>:</w:t>
            </w:r>
            <w:r w:rsidRPr="00874848">
              <w:t> </w:t>
            </w:r>
            <w:r>
              <w:rPr>
                <w:szCs w:val="32"/>
              </w:rPr>
              <w:t>П</w:t>
            </w:r>
            <w:r w:rsidRPr="00DA5B95">
              <w:rPr>
                <w:szCs w:val="32"/>
              </w:rPr>
              <w:t xml:space="preserve">риобретение  </w:t>
            </w:r>
            <w:r w:rsidRPr="00DA5B95">
              <w:t>слесарно-монтажного инструмента KNIPEX</w:t>
            </w:r>
            <w:r w:rsidRPr="00874848">
              <w:t>, в соответствии с технической частью документации об аукционе в эл</w:t>
            </w:r>
            <w:r w:rsidR="00C3400A">
              <w:t>ектронной форме. (Приложение 7</w:t>
            </w:r>
            <w:r w:rsidRPr="00874848">
              <w:t>)</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5</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spacing w:line="240" w:lineRule="auto"/>
              <w:ind w:firstLine="0"/>
              <w:jc w:val="left"/>
              <w:rPr>
                <w:b/>
              </w:rPr>
            </w:pPr>
            <w:r w:rsidRPr="00874848">
              <w:rPr>
                <w:b/>
                <w:bCs/>
              </w:rPr>
              <w:t>Место поставки: </w:t>
            </w:r>
            <w:r w:rsidRPr="00874848">
              <w:rPr>
                <w:b/>
              </w:rPr>
              <w:t>г. Новосибирск, ул. Планетная, д. 32</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6</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ind w:firstLine="0"/>
              <w:rPr>
                <w:bCs/>
              </w:rPr>
            </w:pPr>
            <w:r w:rsidRPr="00874848">
              <w:rPr>
                <w:b/>
                <w:bCs/>
              </w:rPr>
              <w:t>Срок поставки товара: </w:t>
            </w:r>
            <w:r w:rsidRPr="00874848">
              <w:rPr>
                <w:bCs/>
              </w:rPr>
              <w:t xml:space="preserve">до </w:t>
            </w:r>
            <w:r>
              <w:t>28</w:t>
            </w:r>
            <w:r w:rsidRPr="0073442C">
              <w:t xml:space="preserve"> </w:t>
            </w:r>
            <w:r>
              <w:t>февраля</w:t>
            </w:r>
            <w:r w:rsidRPr="00874848">
              <w:rPr>
                <w:bCs/>
              </w:rPr>
              <w:t xml:space="preserve"> 2015 г.</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7</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spacing w:line="240" w:lineRule="auto"/>
              <w:ind w:firstLine="34"/>
              <w:rPr>
                <w:bCs/>
              </w:rPr>
            </w:pPr>
            <w:r w:rsidRPr="00874848">
              <w:rPr>
                <w:b/>
                <w:bCs/>
              </w:rPr>
              <w:t>Форма, сроки и порядок оплаты товара (работы, услуги): </w:t>
            </w:r>
            <w:r w:rsidRPr="00874848">
              <w:rPr>
                <w:bCs/>
                <w:lang w:eastAsia="ru-RU"/>
              </w:rPr>
              <w:t>Безналичный ра</w:t>
            </w:r>
            <w:r w:rsidRPr="00874848">
              <w:rPr>
                <w:bCs/>
              </w:rPr>
              <w:t>счет, авансирование в размере  5</w:t>
            </w:r>
            <w:r w:rsidRPr="00874848">
              <w:rPr>
                <w:bCs/>
                <w:lang w:eastAsia="ru-RU"/>
              </w:rPr>
              <w:t xml:space="preserve">0 % от стоимости договора в течение 10 (десяти) банковских дней с момента </w:t>
            </w:r>
            <w:r w:rsidRPr="00874848">
              <w:rPr>
                <w:bCs/>
              </w:rPr>
              <w:t>подписания</w:t>
            </w:r>
            <w:r w:rsidRPr="00874848">
              <w:rPr>
                <w:bCs/>
                <w:lang w:eastAsia="ru-RU"/>
              </w:rPr>
              <w:t xml:space="preserve"> </w:t>
            </w:r>
            <w:r w:rsidRPr="00874848">
              <w:rPr>
                <w:bCs/>
              </w:rPr>
              <w:t>договора, окончательный расчет</w:t>
            </w:r>
            <w:r w:rsidRPr="00874848">
              <w:rPr>
                <w:bCs/>
                <w:lang w:eastAsia="ru-RU"/>
              </w:rPr>
              <w:t xml:space="preserve"> в течение 10 (десяти) банковских дней после подписания акта-</w:t>
            </w:r>
            <w:r w:rsidRPr="00874848">
              <w:rPr>
                <w:bCs/>
              </w:rPr>
              <w:t>приемки товара.</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8</w:t>
            </w:r>
          </w:p>
          <w:p w:rsidR="00A42DF8" w:rsidRPr="00874848" w:rsidRDefault="00A42DF8" w:rsidP="002B3459">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pStyle w:val="af1"/>
              <w:spacing w:after="0" w:line="240" w:lineRule="auto"/>
              <w:ind w:left="0"/>
              <w:jc w:val="both"/>
              <w:rPr>
                <w:rFonts w:ascii="Times New Roman" w:hAnsi="Times New Roman"/>
                <w:b/>
                <w:sz w:val="24"/>
                <w:szCs w:val="24"/>
              </w:rPr>
            </w:pPr>
            <w:r w:rsidRPr="00874848">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A42DF8" w:rsidRDefault="00A42DF8" w:rsidP="002B3459">
            <w:pPr>
              <w:pStyle w:val="af1"/>
              <w:spacing w:after="0" w:line="240" w:lineRule="auto"/>
              <w:ind w:left="0"/>
              <w:jc w:val="both"/>
              <w:rPr>
                <w:rFonts w:ascii="Times New Roman" w:hAnsi="Times New Roman"/>
                <w:sz w:val="24"/>
                <w:szCs w:val="24"/>
              </w:rPr>
            </w:pPr>
            <w:r w:rsidRPr="00874848">
              <w:rPr>
                <w:rFonts w:ascii="Times New Roman" w:hAnsi="Times New Roman"/>
                <w:sz w:val="24"/>
                <w:szCs w:val="24"/>
              </w:rPr>
              <w:t>1. В соответствие с технической частью документации об аукционе в электронной форме. (Приложение 6)</w:t>
            </w:r>
            <w:r>
              <w:rPr>
                <w:rFonts w:ascii="Times New Roman" w:hAnsi="Times New Roman"/>
                <w:sz w:val="24"/>
                <w:szCs w:val="24"/>
              </w:rPr>
              <w:t>.</w:t>
            </w:r>
          </w:p>
          <w:p w:rsidR="00A42DF8" w:rsidRPr="00874848" w:rsidRDefault="00A42DF8" w:rsidP="002B3459">
            <w:pPr>
              <w:pStyle w:val="af1"/>
              <w:spacing w:after="0" w:line="240" w:lineRule="auto"/>
              <w:ind w:left="0"/>
              <w:jc w:val="both"/>
              <w:rPr>
                <w:rFonts w:ascii="Times New Roman" w:hAnsi="Times New Roman"/>
                <w:sz w:val="24"/>
                <w:szCs w:val="24"/>
              </w:rPr>
            </w:pPr>
            <w:r>
              <w:rPr>
                <w:rFonts w:ascii="Times New Roman" w:hAnsi="Times New Roman"/>
                <w:sz w:val="24"/>
                <w:szCs w:val="24"/>
              </w:rPr>
              <w:t>2. Дата изготовления не ранее 2010 г.</w:t>
            </w:r>
          </w:p>
          <w:p w:rsidR="00A42DF8" w:rsidRPr="00874848" w:rsidRDefault="00A42DF8" w:rsidP="002B3459">
            <w:pPr>
              <w:pStyle w:val="af1"/>
              <w:spacing w:after="0" w:line="240" w:lineRule="auto"/>
              <w:ind w:left="0"/>
              <w:jc w:val="both"/>
              <w:rPr>
                <w:rFonts w:ascii="Times New Roman" w:hAnsi="Times New Roman"/>
                <w:sz w:val="24"/>
                <w:szCs w:val="24"/>
              </w:rPr>
            </w:pPr>
            <w:r>
              <w:rPr>
                <w:rFonts w:ascii="Times New Roman" w:hAnsi="Times New Roman"/>
                <w:sz w:val="24"/>
                <w:szCs w:val="24"/>
              </w:rPr>
              <w:t>3</w:t>
            </w:r>
            <w:r w:rsidRPr="00874848">
              <w:rPr>
                <w:rFonts w:ascii="Times New Roman" w:hAnsi="Times New Roman"/>
                <w:sz w:val="24"/>
                <w:szCs w:val="24"/>
              </w:rPr>
              <w:t>. Гарантийный срок эксплуатации 12 (двенадцать) месяцев.</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9</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spacing w:line="240" w:lineRule="auto"/>
              <w:ind w:firstLine="0"/>
              <w:rPr>
                <w:b/>
                <w:bCs/>
              </w:rPr>
            </w:pPr>
            <w:r w:rsidRPr="00874848">
              <w:rPr>
                <w:b/>
                <w:bCs/>
              </w:rPr>
              <w:t>Требования к содержанию документов, входящих в состав заявки на участие в аукционе в электронной форме:</w:t>
            </w:r>
          </w:p>
          <w:p w:rsidR="00A42DF8" w:rsidRPr="00874848" w:rsidRDefault="00A42DF8" w:rsidP="002B3459">
            <w:pPr>
              <w:widowControl/>
              <w:suppressAutoHyphens w:val="0"/>
              <w:autoSpaceDE w:val="0"/>
              <w:autoSpaceDN w:val="0"/>
              <w:adjustRightInd w:val="0"/>
              <w:snapToGrid/>
              <w:spacing w:line="240" w:lineRule="auto"/>
              <w:ind w:firstLine="0"/>
            </w:pPr>
            <w:r w:rsidRPr="00874848">
              <w:t>1) заявка заполняется участником аукциона в электронной форме по форме (Приложение 1);</w:t>
            </w:r>
          </w:p>
          <w:p w:rsidR="00A42DF8" w:rsidRPr="00874848" w:rsidRDefault="00A42DF8" w:rsidP="002B3459">
            <w:pPr>
              <w:widowControl/>
              <w:suppressAutoHyphens w:val="0"/>
              <w:autoSpaceDE w:val="0"/>
              <w:autoSpaceDN w:val="0"/>
              <w:adjustRightInd w:val="0"/>
              <w:snapToGrid/>
              <w:spacing w:line="240" w:lineRule="auto"/>
              <w:ind w:firstLine="0"/>
            </w:pPr>
            <w:r w:rsidRPr="0087484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t>3) </w:t>
            </w:r>
            <w:r w:rsidRPr="00874848">
              <w:rPr>
                <w:rFonts w:eastAsia="Calibri"/>
                <w:lang w:eastAsia="en-US"/>
              </w:rPr>
              <w:t xml:space="preserve">копии учредительных документов участника аукциона в электронной форме; </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t>4) копия документа, удостоверяющий факт внесения в Единый госу</w:t>
            </w:r>
            <w:r w:rsidRPr="00874848">
              <w:softHyphen/>
              <w:t>дарственный реестр записи о государственной регистрации юридического лица или физического лица — предпринимателя</w:t>
            </w:r>
            <w:r w:rsidRPr="00874848">
              <w:rPr>
                <w:rFonts w:eastAsia="Calibri"/>
                <w:lang w:eastAsia="en-US"/>
              </w:rPr>
              <w:t>;</w:t>
            </w:r>
          </w:p>
          <w:p w:rsidR="00A42DF8" w:rsidRPr="00874848" w:rsidRDefault="00A42DF8" w:rsidP="002B3459">
            <w:pPr>
              <w:widowControl/>
              <w:suppressAutoHyphens w:val="0"/>
              <w:autoSpaceDE w:val="0"/>
              <w:autoSpaceDN w:val="0"/>
              <w:adjustRightInd w:val="0"/>
              <w:snapToGrid/>
              <w:spacing w:line="240" w:lineRule="auto"/>
              <w:ind w:firstLine="0"/>
            </w:pPr>
            <w:r w:rsidRPr="00874848">
              <w:rPr>
                <w:rFonts w:eastAsia="Calibr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A42DF8" w:rsidRPr="00874848" w:rsidRDefault="00A42DF8" w:rsidP="002B3459">
            <w:pPr>
              <w:spacing w:line="240" w:lineRule="auto"/>
              <w:ind w:firstLine="0"/>
            </w:pPr>
            <w:r w:rsidRPr="00874848">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Pr="00874848">
              <w:lastRenderedPageBreak/>
              <w:t>оказание услуг, которые являются предметом электронного аукциона;</w:t>
            </w:r>
          </w:p>
          <w:p w:rsidR="00A42DF8" w:rsidRPr="00874848" w:rsidRDefault="00A42DF8" w:rsidP="002B3459">
            <w:pPr>
              <w:spacing w:line="240" w:lineRule="auto"/>
              <w:ind w:firstLine="0"/>
            </w:pPr>
            <w:r w:rsidRPr="00874848">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42DF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t>8) </w:t>
            </w:r>
            <w:r w:rsidRPr="00874848">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C3400A" w:rsidRPr="00874848" w:rsidRDefault="00C3400A" w:rsidP="002B3459">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9) </w:t>
            </w:r>
            <w:r w:rsidRPr="00537F37">
              <w:rPr>
                <w:bCs/>
                <w:sz w:val="23"/>
                <w:szCs w:val="23"/>
              </w:rPr>
              <w:t xml:space="preserve">сведения о наличии опыта </w:t>
            </w:r>
            <w:r>
              <w:rPr>
                <w:bCs/>
                <w:sz w:val="23"/>
                <w:szCs w:val="23"/>
              </w:rPr>
              <w:t>поставки данных видов товаров участника аукциона должны подтверждаться Справкой об опыте выполнения договоров (Приложение 6</w:t>
            </w:r>
            <w:r w:rsidRPr="002C0109">
              <w:rPr>
                <w:bCs/>
                <w:sz w:val="23"/>
                <w:szCs w:val="23"/>
              </w:rPr>
              <w:t>);</w:t>
            </w:r>
          </w:p>
          <w:p w:rsidR="00A42DF8" w:rsidRPr="00874848" w:rsidRDefault="00C3400A" w:rsidP="002B3459">
            <w:pPr>
              <w:widowControl/>
              <w:suppressAutoHyphens w:val="0"/>
              <w:autoSpaceDE w:val="0"/>
              <w:autoSpaceDN w:val="0"/>
              <w:adjustRightInd w:val="0"/>
              <w:snapToGrid/>
              <w:spacing w:line="240" w:lineRule="auto"/>
              <w:ind w:firstLine="0"/>
              <w:rPr>
                <w:rFonts w:eastAsia="Calibri"/>
                <w:lang w:eastAsia="en-US"/>
              </w:rPr>
            </w:pPr>
            <w:r>
              <w:rPr>
                <w:spacing w:val="-1"/>
              </w:rPr>
              <w:t>10</w:t>
            </w:r>
            <w:r w:rsidR="00A42DF8" w:rsidRPr="00874848">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rPr>
                <w:rFonts w:eastAsia="Calibri"/>
                <w:lang w:eastAsia="en-US"/>
              </w:rPr>
              <w:t>1</w:t>
            </w:r>
            <w:r w:rsidR="00C3400A">
              <w:rPr>
                <w:rFonts w:eastAsia="Calibri"/>
                <w:lang w:eastAsia="en-US"/>
              </w:rPr>
              <w:t>1</w:t>
            </w:r>
            <w:r w:rsidRPr="00874848">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A42DF8" w:rsidRPr="00874848" w:rsidRDefault="00C3400A" w:rsidP="002B3459">
            <w:pPr>
              <w:spacing w:line="240" w:lineRule="auto"/>
              <w:ind w:firstLine="0"/>
            </w:pPr>
            <w:r>
              <w:rPr>
                <w:rFonts w:eastAsia="Calibri"/>
                <w:lang w:eastAsia="en-US"/>
              </w:rPr>
              <w:t>12</w:t>
            </w:r>
            <w:r w:rsidR="00A42DF8" w:rsidRPr="00874848">
              <w:rPr>
                <w:rFonts w:eastAsia="Calibri"/>
                <w:lang w:eastAsia="en-US"/>
              </w:rPr>
              <w:t>) </w:t>
            </w:r>
            <w:r w:rsidR="00A42DF8" w:rsidRPr="00874848">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42DF8" w:rsidRPr="00874848" w:rsidRDefault="00C3400A" w:rsidP="002B3459">
            <w:pPr>
              <w:spacing w:line="240" w:lineRule="auto"/>
              <w:ind w:firstLine="0"/>
            </w:pPr>
            <w:r>
              <w:t>13</w:t>
            </w:r>
            <w:r w:rsidR="00A42DF8" w:rsidRPr="0087484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A42DF8" w:rsidRPr="00874848" w:rsidRDefault="00A42DF8" w:rsidP="002B3459">
            <w:pPr>
              <w:spacing w:line="240" w:lineRule="auto"/>
              <w:ind w:firstLine="0"/>
            </w:pPr>
            <w:r w:rsidRPr="00874848">
              <w:t xml:space="preserve">- Отсутствие или неполное представление документов, входящих в состав заявки, указанных в п.п. 9, 11 Информационной карты аукциона в электронной форме, ведет к отказу в допуске участника аукциона в электронной форме. </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A42DF8" w:rsidRPr="00874848" w:rsidRDefault="00A42DF8" w:rsidP="002B3459">
            <w:pPr>
              <w:tabs>
                <w:tab w:val="num" w:pos="1307"/>
              </w:tabs>
              <w:spacing w:line="240" w:lineRule="auto"/>
              <w:ind w:firstLine="0"/>
            </w:pPr>
            <w:r w:rsidRPr="00874848">
              <w:t xml:space="preserve">- Все документы, входящие в состав заявки на участие в электронном аукционе, должны быть составлены на русском языке. </w:t>
            </w:r>
          </w:p>
          <w:p w:rsidR="00A42DF8" w:rsidRPr="00874848" w:rsidRDefault="00A42DF8" w:rsidP="002B3459">
            <w:pPr>
              <w:keepNext/>
              <w:spacing w:line="240" w:lineRule="auto"/>
              <w:ind w:firstLine="0"/>
              <w:rPr>
                <w:b/>
              </w:rPr>
            </w:pPr>
            <w:r w:rsidRPr="00874848">
              <w:t>- Срок действия заявки, подаваемой участником электронного аукциона 60 дней с момента подачи заявки участником размещения заказа.</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C3400A" w:rsidRDefault="00A42DF8" w:rsidP="002B3459">
            <w:pPr>
              <w:widowControl/>
              <w:snapToGrid/>
              <w:spacing w:line="240" w:lineRule="auto"/>
              <w:ind w:firstLine="0"/>
              <w:rPr>
                <w:b/>
                <w:bCs/>
              </w:rPr>
            </w:pPr>
            <w:r w:rsidRPr="00874848">
              <w:rPr>
                <w:b/>
                <w:bCs/>
              </w:rPr>
              <w:t>Начальная (максимальная) цена договора</w:t>
            </w:r>
            <w:r w:rsidRPr="00874848">
              <w:rPr>
                <w:bCs/>
              </w:rPr>
              <w:t>: </w:t>
            </w:r>
            <w:r w:rsidR="00C3400A">
              <w:rPr>
                <w:b/>
              </w:rPr>
              <w:t>597 795</w:t>
            </w:r>
            <w:r w:rsidR="00C3400A" w:rsidRPr="0073442C">
              <w:rPr>
                <w:b/>
              </w:rPr>
              <w:t xml:space="preserve"> </w:t>
            </w:r>
            <w:r w:rsidR="00C3400A" w:rsidRPr="0073442C">
              <w:rPr>
                <w:b/>
                <w:bCs/>
              </w:rPr>
              <w:t>(</w:t>
            </w:r>
            <w:r w:rsidR="00C3400A">
              <w:rPr>
                <w:b/>
                <w:bCs/>
              </w:rPr>
              <w:t>пятьсот девяносто семь тысяч семьсот девяносто пять) рублей</w:t>
            </w:r>
            <w:r w:rsidR="00C3400A" w:rsidRPr="0073442C">
              <w:rPr>
                <w:b/>
                <w:bCs/>
              </w:rPr>
              <w:t xml:space="preserve"> </w:t>
            </w:r>
            <w:r w:rsidR="00C3400A">
              <w:rPr>
                <w:b/>
                <w:bCs/>
              </w:rPr>
              <w:t>10</w:t>
            </w:r>
            <w:r w:rsidR="00C3400A" w:rsidRPr="0073442C">
              <w:rPr>
                <w:b/>
                <w:bCs/>
              </w:rPr>
              <w:t xml:space="preserve"> копе</w:t>
            </w:r>
            <w:r w:rsidR="00C3400A">
              <w:rPr>
                <w:b/>
                <w:bCs/>
              </w:rPr>
              <w:t>ек</w:t>
            </w:r>
            <w:r w:rsidR="00C3400A" w:rsidRPr="0073442C">
              <w:rPr>
                <w:bCs/>
              </w:rPr>
              <w:t xml:space="preserve">, кроме того НДС (18%) </w:t>
            </w:r>
            <w:r w:rsidR="00C3400A">
              <w:rPr>
                <w:b/>
                <w:bCs/>
              </w:rPr>
              <w:t>107 603</w:t>
            </w:r>
            <w:r w:rsidR="00C3400A" w:rsidRPr="0073442C">
              <w:rPr>
                <w:b/>
                <w:bCs/>
              </w:rPr>
              <w:t xml:space="preserve"> (</w:t>
            </w:r>
            <w:r w:rsidR="00C3400A">
              <w:rPr>
                <w:b/>
                <w:bCs/>
              </w:rPr>
              <w:t>сто семь тысяч шестьсот три) рубля</w:t>
            </w:r>
            <w:r w:rsidR="00C3400A" w:rsidRPr="0073442C">
              <w:rPr>
                <w:b/>
                <w:bCs/>
              </w:rPr>
              <w:t xml:space="preserve"> </w:t>
            </w:r>
            <w:r w:rsidR="00C3400A">
              <w:rPr>
                <w:b/>
                <w:bCs/>
              </w:rPr>
              <w:t>12</w:t>
            </w:r>
            <w:r w:rsidR="00C3400A" w:rsidRPr="0073442C">
              <w:rPr>
                <w:b/>
                <w:bCs/>
              </w:rPr>
              <w:t xml:space="preserve"> копе</w:t>
            </w:r>
            <w:r w:rsidR="00C3400A">
              <w:rPr>
                <w:b/>
                <w:bCs/>
              </w:rPr>
              <w:t>ек.</w:t>
            </w:r>
          </w:p>
          <w:p w:rsidR="00A42DF8" w:rsidRPr="00874848" w:rsidRDefault="00A42DF8" w:rsidP="002B3459">
            <w:pPr>
              <w:widowControl/>
              <w:snapToGrid/>
              <w:spacing w:line="240" w:lineRule="auto"/>
              <w:ind w:firstLine="0"/>
              <w:rPr>
                <w:bCs/>
              </w:rPr>
            </w:pPr>
            <w:r w:rsidRPr="00874848">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A42DF8" w:rsidRPr="00C3400A" w:rsidRDefault="00A42DF8" w:rsidP="00C3400A">
            <w:pPr>
              <w:pStyle w:val="ConsNormal"/>
              <w:widowControl/>
              <w:ind w:firstLine="0"/>
              <w:jc w:val="both"/>
              <w:rPr>
                <w:rFonts w:ascii="Times New Roman" w:hAnsi="Times New Roman"/>
                <w:sz w:val="24"/>
                <w:szCs w:val="24"/>
              </w:rPr>
            </w:pPr>
            <w:r w:rsidRPr="00C3400A">
              <w:rPr>
                <w:rFonts w:ascii="Times New Roman" w:hAnsi="Times New Roman"/>
                <w:sz w:val="24"/>
              </w:rPr>
              <w:t>Начальная (максимальная) цена включает в себя:</w:t>
            </w:r>
            <w:r w:rsidRPr="00C3400A">
              <w:rPr>
                <w:sz w:val="24"/>
              </w:rPr>
              <w:t xml:space="preserve"> </w:t>
            </w:r>
            <w:r w:rsidR="00C3400A" w:rsidRPr="0073442C">
              <w:rPr>
                <w:rFonts w:ascii="Times New Roman" w:hAnsi="Times New Roman"/>
                <w:sz w:val="24"/>
                <w:szCs w:val="24"/>
              </w:rPr>
              <w:t xml:space="preserve">с учетом </w:t>
            </w:r>
            <w:r w:rsidR="00C3400A">
              <w:rPr>
                <w:rFonts w:ascii="Times New Roman" w:hAnsi="Times New Roman"/>
                <w:sz w:val="24"/>
                <w:szCs w:val="24"/>
              </w:rPr>
              <w:t xml:space="preserve">всех </w:t>
            </w:r>
            <w:r w:rsidR="00C3400A" w:rsidRPr="0073442C">
              <w:rPr>
                <w:rFonts w:ascii="Times New Roman" w:hAnsi="Times New Roman"/>
                <w:sz w:val="24"/>
                <w:szCs w:val="24"/>
              </w:rPr>
              <w:t xml:space="preserve">расходов </w:t>
            </w:r>
            <w:r w:rsidR="00C3400A">
              <w:rPr>
                <w:rFonts w:ascii="Times New Roman" w:hAnsi="Times New Roman"/>
                <w:sz w:val="24"/>
                <w:szCs w:val="24"/>
              </w:rPr>
              <w:t>связанных с приобретением инструмента</w:t>
            </w:r>
            <w:r w:rsidR="00C3400A" w:rsidRPr="0073442C">
              <w:rPr>
                <w:rFonts w:ascii="Times New Roman" w:hAnsi="Times New Roman"/>
                <w:sz w:val="24"/>
                <w:szCs w:val="24"/>
              </w:rPr>
              <w:t xml:space="preserve">, НДС 18%, </w:t>
            </w:r>
            <w:r w:rsidR="00C3400A">
              <w:rPr>
                <w:rFonts w:ascii="Times New Roman" w:hAnsi="Times New Roman"/>
                <w:sz w:val="24"/>
                <w:szCs w:val="24"/>
              </w:rPr>
              <w:t xml:space="preserve">а также </w:t>
            </w:r>
            <w:r w:rsidR="00C3400A" w:rsidRPr="0073442C">
              <w:rPr>
                <w:rFonts w:ascii="Times New Roman" w:hAnsi="Times New Roman"/>
                <w:sz w:val="24"/>
                <w:szCs w:val="24"/>
              </w:rPr>
              <w:t>налогов и других обязательных платежей.</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keepNext/>
              <w:spacing w:line="240" w:lineRule="auto"/>
              <w:ind w:firstLine="0"/>
              <w:rPr>
                <w:b/>
                <w:bCs/>
              </w:rPr>
            </w:pPr>
            <w:r w:rsidRPr="00874848">
              <w:rPr>
                <w:b/>
                <w:bCs/>
              </w:rPr>
              <w:t xml:space="preserve">Требования, предъявляемые к участникам аукциона в электронной форме </w:t>
            </w:r>
          </w:p>
          <w:p w:rsidR="00A42DF8" w:rsidRPr="00874848" w:rsidRDefault="00A42DF8" w:rsidP="002B3459">
            <w:pPr>
              <w:keepNext/>
              <w:spacing w:line="240" w:lineRule="auto"/>
              <w:ind w:firstLine="0"/>
            </w:pPr>
            <w:r w:rsidRPr="00874848">
              <w:rPr>
                <w:b/>
                <w:bCs/>
              </w:rPr>
              <w:t>- у</w:t>
            </w:r>
            <w:r w:rsidRPr="00874848">
              <w:t>частники аукциона в электронной форме должны отвечать требованиям, установленным в документации об аукционе в электронной форме.</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spacing w:line="240" w:lineRule="auto"/>
              <w:ind w:firstLine="0"/>
              <w:jc w:val="left"/>
            </w:pPr>
            <w:r w:rsidRPr="00874848">
              <w:rPr>
                <w:b/>
                <w:bCs/>
              </w:rPr>
              <w:t>«Шаг аукциона»</w:t>
            </w:r>
            <w:r w:rsidRPr="00874848">
              <w:t xml:space="preserve"> 0,5 % от начальной (максимальной) цены договора (цене лота).</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keepNext/>
              <w:keepLines/>
              <w:suppressLineNumbers/>
              <w:spacing w:line="240" w:lineRule="auto"/>
              <w:ind w:firstLine="0"/>
              <w:jc w:val="left"/>
            </w:pPr>
            <w:r w:rsidRPr="00874848">
              <w:rPr>
                <w:b/>
                <w:bCs/>
              </w:rPr>
              <w:t>Обеспечение заявки на участие в аукционе</w:t>
            </w:r>
            <w:r w:rsidRPr="00874848">
              <w:t xml:space="preserve"> </w:t>
            </w:r>
            <w:r w:rsidRPr="00874848">
              <w:rPr>
                <w:b/>
                <w:bCs/>
              </w:rPr>
              <w:t>в электронной форме: </w:t>
            </w:r>
            <w:r w:rsidRPr="00874848">
              <w:t>требуется</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autoSpaceDE w:val="0"/>
              <w:spacing w:line="240" w:lineRule="auto"/>
              <w:ind w:firstLine="0"/>
            </w:pPr>
            <w:r w:rsidRPr="00874848">
              <w:rPr>
                <w:b/>
              </w:rPr>
              <w:t>Размер обеспечения заявок</w:t>
            </w:r>
            <w:r w:rsidRPr="00874848">
              <w:t>: </w:t>
            </w:r>
            <w:r w:rsidR="00C3400A" w:rsidRPr="00C3400A">
              <w:rPr>
                <w:b/>
              </w:rPr>
              <w:t>70 539,82</w:t>
            </w:r>
            <w:r w:rsidR="00C3400A" w:rsidRPr="0073442C">
              <w:t xml:space="preserve"> </w:t>
            </w:r>
            <w:r w:rsidRPr="00874848">
              <w:rPr>
                <w:b/>
              </w:rPr>
              <w:t>рублей</w:t>
            </w:r>
            <w:r w:rsidRPr="00874848">
              <w:t>, НДС не облагается.</w:t>
            </w:r>
          </w:p>
        </w:tc>
      </w:tr>
      <w:tr w:rsidR="00A42DF8" w:rsidRPr="00874848" w:rsidTr="002B3459">
        <w:trPr>
          <w:trHeight w:val="393"/>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15</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pStyle w:val="3"/>
              <w:keepNext/>
              <w:tabs>
                <w:tab w:val="clear" w:pos="227"/>
                <w:tab w:val="left" w:pos="360"/>
                <w:tab w:val="left" w:pos="567"/>
                <w:tab w:val="left" w:pos="1134"/>
              </w:tabs>
              <w:jc w:val="left"/>
              <w:rPr>
                <w:b/>
              </w:rPr>
            </w:pPr>
            <w:r w:rsidRPr="00874848">
              <w:t xml:space="preserve"> </w:t>
            </w:r>
            <w:r w:rsidRPr="00874848">
              <w:rPr>
                <w:b/>
              </w:rPr>
              <w:t xml:space="preserve">Обеспечение исполнения договора:  </w:t>
            </w:r>
            <w:r w:rsidRPr="00874848">
              <w:t>не требуется.</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16</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keepLines/>
              <w:suppressLineNumbers/>
              <w:spacing w:line="240" w:lineRule="auto"/>
              <w:ind w:firstLine="0"/>
              <w:jc w:val="left"/>
            </w:pPr>
            <w:r w:rsidRPr="00874848">
              <w:rPr>
                <w:b/>
                <w:bCs/>
              </w:rPr>
              <w:t>Язык заявки</w:t>
            </w:r>
            <w:r w:rsidRPr="00874848">
              <w:t xml:space="preserve"> – русский</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pStyle w:val="Default"/>
              <w:jc w:val="both"/>
              <w:rPr>
                <w:bCs/>
              </w:rPr>
            </w:pPr>
            <w:r w:rsidRPr="00874848">
              <w:rPr>
                <w:b/>
              </w:rPr>
              <w:t xml:space="preserve">Начало срока подачи заявки на участие в электронном аукционе: </w:t>
            </w:r>
            <w:r w:rsidRPr="00874848">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874848">
                <w:rPr>
                  <w:rStyle w:val="a5"/>
                </w:rPr>
                <w:t>https://com.roseltorg.ru/</w:t>
              </w:r>
            </w:hyperlink>
          </w:p>
          <w:p w:rsidR="00A42DF8" w:rsidRPr="00874848" w:rsidRDefault="00A42DF8" w:rsidP="00C03191">
            <w:pPr>
              <w:keepNext/>
              <w:keepLines/>
              <w:suppressLineNumbers/>
              <w:spacing w:line="240" w:lineRule="auto"/>
              <w:ind w:firstLine="0"/>
              <w:jc w:val="left"/>
            </w:pPr>
            <w:r w:rsidRPr="00874848">
              <w:rPr>
                <w:b/>
                <w:bCs/>
              </w:rPr>
              <w:t>Дата и время окончания срока подачи заявок на участие в аукционе в электронной форме</w:t>
            </w:r>
            <w:r w:rsidRPr="00874848">
              <w:t xml:space="preserve"> – «</w:t>
            </w:r>
            <w:r w:rsidR="00C03191">
              <w:t>15</w:t>
            </w:r>
            <w:r w:rsidRPr="00874848">
              <w:t>» января 2015 г. 11 часов 00 минут (время местное)</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ind w:firstLine="0"/>
            </w:pPr>
            <w:r w:rsidRPr="00874848">
              <w:rPr>
                <w:b/>
              </w:rPr>
              <w:t xml:space="preserve">Время ожидания ценового предложения в ходе электронного аукциона: </w:t>
            </w:r>
            <w:r w:rsidRPr="00874848">
              <w:t>10 минут</w:t>
            </w:r>
          </w:p>
        </w:tc>
      </w:tr>
      <w:tr w:rsidR="00A42DF8" w:rsidRPr="00874848" w:rsidTr="002B3459">
        <w:trPr>
          <w:trHeight w:val="615"/>
          <w:jc w:val="center"/>
        </w:trPr>
        <w:tc>
          <w:tcPr>
            <w:tcW w:w="599" w:type="dxa"/>
            <w:tcBorders>
              <w:top w:val="single" w:sz="4" w:space="0" w:color="000000"/>
              <w:left w:val="single" w:sz="4" w:space="0" w:color="000000"/>
              <w:bottom w:val="single" w:sz="4" w:space="0" w:color="auto"/>
            </w:tcBorders>
            <w:vAlign w:val="center"/>
          </w:tcPr>
          <w:p w:rsidR="00A42DF8" w:rsidRPr="00874848" w:rsidRDefault="00A42DF8" w:rsidP="002B3459">
            <w:pPr>
              <w:keepNext/>
              <w:keepLines/>
              <w:suppressLineNumbers/>
              <w:spacing w:line="240" w:lineRule="auto"/>
              <w:ind w:firstLine="0"/>
              <w:jc w:val="center"/>
            </w:pPr>
            <w:r w:rsidRPr="00874848">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42DF8" w:rsidRPr="00874848" w:rsidRDefault="00A42DF8" w:rsidP="002B3459">
            <w:pPr>
              <w:keepNext/>
              <w:keepLines/>
              <w:suppressLineNumbers/>
              <w:spacing w:line="240" w:lineRule="auto"/>
              <w:ind w:firstLine="0"/>
              <w:jc w:val="left"/>
            </w:pPr>
            <w:r w:rsidRPr="00874848">
              <w:rPr>
                <w:b/>
              </w:rPr>
              <w:t>Дата и время окончания рассмотрения заявок участников электронного аукциона:</w:t>
            </w:r>
            <w:r w:rsidRPr="00874848">
              <w:t xml:space="preserve"> </w:t>
            </w:r>
          </w:p>
          <w:p w:rsidR="00A42DF8" w:rsidRPr="00874848" w:rsidRDefault="00A42DF8" w:rsidP="00C03191">
            <w:pPr>
              <w:keepNext/>
              <w:keepLines/>
              <w:suppressLineNumbers/>
              <w:spacing w:line="240" w:lineRule="auto"/>
              <w:ind w:firstLine="0"/>
              <w:jc w:val="left"/>
              <w:rPr>
                <w:b/>
                <w:bCs/>
              </w:rPr>
            </w:pPr>
            <w:r w:rsidRPr="00874848">
              <w:t>«</w:t>
            </w:r>
            <w:r w:rsidR="00C03191">
              <w:t>19</w:t>
            </w:r>
            <w:r w:rsidRPr="00874848">
              <w:t>» января 2015 г. 12 час. 00 мин. (время местное)</w:t>
            </w:r>
          </w:p>
        </w:tc>
      </w:tr>
      <w:tr w:rsidR="00A42DF8" w:rsidRPr="00874848" w:rsidTr="002B3459">
        <w:trPr>
          <w:trHeight w:val="210"/>
          <w:jc w:val="center"/>
        </w:trPr>
        <w:tc>
          <w:tcPr>
            <w:tcW w:w="599" w:type="dxa"/>
            <w:tcBorders>
              <w:top w:val="single" w:sz="4" w:space="0" w:color="auto"/>
              <w:left w:val="single" w:sz="4" w:space="0" w:color="000000"/>
              <w:bottom w:val="single" w:sz="4" w:space="0" w:color="000000"/>
            </w:tcBorders>
            <w:vAlign w:val="center"/>
          </w:tcPr>
          <w:p w:rsidR="00A42DF8" w:rsidRPr="00874848" w:rsidRDefault="00A42DF8" w:rsidP="002B3459">
            <w:pPr>
              <w:keepNext/>
              <w:keepLines/>
              <w:suppressLineNumbers/>
              <w:ind w:firstLine="0"/>
              <w:jc w:val="center"/>
            </w:pPr>
            <w:r w:rsidRPr="00874848">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42DF8" w:rsidRPr="00874848" w:rsidRDefault="00A42DF8" w:rsidP="00C03191">
            <w:pPr>
              <w:autoSpaceDE w:val="0"/>
              <w:ind w:firstLine="0"/>
            </w:pPr>
            <w:r w:rsidRPr="00874848">
              <w:rPr>
                <w:b/>
              </w:rPr>
              <w:t xml:space="preserve">Дата и время проведения электронного аукциона: </w:t>
            </w:r>
            <w:r w:rsidRPr="00874848">
              <w:t>«</w:t>
            </w:r>
            <w:r w:rsidR="00C03191">
              <w:t>20</w:t>
            </w:r>
            <w:r w:rsidRPr="00874848">
              <w:t>» января 2015 г., 12 час. 00 мин. (время местное).</w:t>
            </w:r>
          </w:p>
        </w:tc>
      </w:tr>
      <w:tr w:rsidR="00A42DF8" w:rsidRPr="00874848" w:rsidTr="002B3459">
        <w:trPr>
          <w:trHeight w:val="524"/>
          <w:jc w:val="center"/>
        </w:trPr>
        <w:tc>
          <w:tcPr>
            <w:tcW w:w="599" w:type="dxa"/>
            <w:tcBorders>
              <w:top w:val="single" w:sz="4" w:space="0" w:color="000000"/>
              <w:left w:val="single" w:sz="4" w:space="0" w:color="000000"/>
              <w:bottom w:val="single" w:sz="4" w:space="0" w:color="000000"/>
            </w:tcBorders>
          </w:tcPr>
          <w:p w:rsidR="00A42DF8" w:rsidRPr="00874848" w:rsidRDefault="00A42DF8" w:rsidP="002B3459">
            <w:pPr>
              <w:keepNext/>
              <w:keepLines/>
              <w:suppressLineNumbers/>
              <w:spacing w:line="240" w:lineRule="auto"/>
              <w:ind w:hanging="20"/>
              <w:jc w:val="center"/>
            </w:pPr>
            <w:r w:rsidRPr="00874848">
              <w:t>21</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keepLines/>
              <w:suppressLineNumbers/>
              <w:spacing w:line="240" w:lineRule="auto"/>
              <w:ind w:firstLine="0"/>
              <w:jc w:val="left"/>
            </w:pPr>
            <w:r w:rsidRPr="00874848">
              <w:rPr>
                <w:b/>
                <w:bCs/>
              </w:rPr>
              <w:t xml:space="preserve">Валюта, используемая для формирования цены договора и расчетов с Поставщиком: </w:t>
            </w:r>
            <w:r w:rsidRPr="00874848">
              <w:t>Российский рубль.</w:t>
            </w:r>
          </w:p>
        </w:tc>
      </w:tr>
      <w:tr w:rsidR="00A42DF8" w:rsidRPr="00874848" w:rsidTr="002B3459">
        <w:trPr>
          <w:jc w:val="center"/>
        </w:trPr>
        <w:tc>
          <w:tcPr>
            <w:tcW w:w="599" w:type="dxa"/>
            <w:tcBorders>
              <w:top w:val="single" w:sz="4" w:space="0" w:color="000000"/>
              <w:left w:val="single" w:sz="4" w:space="0" w:color="000000"/>
              <w:bottom w:val="single" w:sz="4" w:space="0" w:color="000000"/>
            </w:tcBorders>
          </w:tcPr>
          <w:p w:rsidR="00A42DF8" w:rsidRPr="00874848" w:rsidRDefault="00A42DF8" w:rsidP="002B3459">
            <w:pPr>
              <w:keepNext/>
              <w:keepLines/>
              <w:suppressLineNumbers/>
              <w:spacing w:line="240" w:lineRule="auto"/>
              <w:ind w:hanging="20"/>
              <w:jc w:val="center"/>
            </w:pPr>
            <w:r w:rsidRPr="00874848">
              <w:t>22</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autoSpaceDE w:val="0"/>
              <w:spacing w:line="240" w:lineRule="auto"/>
              <w:ind w:firstLine="0"/>
            </w:pPr>
            <w:r w:rsidRPr="00874848">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A42DF8" w:rsidRDefault="00A42DF8" w:rsidP="00A42DF8">
      <w:pPr>
        <w:spacing w:line="240" w:lineRule="auto"/>
        <w:jc w:val="right"/>
        <w:rPr>
          <w:b/>
          <w:i/>
          <w:lang w:eastAsia="ru-RU"/>
        </w:rPr>
        <w:sectPr w:rsidR="00A42DF8" w:rsidSect="002E3C11">
          <w:pgSz w:w="11905" w:h="16837"/>
          <w:pgMar w:top="408" w:right="567" w:bottom="459" w:left="1021" w:header="720" w:footer="720" w:gutter="0"/>
          <w:cols w:space="60"/>
          <w:noEndnote/>
        </w:sectPr>
      </w:pPr>
      <w:bookmarkStart w:id="32" w:name="__2525252525252525252525252525252525D0_2"/>
      <w:bookmarkEnd w:id="32"/>
    </w:p>
    <w:p w:rsidR="00A42DF8" w:rsidRPr="00EF0B6B" w:rsidRDefault="00A42DF8" w:rsidP="00A42DF8">
      <w:pPr>
        <w:spacing w:line="240" w:lineRule="auto"/>
        <w:jc w:val="right"/>
        <w:rPr>
          <w:b/>
          <w:i/>
          <w:lang w:eastAsia="ru-RU"/>
        </w:rPr>
      </w:pPr>
      <w:r w:rsidRPr="00EF0B6B">
        <w:rPr>
          <w:b/>
          <w:i/>
          <w:lang w:eastAsia="ru-RU"/>
        </w:rPr>
        <w:lastRenderedPageBreak/>
        <w:t>Приложение №1 к аукционной документации</w:t>
      </w:r>
    </w:p>
    <w:p w:rsidR="00A42DF8" w:rsidRPr="00EF0B6B" w:rsidRDefault="00A42DF8" w:rsidP="00A42DF8">
      <w:pPr>
        <w:autoSpaceDE w:val="0"/>
        <w:autoSpaceDN w:val="0"/>
        <w:spacing w:line="240" w:lineRule="auto"/>
        <w:ind w:firstLine="709"/>
      </w:pPr>
    </w:p>
    <w:p w:rsidR="00A42DF8" w:rsidRPr="00EF0B6B" w:rsidRDefault="00A42DF8" w:rsidP="00A42DF8">
      <w:pPr>
        <w:autoSpaceDE w:val="0"/>
        <w:autoSpaceDN w:val="0"/>
        <w:spacing w:line="240" w:lineRule="auto"/>
        <w:ind w:firstLine="709"/>
      </w:pPr>
      <w:r w:rsidRPr="00EF0B6B">
        <w:t xml:space="preserve">На бланке участника размещения заказа </w:t>
      </w:r>
    </w:p>
    <w:p w:rsidR="00A42DF8" w:rsidRPr="00EF0B6B" w:rsidRDefault="00A42DF8" w:rsidP="00A42DF8">
      <w:pPr>
        <w:autoSpaceDE w:val="0"/>
        <w:autoSpaceDN w:val="0"/>
        <w:spacing w:line="240" w:lineRule="auto"/>
        <w:ind w:firstLine="709"/>
      </w:pPr>
      <w:r w:rsidRPr="00EF0B6B">
        <w:t>Дата, исх. номер</w:t>
      </w:r>
    </w:p>
    <w:p w:rsidR="00A42DF8" w:rsidRPr="00EF0B6B" w:rsidRDefault="00A42DF8" w:rsidP="00A42DF8">
      <w:pPr>
        <w:autoSpaceDE w:val="0"/>
        <w:autoSpaceDN w:val="0"/>
        <w:spacing w:line="240" w:lineRule="auto"/>
        <w:ind w:firstLine="709"/>
        <w:rPr>
          <w:caps/>
        </w:rPr>
      </w:pPr>
    </w:p>
    <w:p w:rsidR="00A42DF8" w:rsidRPr="00EF0B6B" w:rsidRDefault="00A42DF8" w:rsidP="00A42DF8">
      <w:pPr>
        <w:spacing w:line="240" w:lineRule="auto"/>
        <w:jc w:val="center"/>
        <w:rPr>
          <w:b/>
          <w:bCs/>
          <w:caps/>
        </w:rPr>
      </w:pPr>
      <w:r w:rsidRPr="00EF0B6B">
        <w:rPr>
          <w:b/>
          <w:bCs/>
          <w:caps/>
        </w:rPr>
        <w:t xml:space="preserve">ЗАЯВКА НА УЧАСТИЕ в ОТКРЫТОМ аукционе </w:t>
      </w:r>
      <w:r w:rsidRPr="00EF0B6B">
        <w:rPr>
          <w:b/>
          <w:caps/>
        </w:rPr>
        <w:t xml:space="preserve">в </w:t>
      </w:r>
      <w:r w:rsidRPr="00EF0B6B">
        <w:rPr>
          <w:b/>
          <w:bCs/>
          <w:caps/>
        </w:rPr>
        <w:t>электронной форме</w:t>
      </w:r>
    </w:p>
    <w:p w:rsidR="00A42DF8" w:rsidRPr="00EF0B6B" w:rsidRDefault="00A42DF8" w:rsidP="00A42DF8">
      <w:pPr>
        <w:autoSpaceDE w:val="0"/>
        <w:autoSpaceDN w:val="0"/>
        <w:spacing w:line="240" w:lineRule="auto"/>
      </w:pPr>
    </w:p>
    <w:p w:rsidR="00A42DF8" w:rsidRPr="00EF0B6B" w:rsidRDefault="00A42DF8" w:rsidP="00A42DF8">
      <w:pPr>
        <w:autoSpaceDE w:val="0"/>
        <w:autoSpaceDN w:val="0"/>
        <w:spacing w:line="240" w:lineRule="auto"/>
      </w:pPr>
      <w:r w:rsidRPr="00EF0B6B">
        <w:t xml:space="preserve">на право заключения с ___________________________________________________ </w:t>
      </w:r>
    </w:p>
    <w:p w:rsidR="00A42DF8" w:rsidRPr="00EF0B6B" w:rsidRDefault="00A42DF8" w:rsidP="00A42DF8">
      <w:pPr>
        <w:autoSpaceDE w:val="0"/>
        <w:autoSpaceDN w:val="0"/>
        <w:spacing w:line="240" w:lineRule="auto"/>
      </w:pPr>
      <w:r w:rsidRPr="00EF0B6B">
        <w:t xml:space="preserve">                                  (указывается наименование заказчика)                                                                                договора на _______________________________________________________________________ (указывается предмет договоров). </w:t>
      </w:r>
    </w:p>
    <w:p w:rsidR="00A42DF8" w:rsidRPr="00EF0B6B" w:rsidRDefault="00A42DF8" w:rsidP="00A42DF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pPr>
    </w:p>
    <w:p w:rsidR="00A42DF8" w:rsidRPr="00EF0B6B" w:rsidRDefault="00A42DF8" w:rsidP="00A42DF8">
      <w:pPr>
        <w:tabs>
          <w:tab w:val="left" w:pos="1418"/>
        </w:tabs>
        <w:spacing w:line="240" w:lineRule="auto"/>
        <w:ind w:firstLine="709"/>
        <w:rPr>
          <w:i/>
        </w:rPr>
      </w:pPr>
      <w:r w:rsidRPr="00EF0B6B">
        <w:rPr>
          <w:b/>
          <w:bCs/>
        </w:rPr>
        <w:t>1.</w:t>
      </w:r>
      <w:r w:rsidRPr="00EF0B6B">
        <w:rPr>
          <w:b/>
          <w:bCs/>
        </w:rPr>
        <w:tab/>
      </w:r>
      <w:r w:rsidRPr="00EF0B6B">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A42DF8" w:rsidRPr="00EF0B6B" w:rsidRDefault="00A42DF8" w:rsidP="00A42DF8">
      <w:pPr>
        <w:autoSpaceDE w:val="0"/>
        <w:autoSpaceDN w:val="0"/>
        <w:spacing w:line="240" w:lineRule="auto"/>
        <w:ind w:firstLine="709"/>
      </w:pPr>
      <w:r w:rsidRPr="00EF0B6B">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F0B6B">
        <w:br/>
        <w:t>номер контактного телефона)</w:t>
      </w:r>
    </w:p>
    <w:p w:rsidR="00A42DF8" w:rsidRPr="00EF0B6B" w:rsidRDefault="00A42DF8" w:rsidP="00A42DF8">
      <w:pPr>
        <w:autoSpaceDE w:val="0"/>
        <w:autoSpaceDN w:val="0"/>
        <w:spacing w:line="240" w:lineRule="auto"/>
      </w:pPr>
      <w:r w:rsidRPr="00EF0B6B">
        <w:t>в лице, ________________________________________________________________________</w:t>
      </w:r>
    </w:p>
    <w:p w:rsidR="00A42DF8" w:rsidRPr="00EF0B6B" w:rsidRDefault="00A42DF8" w:rsidP="00A42DF8">
      <w:pPr>
        <w:autoSpaceDE w:val="0"/>
        <w:autoSpaceDN w:val="0"/>
        <w:spacing w:line="240" w:lineRule="auto"/>
        <w:ind w:firstLine="709"/>
      </w:pPr>
      <w:r w:rsidRPr="00EF0B6B">
        <w:t xml:space="preserve">(наименование должности, Ф.И.О. руководителя, уполномоченного лица </w:t>
      </w:r>
      <w:r w:rsidRPr="00EF0B6B">
        <w:br/>
        <w:t>(для юридического лица))</w:t>
      </w:r>
    </w:p>
    <w:p w:rsidR="00A42DF8" w:rsidRPr="00EF0B6B" w:rsidRDefault="00A42DF8" w:rsidP="00A42DF8">
      <w:pPr>
        <w:autoSpaceDE w:val="0"/>
        <w:autoSpaceDN w:val="0"/>
        <w:spacing w:line="240" w:lineRule="auto"/>
      </w:pPr>
      <w:r w:rsidRPr="00EF0B6B">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A42DF8" w:rsidRPr="00EF0B6B" w:rsidRDefault="00A42DF8" w:rsidP="00A42DF8">
      <w:pPr>
        <w:autoSpaceDE w:val="0"/>
        <w:autoSpaceDN w:val="0"/>
        <w:spacing w:line="240" w:lineRule="auto"/>
        <w:ind w:firstLine="709"/>
      </w:pPr>
      <w:r w:rsidRPr="00EF0B6B">
        <w:rPr>
          <w:b/>
          <w:bCs/>
        </w:rPr>
        <w:t>2.</w:t>
      </w:r>
      <w:r w:rsidRPr="00EF0B6B">
        <w:rPr>
          <w:b/>
          <w:bCs/>
        </w:rPr>
        <w:tab/>
      </w:r>
      <w:r w:rsidRPr="00EF0B6B">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A42DF8" w:rsidRPr="00EF0B6B" w:rsidRDefault="00A42DF8" w:rsidP="00A42DF8">
      <w:pPr>
        <w:keepNext/>
        <w:keepLines/>
        <w:suppressLineNumbers/>
        <w:spacing w:line="240" w:lineRule="auto"/>
        <w:ind w:firstLine="708"/>
      </w:pPr>
      <w:r w:rsidRPr="00EF0B6B">
        <w:rPr>
          <w:b/>
        </w:rPr>
        <w:t>3.</w:t>
      </w:r>
      <w:r w:rsidRPr="00EF0B6B">
        <w:t xml:space="preserve"> </w:t>
      </w:r>
      <w:r w:rsidRPr="00EF0B6B">
        <w:tab/>
        <w:t>Приложение № __  на ____стр.</w:t>
      </w:r>
    </w:p>
    <w:p w:rsidR="00A42DF8" w:rsidRPr="00EF0B6B" w:rsidRDefault="00A42DF8" w:rsidP="00A42DF8">
      <w:pPr>
        <w:autoSpaceDE w:val="0"/>
        <w:autoSpaceDN w:val="0"/>
        <w:spacing w:line="240" w:lineRule="auto"/>
        <w:ind w:firstLine="709"/>
      </w:pPr>
      <w:r w:rsidRPr="00EF0B6B">
        <w:rPr>
          <w:b/>
          <w:bCs/>
        </w:rPr>
        <w:t>4.</w:t>
      </w:r>
      <w:r w:rsidRPr="00EF0B6B">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A42DF8" w:rsidRPr="00EF0B6B" w:rsidRDefault="00A42DF8" w:rsidP="00A42DF8">
      <w:pPr>
        <w:autoSpaceDE w:val="0"/>
        <w:autoSpaceDN w:val="0"/>
        <w:spacing w:line="240" w:lineRule="auto"/>
        <w:ind w:firstLine="709"/>
      </w:pPr>
      <w:r w:rsidRPr="00EF0B6B">
        <w:rPr>
          <w:b/>
          <w:bCs/>
        </w:rPr>
        <w:t>5.</w:t>
      </w:r>
      <w:r w:rsidRPr="00EF0B6B">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A42DF8" w:rsidRPr="00EF0B6B" w:rsidRDefault="00A42DF8" w:rsidP="00A42DF8">
      <w:pPr>
        <w:autoSpaceDE w:val="0"/>
        <w:autoSpaceDN w:val="0"/>
        <w:spacing w:line="240" w:lineRule="auto"/>
        <w:ind w:firstLine="709"/>
      </w:pPr>
      <w:r w:rsidRPr="00EF0B6B">
        <w:rPr>
          <w:b/>
          <w:bCs/>
        </w:rPr>
        <w:t>6.</w:t>
      </w:r>
      <w:r w:rsidRPr="00EF0B6B">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A42DF8" w:rsidRPr="00EF0B6B" w:rsidRDefault="00A42DF8" w:rsidP="00A42DF8">
      <w:pPr>
        <w:autoSpaceDE w:val="0"/>
        <w:autoSpaceDN w:val="0"/>
        <w:spacing w:line="240" w:lineRule="auto"/>
        <w:ind w:firstLine="709"/>
      </w:pPr>
      <w:r w:rsidRPr="00EF0B6B">
        <w:rPr>
          <w:b/>
          <w:bCs/>
        </w:rPr>
        <w:t>7.</w:t>
      </w:r>
      <w:r w:rsidRPr="00EF0B6B">
        <w:tab/>
        <w:t>Настоящей заявкой на участие в аукционе сообщаем, что в отношении _________________________________________________________________________________</w:t>
      </w:r>
    </w:p>
    <w:p w:rsidR="00A42DF8" w:rsidRPr="00EF0B6B" w:rsidRDefault="00A42DF8" w:rsidP="00A42DF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pPr>
      <w:r w:rsidRPr="00EF0B6B">
        <w:t>(наименование участника размещения заказа (для юридических лиц), наименование индивидуального предпринимателя)</w:t>
      </w:r>
    </w:p>
    <w:p w:rsidR="00A42DF8" w:rsidRPr="00EF0B6B" w:rsidRDefault="00A42DF8" w:rsidP="00A42DF8">
      <w:pPr>
        <w:autoSpaceDE w:val="0"/>
        <w:autoSpaceDN w:val="0"/>
        <w:spacing w:line="240" w:lineRule="auto"/>
      </w:pPr>
      <w:r w:rsidRPr="00EF0B6B">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w:t>
      </w:r>
      <w:r w:rsidRPr="00EF0B6B">
        <w:lastRenderedPageBreak/>
        <w:t>государственных и муниципальных нужд».</w:t>
      </w:r>
    </w:p>
    <w:p w:rsidR="00A42DF8" w:rsidRPr="00EF0B6B" w:rsidRDefault="00A42DF8" w:rsidP="00A42DF8">
      <w:pPr>
        <w:autoSpaceDE w:val="0"/>
        <w:autoSpaceDN w:val="0"/>
        <w:spacing w:line="240" w:lineRule="auto"/>
        <w:ind w:firstLine="709"/>
      </w:pPr>
      <w:r w:rsidRPr="00EF0B6B">
        <w:rPr>
          <w:b/>
        </w:rPr>
        <w:t xml:space="preserve">8. </w:t>
      </w:r>
      <w:r w:rsidRPr="00EF0B6B">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A42DF8" w:rsidRPr="00EF0B6B" w:rsidRDefault="00A42DF8" w:rsidP="00A42DF8">
      <w:pPr>
        <w:autoSpaceDE w:val="0"/>
        <w:autoSpaceDN w:val="0"/>
        <w:spacing w:line="240" w:lineRule="auto"/>
        <w:ind w:firstLine="709"/>
      </w:pPr>
      <w:r w:rsidRPr="00EF0B6B">
        <w:rPr>
          <w:b/>
          <w:bCs/>
        </w:rPr>
        <w:t>9.</w:t>
      </w:r>
      <w:r w:rsidRPr="00EF0B6B">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A42DF8" w:rsidRPr="00EF0B6B" w:rsidRDefault="00A42DF8" w:rsidP="00A42DF8">
      <w:pPr>
        <w:autoSpaceDE w:val="0"/>
        <w:autoSpaceDN w:val="0"/>
        <w:spacing w:line="240" w:lineRule="auto"/>
        <w:ind w:firstLine="709"/>
      </w:pPr>
      <w:r w:rsidRPr="00EF0B6B">
        <w:rPr>
          <w:b/>
          <w:bCs/>
        </w:rPr>
        <w:t>10.</w:t>
      </w:r>
      <w:r w:rsidRPr="00EF0B6B">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A42DF8" w:rsidRPr="00EF0B6B" w:rsidRDefault="00A42DF8" w:rsidP="00A42DF8">
      <w:pPr>
        <w:tabs>
          <w:tab w:val="left" w:pos="708"/>
        </w:tabs>
        <w:autoSpaceDE w:val="0"/>
        <w:autoSpaceDN w:val="0"/>
        <w:spacing w:line="240" w:lineRule="auto"/>
        <w:ind w:firstLine="709"/>
      </w:pPr>
      <w:r w:rsidRPr="00EF0B6B">
        <w:rPr>
          <w:b/>
          <w:bCs/>
        </w:rPr>
        <w:t>11.</w:t>
      </w:r>
      <w:r w:rsidRPr="00EF0B6B">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A42DF8" w:rsidRPr="00EF0B6B" w:rsidRDefault="00A42DF8" w:rsidP="00A42DF8">
      <w:pPr>
        <w:tabs>
          <w:tab w:val="left" w:pos="708"/>
        </w:tabs>
        <w:autoSpaceDE w:val="0"/>
        <w:autoSpaceDN w:val="0"/>
        <w:spacing w:line="240" w:lineRule="auto"/>
        <w:ind w:firstLine="709"/>
      </w:pPr>
      <w:r w:rsidRPr="00EF0B6B">
        <w:rPr>
          <w:b/>
          <w:bCs/>
        </w:rPr>
        <w:t>12.</w:t>
      </w:r>
      <w:r w:rsidRPr="00EF0B6B">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A42DF8" w:rsidRPr="00EF0B6B" w:rsidRDefault="00A42DF8" w:rsidP="00A42DF8">
      <w:pPr>
        <w:tabs>
          <w:tab w:val="left" w:pos="708"/>
        </w:tabs>
        <w:autoSpaceDE w:val="0"/>
        <w:autoSpaceDN w:val="0"/>
        <w:spacing w:line="240" w:lineRule="auto"/>
        <w:ind w:firstLine="709"/>
      </w:pPr>
      <w:r w:rsidRPr="00EF0B6B">
        <w:rPr>
          <w:b/>
          <w:bCs/>
        </w:rPr>
        <w:t>13.</w:t>
      </w:r>
      <w:r w:rsidRPr="00EF0B6B">
        <w:rPr>
          <w:b/>
          <w:bCs/>
        </w:rPr>
        <w:tab/>
      </w:r>
      <w:r w:rsidRPr="00EF0B6B">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A42DF8" w:rsidRPr="00EF0B6B" w:rsidRDefault="00A42DF8" w:rsidP="00A42DF8">
      <w:pPr>
        <w:tabs>
          <w:tab w:val="left" w:pos="708"/>
        </w:tabs>
        <w:autoSpaceDE w:val="0"/>
        <w:autoSpaceDN w:val="0"/>
        <w:spacing w:line="240" w:lineRule="auto"/>
        <w:ind w:firstLine="709"/>
      </w:pPr>
      <w:r w:rsidRPr="00EF0B6B">
        <w:rPr>
          <w:b/>
          <w:bCs/>
        </w:rPr>
        <w:t>14.</w:t>
      </w:r>
      <w:r w:rsidRPr="00EF0B6B">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A42DF8" w:rsidRPr="00EF0B6B" w:rsidRDefault="00A42DF8" w:rsidP="00A42DF8">
      <w:pPr>
        <w:tabs>
          <w:tab w:val="left" w:pos="708"/>
        </w:tabs>
        <w:autoSpaceDE w:val="0"/>
        <w:autoSpaceDN w:val="0"/>
        <w:spacing w:line="240" w:lineRule="auto"/>
        <w:ind w:firstLine="709"/>
      </w:pPr>
      <w:r w:rsidRPr="00EF0B6B">
        <w:rPr>
          <w:b/>
          <w:bCs/>
        </w:rPr>
        <w:t>15.</w:t>
      </w:r>
      <w:r w:rsidRPr="00EF0B6B">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A42DF8" w:rsidRPr="00EF0B6B" w:rsidRDefault="00A42DF8" w:rsidP="00A42DF8">
      <w:pPr>
        <w:tabs>
          <w:tab w:val="left" w:pos="708"/>
        </w:tabs>
        <w:autoSpaceDE w:val="0"/>
        <w:autoSpaceDN w:val="0"/>
        <w:spacing w:line="240" w:lineRule="auto"/>
        <w:ind w:firstLine="709"/>
      </w:pPr>
      <w:r w:rsidRPr="00EF0B6B">
        <w:rPr>
          <w:b/>
          <w:bCs/>
        </w:rPr>
        <w:t>16.</w:t>
      </w:r>
      <w:r w:rsidRPr="00EF0B6B">
        <w:tab/>
        <w:t xml:space="preserve">Банковские реквизиты участника размещения заказа: </w:t>
      </w:r>
    </w:p>
    <w:p w:rsidR="00A42DF8" w:rsidRPr="00EF0B6B" w:rsidRDefault="00A42DF8" w:rsidP="00A42DF8">
      <w:pPr>
        <w:autoSpaceDE w:val="0"/>
        <w:autoSpaceDN w:val="0"/>
        <w:spacing w:line="240" w:lineRule="auto"/>
      </w:pPr>
      <w:r w:rsidRPr="00EF0B6B">
        <w:t>ИНН ____________________, КПП _________________________, ОГРН __________________</w:t>
      </w:r>
    </w:p>
    <w:p w:rsidR="00A42DF8" w:rsidRPr="00EF0B6B" w:rsidRDefault="00A42DF8" w:rsidP="00A42DF8">
      <w:pPr>
        <w:autoSpaceDE w:val="0"/>
        <w:autoSpaceDN w:val="0"/>
        <w:spacing w:line="240" w:lineRule="auto"/>
      </w:pPr>
      <w:r w:rsidRPr="00EF0B6B">
        <w:t>Наименование обслуживающего банка ____________________</w:t>
      </w:r>
    </w:p>
    <w:p w:rsidR="00A42DF8" w:rsidRPr="00EF0B6B" w:rsidRDefault="00A42DF8" w:rsidP="00A42DF8">
      <w:pPr>
        <w:autoSpaceDE w:val="0"/>
        <w:autoSpaceDN w:val="0"/>
        <w:spacing w:line="240" w:lineRule="auto"/>
      </w:pPr>
      <w:r w:rsidRPr="00EF0B6B">
        <w:t>Расчетный счет ____________________</w:t>
      </w:r>
    </w:p>
    <w:p w:rsidR="00A42DF8" w:rsidRPr="00EF0B6B" w:rsidRDefault="00A42DF8" w:rsidP="00A42DF8">
      <w:pPr>
        <w:autoSpaceDE w:val="0"/>
        <w:autoSpaceDN w:val="0"/>
        <w:spacing w:line="240" w:lineRule="auto"/>
      </w:pPr>
      <w:r w:rsidRPr="00EF0B6B">
        <w:t>Корреспондентский счет ____________________</w:t>
      </w:r>
    </w:p>
    <w:p w:rsidR="00A42DF8" w:rsidRPr="00EF0B6B" w:rsidRDefault="00A42DF8" w:rsidP="00A42DF8">
      <w:pPr>
        <w:autoSpaceDE w:val="0"/>
        <w:autoSpaceDN w:val="0"/>
        <w:spacing w:line="240" w:lineRule="auto"/>
      </w:pPr>
      <w:r w:rsidRPr="00EF0B6B">
        <w:t>Код БИК ____________________</w:t>
      </w:r>
    </w:p>
    <w:p w:rsidR="00A42DF8" w:rsidRPr="00EF0B6B" w:rsidRDefault="00A42DF8" w:rsidP="00A42DF8">
      <w:pPr>
        <w:tabs>
          <w:tab w:val="left" w:pos="708"/>
        </w:tabs>
        <w:autoSpaceDE w:val="0"/>
        <w:autoSpaceDN w:val="0"/>
        <w:spacing w:line="240" w:lineRule="auto"/>
        <w:ind w:firstLine="709"/>
      </w:pPr>
      <w:r w:rsidRPr="00EF0B6B">
        <w:rPr>
          <w:b/>
          <w:bCs/>
        </w:rPr>
        <w:t>17.</w:t>
      </w:r>
      <w:r w:rsidRPr="00EF0B6B">
        <w:tab/>
        <w:t>Корреспонденцию в наш адрес просим направлять по адресу: _________________________________________________________________________________</w:t>
      </w:r>
    </w:p>
    <w:p w:rsidR="00A42DF8" w:rsidRPr="00EF0B6B" w:rsidRDefault="00A42DF8" w:rsidP="00A42DF8">
      <w:pPr>
        <w:tabs>
          <w:tab w:val="left" w:pos="708"/>
        </w:tabs>
        <w:autoSpaceDE w:val="0"/>
        <w:autoSpaceDN w:val="0"/>
        <w:spacing w:line="240" w:lineRule="auto"/>
        <w:ind w:firstLine="709"/>
      </w:pPr>
      <w:r w:rsidRPr="00EF0B6B">
        <w:rPr>
          <w:b/>
          <w:bCs/>
        </w:rPr>
        <w:t>18.</w:t>
      </w:r>
      <w:r w:rsidRPr="00EF0B6B">
        <w:tab/>
        <w:t>К настоящей заявке на участие в аукционе прилагаются документы, являющиеся неотъемлемой частью нашей заявки на участие в аукционе.</w:t>
      </w:r>
    </w:p>
    <w:p w:rsidR="00A42DF8" w:rsidRPr="00EF0B6B" w:rsidRDefault="00A42DF8" w:rsidP="00A42DF8">
      <w:pPr>
        <w:spacing w:line="240" w:lineRule="auto"/>
        <w:ind w:left="720"/>
        <w:rPr>
          <w:b/>
        </w:rPr>
      </w:pPr>
    </w:p>
    <w:p w:rsidR="00A42DF8" w:rsidRPr="00EF0B6B" w:rsidRDefault="00A42DF8" w:rsidP="00A42DF8">
      <w:pPr>
        <w:spacing w:line="240" w:lineRule="auto"/>
        <w:ind w:firstLine="708"/>
        <w:rPr>
          <w:b/>
        </w:rPr>
      </w:pPr>
      <w:r w:rsidRPr="00EF0B6B">
        <w:rPr>
          <w:b/>
        </w:rPr>
        <w:t>Участник размещения заказа/уполномоченный представитель</w:t>
      </w:r>
    </w:p>
    <w:p w:rsidR="00A42DF8" w:rsidRPr="00EF0B6B" w:rsidRDefault="00A42DF8" w:rsidP="00A42DF8">
      <w:pPr>
        <w:spacing w:line="240" w:lineRule="auto"/>
        <w:ind w:left="720"/>
      </w:pPr>
      <w:r w:rsidRPr="00EF0B6B">
        <w:rPr>
          <w:b/>
        </w:rPr>
        <w:tab/>
      </w:r>
      <w:r w:rsidRPr="00EF0B6B">
        <w:rPr>
          <w:b/>
        </w:rPr>
        <w:tab/>
        <w:t xml:space="preserve">                                                            </w:t>
      </w:r>
      <w:r w:rsidRPr="00EF0B6B">
        <w:t>_________________ (Фамилия И.О.)</w:t>
      </w:r>
    </w:p>
    <w:p w:rsidR="00A42DF8" w:rsidRPr="00EF0B6B" w:rsidRDefault="00A42DF8" w:rsidP="00A42DF8">
      <w:pPr>
        <w:spacing w:line="240" w:lineRule="auto"/>
        <w:ind w:left="6372" w:firstLine="708"/>
        <w:rPr>
          <w:vertAlign w:val="superscript"/>
        </w:rPr>
      </w:pPr>
      <w:r w:rsidRPr="00EF0B6B">
        <w:rPr>
          <w:vertAlign w:val="superscript"/>
        </w:rPr>
        <w:t>(подпись)</w:t>
      </w:r>
    </w:p>
    <w:p w:rsidR="00A42DF8" w:rsidRPr="00EF0B6B" w:rsidRDefault="00A42DF8" w:rsidP="00A42DF8">
      <w:pPr>
        <w:spacing w:line="240" w:lineRule="auto"/>
        <w:ind w:firstLine="709"/>
      </w:pPr>
      <w:r w:rsidRPr="00EF0B6B">
        <w:rPr>
          <w:b/>
        </w:rPr>
        <w:t>Главный бухгалтер</w:t>
      </w:r>
      <w:r w:rsidRPr="00EF0B6B">
        <w:t xml:space="preserve">       </w:t>
      </w:r>
      <w:r w:rsidRPr="00EF0B6B">
        <w:tab/>
      </w:r>
      <w:r w:rsidRPr="00EF0B6B">
        <w:tab/>
      </w:r>
      <w:r w:rsidRPr="00EF0B6B">
        <w:tab/>
      </w:r>
      <w:r w:rsidRPr="00EF0B6B">
        <w:tab/>
      </w:r>
      <w:r>
        <w:t xml:space="preserve">             </w:t>
      </w:r>
      <w:r w:rsidRPr="00EF0B6B">
        <w:t>_________________ (Фамилия И.О.)</w:t>
      </w:r>
    </w:p>
    <w:p w:rsidR="00A42DF8" w:rsidRPr="00EF0B6B" w:rsidRDefault="00A42DF8" w:rsidP="00A42DF8">
      <w:pPr>
        <w:spacing w:line="240" w:lineRule="auto"/>
        <w:ind w:firstLine="709"/>
        <w:rPr>
          <w:vertAlign w:val="superscript"/>
        </w:rPr>
      </w:pPr>
      <w:r w:rsidRPr="00EF0B6B">
        <w:rPr>
          <w:vertAlign w:val="superscript"/>
        </w:rPr>
        <w:t>М.П.</w:t>
      </w:r>
      <w:r w:rsidRPr="00EF0B6B">
        <w:rPr>
          <w:vertAlign w:val="superscript"/>
        </w:rPr>
        <w:tab/>
        <w:t xml:space="preserve">  </w:t>
      </w:r>
      <w:r w:rsidRPr="00EF0B6B">
        <w:rPr>
          <w:vertAlign w:val="superscript"/>
        </w:rPr>
        <w:tab/>
      </w:r>
      <w:r w:rsidRPr="00EF0B6B">
        <w:rPr>
          <w:vertAlign w:val="superscript"/>
        </w:rPr>
        <w:tab/>
      </w:r>
      <w:r w:rsidRPr="00EF0B6B">
        <w:rPr>
          <w:vertAlign w:val="superscript"/>
        </w:rPr>
        <w:tab/>
      </w:r>
      <w:r w:rsidRPr="00EF0B6B">
        <w:rPr>
          <w:vertAlign w:val="superscript"/>
        </w:rPr>
        <w:tab/>
        <w:t xml:space="preserve">      </w:t>
      </w:r>
      <w:r w:rsidRPr="00EF0B6B">
        <w:rPr>
          <w:vertAlign w:val="superscript"/>
        </w:rPr>
        <w:tab/>
      </w:r>
      <w:r w:rsidRPr="00EF0B6B">
        <w:rPr>
          <w:vertAlign w:val="superscript"/>
        </w:rPr>
        <w:tab/>
      </w:r>
      <w:r>
        <w:rPr>
          <w:vertAlign w:val="superscript"/>
        </w:rPr>
        <w:t xml:space="preserve">  </w:t>
      </w:r>
      <w:r w:rsidRPr="00EF0B6B">
        <w:rPr>
          <w:vertAlign w:val="superscript"/>
        </w:rPr>
        <w:tab/>
        <w:t xml:space="preserve"> </w:t>
      </w:r>
      <w:r w:rsidRPr="00EF0B6B">
        <w:rPr>
          <w:vertAlign w:val="superscript"/>
        </w:rPr>
        <w:tab/>
        <w:t xml:space="preserve"> (подпись)</w:t>
      </w:r>
    </w:p>
    <w:p w:rsidR="00A42DF8" w:rsidRDefault="00A42DF8" w:rsidP="00C3400A">
      <w:pPr>
        <w:jc w:val="right"/>
        <w:rPr>
          <w:b/>
          <w:i/>
        </w:rPr>
      </w:pPr>
      <w:r>
        <w:rPr>
          <w:vertAlign w:val="superscript"/>
        </w:rPr>
        <w:br w:type="page"/>
      </w:r>
      <w:r w:rsidRPr="00E9306C">
        <w:rPr>
          <w:b/>
          <w:i/>
          <w:lang w:eastAsia="ru-RU"/>
        </w:rPr>
        <w:lastRenderedPageBreak/>
        <w:t xml:space="preserve">Приложение </w:t>
      </w:r>
      <w:r w:rsidRPr="00E9306C">
        <w:rPr>
          <w:b/>
          <w:i/>
        </w:rPr>
        <w:t xml:space="preserve"> №2 к аукционной документации</w:t>
      </w:r>
    </w:p>
    <w:p w:rsidR="00A42DF8" w:rsidRPr="00E9306C" w:rsidRDefault="00A42DF8" w:rsidP="00A42DF8">
      <w:pPr>
        <w:spacing w:line="240" w:lineRule="auto"/>
        <w:ind w:firstLine="709"/>
        <w:jc w:val="right"/>
        <w:rPr>
          <w:b/>
          <w:i/>
        </w:rPr>
      </w:pPr>
    </w:p>
    <w:p w:rsidR="00A42DF8" w:rsidRPr="00E9306C" w:rsidRDefault="00A42DF8" w:rsidP="00A42DF8">
      <w:pPr>
        <w:keepNext/>
        <w:widowControl/>
        <w:snapToGrid/>
        <w:spacing w:line="240" w:lineRule="auto"/>
        <w:ind w:firstLine="0"/>
        <w:jc w:val="center"/>
        <w:rPr>
          <w:b/>
        </w:rPr>
      </w:pPr>
      <w:r w:rsidRPr="00E9306C">
        <w:rPr>
          <w:b/>
        </w:rPr>
        <w:t>АНКЕТА УЧАСТНИКА</w:t>
      </w:r>
    </w:p>
    <w:p w:rsidR="00A42DF8" w:rsidRPr="00E9306C" w:rsidRDefault="00A42DF8" w:rsidP="00A42DF8">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A42DF8" w:rsidRPr="00E9306C" w:rsidTr="002B3459">
        <w:trPr>
          <w:trHeight w:val="1767"/>
        </w:trPr>
        <w:tc>
          <w:tcPr>
            <w:tcW w:w="6069" w:type="dxa"/>
          </w:tcPr>
          <w:p w:rsidR="00A42DF8" w:rsidRPr="00E9306C" w:rsidRDefault="00A42DF8" w:rsidP="002B3459">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A42DF8" w:rsidRPr="00E9306C" w:rsidRDefault="00A42DF8" w:rsidP="002B3459">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trHeight w:val="749"/>
        </w:trPr>
        <w:tc>
          <w:tcPr>
            <w:tcW w:w="6069" w:type="dxa"/>
          </w:tcPr>
          <w:p w:rsidR="00A42DF8" w:rsidRPr="00E9306C" w:rsidRDefault="00A42DF8" w:rsidP="002B3459">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trHeight w:val="1003"/>
        </w:trPr>
        <w:tc>
          <w:tcPr>
            <w:tcW w:w="6069" w:type="dxa"/>
          </w:tcPr>
          <w:p w:rsidR="00A42DF8" w:rsidRPr="00E9306C" w:rsidRDefault="00A42DF8" w:rsidP="002B3459">
            <w:pPr>
              <w:keepNext/>
              <w:widowControl/>
              <w:snapToGrid/>
              <w:spacing w:line="240" w:lineRule="auto"/>
              <w:ind w:firstLine="0"/>
            </w:pPr>
            <w:r w:rsidRPr="00E9306C">
              <w:t>3. Регистрационные данные:</w:t>
            </w:r>
          </w:p>
          <w:p w:rsidR="00A42DF8" w:rsidRPr="00E9306C" w:rsidRDefault="00A42DF8" w:rsidP="002B3459">
            <w:pPr>
              <w:keepNext/>
              <w:widowControl/>
              <w:snapToGrid/>
              <w:spacing w:line="240" w:lineRule="auto"/>
              <w:ind w:firstLine="0"/>
            </w:pPr>
            <w:r w:rsidRPr="00E9306C">
              <w:t>3.1. Дата, место и орган регистрации</w:t>
            </w:r>
          </w:p>
          <w:p w:rsidR="00A42DF8" w:rsidRPr="00E9306C" w:rsidRDefault="00A42DF8" w:rsidP="002B3459">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trHeight w:val="764"/>
        </w:trPr>
        <w:tc>
          <w:tcPr>
            <w:tcW w:w="6069" w:type="dxa"/>
          </w:tcPr>
          <w:p w:rsidR="00A42DF8" w:rsidRPr="00E9306C" w:rsidRDefault="00A42DF8" w:rsidP="002B3459">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trHeight w:val="270"/>
        </w:trPr>
        <w:tc>
          <w:tcPr>
            <w:tcW w:w="6069" w:type="dxa"/>
          </w:tcPr>
          <w:p w:rsidR="00A42DF8" w:rsidRPr="00E9306C" w:rsidRDefault="00A42DF8" w:rsidP="002B3459">
            <w:pPr>
              <w:keepNext/>
              <w:widowControl/>
              <w:snapToGrid/>
              <w:spacing w:line="240" w:lineRule="auto"/>
              <w:ind w:firstLine="0"/>
            </w:pPr>
            <w:r w:rsidRPr="00E9306C">
              <w:t>ИНН, КПП, ОГРН, ОКПО претендента</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cantSplit/>
          <w:trHeight w:val="132"/>
        </w:trPr>
        <w:tc>
          <w:tcPr>
            <w:tcW w:w="6069" w:type="dxa"/>
            <w:vMerge w:val="restart"/>
          </w:tcPr>
          <w:p w:rsidR="00A42DF8" w:rsidRPr="00E9306C" w:rsidRDefault="00A42DF8" w:rsidP="002B3459">
            <w:pPr>
              <w:keepNext/>
              <w:widowControl/>
              <w:snapToGrid/>
              <w:spacing w:line="240" w:lineRule="auto"/>
              <w:ind w:firstLine="0"/>
            </w:pPr>
            <w:r w:rsidRPr="00E9306C">
              <w:t>4. Юридический адрес претендента</w:t>
            </w:r>
          </w:p>
        </w:tc>
        <w:tc>
          <w:tcPr>
            <w:tcW w:w="4258" w:type="dxa"/>
          </w:tcPr>
          <w:p w:rsidR="00A42DF8" w:rsidRPr="00E9306C" w:rsidRDefault="00A42DF8" w:rsidP="002B3459">
            <w:pPr>
              <w:keepNext/>
              <w:widowControl/>
              <w:snapToGrid/>
              <w:spacing w:line="240" w:lineRule="auto"/>
              <w:ind w:firstLine="0"/>
            </w:pPr>
            <w:r w:rsidRPr="00E9306C">
              <w:t>Страна</w:t>
            </w:r>
          </w:p>
        </w:tc>
      </w:tr>
      <w:tr w:rsidR="00A42DF8" w:rsidRPr="00E9306C" w:rsidTr="002B3459">
        <w:trPr>
          <w:cantSplit/>
          <w:trHeight w:val="258"/>
        </w:trPr>
        <w:tc>
          <w:tcPr>
            <w:tcW w:w="6069" w:type="dxa"/>
            <w:vMerge/>
          </w:tcPr>
          <w:p w:rsidR="00A42DF8" w:rsidRPr="00E9306C" w:rsidRDefault="00A42DF8" w:rsidP="002B3459">
            <w:pPr>
              <w:keepNext/>
              <w:widowControl/>
              <w:snapToGrid/>
              <w:spacing w:line="240" w:lineRule="auto"/>
              <w:ind w:firstLine="0"/>
            </w:pPr>
          </w:p>
        </w:tc>
        <w:tc>
          <w:tcPr>
            <w:tcW w:w="4258" w:type="dxa"/>
          </w:tcPr>
          <w:p w:rsidR="00A42DF8" w:rsidRPr="00E9306C" w:rsidRDefault="00A42DF8" w:rsidP="002B3459">
            <w:pPr>
              <w:keepNext/>
              <w:widowControl/>
              <w:snapToGrid/>
              <w:spacing w:line="240" w:lineRule="auto"/>
              <w:ind w:firstLine="0"/>
            </w:pPr>
            <w:r w:rsidRPr="00E9306C">
              <w:t xml:space="preserve">Адрес </w:t>
            </w:r>
          </w:p>
        </w:tc>
      </w:tr>
      <w:tr w:rsidR="00A42DF8" w:rsidRPr="00E9306C" w:rsidTr="002B3459">
        <w:trPr>
          <w:cantSplit/>
          <w:trHeight w:val="69"/>
        </w:trPr>
        <w:tc>
          <w:tcPr>
            <w:tcW w:w="6069" w:type="dxa"/>
            <w:vMerge w:val="restart"/>
          </w:tcPr>
          <w:p w:rsidR="00A42DF8" w:rsidRPr="00E9306C" w:rsidRDefault="00A42DF8" w:rsidP="002B3459">
            <w:pPr>
              <w:keepNext/>
              <w:widowControl/>
              <w:snapToGrid/>
              <w:spacing w:line="240" w:lineRule="auto"/>
              <w:ind w:firstLine="0"/>
            </w:pPr>
            <w:r w:rsidRPr="00E9306C">
              <w:t>5. Фактический адрес претендента</w:t>
            </w:r>
          </w:p>
        </w:tc>
        <w:tc>
          <w:tcPr>
            <w:tcW w:w="4258" w:type="dxa"/>
          </w:tcPr>
          <w:p w:rsidR="00A42DF8" w:rsidRPr="00E9306C" w:rsidRDefault="00A42DF8" w:rsidP="002B3459">
            <w:pPr>
              <w:keepNext/>
              <w:widowControl/>
              <w:snapToGrid/>
              <w:spacing w:line="240" w:lineRule="auto"/>
              <w:ind w:firstLine="0"/>
            </w:pPr>
            <w:r w:rsidRPr="00E9306C">
              <w:t>Страна</w:t>
            </w:r>
          </w:p>
        </w:tc>
      </w:tr>
      <w:tr w:rsidR="00A42DF8" w:rsidRPr="00E9306C" w:rsidTr="002B3459">
        <w:trPr>
          <w:cantSplit/>
          <w:trHeight w:val="67"/>
        </w:trPr>
        <w:tc>
          <w:tcPr>
            <w:tcW w:w="6069" w:type="dxa"/>
            <w:vMerge/>
          </w:tcPr>
          <w:p w:rsidR="00A42DF8" w:rsidRPr="00E9306C" w:rsidRDefault="00A42DF8" w:rsidP="002B3459">
            <w:pPr>
              <w:keepNext/>
              <w:widowControl/>
              <w:snapToGrid/>
              <w:spacing w:line="240" w:lineRule="auto"/>
              <w:ind w:firstLine="0"/>
            </w:pPr>
          </w:p>
        </w:tc>
        <w:tc>
          <w:tcPr>
            <w:tcW w:w="4258" w:type="dxa"/>
          </w:tcPr>
          <w:p w:rsidR="00A42DF8" w:rsidRPr="00E9306C" w:rsidRDefault="00A42DF8" w:rsidP="002B3459">
            <w:pPr>
              <w:keepNext/>
              <w:widowControl/>
              <w:snapToGrid/>
              <w:spacing w:line="240" w:lineRule="auto"/>
              <w:ind w:firstLine="0"/>
            </w:pPr>
            <w:r w:rsidRPr="00E9306C">
              <w:t>Адрес</w:t>
            </w:r>
          </w:p>
        </w:tc>
      </w:tr>
      <w:tr w:rsidR="00A42DF8" w:rsidRPr="00E9306C" w:rsidTr="002B3459">
        <w:trPr>
          <w:cantSplit/>
          <w:trHeight w:val="67"/>
        </w:trPr>
        <w:tc>
          <w:tcPr>
            <w:tcW w:w="6069" w:type="dxa"/>
            <w:vMerge/>
          </w:tcPr>
          <w:p w:rsidR="00A42DF8" w:rsidRPr="00E9306C" w:rsidRDefault="00A42DF8" w:rsidP="002B3459">
            <w:pPr>
              <w:keepNext/>
              <w:widowControl/>
              <w:snapToGrid/>
              <w:spacing w:line="240" w:lineRule="auto"/>
              <w:ind w:firstLine="0"/>
            </w:pPr>
          </w:p>
        </w:tc>
        <w:tc>
          <w:tcPr>
            <w:tcW w:w="4258" w:type="dxa"/>
          </w:tcPr>
          <w:p w:rsidR="00A42DF8" w:rsidRPr="00E9306C" w:rsidRDefault="00A42DF8" w:rsidP="002B3459">
            <w:pPr>
              <w:keepNext/>
              <w:widowControl/>
              <w:snapToGrid/>
              <w:spacing w:line="240" w:lineRule="auto"/>
              <w:ind w:firstLine="0"/>
            </w:pPr>
            <w:r w:rsidRPr="00E9306C">
              <w:t>Телефон</w:t>
            </w:r>
          </w:p>
        </w:tc>
      </w:tr>
      <w:tr w:rsidR="00A42DF8" w:rsidRPr="00E9306C" w:rsidTr="002B3459">
        <w:trPr>
          <w:cantSplit/>
          <w:trHeight w:val="67"/>
        </w:trPr>
        <w:tc>
          <w:tcPr>
            <w:tcW w:w="6069" w:type="dxa"/>
            <w:vMerge/>
          </w:tcPr>
          <w:p w:rsidR="00A42DF8" w:rsidRPr="00E9306C" w:rsidRDefault="00A42DF8" w:rsidP="002B3459">
            <w:pPr>
              <w:keepNext/>
              <w:widowControl/>
              <w:snapToGrid/>
              <w:spacing w:line="240" w:lineRule="auto"/>
              <w:ind w:firstLine="0"/>
            </w:pPr>
          </w:p>
        </w:tc>
        <w:tc>
          <w:tcPr>
            <w:tcW w:w="4258" w:type="dxa"/>
          </w:tcPr>
          <w:p w:rsidR="00A42DF8" w:rsidRPr="00E9306C" w:rsidRDefault="00A42DF8" w:rsidP="002B3459">
            <w:pPr>
              <w:keepNext/>
              <w:widowControl/>
              <w:snapToGrid/>
              <w:spacing w:line="240" w:lineRule="auto"/>
              <w:ind w:firstLine="0"/>
            </w:pPr>
            <w:r w:rsidRPr="00E9306C">
              <w:t xml:space="preserve">Факс </w:t>
            </w:r>
          </w:p>
        </w:tc>
      </w:tr>
    </w:tbl>
    <w:p w:rsidR="00A42DF8" w:rsidRPr="00E9306C" w:rsidRDefault="00A42DF8" w:rsidP="00A42DF8">
      <w:pPr>
        <w:keepNext/>
        <w:widowControl/>
        <w:snapToGrid/>
        <w:spacing w:line="240" w:lineRule="auto"/>
        <w:ind w:firstLine="0"/>
      </w:pPr>
    </w:p>
    <w:p w:rsidR="00A42DF8" w:rsidRPr="00E9306C" w:rsidRDefault="00A42DF8" w:rsidP="00A42DF8">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A42DF8" w:rsidRPr="00E9306C" w:rsidRDefault="00A42DF8" w:rsidP="00A42DF8">
      <w:pPr>
        <w:keepNext/>
        <w:widowControl/>
        <w:snapToGrid/>
        <w:spacing w:line="240" w:lineRule="auto"/>
        <w:ind w:firstLine="0"/>
      </w:pPr>
    </w:p>
    <w:p w:rsidR="00A42DF8" w:rsidRPr="00E9306C" w:rsidRDefault="00A42DF8" w:rsidP="00A42DF8">
      <w:pPr>
        <w:keepNext/>
        <w:widowControl/>
        <w:snapToGrid/>
        <w:spacing w:line="240" w:lineRule="auto"/>
        <w:ind w:firstLine="0"/>
      </w:pPr>
    </w:p>
    <w:p w:rsidR="00A42DF8" w:rsidRPr="00E9306C" w:rsidRDefault="00A42DF8" w:rsidP="00A42DF8">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A42DF8" w:rsidRPr="00E9306C" w:rsidRDefault="00A42DF8" w:rsidP="00A42DF8">
      <w:pPr>
        <w:spacing w:line="240" w:lineRule="auto"/>
        <w:ind w:firstLine="0"/>
        <w:rPr>
          <w:vertAlign w:val="superscript"/>
        </w:rPr>
      </w:pPr>
      <w:r w:rsidRPr="00E9306C">
        <w:rPr>
          <w:vertAlign w:val="superscript"/>
        </w:rPr>
        <w:t>(подпись)</w:t>
      </w:r>
    </w:p>
    <w:p w:rsidR="00A42DF8" w:rsidRPr="00E9306C" w:rsidRDefault="00A42DF8" w:rsidP="00A42DF8">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A42DF8" w:rsidRPr="00E9306C" w:rsidRDefault="00A42DF8" w:rsidP="00A42DF8">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A42DF8" w:rsidRDefault="00A42DF8" w:rsidP="00A42D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A42DF8" w:rsidRDefault="00A42DF8" w:rsidP="00A42DF8">
      <w:pPr>
        <w:spacing w:line="240" w:lineRule="auto"/>
        <w:ind w:firstLine="0"/>
        <w:rPr>
          <w:vertAlign w:val="superscript"/>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C3400A" w:rsidRDefault="00C3400A"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Pr="00FC5A2B" w:rsidRDefault="00A42DF8" w:rsidP="00A42DF8">
      <w:pPr>
        <w:spacing w:line="240" w:lineRule="auto"/>
        <w:ind w:firstLine="0"/>
        <w:jc w:val="right"/>
        <w:rPr>
          <w:b/>
          <w:i/>
        </w:rPr>
      </w:pPr>
      <w:r w:rsidRPr="00FC5A2B">
        <w:rPr>
          <w:b/>
          <w:i/>
        </w:rPr>
        <w:lastRenderedPageBreak/>
        <w:t>Приложение №3 к аукционной документации</w:t>
      </w:r>
    </w:p>
    <w:p w:rsidR="00A42DF8" w:rsidRPr="00FC5A2B" w:rsidRDefault="00A42DF8" w:rsidP="00A42DF8">
      <w:pPr>
        <w:tabs>
          <w:tab w:val="left" w:pos="9720"/>
        </w:tabs>
        <w:spacing w:line="240" w:lineRule="auto"/>
        <w:ind w:firstLine="567"/>
        <w:rPr>
          <w:b/>
        </w:rPr>
      </w:pPr>
    </w:p>
    <w:p w:rsidR="00A42DF8" w:rsidRPr="00FC5A2B" w:rsidRDefault="00A42DF8" w:rsidP="00A42DF8">
      <w:pPr>
        <w:pStyle w:val="a1"/>
        <w:ind w:firstLine="708"/>
        <w:jc w:val="right"/>
        <w:rPr>
          <w:b/>
          <w:i/>
        </w:rPr>
      </w:pPr>
      <w:r w:rsidRPr="00FC5A2B">
        <w:rPr>
          <w:rStyle w:val="FontStyle95"/>
        </w:rPr>
        <w:t>Проект</w:t>
      </w:r>
      <w:r w:rsidRPr="00FC5A2B">
        <w:rPr>
          <w:b/>
          <w:i/>
        </w:rPr>
        <w:t xml:space="preserve"> </w:t>
      </w:r>
    </w:p>
    <w:p w:rsidR="00A42DF8" w:rsidRPr="00FC5A2B" w:rsidRDefault="00A42DF8" w:rsidP="00A42DF8">
      <w:pPr>
        <w:tabs>
          <w:tab w:val="left" w:pos="4500"/>
        </w:tabs>
        <w:spacing w:line="240" w:lineRule="auto"/>
        <w:ind w:firstLine="567"/>
        <w:jc w:val="center"/>
        <w:rPr>
          <w:b/>
        </w:rPr>
      </w:pPr>
      <w:r w:rsidRPr="00FC5A2B">
        <w:rPr>
          <w:b/>
        </w:rPr>
        <w:t>ДОГОВОР ПОСТАВКИ</w:t>
      </w:r>
    </w:p>
    <w:p w:rsidR="00A42DF8" w:rsidRPr="00FC5A2B" w:rsidRDefault="00A42DF8" w:rsidP="00A42DF8">
      <w:pPr>
        <w:spacing w:line="240" w:lineRule="auto"/>
      </w:pPr>
    </w:p>
    <w:p w:rsidR="00A42DF8" w:rsidRPr="00FC5A2B" w:rsidRDefault="00A42DF8" w:rsidP="00A42DF8">
      <w:pPr>
        <w:spacing w:line="240" w:lineRule="auto"/>
      </w:pPr>
      <w:r w:rsidRPr="00FC5A2B">
        <w:t>г. Новосибирск</w:t>
      </w:r>
      <w:r w:rsidRPr="00FC5A2B">
        <w:tab/>
      </w:r>
      <w:r w:rsidRPr="00FC5A2B">
        <w:tab/>
      </w:r>
      <w:r w:rsidRPr="00FC5A2B">
        <w:tab/>
      </w:r>
      <w:r w:rsidRPr="00FC5A2B">
        <w:tab/>
      </w:r>
      <w:r w:rsidRPr="00FC5A2B">
        <w:tab/>
      </w:r>
      <w:r w:rsidRPr="00FC5A2B">
        <w:tab/>
      </w:r>
      <w:r w:rsidRPr="00FC5A2B">
        <w:tab/>
      </w:r>
      <w:r>
        <w:t xml:space="preserve">      </w:t>
      </w:r>
      <w:r w:rsidRPr="00FC5A2B">
        <w:t xml:space="preserve"> «____» __________ 20___г.</w:t>
      </w:r>
    </w:p>
    <w:p w:rsidR="00A42DF8" w:rsidRPr="00FC5A2B" w:rsidRDefault="00A42DF8" w:rsidP="00A42DF8">
      <w:pPr>
        <w:spacing w:line="240" w:lineRule="auto"/>
      </w:pPr>
    </w:p>
    <w:p w:rsidR="00A42DF8" w:rsidRPr="00FC5A2B" w:rsidRDefault="00A42DF8" w:rsidP="00A42DF8">
      <w:pPr>
        <w:spacing w:line="240" w:lineRule="auto"/>
      </w:pPr>
      <w:r w:rsidRPr="00FC5A2B">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w:t>
      </w:r>
      <w:r>
        <w:t>Доверенности № 123/14</w:t>
      </w:r>
      <w:r w:rsidRPr="00FC5A2B">
        <w:t xml:space="preserve"> от «</w:t>
      </w:r>
      <w:r>
        <w:t>08» декабря 2014</w:t>
      </w:r>
      <w:r w:rsidRPr="00FC5A2B">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A42DF8" w:rsidRPr="00FC5A2B" w:rsidRDefault="00A42DF8" w:rsidP="00A42DF8">
      <w:pPr>
        <w:spacing w:line="240" w:lineRule="auto"/>
      </w:pPr>
    </w:p>
    <w:p w:rsidR="00A42DF8" w:rsidRPr="00FC5A2B" w:rsidRDefault="00A42DF8" w:rsidP="00A42DF8">
      <w:pPr>
        <w:spacing w:line="240" w:lineRule="auto"/>
        <w:jc w:val="center"/>
      </w:pPr>
      <w:r w:rsidRPr="00FC5A2B">
        <w:t>1. ПРЕДМЕТ ДОГОВОРА</w:t>
      </w:r>
    </w:p>
    <w:p w:rsidR="00A42DF8" w:rsidRPr="00FC5A2B" w:rsidRDefault="00A42DF8" w:rsidP="00A42DF8">
      <w:pPr>
        <w:spacing w:line="240" w:lineRule="auto"/>
      </w:pPr>
    </w:p>
    <w:p w:rsidR="00A42DF8" w:rsidRPr="00FC5A2B" w:rsidRDefault="00A42DF8" w:rsidP="00A42DF8">
      <w:pPr>
        <w:spacing w:line="240" w:lineRule="auto"/>
        <w:ind w:firstLine="708"/>
        <w:rPr>
          <w:b/>
        </w:rPr>
      </w:pPr>
      <w:r w:rsidRPr="00FC5A2B">
        <w:t>1.1. Поставщик обязуется в обусловленный договором срок</w:t>
      </w:r>
      <w:r w:rsidR="00C3400A">
        <w:t xml:space="preserve"> поставить</w:t>
      </w:r>
      <w:r w:rsidRPr="00FC5A2B">
        <w:t xml:space="preserve"> </w:t>
      </w:r>
      <w:r w:rsidR="00C3400A">
        <w:t>слесарно-монтажный</w:t>
      </w:r>
      <w:r w:rsidR="00C3400A" w:rsidRPr="00DA5B95">
        <w:t xml:space="preserve"> инструмент KNIPEX</w:t>
      </w:r>
      <w:r>
        <w:t xml:space="preserve"> </w:t>
      </w:r>
      <w:r w:rsidRPr="00FC5A2B">
        <w:t>(далее</w:t>
      </w:r>
      <w:r>
        <w:t>-</w:t>
      </w:r>
      <w:r w:rsidRPr="00FC5A2B">
        <w:t>Товар), свободный от каких-либо прав третьих лиц и иных обременений, а Заказчик приобрести и оплатить по цене, указанной в п.2.1. Договора.</w:t>
      </w:r>
    </w:p>
    <w:p w:rsidR="00A42DF8" w:rsidRPr="00FC5A2B" w:rsidRDefault="00A42DF8" w:rsidP="00A42DF8">
      <w:pPr>
        <w:spacing w:line="240" w:lineRule="auto"/>
      </w:pPr>
      <w:r w:rsidRPr="00FC5A2B">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42DF8" w:rsidRPr="00FC5A2B" w:rsidRDefault="00A42DF8" w:rsidP="00A42DF8">
      <w:pPr>
        <w:spacing w:line="240" w:lineRule="auto"/>
      </w:pPr>
      <w:r w:rsidRPr="00FC5A2B">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42DF8" w:rsidRPr="00FC5A2B" w:rsidRDefault="00A42DF8" w:rsidP="00A42DF8">
      <w:pPr>
        <w:spacing w:line="240" w:lineRule="auto"/>
      </w:pPr>
    </w:p>
    <w:p w:rsidR="00A42DF8" w:rsidRPr="00FC5A2B" w:rsidRDefault="00A42DF8" w:rsidP="00A42DF8">
      <w:pPr>
        <w:spacing w:line="240" w:lineRule="auto"/>
        <w:jc w:val="center"/>
      </w:pPr>
      <w:r w:rsidRPr="00FC5A2B">
        <w:t>2. ЦЕНА ДОГОВОРА И ПОРЯДОК РАСЧЕТОВ</w:t>
      </w:r>
    </w:p>
    <w:p w:rsidR="00A42DF8" w:rsidRPr="00FC5A2B" w:rsidRDefault="00A42DF8" w:rsidP="00A42DF8">
      <w:pPr>
        <w:spacing w:line="240" w:lineRule="auto"/>
      </w:pPr>
    </w:p>
    <w:p w:rsidR="00A42DF8" w:rsidRPr="00FC5A2B" w:rsidRDefault="00A42DF8" w:rsidP="00A42DF8">
      <w:pPr>
        <w:spacing w:line="240" w:lineRule="auto"/>
        <w:ind w:firstLine="708"/>
      </w:pPr>
      <w:r w:rsidRPr="00FC5A2B">
        <w:t>2.1. Цена Договора составляет ___________________________________</w:t>
      </w:r>
      <w:r>
        <w:t>_______________</w:t>
      </w:r>
      <w:r w:rsidRPr="00FC5A2B">
        <w:t>.</w:t>
      </w:r>
    </w:p>
    <w:p w:rsidR="00A42DF8" w:rsidRPr="00FC5A2B" w:rsidRDefault="00A42DF8" w:rsidP="00A42DF8">
      <w:pPr>
        <w:pStyle w:val="ConsNormal"/>
        <w:widowControl/>
        <w:ind w:firstLine="708"/>
        <w:jc w:val="both"/>
        <w:rPr>
          <w:rFonts w:ascii="Times New Roman" w:hAnsi="Times New Roman"/>
          <w:sz w:val="24"/>
          <w:szCs w:val="24"/>
        </w:rPr>
      </w:pPr>
      <w:r w:rsidRPr="00FC5A2B">
        <w:rPr>
          <w:rFonts w:ascii="Times New Roman" w:hAnsi="Times New Roman"/>
          <w:sz w:val="24"/>
          <w:szCs w:val="24"/>
        </w:rPr>
        <w:t>2.2. Цена Договора включает в себя: стоимость товара, расходы на доставку</w:t>
      </w:r>
      <w:r>
        <w:rPr>
          <w:rFonts w:ascii="Times New Roman" w:hAnsi="Times New Roman"/>
          <w:sz w:val="24"/>
          <w:szCs w:val="24"/>
        </w:rPr>
        <w:t xml:space="preserve"> до Заказчика</w:t>
      </w:r>
      <w:r w:rsidRPr="00FC5A2B">
        <w:rPr>
          <w:rFonts w:ascii="Times New Roman" w:hAnsi="Times New Roman"/>
          <w:sz w:val="24"/>
          <w:szCs w:val="24"/>
        </w:rPr>
        <w:t xml:space="preserve">, </w:t>
      </w:r>
      <w:r>
        <w:rPr>
          <w:rFonts w:ascii="Times New Roman" w:hAnsi="Times New Roman"/>
          <w:sz w:val="24"/>
          <w:szCs w:val="24"/>
        </w:rPr>
        <w:t xml:space="preserve">сборка, </w:t>
      </w:r>
      <w:r w:rsidRPr="00FC5A2B">
        <w:rPr>
          <w:rFonts w:ascii="Times New Roman" w:hAnsi="Times New Roman"/>
          <w:sz w:val="24"/>
          <w:szCs w:val="24"/>
        </w:rPr>
        <w:t>НДС 18%, налоги, сборы и другие обязательные платежи.</w:t>
      </w:r>
    </w:p>
    <w:p w:rsidR="00A42DF8" w:rsidRPr="00FC5A2B" w:rsidRDefault="00A42DF8" w:rsidP="00A42DF8">
      <w:pPr>
        <w:spacing w:line="240" w:lineRule="auto"/>
        <w:ind w:firstLine="708"/>
      </w:pPr>
      <w:r w:rsidRPr="00FC5A2B">
        <w:t>2.3. Цена Договора является твердой и не может изменяться в ходе его исполнения.</w:t>
      </w:r>
    </w:p>
    <w:p w:rsidR="00A42DF8" w:rsidRPr="00FC5A2B" w:rsidRDefault="00A42DF8" w:rsidP="00A42DF8">
      <w:pPr>
        <w:spacing w:line="240" w:lineRule="auto"/>
      </w:pPr>
      <w:r w:rsidRPr="00FC5A2B">
        <w:t xml:space="preserve">2.4. Расчеты за Товар производятся на условии: </w:t>
      </w:r>
      <w:r w:rsidRPr="00FC5A2B">
        <w:rPr>
          <w:bCs/>
        </w:rPr>
        <w:t>Безналичный ра</w:t>
      </w:r>
      <w:r>
        <w:rPr>
          <w:bCs/>
        </w:rPr>
        <w:t>счет, авансирование в размере  5</w:t>
      </w:r>
      <w:r w:rsidRPr="00FC5A2B">
        <w:rPr>
          <w:bCs/>
        </w:rPr>
        <w:t xml:space="preserve">0 % от стоимости договора в течение 10 (десяти) </w:t>
      </w:r>
      <w:r>
        <w:rPr>
          <w:bCs/>
        </w:rPr>
        <w:t xml:space="preserve">банковских </w:t>
      </w:r>
      <w:r w:rsidRPr="00FC5A2B">
        <w:rPr>
          <w:bCs/>
        </w:rPr>
        <w:t>дней с момента заключения дого</w:t>
      </w:r>
      <w:r>
        <w:rPr>
          <w:bCs/>
        </w:rPr>
        <w:t xml:space="preserve">вора, окончательный расчет </w:t>
      </w:r>
      <w:r w:rsidRPr="00FC5A2B">
        <w:rPr>
          <w:bCs/>
          <w:lang w:eastAsia="ru-RU"/>
        </w:rPr>
        <w:t xml:space="preserve">в течение 10 (десяти) </w:t>
      </w:r>
      <w:r>
        <w:rPr>
          <w:bCs/>
          <w:lang w:eastAsia="ru-RU"/>
        </w:rPr>
        <w:t>банковских дней после подписания акта-</w:t>
      </w:r>
      <w:r w:rsidRPr="00FC5A2B">
        <w:rPr>
          <w:bCs/>
        </w:rPr>
        <w:t>приемки</w:t>
      </w:r>
      <w:r>
        <w:rPr>
          <w:bCs/>
        </w:rPr>
        <w:t xml:space="preserve"> товара</w:t>
      </w:r>
      <w:r w:rsidRPr="00FC5A2B">
        <w:rPr>
          <w:bCs/>
        </w:rPr>
        <w:t>.</w:t>
      </w:r>
    </w:p>
    <w:p w:rsidR="00A42DF8" w:rsidRPr="00FC5A2B" w:rsidRDefault="00A42DF8" w:rsidP="00A42DF8">
      <w:pPr>
        <w:spacing w:line="240" w:lineRule="auto"/>
        <w:jc w:val="center"/>
      </w:pPr>
    </w:p>
    <w:p w:rsidR="00A42DF8" w:rsidRPr="00FC5A2B" w:rsidRDefault="00A42DF8" w:rsidP="00A42DF8">
      <w:pPr>
        <w:spacing w:line="240" w:lineRule="auto"/>
        <w:jc w:val="center"/>
      </w:pPr>
      <w:r w:rsidRPr="00FC5A2B">
        <w:t>3. ПРАВА И ОБЯЗАННОСТИ СТОРОН И УСЛОВИЯ ПОСТАВКИ</w:t>
      </w:r>
    </w:p>
    <w:p w:rsidR="00A42DF8" w:rsidRPr="00FC5A2B" w:rsidRDefault="00A42DF8" w:rsidP="00A42DF8">
      <w:pPr>
        <w:spacing w:line="240" w:lineRule="auto"/>
      </w:pPr>
    </w:p>
    <w:p w:rsidR="00A42DF8" w:rsidRPr="00FC5A2B" w:rsidRDefault="00A42DF8" w:rsidP="00A42DF8">
      <w:pPr>
        <w:spacing w:line="240" w:lineRule="auto"/>
      </w:pPr>
      <w:r w:rsidRPr="00FC5A2B">
        <w:t>3.1.Поставщик обязан:</w:t>
      </w:r>
    </w:p>
    <w:p w:rsidR="00A42DF8" w:rsidRPr="00FC5A2B" w:rsidRDefault="00A42DF8" w:rsidP="00A42DF8">
      <w:pPr>
        <w:spacing w:line="240" w:lineRule="auto"/>
      </w:pPr>
      <w:r w:rsidRPr="00FC5A2B">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42DF8" w:rsidRDefault="00A42DF8" w:rsidP="00A42DF8">
      <w:pPr>
        <w:spacing w:line="240" w:lineRule="auto"/>
      </w:pPr>
      <w:r w:rsidRPr="00FC5A2B">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42DF8" w:rsidRPr="00FC5A2B" w:rsidRDefault="00A42DF8" w:rsidP="00A42DF8">
      <w:pPr>
        <w:spacing w:line="240" w:lineRule="auto"/>
      </w:pPr>
      <w:r w:rsidRPr="00FC5A2B">
        <w:t>3.2. Поставщик имеет право:</w:t>
      </w:r>
    </w:p>
    <w:p w:rsidR="00A42DF8" w:rsidRPr="00FC5A2B" w:rsidRDefault="00A42DF8" w:rsidP="00A42DF8">
      <w:pPr>
        <w:spacing w:line="240" w:lineRule="auto"/>
      </w:pPr>
      <w:r w:rsidRPr="00FC5A2B">
        <w:t>3.2.1. Требовать своевременной оплаты Товара в соответствии с подписанным Сторонами договором по поставке Товара.</w:t>
      </w:r>
    </w:p>
    <w:p w:rsidR="00A42DF8" w:rsidRPr="00FC5A2B" w:rsidRDefault="00A42DF8" w:rsidP="00A42DF8">
      <w:pPr>
        <w:spacing w:line="240" w:lineRule="auto"/>
      </w:pPr>
      <w:r w:rsidRPr="00FC5A2B">
        <w:t>3.3. Заказчик обязан:</w:t>
      </w:r>
    </w:p>
    <w:p w:rsidR="00A42DF8" w:rsidRPr="00FC5A2B" w:rsidRDefault="00A42DF8" w:rsidP="00A42DF8">
      <w:pPr>
        <w:spacing w:line="240" w:lineRule="auto"/>
      </w:pPr>
      <w:r w:rsidRPr="00FC5A2B">
        <w:t>3.3.1. Произвести оплату Товара в соответствии с п. 2.4. настоящего договора.</w:t>
      </w:r>
    </w:p>
    <w:p w:rsidR="00A42DF8" w:rsidRPr="00FC5A2B" w:rsidRDefault="00A42DF8" w:rsidP="00A42DF8">
      <w:pPr>
        <w:spacing w:line="240" w:lineRule="auto"/>
      </w:pPr>
      <w:r w:rsidRPr="00FC5A2B">
        <w:t>3.3.2. Обеспечить своевременную приемку поставленного Товара.</w:t>
      </w:r>
    </w:p>
    <w:p w:rsidR="00A42DF8" w:rsidRPr="00FC5A2B" w:rsidRDefault="00A42DF8" w:rsidP="00A42DF8">
      <w:pPr>
        <w:spacing w:line="240" w:lineRule="auto"/>
      </w:pPr>
      <w:r w:rsidRPr="00FC5A2B">
        <w:lastRenderedPageBreak/>
        <w:t>3.3.3. Своевременно сообщить в письменной форме Поставщику о недостатках Товара, обнаруженных в ходе его приемки.</w:t>
      </w:r>
    </w:p>
    <w:p w:rsidR="00A42DF8" w:rsidRPr="00FC5A2B" w:rsidRDefault="00A42DF8" w:rsidP="00A42DF8">
      <w:pPr>
        <w:spacing w:line="240" w:lineRule="auto"/>
      </w:pPr>
      <w:r w:rsidRPr="00FC5A2B">
        <w:t>3.4. Заказчик имеет право:</w:t>
      </w:r>
    </w:p>
    <w:p w:rsidR="00A42DF8" w:rsidRPr="00FC5A2B" w:rsidRDefault="00A42DF8" w:rsidP="00A42DF8">
      <w:pPr>
        <w:spacing w:line="240" w:lineRule="auto"/>
      </w:pPr>
      <w:r w:rsidRPr="00FC5A2B">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A42DF8" w:rsidRPr="00FC5A2B" w:rsidRDefault="00A42DF8" w:rsidP="00A42DF8">
      <w:pPr>
        <w:spacing w:line="240" w:lineRule="auto"/>
      </w:pPr>
      <w:r w:rsidRPr="00FC5A2B">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A42DF8" w:rsidRPr="00FC5A2B" w:rsidRDefault="00A42DF8" w:rsidP="00A42DF8">
      <w:pPr>
        <w:spacing w:line="240" w:lineRule="auto"/>
      </w:pPr>
      <w:r w:rsidRPr="00FC5A2B">
        <w:t>3.4.3. Отказаться от оплаты расходов, не предусмотренных настоящим договором.</w:t>
      </w:r>
    </w:p>
    <w:p w:rsidR="00A42DF8" w:rsidRPr="00FC5A2B" w:rsidRDefault="00A42DF8" w:rsidP="00A42DF8">
      <w:pPr>
        <w:spacing w:line="240" w:lineRule="auto"/>
        <w:rPr>
          <w:bCs/>
        </w:rPr>
      </w:pPr>
      <w:r w:rsidRPr="00FC5A2B">
        <w:t xml:space="preserve">3.5. Срок поставки: до </w:t>
      </w:r>
      <w:r w:rsidR="00C3400A">
        <w:t>28 февраля</w:t>
      </w:r>
      <w:r w:rsidRPr="00FC5A2B">
        <w:t xml:space="preserve"> </w:t>
      </w:r>
      <w:r w:rsidRPr="00FC5A2B">
        <w:rPr>
          <w:bCs/>
        </w:rPr>
        <w:t>201</w:t>
      </w:r>
      <w:r>
        <w:rPr>
          <w:bCs/>
        </w:rPr>
        <w:t>5</w:t>
      </w:r>
      <w:r w:rsidRPr="00FC5A2B">
        <w:rPr>
          <w:bCs/>
        </w:rPr>
        <w:t xml:space="preserve"> г.</w:t>
      </w:r>
    </w:p>
    <w:p w:rsidR="00A42DF8" w:rsidRPr="00FC5A2B" w:rsidRDefault="00A42DF8" w:rsidP="00A42DF8">
      <w:pPr>
        <w:spacing w:line="240" w:lineRule="auto"/>
      </w:pPr>
      <w:r w:rsidRPr="00FC5A2B">
        <w:t>3.6. Место поставки: 630015, г. Новосибирск, ул. Планетная, д. 32.</w:t>
      </w:r>
    </w:p>
    <w:p w:rsidR="00A42DF8" w:rsidRPr="00FC5A2B" w:rsidRDefault="00A42DF8" w:rsidP="00A42DF8">
      <w:pPr>
        <w:spacing w:line="240" w:lineRule="auto"/>
      </w:pPr>
      <w:r w:rsidRPr="00FC5A2B">
        <w:t>3.7. Датой поставки считается дата подписания Сторонами товарной накладной на Товар.</w:t>
      </w:r>
    </w:p>
    <w:p w:rsidR="00A42DF8" w:rsidRPr="00FC5A2B" w:rsidRDefault="00A42DF8" w:rsidP="00A42DF8">
      <w:pPr>
        <w:spacing w:line="240" w:lineRule="auto"/>
      </w:pPr>
      <w:r w:rsidRPr="00FC5A2B">
        <w:t>3.8. Право собственности на Товар переходит от Поставщика к Заказчику с момента передачи товара и подписания сторонами товарной накладной.</w:t>
      </w:r>
    </w:p>
    <w:p w:rsidR="00A42DF8" w:rsidRPr="00FC5A2B" w:rsidRDefault="00A42DF8" w:rsidP="00A42DF8">
      <w:pPr>
        <w:spacing w:line="240" w:lineRule="auto"/>
      </w:pPr>
      <w:r w:rsidRPr="00FC5A2B">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A42DF8" w:rsidRPr="00FC5A2B" w:rsidRDefault="00A42DF8" w:rsidP="00A42DF8">
      <w:pPr>
        <w:spacing w:line="240" w:lineRule="auto"/>
      </w:pPr>
      <w:r w:rsidRPr="00FC5A2B">
        <w:t>3.9.1. Под обоснованным отказом Стороны договорились понимать право Заказчика отказаться от принятия Товара или его части по причинам:</w:t>
      </w:r>
    </w:p>
    <w:p w:rsidR="00A42DF8" w:rsidRPr="00FC5A2B" w:rsidRDefault="00A42DF8" w:rsidP="00A42DF8">
      <w:pPr>
        <w:spacing w:line="240" w:lineRule="auto"/>
      </w:pPr>
      <w:r w:rsidRPr="00FC5A2B">
        <w:t>- поставки товара ненадлежащего качества;</w:t>
      </w:r>
    </w:p>
    <w:p w:rsidR="00A42DF8" w:rsidRPr="00FC5A2B" w:rsidRDefault="00A42DF8" w:rsidP="00A42DF8">
      <w:pPr>
        <w:spacing w:line="240" w:lineRule="auto"/>
      </w:pPr>
      <w:r w:rsidRPr="00FC5A2B">
        <w:t>- несоответствия количества, ассортимента поставленного Товара условиям данного договора и спецификации.</w:t>
      </w:r>
    </w:p>
    <w:p w:rsidR="00A42DF8" w:rsidRPr="00FC5A2B" w:rsidRDefault="00A42DF8" w:rsidP="00A42DF8">
      <w:pPr>
        <w:spacing w:line="240" w:lineRule="auto"/>
      </w:pPr>
      <w:r w:rsidRPr="00FC5A2B">
        <w:t>3.10. Заказчик, которому передан Товар ненадлежащего качества, вправе по своему выбору потребовать от Поставщика:</w:t>
      </w:r>
    </w:p>
    <w:p w:rsidR="00A42DF8" w:rsidRPr="00FC5A2B" w:rsidRDefault="00A42DF8" w:rsidP="00A42DF8">
      <w:pPr>
        <w:spacing w:line="240" w:lineRule="auto"/>
      </w:pPr>
      <w:r w:rsidRPr="00FC5A2B">
        <w:t>- замены Товара ненадлежащего качества, Товаром надлежащего качества;</w:t>
      </w:r>
    </w:p>
    <w:p w:rsidR="00A42DF8" w:rsidRPr="00FC5A2B" w:rsidRDefault="00A42DF8" w:rsidP="00A42DF8">
      <w:pPr>
        <w:spacing w:line="240" w:lineRule="auto"/>
      </w:pPr>
      <w:r w:rsidRPr="00FC5A2B">
        <w:t>- безвозмездного устранения недостатков Товара;</w:t>
      </w:r>
    </w:p>
    <w:p w:rsidR="00A42DF8" w:rsidRPr="00FC5A2B" w:rsidRDefault="00A42DF8" w:rsidP="00A42DF8">
      <w:pPr>
        <w:spacing w:line="240" w:lineRule="auto"/>
      </w:pPr>
      <w:r w:rsidRPr="00FC5A2B">
        <w:t>- возмещения своих расходов по устранению недостатков Товара.</w:t>
      </w:r>
    </w:p>
    <w:p w:rsidR="00A42DF8" w:rsidRPr="00FC5A2B" w:rsidRDefault="00A42DF8" w:rsidP="00A42DF8">
      <w:pPr>
        <w:spacing w:line="240" w:lineRule="auto"/>
      </w:pPr>
    </w:p>
    <w:p w:rsidR="00A42DF8" w:rsidRPr="00FC5A2B" w:rsidRDefault="00A42DF8" w:rsidP="00A42DF8">
      <w:pPr>
        <w:spacing w:line="240" w:lineRule="auto"/>
        <w:jc w:val="center"/>
      </w:pPr>
      <w:r w:rsidRPr="00FC5A2B">
        <w:t>4. КАЧЕСТВО И КОМПЛЕКТНОСТЬ ТОВАРА, ГАРАНТИИ ПОСТАВЩИКА</w:t>
      </w:r>
    </w:p>
    <w:p w:rsidR="00A42DF8" w:rsidRPr="00FC5A2B" w:rsidRDefault="00A42DF8" w:rsidP="00A42DF8">
      <w:pPr>
        <w:spacing w:line="240" w:lineRule="auto"/>
      </w:pPr>
    </w:p>
    <w:p w:rsidR="00A42DF8" w:rsidRPr="00FC5A2B" w:rsidRDefault="00A42DF8" w:rsidP="00A42DF8">
      <w:pPr>
        <w:spacing w:line="240" w:lineRule="auto"/>
      </w:pPr>
      <w:r w:rsidRPr="00FC5A2B">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A42DF8" w:rsidRPr="00FC5A2B" w:rsidRDefault="00A42DF8" w:rsidP="00A42DF8">
      <w:pPr>
        <w:spacing w:line="240" w:lineRule="auto"/>
      </w:pPr>
      <w:r w:rsidRPr="00FC5A2B">
        <w:t>4.2. Товар должен обеспечивать предусмотренную производителем функциональность.</w:t>
      </w:r>
    </w:p>
    <w:p w:rsidR="00A42DF8" w:rsidRPr="00FC5A2B" w:rsidRDefault="00A42DF8" w:rsidP="00A42DF8">
      <w:pPr>
        <w:spacing w:line="240" w:lineRule="auto"/>
      </w:pPr>
      <w:r w:rsidRPr="00FC5A2B">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A42DF8" w:rsidRPr="00FC5A2B" w:rsidRDefault="00A42DF8" w:rsidP="00A42DF8">
      <w:pPr>
        <w:spacing w:line="240" w:lineRule="auto"/>
      </w:pPr>
      <w:r w:rsidRPr="00FC5A2B">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A42DF8" w:rsidRPr="00FC5A2B" w:rsidRDefault="00A42DF8" w:rsidP="00A42DF8">
      <w:pPr>
        <w:spacing w:line="240" w:lineRule="auto"/>
      </w:pPr>
      <w:r w:rsidRPr="00FC5A2B">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A42DF8" w:rsidRPr="00FC5A2B" w:rsidRDefault="00A42DF8" w:rsidP="00A42DF8">
      <w:pPr>
        <w:spacing w:line="240" w:lineRule="auto"/>
      </w:pPr>
      <w:r w:rsidRPr="00FC5A2B">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A42DF8" w:rsidRDefault="00A42DF8" w:rsidP="00A42DF8">
      <w:pPr>
        <w:spacing w:line="240" w:lineRule="auto"/>
      </w:pPr>
      <w:r w:rsidRPr="00FC5A2B">
        <w:t>4.7. Наличие недостатков и сроки замены товара оформляются Сторонами в двухстороннем акте выявленных недостатков.</w:t>
      </w:r>
    </w:p>
    <w:p w:rsidR="00A42DF8" w:rsidRDefault="00A42DF8" w:rsidP="00A42DF8">
      <w:pPr>
        <w:spacing w:line="240" w:lineRule="auto"/>
      </w:pPr>
      <w:r>
        <w:t>4.8.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A42DF8" w:rsidRDefault="00A42DF8" w:rsidP="00A42DF8">
      <w:pPr>
        <w:spacing w:line="240" w:lineRule="auto"/>
      </w:pPr>
      <w:r>
        <w:t>4.9.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A42DF8" w:rsidRDefault="00A42DF8" w:rsidP="00A42DF8">
      <w:pPr>
        <w:spacing w:line="240" w:lineRule="auto"/>
      </w:pPr>
      <w:r>
        <w:t xml:space="preserve">4.10. Поставщик, в случае применения к Заказчику мер ответственности за нарушение </w:t>
      </w:r>
      <w:r>
        <w:lastRenderedPageBreak/>
        <w:t>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42DF8" w:rsidRPr="00FC5A2B" w:rsidRDefault="00A42DF8" w:rsidP="00A42DF8">
      <w:pPr>
        <w:spacing w:line="240" w:lineRule="auto"/>
      </w:pPr>
    </w:p>
    <w:p w:rsidR="00A42DF8" w:rsidRPr="00FC5A2B" w:rsidRDefault="00A42DF8" w:rsidP="00A42DF8">
      <w:pPr>
        <w:spacing w:line="240" w:lineRule="auto"/>
        <w:jc w:val="center"/>
      </w:pPr>
      <w:r w:rsidRPr="00FC5A2B">
        <w:t>5. ПОРЯДОК ПРИЕМКИ ТОВАРА</w:t>
      </w:r>
    </w:p>
    <w:p w:rsidR="00A42DF8" w:rsidRPr="00FC5A2B" w:rsidRDefault="00A42DF8" w:rsidP="00A42DF8">
      <w:pPr>
        <w:spacing w:line="240" w:lineRule="auto"/>
      </w:pPr>
    </w:p>
    <w:p w:rsidR="00A42DF8" w:rsidRPr="00FC5A2B" w:rsidRDefault="00A42DF8" w:rsidP="00A42DF8">
      <w:pPr>
        <w:spacing w:line="240" w:lineRule="auto"/>
      </w:pPr>
      <w:r w:rsidRPr="00FC5A2B">
        <w:t>5.1. Результат исполнения обязательств по поставке Товара принимается в следующем порядке:</w:t>
      </w:r>
    </w:p>
    <w:p w:rsidR="00A42DF8" w:rsidRPr="00FC5A2B" w:rsidRDefault="00A42DF8" w:rsidP="00A42DF8">
      <w:pPr>
        <w:spacing w:line="240" w:lineRule="auto"/>
      </w:pPr>
      <w:r w:rsidRPr="00FC5A2B">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A42DF8" w:rsidRPr="00FC5A2B" w:rsidRDefault="00A42DF8" w:rsidP="00A42DF8">
      <w:pPr>
        <w:spacing w:line="240" w:lineRule="auto"/>
      </w:pPr>
      <w:r w:rsidRPr="00FC5A2B">
        <w:t>5.1.2. Выполненные Поставщиком обязательства по поставке Товара принимаются Заказчиком по товарной накладной Поставщика.</w:t>
      </w:r>
    </w:p>
    <w:p w:rsidR="00A42DF8" w:rsidRPr="00FC5A2B" w:rsidRDefault="00A42DF8" w:rsidP="00A42DF8">
      <w:pPr>
        <w:spacing w:line="240" w:lineRule="auto"/>
      </w:pPr>
      <w:r w:rsidRPr="00FC5A2B">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A42DF8" w:rsidRPr="00FC5A2B" w:rsidRDefault="00A42DF8" w:rsidP="00A42DF8">
      <w:pPr>
        <w:spacing w:line="240" w:lineRule="auto"/>
      </w:pPr>
      <w:r w:rsidRPr="00FC5A2B">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A42DF8" w:rsidRPr="00FC5A2B" w:rsidRDefault="00A42DF8" w:rsidP="00A42DF8">
      <w:pPr>
        <w:spacing w:line="240" w:lineRule="auto"/>
      </w:pPr>
      <w:r w:rsidRPr="00FC5A2B">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42DF8" w:rsidRPr="00FC5A2B" w:rsidRDefault="00A42DF8" w:rsidP="00A42DF8">
      <w:pPr>
        <w:spacing w:line="240" w:lineRule="auto"/>
      </w:pPr>
    </w:p>
    <w:p w:rsidR="00A42DF8" w:rsidRPr="00FC5A2B" w:rsidRDefault="00A42DF8" w:rsidP="00A42DF8">
      <w:pPr>
        <w:spacing w:line="240" w:lineRule="auto"/>
        <w:jc w:val="center"/>
      </w:pPr>
      <w:r w:rsidRPr="00FC5A2B">
        <w:t>6. РИСК СЛУЧАЙНОЙ ГИБЕЛИ ТОВАРА</w:t>
      </w:r>
    </w:p>
    <w:p w:rsidR="00A42DF8" w:rsidRPr="00FC5A2B" w:rsidRDefault="00A42DF8" w:rsidP="00A42DF8">
      <w:pPr>
        <w:spacing w:line="240" w:lineRule="auto"/>
      </w:pPr>
    </w:p>
    <w:p w:rsidR="00A42DF8" w:rsidRPr="00FC5A2B" w:rsidRDefault="00A42DF8" w:rsidP="00A42DF8">
      <w:pPr>
        <w:spacing w:line="240" w:lineRule="auto"/>
      </w:pPr>
      <w:r w:rsidRPr="00FC5A2B">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42DF8" w:rsidRPr="00FC5A2B" w:rsidRDefault="00A42DF8" w:rsidP="00A42DF8">
      <w:pPr>
        <w:spacing w:line="240" w:lineRule="auto"/>
        <w:jc w:val="center"/>
      </w:pPr>
      <w:r w:rsidRPr="00FC5A2B">
        <w:t>7. ОТВЕТСТВЕННОСТЬ СТОРОН</w:t>
      </w:r>
    </w:p>
    <w:p w:rsidR="00A42DF8" w:rsidRPr="00FC5A2B" w:rsidRDefault="00A42DF8" w:rsidP="00A42DF8">
      <w:pPr>
        <w:spacing w:line="240" w:lineRule="auto"/>
      </w:pPr>
    </w:p>
    <w:p w:rsidR="00A42DF8" w:rsidRPr="00FC5A2B" w:rsidRDefault="00A42DF8" w:rsidP="00A42DF8">
      <w:pPr>
        <w:spacing w:line="240" w:lineRule="auto"/>
      </w:pPr>
      <w:r w:rsidRPr="00FC5A2B">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42DF8" w:rsidRPr="00FC5A2B" w:rsidRDefault="00A42DF8" w:rsidP="00A42DF8">
      <w:pPr>
        <w:spacing w:line="240" w:lineRule="auto"/>
      </w:pPr>
      <w:r w:rsidRPr="00FC5A2B">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A42DF8" w:rsidRPr="00FC5A2B" w:rsidRDefault="00A42DF8" w:rsidP="00A42DF8">
      <w:pPr>
        <w:spacing w:line="240" w:lineRule="auto"/>
      </w:pPr>
      <w:r w:rsidRPr="00FC5A2B">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42DF8" w:rsidRPr="00FC5A2B" w:rsidRDefault="00A42DF8" w:rsidP="00A42DF8">
      <w:pPr>
        <w:spacing w:line="240" w:lineRule="auto"/>
      </w:pPr>
      <w:r w:rsidRPr="00FC5A2B">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42DF8" w:rsidRDefault="00A42DF8" w:rsidP="00A42DF8">
      <w:pPr>
        <w:spacing w:line="240" w:lineRule="auto"/>
      </w:pPr>
      <w:r w:rsidRPr="00FC5A2B">
        <w:t xml:space="preserve">7.5. Уплата неустойки не освобождает Стороны от исполнения обязательств по настоящему договору. </w:t>
      </w:r>
    </w:p>
    <w:p w:rsidR="00A42DF8" w:rsidRPr="00FC5A2B" w:rsidRDefault="00A42DF8" w:rsidP="00A42DF8">
      <w:pPr>
        <w:spacing w:line="240" w:lineRule="auto"/>
      </w:pPr>
    </w:p>
    <w:p w:rsidR="00A42DF8" w:rsidRPr="00FC5A2B" w:rsidRDefault="00A42DF8" w:rsidP="00A42DF8">
      <w:pPr>
        <w:spacing w:line="240" w:lineRule="auto"/>
        <w:jc w:val="center"/>
      </w:pPr>
      <w:r w:rsidRPr="00FC5A2B">
        <w:t>8. ПОРЯДОК РАЗРЕШЕНИЯ СПОРОВ</w:t>
      </w:r>
    </w:p>
    <w:p w:rsidR="00A42DF8" w:rsidRPr="00FC5A2B" w:rsidRDefault="00A42DF8" w:rsidP="00A42DF8">
      <w:pPr>
        <w:spacing w:line="240" w:lineRule="auto"/>
      </w:pPr>
    </w:p>
    <w:p w:rsidR="00A42DF8" w:rsidRPr="00FC5A2B" w:rsidRDefault="00A42DF8" w:rsidP="00A42DF8">
      <w:pPr>
        <w:spacing w:line="240" w:lineRule="auto"/>
      </w:pPr>
      <w:r w:rsidRPr="00FC5A2B">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42DF8" w:rsidRPr="00FC5A2B" w:rsidRDefault="00A42DF8" w:rsidP="00A42DF8">
      <w:pPr>
        <w:spacing w:line="240" w:lineRule="auto"/>
      </w:pPr>
      <w:r w:rsidRPr="00FC5A2B">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42DF8" w:rsidRDefault="00A42DF8" w:rsidP="00A42DF8">
      <w:pPr>
        <w:spacing w:line="240" w:lineRule="auto"/>
      </w:pPr>
      <w:r w:rsidRPr="00FC5A2B">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FC5A2B">
        <w:lastRenderedPageBreak/>
        <w:t xml:space="preserve">рассмотрению в Арбитражном суде Новосибирской области в соответствии с законодательством </w:t>
      </w:r>
      <w:r>
        <w:t>Российской Федерации.</w:t>
      </w:r>
    </w:p>
    <w:p w:rsidR="00A42DF8" w:rsidRDefault="00A42DF8" w:rsidP="00A42DF8">
      <w:pPr>
        <w:spacing w:line="240" w:lineRule="auto"/>
      </w:pPr>
    </w:p>
    <w:p w:rsidR="00A42DF8" w:rsidRPr="00FC5A2B" w:rsidRDefault="00A42DF8" w:rsidP="00A42DF8">
      <w:pPr>
        <w:spacing w:line="240" w:lineRule="auto"/>
        <w:jc w:val="center"/>
      </w:pPr>
      <w:r w:rsidRPr="00FC5A2B">
        <w:t>9. СРОК ДЕЙСТВИЯ НАСТОЯЩЕГО ДОГОВОРА</w:t>
      </w:r>
    </w:p>
    <w:p w:rsidR="00A42DF8" w:rsidRPr="00FC5A2B" w:rsidRDefault="00A42DF8" w:rsidP="00A42DF8">
      <w:pPr>
        <w:spacing w:line="240" w:lineRule="auto"/>
      </w:pPr>
    </w:p>
    <w:p w:rsidR="00A42DF8" w:rsidRPr="00FC5A2B" w:rsidRDefault="00A42DF8" w:rsidP="00A42DF8">
      <w:pPr>
        <w:spacing w:line="240" w:lineRule="auto"/>
      </w:pPr>
      <w:r w:rsidRPr="00FC5A2B">
        <w:t>9.1. Настоящий Договор вступает в силу с момента его подписания и действует до полного исполнения сторонами своих обязательств.</w:t>
      </w:r>
    </w:p>
    <w:p w:rsidR="00A42DF8" w:rsidRPr="00FC5A2B" w:rsidRDefault="00A42DF8" w:rsidP="00A42DF8">
      <w:pPr>
        <w:spacing w:line="240" w:lineRule="auto"/>
      </w:pPr>
    </w:p>
    <w:p w:rsidR="00A42DF8" w:rsidRPr="00FC5A2B" w:rsidRDefault="00A42DF8" w:rsidP="00A42DF8">
      <w:pPr>
        <w:spacing w:line="240" w:lineRule="auto"/>
        <w:jc w:val="center"/>
      </w:pPr>
      <w:r w:rsidRPr="00FC5A2B">
        <w:t>10. ЗАКЛЮЧИТЕЛЬНЫЕ ПОЛОЖЕНИЯ</w:t>
      </w:r>
    </w:p>
    <w:p w:rsidR="00A42DF8" w:rsidRPr="00FC5A2B" w:rsidRDefault="00A42DF8" w:rsidP="00A42DF8">
      <w:pPr>
        <w:spacing w:line="240" w:lineRule="auto"/>
      </w:pPr>
    </w:p>
    <w:p w:rsidR="00A42DF8" w:rsidRPr="00FC5A2B" w:rsidRDefault="00A42DF8" w:rsidP="00A42DF8">
      <w:pPr>
        <w:spacing w:line="240" w:lineRule="auto"/>
      </w:pPr>
      <w:r w:rsidRPr="00FC5A2B">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42DF8" w:rsidRPr="00FC5A2B" w:rsidRDefault="00A42DF8" w:rsidP="00A42DF8">
      <w:pPr>
        <w:spacing w:line="240" w:lineRule="auto"/>
      </w:pPr>
      <w:r w:rsidRPr="00FC5A2B">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42DF8" w:rsidRPr="00FC5A2B" w:rsidRDefault="00A42DF8" w:rsidP="00A42DF8">
      <w:pPr>
        <w:spacing w:line="240" w:lineRule="auto"/>
      </w:pPr>
      <w:r w:rsidRPr="00FC5A2B">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42DF8" w:rsidRPr="00FC5A2B" w:rsidRDefault="00A42DF8" w:rsidP="00A42DF8">
      <w:pPr>
        <w:spacing w:line="240" w:lineRule="auto"/>
      </w:pPr>
      <w:r w:rsidRPr="00FC5A2B">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42DF8" w:rsidRPr="00FC5A2B" w:rsidRDefault="00A42DF8" w:rsidP="00A42DF8">
      <w:pPr>
        <w:spacing w:line="240" w:lineRule="auto"/>
        <w:jc w:val="center"/>
      </w:pPr>
      <w:r w:rsidRPr="00FC5A2B">
        <w:t>11. ПРИЛОЖЕНИЯ</w:t>
      </w:r>
    </w:p>
    <w:p w:rsidR="00A42DF8" w:rsidRPr="00FC5A2B" w:rsidRDefault="00A42DF8" w:rsidP="00A42DF8">
      <w:pPr>
        <w:spacing w:line="240" w:lineRule="auto"/>
      </w:pPr>
    </w:p>
    <w:p w:rsidR="00A42DF8" w:rsidRDefault="00A42DF8" w:rsidP="00A42DF8">
      <w:pPr>
        <w:spacing w:line="240" w:lineRule="auto"/>
        <w:ind w:firstLine="0"/>
      </w:pPr>
      <w:r w:rsidRPr="00FC5A2B">
        <w:t xml:space="preserve">11.1. Приложение № 1. Спецификация на поставку </w:t>
      </w:r>
      <w:r w:rsidR="00C3400A" w:rsidRPr="00DA5B95">
        <w:t>слесарно-монтажного инструмента KNIPEX</w:t>
      </w:r>
    </w:p>
    <w:p w:rsidR="00A42DF8" w:rsidRPr="00FC5A2B" w:rsidRDefault="00A42DF8" w:rsidP="00A42DF8">
      <w:pPr>
        <w:spacing w:line="240" w:lineRule="auto"/>
        <w:ind w:firstLine="0"/>
      </w:pPr>
    </w:p>
    <w:p w:rsidR="00A42DF8" w:rsidRPr="00FC5A2B" w:rsidRDefault="00A42DF8" w:rsidP="00A42DF8">
      <w:pPr>
        <w:spacing w:line="240" w:lineRule="auto"/>
        <w:jc w:val="center"/>
      </w:pPr>
      <w:r w:rsidRPr="00FC5A2B">
        <w:t>12. ЮРИДИЧЕСКИЕ АДРЕСА И БАНКОВСКИЕ РЕКВИЗИТЫ СТОРОН</w:t>
      </w:r>
    </w:p>
    <w:p w:rsidR="00A42DF8" w:rsidRPr="00FC5A2B" w:rsidRDefault="00A42DF8" w:rsidP="00A42DF8">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tblPr>
      <w:tblGrid>
        <w:gridCol w:w="5250"/>
        <w:gridCol w:w="4856"/>
      </w:tblGrid>
      <w:tr w:rsidR="00A42DF8" w:rsidRPr="00FC5A2B" w:rsidTr="002B3459">
        <w:trPr>
          <w:trHeight w:val="679"/>
        </w:trPr>
        <w:tc>
          <w:tcPr>
            <w:tcW w:w="5250" w:type="dxa"/>
          </w:tcPr>
          <w:p w:rsidR="00A42DF8" w:rsidRPr="00FC5A2B" w:rsidRDefault="00A42DF8" w:rsidP="002B3459">
            <w:pPr>
              <w:pStyle w:val="Style2"/>
              <w:widowControl/>
              <w:tabs>
                <w:tab w:val="left" w:pos="1296"/>
                <w:tab w:val="left" w:pos="6390"/>
              </w:tabs>
              <w:rPr>
                <w:rStyle w:val="FontStyle19"/>
                <w:rFonts w:ascii="Times New Roman" w:hAnsi="Times New Roman" w:cs="Times New Roman"/>
              </w:rPr>
            </w:pPr>
            <w:r w:rsidRPr="00FC5A2B">
              <w:rPr>
                <w:rFonts w:ascii="Times New Roman" w:hAnsi="Times New Roman" w:cs="Times New Roman"/>
              </w:rPr>
              <w:t>Поставщик:</w:t>
            </w:r>
          </w:p>
        </w:tc>
        <w:tc>
          <w:tcPr>
            <w:tcW w:w="4856" w:type="dxa"/>
          </w:tcPr>
          <w:p w:rsidR="00A42DF8" w:rsidRPr="00FC5A2B" w:rsidRDefault="00A42DF8" w:rsidP="002B3459">
            <w:pPr>
              <w:spacing w:line="240" w:lineRule="auto"/>
              <w:ind w:firstLine="0"/>
            </w:pPr>
            <w:r w:rsidRPr="00FC5A2B">
              <w:t>Заказчик:</w:t>
            </w:r>
          </w:p>
          <w:p w:rsidR="00A42DF8" w:rsidRPr="00FC5A2B" w:rsidRDefault="00A42DF8" w:rsidP="002B3459">
            <w:pPr>
              <w:spacing w:line="240" w:lineRule="auto"/>
              <w:ind w:firstLine="0"/>
              <w:rPr>
                <w:rStyle w:val="FontStyle19"/>
              </w:rPr>
            </w:pPr>
            <w:r w:rsidRPr="00FC5A2B">
              <w:rPr>
                <w:b/>
              </w:rPr>
              <w:t>ОАО «НПО НИИИП – НЗиК»</w:t>
            </w:r>
          </w:p>
        </w:tc>
      </w:tr>
      <w:tr w:rsidR="00A42DF8" w:rsidRPr="00FC5A2B" w:rsidTr="002B3459">
        <w:trPr>
          <w:trHeight w:val="137"/>
        </w:trPr>
        <w:tc>
          <w:tcPr>
            <w:tcW w:w="5250" w:type="dxa"/>
          </w:tcPr>
          <w:p w:rsidR="00A42DF8" w:rsidRPr="00FC5A2B" w:rsidRDefault="00A42DF8" w:rsidP="002B3459">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2B3459">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2B3459">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2B3459">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2B3459">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2B3459">
            <w:pPr>
              <w:spacing w:line="240" w:lineRule="auto"/>
              <w:rPr>
                <w:lang w:eastAsia="ru-RU"/>
              </w:rPr>
            </w:pPr>
          </w:p>
          <w:p w:rsidR="00A42DF8" w:rsidRPr="00FC5A2B" w:rsidRDefault="00A42DF8" w:rsidP="002B3459">
            <w:pPr>
              <w:spacing w:line="240" w:lineRule="auto"/>
              <w:rPr>
                <w:lang w:eastAsia="ru-RU"/>
              </w:rPr>
            </w:pPr>
          </w:p>
          <w:p w:rsidR="00A42DF8" w:rsidRPr="00FC5A2B" w:rsidRDefault="00A42DF8" w:rsidP="002B3459">
            <w:pPr>
              <w:spacing w:line="240" w:lineRule="auto"/>
            </w:pPr>
          </w:p>
          <w:p w:rsidR="00A42DF8" w:rsidRPr="00FC5A2B" w:rsidRDefault="00A42DF8" w:rsidP="002B3459">
            <w:pPr>
              <w:spacing w:line="240" w:lineRule="auto"/>
            </w:pPr>
          </w:p>
          <w:p w:rsidR="00A42DF8" w:rsidRPr="00FC5A2B" w:rsidRDefault="00A42DF8" w:rsidP="002B3459">
            <w:pPr>
              <w:spacing w:line="240" w:lineRule="auto"/>
            </w:pPr>
          </w:p>
          <w:p w:rsidR="00A42DF8" w:rsidRDefault="00A42DF8" w:rsidP="002B3459">
            <w:pPr>
              <w:spacing w:line="240" w:lineRule="auto"/>
            </w:pPr>
          </w:p>
          <w:p w:rsidR="00A42DF8" w:rsidRPr="00FC5A2B" w:rsidRDefault="00A42DF8" w:rsidP="002B3459">
            <w:pPr>
              <w:spacing w:line="240" w:lineRule="auto"/>
              <w:ind w:firstLine="0"/>
            </w:pPr>
          </w:p>
          <w:p w:rsidR="00A42DF8" w:rsidRPr="00FC5A2B" w:rsidRDefault="00A42DF8" w:rsidP="002B3459">
            <w:pPr>
              <w:spacing w:line="240" w:lineRule="auto"/>
              <w:ind w:firstLine="0"/>
            </w:pPr>
            <w:r w:rsidRPr="00FC5A2B">
              <w:t xml:space="preserve">_____________ </w:t>
            </w:r>
          </w:p>
          <w:p w:rsidR="00A42DF8" w:rsidRPr="00FC5A2B" w:rsidRDefault="00A42DF8" w:rsidP="002B3459">
            <w:pPr>
              <w:spacing w:line="240" w:lineRule="auto"/>
              <w:rPr>
                <w:lang w:eastAsia="ru-RU"/>
              </w:rPr>
            </w:pPr>
            <w:r w:rsidRPr="00FC5A2B">
              <w:t>м.п.</w:t>
            </w:r>
          </w:p>
        </w:tc>
        <w:tc>
          <w:tcPr>
            <w:tcW w:w="4856" w:type="dxa"/>
          </w:tcPr>
          <w:p w:rsidR="00A42DF8" w:rsidRPr="00FC5A2B" w:rsidRDefault="00A42DF8" w:rsidP="002B3459">
            <w:pPr>
              <w:pStyle w:val="Style11"/>
              <w:widowControl/>
              <w:spacing w:line="240" w:lineRule="auto"/>
              <w:rPr>
                <w:rStyle w:val="FontStyle18"/>
                <w:rFonts w:ascii="Times New Roman" w:eastAsia="Arial Unicode MS" w:hAnsi="Times New Roman" w:cs="Times New Roman"/>
              </w:rPr>
            </w:pPr>
            <w:r w:rsidRPr="00FC5A2B">
              <w:rPr>
                <w:rStyle w:val="FontStyle18"/>
                <w:rFonts w:ascii="Times New Roman" w:eastAsia="Arial Unicode MS" w:hAnsi="Times New Roman" w:cs="Times New Roman"/>
              </w:rPr>
              <w:t xml:space="preserve">Юридический/ Фактический адрес: </w:t>
            </w:r>
          </w:p>
          <w:p w:rsidR="00A42DF8" w:rsidRPr="00FC5A2B" w:rsidRDefault="00A42DF8" w:rsidP="002B3459">
            <w:pPr>
              <w:pStyle w:val="Style11"/>
              <w:widowControl/>
              <w:spacing w:line="240" w:lineRule="auto"/>
              <w:rPr>
                <w:rFonts w:ascii="Times New Roman" w:hAnsi="Times New Roman" w:cs="Times New Roman"/>
              </w:rPr>
            </w:pPr>
            <w:r w:rsidRPr="00FC5A2B">
              <w:rPr>
                <w:rFonts w:ascii="Times New Roman" w:hAnsi="Times New Roman" w:cs="Times New Roman"/>
              </w:rPr>
              <w:t xml:space="preserve">630015, Новосибирск, ул. Планетная, д. 32 </w:t>
            </w:r>
          </w:p>
          <w:p w:rsidR="00A42DF8" w:rsidRPr="00FC5A2B" w:rsidRDefault="00A42DF8" w:rsidP="002B3459">
            <w:pPr>
              <w:spacing w:line="240" w:lineRule="auto"/>
              <w:ind w:firstLine="0"/>
              <w:jc w:val="left"/>
            </w:pPr>
            <w:r w:rsidRPr="00FC5A2B">
              <w:t xml:space="preserve">630015, г. Новосибирск, ул. Планетная, д. 32 </w:t>
            </w:r>
          </w:p>
          <w:p w:rsidR="00A42DF8" w:rsidRPr="00FC5A2B" w:rsidRDefault="00A42DF8" w:rsidP="002B3459">
            <w:pPr>
              <w:spacing w:line="240" w:lineRule="auto"/>
              <w:ind w:firstLine="0"/>
              <w:jc w:val="left"/>
            </w:pPr>
            <w:r w:rsidRPr="00FC5A2B">
              <w:t>ИНН: 5401199015 КПП 546050001</w:t>
            </w:r>
          </w:p>
          <w:p w:rsidR="00A42DF8" w:rsidRPr="00CC02B1" w:rsidRDefault="00A42DF8" w:rsidP="002B3459">
            <w:pPr>
              <w:pStyle w:val="af2"/>
              <w:spacing w:before="0" w:beforeAutospacing="0" w:after="0" w:afterAutospacing="0"/>
              <w:jc w:val="both"/>
              <w:rPr>
                <w:lang w:eastAsia="en-US"/>
              </w:rPr>
            </w:pPr>
            <w:r>
              <w:rPr>
                <w:lang w:eastAsia="en-US"/>
              </w:rPr>
              <w:t>р/с 40702810244020003415</w:t>
            </w:r>
          </w:p>
          <w:p w:rsidR="00A42DF8" w:rsidRPr="00CC02B1" w:rsidRDefault="00A42DF8" w:rsidP="002B3459">
            <w:pPr>
              <w:pStyle w:val="af2"/>
              <w:spacing w:before="0" w:beforeAutospacing="0" w:after="0" w:afterAutospacing="0"/>
              <w:jc w:val="both"/>
              <w:rPr>
                <w:lang w:eastAsia="en-US"/>
              </w:rPr>
            </w:pPr>
            <w:r>
              <w:rPr>
                <w:color w:val="000000"/>
                <w:lang w:eastAsia="ar-SA"/>
              </w:rPr>
              <w:t xml:space="preserve">в Сибирском банке Сбербанка России </w:t>
            </w:r>
          </w:p>
          <w:p w:rsidR="00A42DF8" w:rsidRPr="00CC02B1" w:rsidRDefault="00A42DF8" w:rsidP="002B3459">
            <w:pPr>
              <w:pStyle w:val="af2"/>
              <w:spacing w:before="0" w:beforeAutospacing="0" w:after="0" w:afterAutospacing="0"/>
              <w:jc w:val="both"/>
              <w:rPr>
                <w:lang w:eastAsia="en-US"/>
              </w:rPr>
            </w:pPr>
            <w:r w:rsidRPr="00CC02B1">
              <w:rPr>
                <w:lang w:eastAsia="en-US"/>
              </w:rPr>
              <w:t>к/с 301018</w:t>
            </w:r>
            <w:r>
              <w:rPr>
                <w:lang w:eastAsia="en-US"/>
              </w:rPr>
              <w:t>10500000000641</w:t>
            </w:r>
          </w:p>
          <w:p w:rsidR="00A42DF8" w:rsidRPr="00A47453" w:rsidRDefault="00A42DF8" w:rsidP="002B3459">
            <w:pPr>
              <w:pStyle w:val="Style2"/>
              <w:widowControl/>
              <w:tabs>
                <w:tab w:val="left" w:pos="5002"/>
              </w:tabs>
              <w:rPr>
                <w:rFonts w:ascii="Times New Roman" w:hAnsi="Times New Roman" w:cs="Times New Roman"/>
                <w:lang w:eastAsia="en-US"/>
              </w:rPr>
            </w:pPr>
            <w:r w:rsidRPr="00A47453">
              <w:rPr>
                <w:rFonts w:ascii="Times New Roman" w:hAnsi="Times New Roman" w:cs="Times New Roman"/>
                <w:lang w:eastAsia="en-US"/>
              </w:rPr>
              <w:t>БИК 045004641</w:t>
            </w:r>
          </w:p>
          <w:p w:rsidR="00A42DF8" w:rsidRPr="00FC5A2B" w:rsidRDefault="00A42DF8" w:rsidP="002B3459">
            <w:pPr>
              <w:pStyle w:val="Style2"/>
              <w:widowControl/>
              <w:tabs>
                <w:tab w:val="left" w:pos="5002"/>
              </w:tabs>
              <w:rPr>
                <w:rStyle w:val="FontStyle19"/>
                <w:rFonts w:ascii="Times New Roman" w:hAnsi="Times New Roman" w:cs="Times New Roman"/>
                <w:b w:val="0"/>
              </w:rPr>
            </w:pPr>
          </w:p>
          <w:p w:rsidR="00A42DF8" w:rsidRPr="00C3400A" w:rsidRDefault="00A42DF8" w:rsidP="002B3459">
            <w:pPr>
              <w:pStyle w:val="af2"/>
              <w:spacing w:before="0" w:beforeAutospacing="0" w:after="0" w:afterAutospacing="0"/>
              <w:rPr>
                <w:rStyle w:val="FontStyle19"/>
                <w:rFonts w:ascii="Times New Roman" w:hAnsi="Times New Roman" w:cs="Times New Roman"/>
                <w:b w:val="0"/>
                <w:sz w:val="24"/>
              </w:rPr>
            </w:pPr>
            <w:r w:rsidRPr="00C3400A">
              <w:rPr>
                <w:rStyle w:val="FontStyle19"/>
                <w:rFonts w:ascii="Times New Roman" w:hAnsi="Times New Roman" w:cs="Times New Roman"/>
                <w:b w:val="0"/>
                <w:sz w:val="24"/>
              </w:rPr>
              <w:t>Заместитель генерального директора</w:t>
            </w:r>
          </w:p>
          <w:p w:rsidR="00A42DF8" w:rsidRPr="00C3400A" w:rsidRDefault="00A42DF8" w:rsidP="002B3459">
            <w:pPr>
              <w:pStyle w:val="Style2"/>
              <w:widowControl/>
              <w:tabs>
                <w:tab w:val="left" w:pos="5002"/>
              </w:tabs>
              <w:rPr>
                <w:rStyle w:val="FontStyle19"/>
                <w:rFonts w:ascii="Times New Roman" w:hAnsi="Times New Roman" w:cs="Times New Roman"/>
                <w:b w:val="0"/>
                <w:sz w:val="24"/>
              </w:rPr>
            </w:pPr>
            <w:r w:rsidRPr="00C3400A">
              <w:rPr>
                <w:rStyle w:val="FontStyle19"/>
                <w:rFonts w:ascii="Times New Roman" w:hAnsi="Times New Roman" w:cs="Times New Roman"/>
                <w:b w:val="0"/>
                <w:sz w:val="24"/>
              </w:rPr>
              <w:t xml:space="preserve">по экономике и финансам                                   </w:t>
            </w:r>
          </w:p>
          <w:p w:rsidR="00A42DF8" w:rsidRPr="00C3400A" w:rsidRDefault="00A42DF8" w:rsidP="002B3459">
            <w:pPr>
              <w:pStyle w:val="Style2"/>
              <w:widowControl/>
              <w:tabs>
                <w:tab w:val="left" w:pos="1080"/>
              </w:tabs>
              <w:rPr>
                <w:rStyle w:val="FontStyle19"/>
                <w:rFonts w:ascii="Times New Roman" w:hAnsi="Times New Roman" w:cs="Times New Roman"/>
                <w:b w:val="0"/>
                <w:sz w:val="24"/>
              </w:rPr>
            </w:pPr>
            <w:r w:rsidRPr="00C3400A">
              <w:rPr>
                <w:rStyle w:val="FontStyle19"/>
                <w:rFonts w:ascii="Times New Roman" w:hAnsi="Times New Roman" w:cs="Times New Roman"/>
                <w:b w:val="0"/>
                <w:sz w:val="24"/>
              </w:rPr>
              <w:t xml:space="preserve">      </w:t>
            </w:r>
          </w:p>
          <w:p w:rsidR="00A42DF8" w:rsidRPr="00C3400A" w:rsidRDefault="00A42DF8" w:rsidP="002B3459">
            <w:pPr>
              <w:pStyle w:val="Style2"/>
              <w:widowControl/>
              <w:tabs>
                <w:tab w:val="left" w:pos="1080"/>
              </w:tabs>
              <w:rPr>
                <w:rStyle w:val="FontStyle19"/>
                <w:rFonts w:ascii="Times New Roman" w:hAnsi="Times New Roman" w:cs="Times New Roman"/>
                <w:b w:val="0"/>
                <w:sz w:val="24"/>
              </w:rPr>
            </w:pPr>
            <w:r w:rsidRPr="00C3400A">
              <w:rPr>
                <w:rStyle w:val="FontStyle19"/>
                <w:rFonts w:ascii="Times New Roman" w:hAnsi="Times New Roman" w:cs="Times New Roman"/>
                <w:b w:val="0"/>
                <w:sz w:val="24"/>
              </w:rPr>
              <w:t xml:space="preserve">________________ /В.Н. Щербаков/                  </w:t>
            </w:r>
            <w:r w:rsidRPr="00C3400A">
              <w:rPr>
                <w:rStyle w:val="FontStyle19"/>
                <w:rFonts w:ascii="Times New Roman" w:hAnsi="Times New Roman" w:cs="Times New Roman"/>
                <w:b w:val="0"/>
                <w:sz w:val="24"/>
              </w:rPr>
              <w:tab/>
              <w:t>м.п.</w:t>
            </w:r>
          </w:p>
          <w:p w:rsidR="00A42DF8" w:rsidRDefault="00A42DF8" w:rsidP="002B3459">
            <w:pPr>
              <w:pStyle w:val="Style2"/>
              <w:widowControl/>
              <w:tabs>
                <w:tab w:val="left" w:pos="1080"/>
              </w:tabs>
              <w:rPr>
                <w:rStyle w:val="FontStyle19"/>
                <w:rFonts w:ascii="Times New Roman" w:hAnsi="Times New Roman" w:cs="Times New Roman"/>
                <w:b w:val="0"/>
              </w:rPr>
            </w:pPr>
          </w:p>
          <w:p w:rsidR="00A42DF8" w:rsidRPr="00FC5A2B" w:rsidRDefault="00A42DF8" w:rsidP="002B3459">
            <w:pPr>
              <w:pStyle w:val="Style2"/>
              <w:widowControl/>
              <w:tabs>
                <w:tab w:val="left" w:pos="1080"/>
              </w:tabs>
              <w:rPr>
                <w:rStyle w:val="FontStyle19"/>
                <w:rFonts w:ascii="Times New Roman" w:hAnsi="Times New Roman" w:cs="Times New Roman"/>
                <w:b w:val="0"/>
              </w:rPr>
            </w:pPr>
          </w:p>
          <w:p w:rsidR="00A42DF8" w:rsidRPr="00FC5A2B" w:rsidRDefault="00A42DF8" w:rsidP="002B3459">
            <w:pPr>
              <w:pStyle w:val="Style2"/>
              <w:widowControl/>
              <w:tabs>
                <w:tab w:val="left" w:pos="1296"/>
                <w:tab w:val="left" w:pos="6390"/>
              </w:tabs>
              <w:rPr>
                <w:rStyle w:val="FontStyle19"/>
                <w:rFonts w:ascii="Times New Roman" w:hAnsi="Times New Roman" w:cs="Times New Roman"/>
                <w:b w:val="0"/>
              </w:rPr>
            </w:pPr>
          </w:p>
        </w:tc>
      </w:tr>
    </w:tbl>
    <w:p w:rsidR="00A42DF8" w:rsidRDefault="00A42DF8" w:rsidP="00A42DF8">
      <w:pPr>
        <w:spacing w:line="240" w:lineRule="auto"/>
        <w:jc w:val="right"/>
      </w:pPr>
    </w:p>
    <w:p w:rsidR="00C3400A" w:rsidRDefault="00C3400A" w:rsidP="00A42DF8">
      <w:pPr>
        <w:spacing w:line="240" w:lineRule="auto"/>
        <w:jc w:val="right"/>
        <w:rPr>
          <w:szCs w:val="22"/>
        </w:rPr>
      </w:pPr>
    </w:p>
    <w:p w:rsidR="00C3400A" w:rsidRDefault="00C3400A" w:rsidP="00A42DF8">
      <w:pPr>
        <w:spacing w:line="240" w:lineRule="auto"/>
        <w:jc w:val="right"/>
        <w:rPr>
          <w:szCs w:val="22"/>
        </w:rPr>
      </w:pPr>
    </w:p>
    <w:p w:rsidR="00C3400A" w:rsidRDefault="00C3400A" w:rsidP="00A42DF8">
      <w:pPr>
        <w:spacing w:line="240" w:lineRule="auto"/>
        <w:jc w:val="right"/>
        <w:rPr>
          <w:szCs w:val="22"/>
        </w:rPr>
      </w:pPr>
    </w:p>
    <w:p w:rsidR="00A42DF8" w:rsidRPr="00EB5661" w:rsidRDefault="00A42DF8" w:rsidP="00A42DF8">
      <w:pPr>
        <w:spacing w:line="240" w:lineRule="auto"/>
        <w:jc w:val="right"/>
        <w:rPr>
          <w:szCs w:val="22"/>
        </w:rPr>
      </w:pPr>
      <w:r w:rsidRPr="00EB5661">
        <w:rPr>
          <w:szCs w:val="22"/>
        </w:rPr>
        <w:lastRenderedPageBreak/>
        <w:t xml:space="preserve">Спецификация к Договору поставки № _______ </w:t>
      </w:r>
    </w:p>
    <w:p w:rsidR="00A42DF8" w:rsidRPr="00EB5661" w:rsidRDefault="00A42DF8" w:rsidP="00A42DF8">
      <w:pPr>
        <w:spacing w:line="240" w:lineRule="auto"/>
        <w:jc w:val="right"/>
        <w:rPr>
          <w:szCs w:val="22"/>
        </w:rPr>
      </w:pPr>
      <w:r w:rsidRPr="00EB5661">
        <w:rPr>
          <w:szCs w:val="22"/>
        </w:rPr>
        <w:t>от «__» _____20__г.</w:t>
      </w:r>
    </w:p>
    <w:p w:rsidR="00A42DF8" w:rsidRPr="00EB5661" w:rsidRDefault="00A42DF8" w:rsidP="00A42DF8">
      <w:pPr>
        <w:spacing w:line="240" w:lineRule="auto"/>
        <w:rPr>
          <w:szCs w:val="22"/>
        </w:rPr>
      </w:pPr>
      <w:r w:rsidRPr="00EB5661">
        <w:rPr>
          <w:szCs w:val="22"/>
        </w:rPr>
        <w:t>Поставщик: ___________________</w:t>
      </w:r>
    </w:p>
    <w:p w:rsidR="00A42DF8" w:rsidRPr="00EB5661" w:rsidRDefault="00A42DF8" w:rsidP="00A42DF8">
      <w:pPr>
        <w:spacing w:line="240" w:lineRule="auto"/>
        <w:rPr>
          <w:szCs w:val="22"/>
        </w:rPr>
      </w:pPr>
      <w:r w:rsidRPr="00EB5661">
        <w:rPr>
          <w:szCs w:val="22"/>
        </w:rPr>
        <w:t>Заказчик: ОАО «НПО НИИИП-НЗиК» ИНН 5401199015 КПП 546050001</w:t>
      </w:r>
    </w:p>
    <w:tbl>
      <w:tblPr>
        <w:tblpPr w:leftFromText="180" w:rightFromText="180" w:vertAnchor="text" w:horzAnchor="margin" w:tblpY="48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2"/>
        <w:gridCol w:w="2978"/>
        <w:gridCol w:w="1985"/>
        <w:gridCol w:w="1276"/>
        <w:gridCol w:w="708"/>
        <w:gridCol w:w="851"/>
        <w:gridCol w:w="992"/>
        <w:gridCol w:w="1134"/>
      </w:tblGrid>
      <w:tr w:rsidR="00A42DF8" w:rsidRPr="00217E7F" w:rsidTr="00217E7F">
        <w:trPr>
          <w:trHeight w:val="561"/>
        </w:trPr>
        <w:tc>
          <w:tcPr>
            <w:tcW w:w="532" w:type="dxa"/>
            <w:tcBorders>
              <w:top w:val="single" w:sz="4" w:space="0" w:color="auto"/>
              <w:left w:val="single" w:sz="4" w:space="0" w:color="auto"/>
              <w:bottom w:val="single" w:sz="4" w:space="0" w:color="auto"/>
              <w:right w:val="single" w:sz="4" w:space="0" w:color="auto"/>
            </w:tcBorders>
            <w:hideMark/>
          </w:tcPr>
          <w:p w:rsidR="00A42DF8" w:rsidRPr="00217E7F" w:rsidRDefault="00A42DF8" w:rsidP="00C3400A">
            <w:pPr>
              <w:spacing w:line="240" w:lineRule="auto"/>
              <w:ind w:firstLine="0"/>
              <w:rPr>
                <w:b/>
              </w:rPr>
            </w:pPr>
            <w:r w:rsidRPr="00217E7F">
              <w:rPr>
                <w:b/>
                <w:sz w:val="22"/>
                <w:szCs w:val="22"/>
              </w:rPr>
              <w:t>№</w:t>
            </w:r>
          </w:p>
          <w:p w:rsidR="00A42DF8" w:rsidRPr="00217E7F" w:rsidRDefault="00A42DF8" w:rsidP="00C3400A">
            <w:pPr>
              <w:spacing w:line="240" w:lineRule="auto"/>
              <w:ind w:firstLine="0"/>
              <w:rPr>
                <w:b/>
              </w:rPr>
            </w:pPr>
            <w:r w:rsidRPr="00217E7F">
              <w:rPr>
                <w:b/>
                <w:sz w:val="22"/>
                <w:szCs w:val="22"/>
              </w:rPr>
              <w:t>п/п</w:t>
            </w:r>
          </w:p>
        </w:tc>
        <w:tc>
          <w:tcPr>
            <w:tcW w:w="2978" w:type="dxa"/>
            <w:tcBorders>
              <w:top w:val="single" w:sz="4" w:space="0" w:color="auto"/>
              <w:left w:val="single" w:sz="4" w:space="0" w:color="auto"/>
              <w:bottom w:val="single" w:sz="4" w:space="0" w:color="auto"/>
              <w:right w:val="single" w:sz="4" w:space="0" w:color="auto"/>
            </w:tcBorders>
            <w:hideMark/>
          </w:tcPr>
          <w:p w:rsidR="00A42DF8" w:rsidRPr="00217E7F" w:rsidRDefault="00A42DF8" w:rsidP="00C3400A">
            <w:pPr>
              <w:spacing w:line="240" w:lineRule="auto"/>
              <w:ind w:firstLine="0"/>
              <w:rPr>
                <w:b/>
              </w:rPr>
            </w:pPr>
            <w:r w:rsidRPr="00217E7F">
              <w:rPr>
                <w:b/>
                <w:sz w:val="22"/>
                <w:szCs w:val="22"/>
              </w:rPr>
              <w:t>Наименование товара</w:t>
            </w:r>
          </w:p>
        </w:tc>
        <w:tc>
          <w:tcPr>
            <w:tcW w:w="1985"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ind w:firstLine="0"/>
              <w:rPr>
                <w:b/>
              </w:rPr>
            </w:pPr>
            <w:r w:rsidRPr="00217E7F">
              <w:rPr>
                <w:b/>
                <w:sz w:val="22"/>
                <w:szCs w:val="22"/>
              </w:rPr>
              <w:t>Технические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ind w:firstLine="0"/>
              <w:jc w:val="left"/>
              <w:rPr>
                <w:b/>
              </w:rPr>
            </w:pPr>
            <w:r w:rsidRPr="00217E7F">
              <w:rPr>
                <w:b/>
                <w:sz w:val="22"/>
                <w:szCs w:val="22"/>
              </w:rPr>
              <w:t>Комплект поставки</w:t>
            </w:r>
          </w:p>
          <w:p w:rsidR="00A42DF8" w:rsidRPr="00217E7F" w:rsidRDefault="00A42DF8" w:rsidP="00C3400A">
            <w:pPr>
              <w:spacing w:line="240" w:lineRule="auto"/>
              <w:ind w:firstLine="0"/>
              <w:jc w:val="right"/>
              <w:rPr>
                <w:b/>
              </w:rPr>
            </w:pPr>
          </w:p>
        </w:tc>
        <w:tc>
          <w:tcPr>
            <w:tcW w:w="708"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ind w:firstLine="0"/>
              <w:rPr>
                <w:b/>
              </w:rPr>
            </w:pPr>
            <w:r w:rsidRPr="00217E7F">
              <w:rPr>
                <w:b/>
                <w:sz w:val="22"/>
                <w:szCs w:val="22"/>
              </w:rPr>
              <w:t>Кол-во,</w:t>
            </w:r>
          </w:p>
          <w:p w:rsidR="00A42DF8" w:rsidRPr="00217E7F" w:rsidRDefault="00A42DF8" w:rsidP="00C3400A">
            <w:pPr>
              <w:spacing w:line="240" w:lineRule="auto"/>
              <w:ind w:firstLine="0"/>
              <w:rPr>
                <w:b/>
              </w:rPr>
            </w:pPr>
            <w:r w:rsidRPr="00217E7F">
              <w:rPr>
                <w:b/>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ind w:firstLine="0"/>
              <w:rPr>
                <w:b/>
              </w:rPr>
            </w:pPr>
            <w:r w:rsidRPr="00217E7F">
              <w:rPr>
                <w:b/>
                <w:sz w:val="22"/>
                <w:szCs w:val="22"/>
              </w:rPr>
              <w:t>Цена</w:t>
            </w:r>
          </w:p>
        </w:tc>
        <w:tc>
          <w:tcPr>
            <w:tcW w:w="992"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ind w:firstLine="0"/>
              <w:rPr>
                <w:b/>
              </w:rPr>
            </w:pPr>
            <w:r w:rsidRPr="00217E7F">
              <w:rPr>
                <w:b/>
                <w:sz w:val="22"/>
                <w:szCs w:val="22"/>
              </w:rPr>
              <w:t>Сумма</w:t>
            </w:r>
          </w:p>
        </w:tc>
        <w:tc>
          <w:tcPr>
            <w:tcW w:w="1134"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ind w:firstLine="0"/>
              <w:rPr>
                <w:b/>
              </w:rPr>
            </w:pPr>
            <w:r w:rsidRPr="00217E7F">
              <w:rPr>
                <w:b/>
                <w:sz w:val="22"/>
                <w:szCs w:val="22"/>
              </w:rPr>
              <w:t>Срок поставки</w:t>
            </w:r>
          </w:p>
        </w:tc>
      </w:tr>
      <w:tr w:rsidR="00A42DF8" w:rsidRPr="00217E7F" w:rsidTr="00217E7F">
        <w:trPr>
          <w:trHeight w:val="750"/>
        </w:trPr>
        <w:tc>
          <w:tcPr>
            <w:tcW w:w="532" w:type="dxa"/>
            <w:tcBorders>
              <w:top w:val="single" w:sz="4" w:space="0" w:color="auto"/>
              <w:left w:val="single" w:sz="4" w:space="0" w:color="auto"/>
              <w:bottom w:val="single" w:sz="4" w:space="0" w:color="auto"/>
              <w:right w:val="single" w:sz="4" w:space="0" w:color="auto"/>
            </w:tcBorders>
            <w:hideMark/>
          </w:tcPr>
          <w:p w:rsidR="00A42DF8" w:rsidRPr="00217E7F" w:rsidRDefault="00A42DF8" w:rsidP="00C3400A">
            <w:pPr>
              <w:spacing w:line="240" w:lineRule="auto"/>
              <w:ind w:firstLine="0"/>
            </w:pPr>
            <w:r w:rsidRPr="00217E7F">
              <w:rPr>
                <w:sz w:val="22"/>
                <w:szCs w:val="22"/>
              </w:rPr>
              <w:t>1</w:t>
            </w:r>
          </w:p>
        </w:tc>
        <w:tc>
          <w:tcPr>
            <w:tcW w:w="2978" w:type="dxa"/>
            <w:tcBorders>
              <w:top w:val="single" w:sz="4" w:space="0" w:color="auto"/>
              <w:left w:val="single" w:sz="4" w:space="0" w:color="auto"/>
              <w:bottom w:val="single" w:sz="4" w:space="0" w:color="auto"/>
              <w:right w:val="single" w:sz="4" w:space="0" w:color="auto"/>
            </w:tcBorders>
            <w:hideMark/>
          </w:tcPr>
          <w:p w:rsidR="00A42DF8" w:rsidRPr="00217E7F" w:rsidRDefault="00217E7F" w:rsidP="00C3400A">
            <w:pPr>
              <w:spacing w:line="240" w:lineRule="auto"/>
              <w:ind w:firstLine="0"/>
              <w:rPr>
                <w:spacing w:val="-7"/>
              </w:rPr>
            </w:pPr>
            <w:r w:rsidRPr="00217E7F">
              <w:rPr>
                <w:spacing w:val="-7"/>
                <w:sz w:val="22"/>
                <w:szCs w:val="22"/>
              </w:rPr>
              <w:t>Бокорезы 125мм KW Super-Knips Knipex Hoffmann (726480 125)</w:t>
            </w:r>
          </w:p>
        </w:tc>
        <w:tc>
          <w:tcPr>
            <w:tcW w:w="1985" w:type="dxa"/>
            <w:tcBorders>
              <w:top w:val="single" w:sz="4" w:space="0" w:color="auto"/>
              <w:left w:val="single" w:sz="4" w:space="0" w:color="auto"/>
              <w:bottom w:val="single" w:sz="4" w:space="0" w:color="auto"/>
              <w:right w:val="single" w:sz="4" w:space="0" w:color="auto"/>
            </w:tcBorders>
          </w:tcPr>
          <w:p w:rsidR="00A42DF8" w:rsidRPr="00217E7F" w:rsidRDefault="00217E7F" w:rsidP="00C3400A">
            <w:pPr>
              <w:pStyle w:val="af1"/>
              <w:spacing w:after="0" w:line="240" w:lineRule="auto"/>
              <w:ind w:left="39"/>
              <w:jc w:val="both"/>
              <w:rPr>
                <w:rFonts w:ascii="Times New Roman" w:hAnsi="Times New Roman"/>
              </w:rPr>
            </w:pPr>
            <w:r w:rsidRPr="00217E7F">
              <w:rPr>
                <w:rFonts w:ascii="Times New Roman" w:hAnsi="Times New Roman"/>
              </w:rPr>
              <w:t>E040400199</w:t>
            </w:r>
          </w:p>
        </w:tc>
        <w:tc>
          <w:tcPr>
            <w:tcW w:w="1276"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A42DF8" w:rsidRPr="00217E7F" w:rsidRDefault="00C3400A" w:rsidP="00C3400A">
            <w:pPr>
              <w:spacing w:line="240" w:lineRule="auto"/>
              <w:ind w:firstLine="0"/>
            </w:pPr>
            <w:r w:rsidRPr="00217E7F">
              <w:rPr>
                <w:sz w:val="22"/>
                <w:szCs w:val="22"/>
              </w:rPr>
              <w:t>80</w:t>
            </w:r>
            <w:r w:rsidR="00A42DF8" w:rsidRPr="00217E7F">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ind w:firstLine="0"/>
            </w:pPr>
            <w:r w:rsidRPr="00217E7F">
              <w:rPr>
                <w:sz w:val="22"/>
                <w:szCs w:val="22"/>
              </w:rPr>
              <w:t xml:space="preserve">до </w:t>
            </w:r>
            <w:r w:rsidR="00C3400A" w:rsidRPr="00217E7F">
              <w:rPr>
                <w:sz w:val="22"/>
                <w:szCs w:val="22"/>
              </w:rPr>
              <w:t>28</w:t>
            </w:r>
            <w:r w:rsidRPr="00217E7F">
              <w:rPr>
                <w:sz w:val="22"/>
                <w:szCs w:val="22"/>
              </w:rPr>
              <w:t xml:space="preserve"> </w:t>
            </w:r>
            <w:r w:rsidR="00C3400A" w:rsidRPr="00217E7F">
              <w:rPr>
                <w:sz w:val="22"/>
                <w:szCs w:val="22"/>
              </w:rPr>
              <w:t>февраля</w:t>
            </w:r>
            <w:r w:rsidRPr="00217E7F">
              <w:rPr>
                <w:sz w:val="22"/>
                <w:szCs w:val="22"/>
              </w:rPr>
              <w:t xml:space="preserve"> 2015 г.</w:t>
            </w:r>
          </w:p>
        </w:tc>
      </w:tr>
      <w:tr w:rsidR="00217E7F" w:rsidRPr="00217E7F" w:rsidTr="00217E7F">
        <w:trPr>
          <w:trHeight w:val="150"/>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217E7F">
            <w:pPr>
              <w:ind w:left="-720"/>
            </w:pPr>
            <w:r w:rsidRPr="00217E7F">
              <w:rPr>
                <w:sz w:val="22"/>
                <w:szCs w:val="22"/>
              </w:rPr>
              <w:t>2</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217E7F" w:rsidP="00C3400A">
            <w:pPr>
              <w:spacing w:line="240" w:lineRule="auto"/>
              <w:ind w:firstLine="0"/>
              <w:rPr>
                <w:spacing w:val="-7"/>
              </w:rPr>
            </w:pPr>
            <w:r w:rsidRPr="00217E7F">
              <w:rPr>
                <w:spacing w:val="-7"/>
                <w:sz w:val="22"/>
                <w:szCs w:val="22"/>
              </w:rPr>
              <w:t>Плоскогубцы 160мм для телефонного кабеля Knipex Hoffmann (712250 160)</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9"/>
              <w:jc w:val="both"/>
              <w:rPr>
                <w:rFonts w:ascii="Times New Roman" w:hAnsi="Times New Roman"/>
              </w:rPr>
            </w:pPr>
            <w:r w:rsidRPr="00217E7F">
              <w:rPr>
                <w:rFonts w:ascii="Times New Roman" w:hAnsi="Times New Roman"/>
              </w:rPr>
              <w:t>E040100055</w:t>
            </w: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217E7F" w:rsidP="00217E7F">
            <w:pPr>
              <w:ind w:left="-726"/>
            </w:pPr>
            <w:r w:rsidRPr="00217E7F">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ind w:firstLine="34"/>
            </w:pPr>
            <w:r w:rsidRPr="00217E7F">
              <w:rPr>
                <w:sz w:val="22"/>
                <w:szCs w:val="22"/>
              </w:rPr>
              <w:t>до 28 февраля 2015 г.</w:t>
            </w:r>
          </w:p>
        </w:tc>
      </w:tr>
      <w:tr w:rsidR="00217E7F" w:rsidRPr="00217E7F" w:rsidTr="00217E7F">
        <w:trPr>
          <w:trHeight w:val="150"/>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217E7F">
            <w:pPr>
              <w:ind w:left="-720"/>
            </w:pPr>
            <w:r w:rsidRPr="00217E7F">
              <w:rPr>
                <w:sz w:val="22"/>
                <w:szCs w:val="22"/>
              </w:rPr>
              <w:t>3</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217E7F" w:rsidP="00C3400A">
            <w:pPr>
              <w:spacing w:line="240" w:lineRule="auto"/>
              <w:ind w:firstLine="0"/>
              <w:rPr>
                <w:spacing w:val="-7"/>
              </w:rPr>
            </w:pPr>
            <w:r w:rsidRPr="00217E7F">
              <w:rPr>
                <w:spacing w:val="-7"/>
                <w:sz w:val="22"/>
                <w:szCs w:val="22"/>
              </w:rPr>
              <w:t>Плоскогубцы 160мм длинные губки Knipex Hoffmann (713150 160)</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9"/>
              <w:jc w:val="both"/>
              <w:rPr>
                <w:rFonts w:ascii="Times New Roman" w:hAnsi="Times New Roman"/>
              </w:rPr>
            </w:pPr>
            <w:r w:rsidRPr="00217E7F">
              <w:rPr>
                <w:rFonts w:ascii="Times New Roman" w:hAnsi="Times New Roman"/>
              </w:rPr>
              <w:t>E040300124</w:t>
            </w: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217E7F" w:rsidP="00217E7F">
            <w:pPr>
              <w:ind w:left="-726"/>
            </w:pPr>
            <w:r w:rsidRPr="00217E7F">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ind w:firstLine="34"/>
            </w:pPr>
            <w:r w:rsidRPr="00217E7F">
              <w:rPr>
                <w:sz w:val="22"/>
                <w:szCs w:val="22"/>
              </w:rPr>
              <w:t>до 28 февраля 2015 г.</w:t>
            </w:r>
          </w:p>
        </w:tc>
      </w:tr>
      <w:tr w:rsidR="00217E7F" w:rsidRPr="00217E7F" w:rsidTr="00217E7F">
        <w:trPr>
          <w:trHeight w:val="165"/>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217E7F">
            <w:pPr>
              <w:ind w:left="-720"/>
            </w:pPr>
            <w:r w:rsidRPr="00217E7F">
              <w:rPr>
                <w:sz w:val="22"/>
                <w:szCs w:val="22"/>
              </w:rPr>
              <w:t>4</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217E7F" w:rsidP="00C3400A">
            <w:pPr>
              <w:spacing w:line="240" w:lineRule="auto"/>
              <w:ind w:firstLine="0"/>
              <w:rPr>
                <w:spacing w:val="-7"/>
              </w:rPr>
            </w:pPr>
            <w:r w:rsidRPr="00217E7F">
              <w:rPr>
                <w:spacing w:val="-7"/>
                <w:sz w:val="22"/>
                <w:szCs w:val="22"/>
              </w:rPr>
              <w:t>Круглогубцы 160мм длинные губки Knipex Hoffmann (711800 160)</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9"/>
              <w:jc w:val="both"/>
              <w:rPr>
                <w:rFonts w:ascii="Times New Roman" w:hAnsi="Times New Roman"/>
              </w:rPr>
            </w:pPr>
            <w:r w:rsidRPr="00217E7F">
              <w:rPr>
                <w:rFonts w:ascii="Times New Roman" w:hAnsi="Times New Roman"/>
              </w:rPr>
              <w:t>E040300108</w:t>
            </w: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217E7F" w:rsidP="00217E7F">
            <w:pPr>
              <w:ind w:left="-711"/>
            </w:pPr>
            <w:r w:rsidRPr="00217E7F">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ind w:firstLine="34"/>
            </w:pPr>
            <w:r w:rsidRPr="00217E7F">
              <w:rPr>
                <w:sz w:val="22"/>
                <w:szCs w:val="22"/>
              </w:rPr>
              <w:t>до 28 февраля 2015 г.</w:t>
            </w:r>
          </w:p>
        </w:tc>
      </w:tr>
      <w:tr w:rsidR="00217E7F" w:rsidRPr="00217E7F" w:rsidTr="00217E7F">
        <w:trPr>
          <w:trHeight w:val="165"/>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217E7F">
            <w:pPr>
              <w:ind w:left="-720"/>
            </w:pPr>
            <w:r w:rsidRPr="00217E7F">
              <w:rPr>
                <w:sz w:val="22"/>
                <w:szCs w:val="22"/>
              </w:rPr>
              <w:t>5</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217E7F" w:rsidP="00C3400A">
            <w:pPr>
              <w:spacing w:line="240" w:lineRule="auto"/>
              <w:ind w:firstLine="0"/>
              <w:rPr>
                <w:spacing w:val="-7"/>
              </w:rPr>
            </w:pPr>
            <w:r w:rsidRPr="00217E7F">
              <w:rPr>
                <w:spacing w:val="-7"/>
                <w:sz w:val="22"/>
                <w:szCs w:val="22"/>
              </w:rPr>
              <w:t>Пинцет 130мм 922204 Knipex Hoffmann (L70010 744)</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9"/>
              <w:jc w:val="both"/>
              <w:rPr>
                <w:rFonts w:ascii="Times New Roman" w:hAnsi="Times New Roman"/>
              </w:rPr>
            </w:pPr>
            <w:r w:rsidRPr="00217E7F">
              <w:rPr>
                <w:rFonts w:ascii="Times New Roman" w:hAnsi="Times New Roman"/>
              </w:rPr>
              <w:t>E040900107</w:t>
            </w: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217E7F" w:rsidP="00217E7F">
            <w:pPr>
              <w:ind w:left="-711"/>
            </w:pPr>
            <w:r w:rsidRPr="00217E7F">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ind w:firstLine="34"/>
            </w:pPr>
            <w:r w:rsidRPr="00217E7F">
              <w:rPr>
                <w:sz w:val="22"/>
                <w:szCs w:val="22"/>
              </w:rPr>
              <w:t>до 28 февраля 2015 г.</w:t>
            </w:r>
          </w:p>
        </w:tc>
      </w:tr>
      <w:tr w:rsidR="00217E7F" w:rsidRPr="00217E7F" w:rsidTr="00217E7F">
        <w:trPr>
          <w:trHeight w:val="90"/>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217E7F">
            <w:pPr>
              <w:ind w:left="-720"/>
            </w:pPr>
            <w:r w:rsidRPr="00217E7F">
              <w:rPr>
                <w:sz w:val="22"/>
                <w:szCs w:val="22"/>
              </w:rPr>
              <w:t>6</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217E7F" w:rsidP="00C3400A">
            <w:pPr>
              <w:spacing w:line="240" w:lineRule="auto"/>
              <w:ind w:firstLine="0"/>
              <w:rPr>
                <w:spacing w:val="-7"/>
              </w:rPr>
            </w:pPr>
            <w:r w:rsidRPr="00217E7F">
              <w:rPr>
                <w:spacing w:val="-7"/>
                <w:sz w:val="22"/>
                <w:szCs w:val="22"/>
              </w:rPr>
              <w:t>Пинцет 140мм 924442 Knipex Hoffmann (L70010 832)</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9"/>
              <w:jc w:val="both"/>
              <w:rPr>
                <w:rFonts w:ascii="Times New Roman" w:hAnsi="Times New Roman"/>
              </w:rPr>
            </w:pPr>
            <w:r w:rsidRPr="00217E7F">
              <w:rPr>
                <w:rFonts w:ascii="Times New Roman" w:hAnsi="Times New Roman"/>
              </w:rPr>
              <w:t>E040900108</w:t>
            </w: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217E7F" w:rsidP="00217E7F">
            <w:pPr>
              <w:spacing w:line="240" w:lineRule="auto"/>
              <w:ind w:left="-817"/>
            </w:pPr>
            <w:r w:rsidRPr="00217E7F">
              <w:rPr>
                <w:sz w:val="22"/>
                <w:szCs w:val="22"/>
              </w:rPr>
              <w:t xml:space="preserve"> 80</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C3400A">
            <w:pPr>
              <w:ind w:firstLine="34"/>
            </w:pPr>
            <w:r w:rsidRPr="00217E7F">
              <w:rPr>
                <w:sz w:val="22"/>
                <w:szCs w:val="22"/>
              </w:rPr>
              <w:t>до 28 февраля 2015 г.</w:t>
            </w:r>
          </w:p>
        </w:tc>
      </w:tr>
      <w:tr w:rsidR="00A42DF8" w:rsidRPr="00217E7F" w:rsidTr="00217E7F">
        <w:trPr>
          <w:trHeight w:val="334"/>
        </w:trPr>
        <w:tc>
          <w:tcPr>
            <w:tcW w:w="532" w:type="dxa"/>
            <w:tcBorders>
              <w:top w:val="single" w:sz="4" w:space="0" w:color="auto"/>
              <w:left w:val="single" w:sz="4" w:space="0" w:color="auto"/>
              <w:bottom w:val="single" w:sz="4" w:space="0" w:color="auto"/>
              <w:right w:val="single" w:sz="4" w:space="0" w:color="auto"/>
            </w:tcBorders>
            <w:hideMark/>
          </w:tcPr>
          <w:p w:rsidR="00A42DF8" w:rsidRPr="00217E7F" w:rsidRDefault="00A42DF8" w:rsidP="00C3400A">
            <w:pPr>
              <w:spacing w:line="240" w:lineRule="auto"/>
              <w:ind w:firstLine="0"/>
            </w:pPr>
          </w:p>
        </w:tc>
        <w:tc>
          <w:tcPr>
            <w:tcW w:w="2978" w:type="dxa"/>
            <w:tcBorders>
              <w:top w:val="single" w:sz="4" w:space="0" w:color="auto"/>
              <w:left w:val="single" w:sz="4" w:space="0" w:color="auto"/>
              <w:bottom w:val="single" w:sz="4" w:space="0" w:color="auto"/>
              <w:right w:val="single" w:sz="4" w:space="0" w:color="auto"/>
            </w:tcBorders>
            <w:hideMark/>
          </w:tcPr>
          <w:p w:rsidR="00A42DF8" w:rsidRPr="00217E7F" w:rsidRDefault="00A42DF8" w:rsidP="00C3400A">
            <w:pPr>
              <w:spacing w:line="240" w:lineRule="auto"/>
              <w:ind w:firstLine="0"/>
              <w:jc w:val="left"/>
              <w:rPr>
                <w:b/>
              </w:rPr>
            </w:pPr>
            <w:r w:rsidRPr="00217E7F">
              <w:rPr>
                <w:b/>
                <w:sz w:val="22"/>
                <w:szCs w:val="22"/>
              </w:rPr>
              <w:t>Итого:</w:t>
            </w:r>
          </w:p>
        </w:tc>
        <w:tc>
          <w:tcPr>
            <w:tcW w:w="6946" w:type="dxa"/>
            <w:gridSpan w:val="6"/>
            <w:tcBorders>
              <w:top w:val="single" w:sz="4" w:space="0" w:color="auto"/>
              <w:left w:val="single" w:sz="4" w:space="0" w:color="auto"/>
              <w:bottom w:val="single" w:sz="4" w:space="0" w:color="auto"/>
              <w:right w:val="single" w:sz="4" w:space="0" w:color="auto"/>
            </w:tcBorders>
          </w:tcPr>
          <w:p w:rsidR="00A42DF8" w:rsidRPr="00217E7F" w:rsidRDefault="00A42DF8" w:rsidP="00C3400A">
            <w:pPr>
              <w:spacing w:line="240" w:lineRule="auto"/>
              <w:ind w:firstLine="0"/>
              <w:jc w:val="center"/>
            </w:pPr>
          </w:p>
        </w:tc>
      </w:tr>
    </w:tbl>
    <w:p w:rsidR="00A42DF8" w:rsidRPr="00EB5661" w:rsidRDefault="00A42DF8" w:rsidP="00A42DF8">
      <w:pPr>
        <w:spacing w:line="240" w:lineRule="auto"/>
        <w:ind w:firstLine="0"/>
        <w:rPr>
          <w:sz w:val="22"/>
          <w:szCs w:val="22"/>
        </w:rPr>
      </w:pPr>
    </w:p>
    <w:p w:rsidR="00A42DF8" w:rsidRPr="00EB5661" w:rsidRDefault="00A42DF8" w:rsidP="00A42DF8">
      <w:pPr>
        <w:spacing w:line="240" w:lineRule="auto"/>
        <w:ind w:firstLine="567"/>
        <w:jc w:val="right"/>
        <w:rPr>
          <w:szCs w:val="22"/>
        </w:rPr>
      </w:pPr>
      <w:r w:rsidRPr="00EB5661">
        <w:rPr>
          <w:szCs w:val="22"/>
        </w:rPr>
        <w:t>ИТОГО:</w:t>
      </w:r>
    </w:p>
    <w:p w:rsidR="00A42DF8" w:rsidRPr="00EB5661" w:rsidRDefault="00A42DF8" w:rsidP="00A42DF8">
      <w:pPr>
        <w:spacing w:line="240" w:lineRule="auto"/>
        <w:ind w:firstLine="567"/>
        <w:jc w:val="right"/>
        <w:rPr>
          <w:szCs w:val="22"/>
        </w:rPr>
      </w:pPr>
      <w:r w:rsidRPr="00EB5661">
        <w:rPr>
          <w:szCs w:val="22"/>
        </w:rPr>
        <w:t>Сумма НДС (18%):</w:t>
      </w:r>
    </w:p>
    <w:p w:rsidR="00A42DF8" w:rsidRPr="00EB5661" w:rsidRDefault="00A42DF8" w:rsidP="00A42DF8">
      <w:pPr>
        <w:spacing w:line="240" w:lineRule="auto"/>
        <w:ind w:firstLine="567"/>
        <w:jc w:val="right"/>
        <w:rPr>
          <w:rStyle w:val="FontStyle16"/>
          <w:b/>
          <w:szCs w:val="22"/>
        </w:rPr>
      </w:pPr>
      <w:r w:rsidRPr="00EB5661">
        <w:rPr>
          <w:b/>
          <w:szCs w:val="22"/>
        </w:rPr>
        <w:t>Всего с НДС (18%):</w:t>
      </w:r>
    </w:p>
    <w:p w:rsidR="00A42DF8" w:rsidRPr="00EB5661" w:rsidRDefault="00A42DF8" w:rsidP="00A42DF8">
      <w:pPr>
        <w:spacing w:line="240" w:lineRule="auto"/>
        <w:ind w:firstLine="567"/>
        <w:jc w:val="left"/>
        <w:rPr>
          <w:b/>
          <w:szCs w:val="22"/>
        </w:rPr>
      </w:pPr>
      <w:r w:rsidRPr="00EB5661">
        <w:rPr>
          <w:rStyle w:val="FontStyle16"/>
          <w:szCs w:val="22"/>
        </w:rPr>
        <w:t>Общая сумма спецификации ____</w:t>
      </w:r>
      <w:r w:rsidRPr="00EB5661">
        <w:rPr>
          <w:b/>
          <w:szCs w:val="22"/>
        </w:rPr>
        <w:t xml:space="preserve"> () руб.</w:t>
      </w:r>
    </w:p>
    <w:p w:rsidR="00A42DF8" w:rsidRPr="00EB5661" w:rsidRDefault="00A42DF8" w:rsidP="00A42DF8">
      <w:pPr>
        <w:pStyle w:val="Style2"/>
        <w:widowControl/>
        <w:ind w:firstLine="567"/>
        <w:jc w:val="both"/>
        <w:rPr>
          <w:rStyle w:val="FontStyle16"/>
          <w:szCs w:val="22"/>
        </w:rPr>
      </w:pPr>
      <w:r w:rsidRPr="00EB5661">
        <w:rPr>
          <w:rStyle w:val="FontStyle16"/>
          <w:szCs w:val="22"/>
        </w:rPr>
        <w:t xml:space="preserve">Количество и цена согласованы  Сторонами. </w:t>
      </w:r>
    </w:p>
    <w:p w:rsidR="00A42DF8" w:rsidRPr="00EB5661" w:rsidRDefault="00A42DF8" w:rsidP="00A42DF8">
      <w:pPr>
        <w:pStyle w:val="Style2"/>
        <w:widowControl/>
        <w:ind w:firstLine="567"/>
        <w:jc w:val="both"/>
        <w:rPr>
          <w:rStyle w:val="FontStyle16"/>
          <w:szCs w:val="22"/>
        </w:rPr>
      </w:pPr>
      <w:r w:rsidRPr="00EB5661">
        <w:rPr>
          <w:rStyle w:val="FontStyle16"/>
          <w:szCs w:val="22"/>
        </w:rPr>
        <w:t>Претензий Стороны не имеют.</w:t>
      </w:r>
    </w:p>
    <w:p w:rsidR="00A42DF8" w:rsidRPr="00EB5661" w:rsidRDefault="00A42DF8" w:rsidP="00A42DF8">
      <w:pPr>
        <w:pStyle w:val="Style2"/>
        <w:widowControl/>
        <w:ind w:firstLine="567"/>
        <w:jc w:val="both"/>
        <w:rPr>
          <w:rStyle w:val="FontStyle16"/>
          <w:szCs w:val="22"/>
        </w:rPr>
      </w:pPr>
    </w:p>
    <w:p w:rsidR="00A42DF8" w:rsidRPr="00C3400A" w:rsidRDefault="00A42DF8" w:rsidP="00A42DF8">
      <w:pPr>
        <w:pStyle w:val="Style2"/>
        <w:widowControl/>
        <w:jc w:val="both"/>
        <w:rPr>
          <w:rStyle w:val="FontStyle19"/>
          <w:b w:val="0"/>
          <w:bCs w:val="0"/>
          <w:sz w:val="24"/>
        </w:rPr>
      </w:pPr>
      <w:r w:rsidRPr="00C3400A">
        <w:rPr>
          <w:rStyle w:val="FontStyle16"/>
          <w:sz w:val="24"/>
          <w:szCs w:val="22"/>
        </w:rPr>
        <w:t>от Поставщика</w:t>
      </w:r>
      <w:r w:rsidRPr="00C3400A">
        <w:rPr>
          <w:rStyle w:val="FontStyle16"/>
          <w:sz w:val="24"/>
          <w:szCs w:val="22"/>
        </w:rPr>
        <w:tab/>
      </w:r>
      <w:r w:rsidRPr="00C3400A">
        <w:rPr>
          <w:rStyle w:val="FontStyle16"/>
          <w:sz w:val="24"/>
          <w:szCs w:val="22"/>
        </w:rPr>
        <w:tab/>
      </w:r>
      <w:r w:rsidRPr="00C3400A">
        <w:rPr>
          <w:rStyle w:val="FontStyle16"/>
          <w:sz w:val="24"/>
          <w:szCs w:val="22"/>
        </w:rPr>
        <w:tab/>
      </w:r>
      <w:r w:rsidRPr="00C3400A">
        <w:rPr>
          <w:rStyle w:val="FontStyle16"/>
          <w:sz w:val="24"/>
        </w:rPr>
        <w:tab/>
      </w:r>
      <w:r w:rsidRPr="00C3400A">
        <w:rPr>
          <w:rStyle w:val="FontStyle16"/>
          <w:sz w:val="24"/>
        </w:rPr>
        <w:tab/>
      </w:r>
      <w:r w:rsidRPr="00C3400A">
        <w:rPr>
          <w:rStyle w:val="FontStyle16"/>
          <w:sz w:val="24"/>
        </w:rPr>
        <w:tab/>
      </w:r>
      <w:r w:rsidRPr="00C3400A">
        <w:rPr>
          <w:rStyle w:val="FontStyle16"/>
          <w:sz w:val="24"/>
        </w:rPr>
        <w:tab/>
      </w:r>
      <w:r w:rsidRPr="00C3400A">
        <w:rPr>
          <w:rStyle w:val="FontStyle16"/>
          <w:sz w:val="24"/>
        </w:rPr>
        <w:tab/>
        <w:t>от Заказчика</w:t>
      </w:r>
    </w:p>
    <w:p w:rsidR="00A42DF8" w:rsidRPr="00C3400A" w:rsidRDefault="00A42DF8" w:rsidP="00A42DF8">
      <w:pPr>
        <w:pStyle w:val="Style2"/>
        <w:widowControl/>
        <w:jc w:val="both"/>
        <w:rPr>
          <w:rStyle w:val="FontStyle19"/>
          <w:rFonts w:ascii="Times New Roman" w:hAnsi="Times New Roman" w:cs="Times New Roman"/>
          <w:sz w:val="24"/>
        </w:rPr>
      </w:pPr>
      <w:r w:rsidRPr="00C3400A">
        <w:rPr>
          <w:rStyle w:val="FontStyle19"/>
          <w:rFonts w:ascii="Times New Roman" w:hAnsi="Times New Roman" w:cs="Times New Roman"/>
          <w:sz w:val="24"/>
        </w:rPr>
        <w:t>___________________</w:t>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t>__________________</w:t>
      </w:r>
    </w:p>
    <w:p w:rsidR="00A42DF8" w:rsidRPr="00C3400A" w:rsidRDefault="00A42DF8" w:rsidP="00A42DF8">
      <w:pPr>
        <w:pStyle w:val="Style2"/>
        <w:widowControl/>
        <w:spacing w:before="19" w:after="490"/>
        <w:rPr>
          <w:rStyle w:val="FontStyle19"/>
          <w:rFonts w:ascii="Times New Roman" w:hAnsi="Times New Roman" w:cs="Times New Roman"/>
          <w:sz w:val="24"/>
        </w:rPr>
        <w:sectPr w:rsidR="00A42DF8" w:rsidRPr="00C3400A" w:rsidSect="002E3C11">
          <w:pgSz w:w="11905" w:h="16837"/>
          <w:pgMar w:top="408" w:right="567" w:bottom="459" w:left="1021" w:header="720" w:footer="720" w:gutter="0"/>
          <w:cols w:space="60"/>
          <w:noEndnote/>
        </w:sectPr>
      </w:pPr>
      <w:r w:rsidRPr="00C3400A">
        <w:rPr>
          <w:rStyle w:val="FontStyle19"/>
          <w:rFonts w:ascii="Times New Roman" w:hAnsi="Times New Roman" w:cs="Times New Roman"/>
          <w:sz w:val="16"/>
        </w:rPr>
        <w:t xml:space="preserve">   м.п.</w:t>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t xml:space="preserve">      </w:t>
      </w:r>
      <w:r w:rsidRPr="00C3400A">
        <w:rPr>
          <w:rStyle w:val="FontStyle19"/>
          <w:rFonts w:ascii="Times New Roman" w:hAnsi="Times New Roman" w:cs="Times New Roman"/>
          <w:sz w:val="16"/>
        </w:rPr>
        <w:t>м.п.</w:t>
      </w:r>
    </w:p>
    <w:p w:rsidR="00A42DF8" w:rsidRPr="00E9306C" w:rsidRDefault="00A42DF8" w:rsidP="00A42DF8">
      <w:pPr>
        <w:keepNext/>
        <w:widowControl/>
        <w:snapToGrid/>
        <w:spacing w:line="240" w:lineRule="auto"/>
        <w:ind w:firstLine="0"/>
        <w:jc w:val="right"/>
        <w:rPr>
          <w:b/>
          <w:i/>
        </w:rPr>
      </w:pPr>
      <w:r w:rsidRPr="00E9306C">
        <w:rPr>
          <w:b/>
          <w:i/>
        </w:rPr>
        <w:lastRenderedPageBreak/>
        <w:t>Приложение №4 к аукционной документации</w:t>
      </w:r>
    </w:p>
    <w:p w:rsidR="00A42DF8" w:rsidRPr="00343345" w:rsidRDefault="00A42DF8" w:rsidP="00A42DF8">
      <w:pPr>
        <w:pStyle w:val="Style2"/>
        <w:widowControl/>
        <w:rPr>
          <w:rStyle w:val="FontStyle19"/>
          <w:rFonts w:ascii="Times New Roman" w:hAnsi="Times New Roman" w:cs="Times New Roman"/>
          <w:sz w:val="20"/>
          <w:szCs w:val="20"/>
        </w:rPr>
      </w:pPr>
    </w:p>
    <w:p w:rsidR="00A42DF8" w:rsidRPr="00E9306C" w:rsidRDefault="00A42DF8" w:rsidP="00A42DF8">
      <w:pPr>
        <w:tabs>
          <w:tab w:val="left" w:pos="3300"/>
        </w:tabs>
      </w:pPr>
      <w:r>
        <w:tab/>
      </w:r>
    </w:p>
    <w:p w:rsidR="00A42DF8" w:rsidRPr="00E9306C" w:rsidRDefault="00A42DF8" w:rsidP="00A42DF8">
      <w:pPr>
        <w:autoSpaceDE w:val="0"/>
        <w:autoSpaceDN w:val="0"/>
        <w:adjustRightInd w:val="0"/>
        <w:jc w:val="center"/>
        <w:outlineLvl w:val="2"/>
      </w:pPr>
      <w:bookmarkStart w:id="33"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A42DF8" w:rsidRPr="00E9306C" w:rsidRDefault="00A42DF8" w:rsidP="00A42DF8">
      <w:pPr>
        <w:autoSpaceDE w:val="0"/>
        <w:autoSpaceDN w:val="0"/>
        <w:adjustRightInd w:val="0"/>
        <w:ind w:firstLine="540"/>
        <w:outlineLvl w:val="2"/>
      </w:pPr>
    </w:p>
    <w:p w:rsidR="00A42DF8" w:rsidRPr="00E9306C" w:rsidRDefault="00A42DF8" w:rsidP="00A42DF8">
      <w:pPr>
        <w:ind w:firstLine="709"/>
      </w:pPr>
      <w:r w:rsidRPr="00E9306C">
        <w:t>Дата, исх. Номер</w:t>
      </w:r>
    </w:p>
    <w:p w:rsidR="00A42DF8" w:rsidRPr="00E9306C" w:rsidRDefault="00A42DF8" w:rsidP="00A42DF8">
      <w:pPr>
        <w:ind w:firstLine="709"/>
      </w:pPr>
    </w:p>
    <w:p w:rsidR="00A42DF8" w:rsidRDefault="00A42DF8" w:rsidP="00A42DF8">
      <w:pPr>
        <w:pStyle w:val="ad"/>
        <w:tabs>
          <w:tab w:val="clear" w:pos="1985"/>
        </w:tabs>
        <w:spacing w:before="0" w:after="0"/>
        <w:jc w:val="center"/>
        <w:rPr>
          <w:szCs w:val="24"/>
        </w:rPr>
      </w:pPr>
      <w:r w:rsidRPr="00E9306C">
        <w:rPr>
          <w:szCs w:val="24"/>
        </w:rPr>
        <w:t>ПРЕДЛОЖЕНИЕ О ФУН</w:t>
      </w:r>
    </w:p>
    <w:p w:rsidR="00A42DF8" w:rsidRPr="00E9306C" w:rsidRDefault="00A42DF8" w:rsidP="00A42DF8">
      <w:pPr>
        <w:pStyle w:val="ad"/>
        <w:tabs>
          <w:tab w:val="clear" w:pos="1985"/>
        </w:tabs>
        <w:spacing w:before="0" w:after="0"/>
        <w:jc w:val="center"/>
        <w:rPr>
          <w:bCs/>
          <w:color w:val="FF0000"/>
          <w:szCs w:val="24"/>
        </w:rPr>
      </w:pPr>
      <w:r w:rsidRPr="00E9306C">
        <w:rPr>
          <w:szCs w:val="24"/>
        </w:rPr>
        <w:t>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A42DF8" w:rsidRPr="00E9306C" w:rsidRDefault="00A42DF8" w:rsidP="00A42DF8">
      <w:pPr>
        <w:pStyle w:val="ad"/>
        <w:tabs>
          <w:tab w:val="clear" w:pos="1985"/>
        </w:tabs>
        <w:spacing w:before="0" w:after="0"/>
        <w:jc w:val="center"/>
        <w:rPr>
          <w:bCs/>
          <w:szCs w:val="24"/>
        </w:rPr>
      </w:pPr>
    </w:p>
    <w:p w:rsidR="00A42DF8" w:rsidRPr="00E9306C" w:rsidRDefault="00A42DF8" w:rsidP="00A42DF8">
      <w:pPr>
        <w:ind w:right="-92"/>
      </w:pPr>
      <w:r w:rsidRPr="00E9306C">
        <w:t>на _______________________________________________________________________________</w:t>
      </w:r>
    </w:p>
    <w:p w:rsidR="00A42DF8" w:rsidRPr="00E9306C" w:rsidRDefault="00A42DF8" w:rsidP="00A42DF8">
      <w:pPr>
        <w:ind w:left="3540" w:right="-92" w:firstLine="708"/>
        <w:rPr>
          <w:vertAlign w:val="superscript"/>
        </w:rPr>
      </w:pPr>
      <w:r w:rsidRPr="00E9306C">
        <w:rPr>
          <w:i/>
        </w:rPr>
        <w:t>(</w:t>
      </w:r>
      <w:r w:rsidRPr="00E9306C">
        <w:rPr>
          <w:i/>
          <w:vertAlign w:val="superscript"/>
        </w:rPr>
        <w:t>указать название и номер лота)</w:t>
      </w:r>
    </w:p>
    <w:p w:rsidR="00A42DF8" w:rsidRPr="00E9306C" w:rsidRDefault="00A42DF8" w:rsidP="00A42DF8">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A42DF8" w:rsidRPr="00E9306C" w:rsidRDefault="00A42DF8" w:rsidP="00A42DF8">
      <w:pPr>
        <w:ind w:left="4248"/>
        <w:rPr>
          <w:i/>
          <w:iCs/>
          <w:vertAlign w:val="superscript"/>
        </w:rPr>
      </w:pPr>
      <w:r w:rsidRPr="00E9306C">
        <w:rPr>
          <w:i/>
          <w:iCs/>
          <w:vertAlign w:val="superscript"/>
        </w:rPr>
        <w:t>(наименование, Ф.И.О. участника закупки)</w:t>
      </w:r>
    </w:p>
    <w:p w:rsidR="00A42DF8" w:rsidRPr="00E9306C" w:rsidRDefault="00A42DF8" w:rsidP="00A42DF8">
      <w:pPr>
        <w:pStyle w:val="a1"/>
        <w:spacing w:after="0"/>
      </w:pPr>
      <w:r w:rsidRPr="00E9306C">
        <w:t>в лице __________________________________________________________________________</w:t>
      </w:r>
    </w:p>
    <w:p w:rsidR="00A42DF8" w:rsidRPr="00E9306C" w:rsidRDefault="00A42DF8" w:rsidP="00A42DF8">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A42DF8" w:rsidRPr="00E9306C" w:rsidRDefault="00A42DF8" w:rsidP="00A42DF8">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3"/>
    <w:p w:rsidR="00A42DF8" w:rsidRPr="00E9306C" w:rsidRDefault="00A42DF8" w:rsidP="00A42DF8">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A42DF8" w:rsidRPr="00E9306C" w:rsidTr="002B3459">
        <w:trPr>
          <w:cantSplit/>
          <w:trHeight w:val="376"/>
        </w:trPr>
        <w:tc>
          <w:tcPr>
            <w:tcW w:w="313" w:type="pct"/>
            <w:vMerge w:val="restart"/>
            <w:vAlign w:val="center"/>
          </w:tcPr>
          <w:p w:rsidR="00A42DF8" w:rsidRPr="00E9306C" w:rsidRDefault="00A42DF8" w:rsidP="002B3459">
            <w:pPr>
              <w:jc w:val="center"/>
              <w:rPr>
                <w:b/>
                <w:color w:val="000000"/>
                <w:spacing w:val="-4"/>
              </w:rPr>
            </w:pPr>
            <w:r w:rsidRPr="00E9306C">
              <w:rPr>
                <w:b/>
                <w:color w:val="000000"/>
                <w:spacing w:val="-4"/>
              </w:rPr>
              <w:t>№№ п/п</w:t>
            </w:r>
          </w:p>
        </w:tc>
        <w:tc>
          <w:tcPr>
            <w:tcW w:w="926" w:type="pct"/>
            <w:vMerge w:val="restart"/>
            <w:vAlign w:val="center"/>
          </w:tcPr>
          <w:p w:rsidR="00A42DF8" w:rsidRPr="00E9306C" w:rsidRDefault="00A42DF8" w:rsidP="002B3459">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A42DF8" w:rsidRPr="00E9306C" w:rsidRDefault="00A42DF8" w:rsidP="002B3459">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A42DF8" w:rsidRPr="00E9306C" w:rsidRDefault="00A42DF8" w:rsidP="002B3459">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A42DF8" w:rsidRPr="00E9306C" w:rsidRDefault="00A42DF8" w:rsidP="002B3459">
            <w:pPr>
              <w:jc w:val="center"/>
              <w:rPr>
                <w:b/>
                <w:color w:val="000000"/>
                <w:spacing w:val="-4"/>
              </w:rPr>
            </w:pPr>
            <w:r w:rsidRPr="00E9306C">
              <w:rPr>
                <w:b/>
                <w:color w:val="000000"/>
                <w:spacing w:val="-4"/>
              </w:rPr>
              <w:t>ЕЕд.</w:t>
            </w:r>
          </w:p>
          <w:p w:rsidR="00A42DF8" w:rsidRPr="00E9306C" w:rsidRDefault="00A42DF8" w:rsidP="002B3459">
            <w:pPr>
              <w:jc w:val="center"/>
              <w:rPr>
                <w:b/>
                <w:color w:val="000000"/>
                <w:spacing w:val="-4"/>
              </w:rPr>
            </w:pPr>
            <w:r w:rsidRPr="00E9306C">
              <w:rPr>
                <w:b/>
                <w:color w:val="000000"/>
                <w:spacing w:val="-4"/>
              </w:rPr>
              <w:t>иизм.</w:t>
            </w:r>
          </w:p>
        </w:tc>
        <w:tc>
          <w:tcPr>
            <w:tcW w:w="479" w:type="pct"/>
            <w:vMerge w:val="restart"/>
            <w:vAlign w:val="center"/>
          </w:tcPr>
          <w:p w:rsidR="00A42DF8" w:rsidRPr="00E9306C" w:rsidRDefault="00A42DF8" w:rsidP="002B3459">
            <w:pPr>
              <w:ind w:firstLine="0"/>
              <w:rPr>
                <w:b/>
                <w:color w:val="000000"/>
                <w:spacing w:val="-4"/>
              </w:rPr>
            </w:pPr>
            <w:r w:rsidRPr="00E9306C">
              <w:rPr>
                <w:b/>
                <w:color w:val="000000"/>
                <w:spacing w:val="-4"/>
              </w:rPr>
              <w:t>Кол-во</w:t>
            </w:r>
          </w:p>
        </w:tc>
        <w:tc>
          <w:tcPr>
            <w:tcW w:w="500" w:type="pct"/>
            <w:vMerge w:val="restart"/>
            <w:vAlign w:val="center"/>
          </w:tcPr>
          <w:p w:rsidR="00A42DF8" w:rsidRPr="00E9306C" w:rsidRDefault="00A42DF8" w:rsidP="002B3459">
            <w:pPr>
              <w:ind w:firstLine="0"/>
              <w:rPr>
                <w:b/>
                <w:spacing w:val="-4"/>
              </w:rPr>
            </w:pPr>
            <w:r w:rsidRPr="00E9306C">
              <w:rPr>
                <w:b/>
                <w:spacing w:val="-4"/>
              </w:rPr>
              <w:t>Срок гарантии</w:t>
            </w:r>
          </w:p>
        </w:tc>
      </w:tr>
      <w:tr w:rsidR="00A42DF8" w:rsidRPr="00E9306C" w:rsidTr="002B3459">
        <w:trPr>
          <w:cantSplit/>
          <w:trHeight w:val="476"/>
        </w:trPr>
        <w:tc>
          <w:tcPr>
            <w:tcW w:w="313" w:type="pct"/>
            <w:vMerge/>
            <w:shd w:val="clear" w:color="auto" w:fill="FFFFFF"/>
          </w:tcPr>
          <w:p w:rsidR="00A42DF8" w:rsidRPr="00E9306C" w:rsidRDefault="00A42DF8" w:rsidP="002B3459">
            <w:pPr>
              <w:jc w:val="center"/>
              <w:rPr>
                <w:color w:val="000000"/>
                <w:spacing w:val="-4"/>
              </w:rPr>
            </w:pPr>
          </w:p>
        </w:tc>
        <w:tc>
          <w:tcPr>
            <w:tcW w:w="926" w:type="pct"/>
            <w:vMerge/>
            <w:shd w:val="clear" w:color="auto" w:fill="FFFFFF"/>
          </w:tcPr>
          <w:p w:rsidR="00A42DF8" w:rsidRPr="00E9306C" w:rsidRDefault="00A42DF8" w:rsidP="002B3459">
            <w:pPr>
              <w:rPr>
                <w:color w:val="000000"/>
              </w:rPr>
            </w:pPr>
          </w:p>
        </w:tc>
        <w:tc>
          <w:tcPr>
            <w:tcW w:w="1544" w:type="pct"/>
            <w:vMerge/>
            <w:shd w:val="clear" w:color="auto" w:fill="FFFFFF"/>
          </w:tcPr>
          <w:p w:rsidR="00A42DF8" w:rsidRPr="00E9306C" w:rsidRDefault="00A42DF8" w:rsidP="002B3459">
            <w:pPr>
              <w:rPr>
                <w:color w:val="000000"/>
              </w:rPr>
            </w:pPr>
          </w:p>
        </w:tc>
        <w:tc>
          <w:tcPr>
            <w:tcW w:w="898" w:type="pct"/>
            <w:vMerge/>
            <w:shd w:val="clear" w:color="auto" w:fill="FFFFFF"/>
          </w:tcPr>
          <w:p w:rsidR="00A42DF8" w:rsidRPr="00E9306C" w:rsidRDefault="00A42DF8" w:rsidP="002B3459">
            <w:pPr>
              <w:jc w:val="center"/>
              <w:rPr>
                <w:color w:val="000000"/>
                <w:spacing w:val="-4"/>
              </w:rPr>
            </w:pPr>
          </w:p>
        </w:tc>
        <w:tc>
          <w:tcPr>
            <w:tcW w:w="340" w:type="pct"/>
            <w:vMerge/>
            <w:shd w:val="clear" w:color="auto" w:fill="FFFFFF"/>
          </w:tcPr>
          <w:p w:rsidR="00A42DF8" w:rsidRPr="00E9306C" w:rsidRDefault="00A42DF8" w:rsidP="002B3459">
            <w:pPr>
              <w:jc w:val="center"/>
              <w:rPr>
                <w:color w:val="000000"/>
                <w:spacing w:val="-4"/>
              </w:rPr>
            </w:pPr>
          </w:p>
        </w:tc>
        <w:tc>
          <w:tcPr>
            <w:tcW w:w="479" w:type="pct"/>
            <w:vMerge/>
          </w:tcPr>
          <w:p w:rsidR="00A42DF8" w:rsidRPr="00E9306C" w:rsidRDefault="00A42DF8" w:rsidP="002B3459">
            <w:pPr>
              <w:shd w:val="clear" w:color="auto" w:fill="FFFFFF"/>
              <w:jc w:val="center"/>
              <w:rPr>
                <w:color w:val="000000"/>
                <w:spacing w:val="-4"/>
              </w:rPr>
            </w:pPr>
          </w:p>
        </w:tc>
        <w:tc>
          <w:tcPr>
            <w:tcW w:w="500" w:type="pct"/>
            <w:vMerge/>
          </w:tcPr>
          <w:p w:rsidR="00A42DF8" w:rsidRPr="00E9306C" w:rsidRDefault="00A42DF8" w:rsidP="002B3459">
            <w:pPr>
              <w:shd w:val="clear" w:color="auto" w:fill="FFFFFF"/>
              <w:jc w:val="center"/>
              <w:rPr>
                <w:color w:val="000000"/>
                <w:spacing w:val="-4"/>
              </w:rPr>
            </w:pPr>
          </w:p>
        </w:tc>
      </w:tr>
      <w:tr w:rsidR="00A42DF8" w:rsidRPr="00E9306C" w:rsidTr="002B3459">
        <w:trPr>
          <w:trHeight w:val="20"/>
        </w:trPr>
        <w:tc>
          <w:tcPr>
            <w:tcW w:w="313" w:type="pct"/>
          </w:tcPr>
          <w:p w:rsidR="00A42DF8" w:rsidRPr="00E9306C" w:rsidRDefault="00A42DF8" w:rsidP="002B3459">
            <w:pPr>
              <w:jc w:val="center"/>
              <w:rPr>
                <w:color w:val="000000"/>
                <w:spacing w:val="-4"/>
              </w:rPr>
            </w:pPr>
            <w:r w:rsidRPr="00E9306C">
              <w:rPr>
                <w:color w:val="000000"/>
                <w:spacing w:val="-4"/>
              </w:rPr>
              <w:t>1</w:t>
            </w:r>
          </w:p>
        </w:tc>
        <w:tc>
          <w:tcPr>
            <w:tcW w:w="926" w:type="pct"/>
          </w:tcPr>
          <w:p w:rsidR="00A42DF8" w:rsidRPr="00E9306C" w:rsidRDefault="00A42DF8" w:rsidP="002B3459">
            <w:pPr>
              <w:jc w:val="center"/>
              <w:rPr>
                <w:color w:val="000000"/>
                <w:spacing w:val="-4"/>
              </w:rPr>
            </w:pPr>
          </w:p>
        </w:tc>
        <w:tc>
          <w:tcPr>
            <w:tcW w:w="1544" w:type="pct"/>
          </w:tcPr>
          <w:p w:rsidR="00A42DF8" w:rsidRPr="00E9306C" w:rsidRDefault="00A42DF8" w:rsidP="002B3459">
            <w:pPr>
              <w:jc w:val="center"/>
              <w:rPr>
                <w:color w:val="000000"/>
                <w:spacing w:val="-4"/>
              </w:rPr>
            </w:pPr>
          </w:p>
        </w:tc>
        <w:tc>
          <w:tcPr>
            <w:tcW w:w="898" w:type="pct"/>
          </w:tcPr>
          <w:p w:rsidR="00A42DF8" w:rsidRPr="00E9306C" w:rsidRDefault="00A42DF8" w:rsidP="002B3459">
            <w:pPr>
              <w:jc w:val="center"/>
              <w:rPr>
                <w:color w:val="000000"/>
                <w:spacing w:val="-4"/>
              </w:rPr>
            </w:pPr>
          </w:p>
        </w:tc>
        <w:tc>
          <w:tcPr>
            <w:tcW w:w="340" w:type="pct"/>
          </w:tcPr>
          <w:p w:rsidR="00A42DF8" w:rsidRPr="00E9306C" w:rsidRDefault="00A42DF8" w:rsidP="002B3459">
            <w:pPr>
              <w:jc w:val="center"/>
              <w:rPr>
                <w:color w:val="000000"/>
                <w:spacing w:val="-4"/>
              </w:rPr>
            </w:pPr>
          </w:p>
        </w:tc>
        <w:tc>
          <w:tcPr>
            <w:tcW w:w="479" w:type="pct"/>
          </w:tcPr>
          <w:p w:rsidR="00A42DF8" w:rsidRPr="00E9306C" w:rsidRDefault="00A42DF8" w:rsidP="002B3459">
            <w:pPr>
              <w:jc w:val="center"/>
              <w:rPr>
                <w:color w:val="000000"/>
                <w:spacing w:val="-4"/>
              </w:rPr>
            </w:pPr>
          </w:p>
        </w:tc>
        <w:tc>
          <w:tcPr>
            <w:tcW w:w="500" w:type="pct"/>
          </w:tcPr>
          <w:p w:rsidR="00A42DF8" w:rsidRPr="00E9306C" w:rsidRDefault="00A42DF8" w:rsidP="002B3459">
            <w:pPr>
              <w:jc w:val="center"/>
              <w:rPr>
                <w:color w:val="000000"/>
                <w:spacing w:val="-4"/>
              </w:rPr>
            </w:pPr>
          </w:p>
        </w:tc>
      </w:tr>
      <w:tr w:rsidR="00A42DF8" w:rsidRPr="00E9306C" w:rsidTr="002B3459">
        <w:trPr>
          <w:trHeight w:val="20"/>
        </w:trPr>
        <w:tc>
          <w:tcPr>
            <w:tcW w:w="313" w:type="pct"/>
          </w:tcPr>
          <w:p w:rsidR="00A42DF8" w:rsidRPr="00E9306C" w:rsidRDefault="00A42DF8" w:rsidP="002B3459">
            <w:pPr>
              <w:jc w:val="center"/>
              <w:rPr>
                <w:color w:val="000000"/>
                <w:spacing w:val="-4"/>
              </w:rPr>
            </w:pPr>
            <w:r w:rsidRPr="00E9306C">
              <w:rPr>
                <w:color w:val="000000"/>
                <w:spacing w:val="-4"/>
              </w:rPr>
              <w:t>2</w:t>
            </w:r>
          </w:p>
        </w:tc>
        <w:tc>
          <w:tcPr>
            <w:tcW w:w="926" w:type="pct"/>
          </w:tcPr>
          <w:p w:rsidR="00A42DF8" w:rsidRPr="00E9306C" w:rsidRDefault="00A42DF8" w:rsidP="002B3459">
            <w:pPr>
              <w:jc w:val="center"/>
              <w:rPr>
                <w:color w:val="000000"/>
                <w:spacing w:val="-4"/>
              </w:rPr>
            </w:pPr>
          </w:p>
        </w:tc>
        <w:tc>
          <w:tcPr>
            <w:tcW w:w="1544" w:type="pct"/>
          </w:tcPr>
          <w:p w:rsidR="00A42DF8" w:rsidRPr="00E9306C" w:rsidRDefault="00A42DF8" w:rsidP="002B3459">
            <w:pPr>
              <w:jc w:val="center"/>
              <w:rPr>
                <w:color w:val="000000"/>
                <w:spacing w:val="-4"/>
              </w:rPr>
            </w:pPr>
          </w:p>
        </w:tc>
        <w:tc>
          <w:tcPr>
            <w:tcW w:w="898" w:type="pct"/>
          </w:tcPr>
          <w:p w:rsidR="00A42DF8" w:rsidRPr="00E9306C" w:rsidRDefault="00A42DF8" w:rsidP="002B3459">
            <w:pPr>
              <w:jc w:val="center"/>
              <w:rPr>
                <w:color w:val="000000"/>
                <w:spacing w:val="-4"/>
              </w:rPr>
            </w:pPr>
          </w:p>
        </w:tc>
        <w:tc>
          <w:tcPr>
            <w:tcW w:w="340" w:type="pct"/>
          </w:tcPr>
          <w:p w:rsidR="00A42DF8" w:rsidRPr="00E9306C" w:rsidRDefault="00A42DF8" w:rsidP="002B3459">
            <w:pPr>
              <w:jc w:val="center"/>
              <w:rPr>
                <w:color w:val="000000"/>
                <w:spacing w:val="-4"/>
              </w:rPr>
            </w:pPr>
          </w:p>
        </w:tc>
        <w:tc>
          <w:tcPr>
            <w:tcW w:w="479" w:type="pct"/>
          </w:tcPr>
          <w:p w:rsidR="00A42DF8" w:rsidRPr="00E9306C" w:rsidRDefault="00A42DF8" w:rsidP="002B3459">
            <w:pPr>
              <w:jc w:val="center"/>
              <w:rPr>
                <w:color w:val="000000"/>
                <w:spacing w:val="-4"/>
              </w:rPr>
            </w:pPr>
          </w:p>
        </w:tc>
        <w:tc>
          <w:tcPr>
            <w:tcW w:w="500" w:type="pct"/>
          </w:tcPr>
          <w:p w:rsidR="00A42DF8" w:rsidRPr="00E9306C" w:rsidRDefault="00A42DF8" w:rsidP="002B3459">
            <w:pPr>
              <w:jc w:val="center"/>
              <w:rPr>
                <w:color w:val="000000"/>
                <w:spacing w:val="-4"/>
              </w:rPr>
            </w:pPr>
          </w:p>
        </w:tc>
      </w:tr>
      <w:tr w:rsidR="00A42DF8" w:rsidRPr="00E9306C" w:rsidTr="002B3459">
        <w:trPr>
          <w:trHeight w:val="20"/>
        </w:trPr>
        <w:tc>
          <w:tcPr>
            <w:tcW w:w="313" w:type="pct"/>
          </w:tcPr>
          <w:p w:rsidR="00A42DF8" w:rsidRPr="00E9306C" w:rsidRDefault="00A42DF8" w:rsidP="002B3459">
            <w:r w:rsidRPr="00E9306C">
              <w:t>…</w:t>
            </w:r>
          </w:p>
        </w:tc>
        <w:tc>
          <w:tcPr>
            <w:tcW w:w="926" w:type="pct"/>
          </w:tcPr>
          <w:p w:rsidR="00A42DF8" w:rsidRPr="00E9306C" w:rsidRDefault="00A42DF8" w:rsidP="002B3459">
            <w:pPr>
              <w:jc w:val="center"/>
              <w:rPr>
                <w:color w:val="000000"/>
                <w:spacing w:val="-4"/>
              </w:rPr>
            </w:pPr>
          </w:p>
        </w:tc>
        <w:tc>
          <w:tcPr>
            <w:tcW w:w="1544" w:type="pct"/>
          </w:tcPr>
          <w:p w:rsidR="00A42DF8" w:rsidRPr="00E9306C" w:rsidRDefault="00A42DF8" w:rsidP="002B3459">
            <w:pPr>
              <w:jc w:val="center"/>
              <w:rPr>
                <w:color w:val="000000"/>
                <w:spacing w:val="-4"/>
              </w:rPr>
            </w:pPr>
          </w:p>
        </w:tc>
        <w:tc>
          <w:tcPr>
            <w:tcW w:w="898" w:type="pct"/>
          </w:tcPr>
          <w:p w:rsidR="00A42DF8" w:rsidRPr="00E9306C" w:rsidRDefault="00A42DF8" w:rsidP="002B3459">
            <w:pPr>
              <w:jc w:val="center"/>
              <w:rPr>
                <w:color w:val="000000"/>
                <w:spacing w:val="-4"/>
              </w:rPr>
            </w:pPr>
          </w:p>
        </w:tc>
        <w:tc>
          <w:tcPr>
            <w:tcW w:w="340" w:type="pct"/>
          </w:tcPr>
          <w:p w:rsidR="00A42DF8" w:rsidRPr="00E9306C" w:rsidRDefault="00A42DF8" w:rsidP="002B3459">
            <w:pPr>
              <w:jc w:val="center"/>
              <w:rPr>
                <w:color w:val="000000"/>
                <w:spacing w:val="-4"/>
              </w:rPr>
            </w:pPr>
          </w:p>
        </w:tc>
        <w:tc>
          <w:tcPr>
            <w:tcW w:w="479" w:type="pct"/>
          </w:tcPr>
          <w:p w:rsidR="00A42DF8" w:rsidRPr="00E9306C" w:rsidRDefault="00A42DF8" w:rsidP="002B3459">
            <w:pPr>
              <w:jc w:val="center"/>
              <w:rPr>
                <w:color w:val="000000"/>
                <w:spacing w:val="-4"/>
              </w:rPr>
            </w:pPr>
          </w:p>
        </w:tc>
        <w:tc>
          <w:tcPr>
            <w:tcW w:w="500" w:type="pct"/>
          </w:tcPr>
          <w:p w:rsidR="00A42DF8" w:rsidRPr="00E9306C" w:rsidRDefault="00A42DF8" w:rsidP="002B3459">
            <w:pPr>
              <w:jc w:val="center"/>
              <w:rPr>
                <w:color w:val="000000"/>
                <w:spacing w:val="-4"/>
              </w:rPr>
            </w:pPr>
          </w:p>
          <w:p w:rsidR="00A42DF8" w:rsidRPr="00E9306C" w:rsidRDefault="00A42DF8" w:rsidP="002B3459">
            <w:pPr>
              <w:jc w:val="center"/>
              <w:rPr>
                <w:color w:val="000000"/>
                <w:spacing w:val="-4"/>
              </w:rPr>
            </w:pPr>
          </w:p>
        </w:tc>
      </w:tr>
      <w:tr w:rsidR="00A42DF8" w:rsidRPr="00E9306C" w:rsidTr="002B3459">
        <w:trPr>
          <w:trHeight w:val="20"/>
        </w:trPr>
        <w:tc>
          <w:tcPr>
            <w:tcW w:w="5000" w:type="pct"/>
            <w:gridSpan w:val="7"/>
          </w:tcPr>
          <w:p w:rsidR="00A42DF8" w:rsidRPr="00E9306C" w:rsidRDefault="00A42DF8" w:rsidP="002B3459">
            <w:pPr>
              <w:jc w:val="center"/>
              <w:rPr>
                <w:color w:val="000000"/>
                <w:spacing w:val="-4"/>
              </w:rPr>
            </w:pPr>
          </w:p>
        </w:tc>
      </w:tr>
    </w:tbl>
    <w:p w:rsidR="00A42DF8" w:rsidRPr="00E9306C" w:rsidRDefault="00A42DF8" w:rsidP="00A42DF8">
      <w:pPr>
        <w:rPr>
          <w:b/>
          <w:i/>
          <w:iCs/>
        </w:rPr>
      </w:pPr>
      <w:r w:rsidRPr="00E9306C">
        <w:rPr>
          <w:b/>
          <w:i/>
          <w:iCs/>
        </w:rPr>
        <w:t>Подтверждение требований Заказчика требованию к товару.</w:t>
      </w:r>
    </w:p>
    <w:p w:rsidR="00A42DF8" w:rsidRPr="00E9306C" w:rsidRDefault="00A42DF8" w:rsidP="00A42DF8">
      <w:pPr>
        <w:rPr>
          <w:b/>
          <w:i/>
          <w:iCs/>
        </w:rPr>
      </w:pPr>
    </w:p>
    <w:p w:rsidR="00A42DF8" w:rsidRPr="00E9306C" w:rsidRDefault="00A42DF8" w:rsidP="00A42DF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A42DF8" w:rsidRPr="00E9306C" w:rsidRDefault="00A42DF8" w:rsidP="00A42DF8">
      <w:pPr>
        <w:ind w:firstLine="540"/>
        <w:jc w:val="center"/>
        <w:rPr>
          <w:b/>
          <w:caps/>
        </w:rPr>
      </w:pPr>
    </w:p>
    <w:p w:rsidR="00A42DF8" w:rsidRPr="003704F3" w:rsidRDefault="00A42DF8" w:rsidP="00A42DF8">
      <w:pPr>
        <w:keepNext/>
        <w:widowControl/>
        <w:snapToGrid/>
        <w:spacing w:line="240" w:lineRule="auto"/>
        <w:ind w:firstLine="0"/>
        <w:jc w:val="right"/>
        <w:rPr>
          <w:b/>
          <w:i/>
        </w:rPr>
      </w:pPr>
      <w:r>
        <w:rPr>
          <w:rStyle w:val="FontStyle19"/>
          <w:sz w:val="20"/>
          <w:szCs w:val="20"/>
        </w:rPr>
        <w:br w:type="page"/>
      </w:r>
      <w:r>
        <w:rPr>
          <w:rStyle w:val="FontStyle19"/>
          <w:sz w:val="20"/>
          <w:szCs w:val="20"/>
        </w:rPr>
        <w:lastRenderedPageBreak/>
        <w:t xml:space="preserve">                                                                                                 </w:t>
      </w:r>
      <w:r w:rsidRPr="003704F3">
        <w:rPr>
          <w:b/>
          <w:i/>
        </w:rPr>
        <w:t>Приложение № 5 к аукционной документации</w:t>
      </w:r>
    </w:p>
    <w:p w:rsidR="00A42DF8" w:rsidRPr="00E9306C" w:rsidRDefault="00A42DF8" w:rsidP="00A42DF8">
      <w:pPr>
        <w:pStyle w:val="2"/>
        <w:rPr>
          <w:sz w:val="24"/>
          <w:szCs w:val="24"/>
          <w:lang w:val="ru-RU"/>
        </w:rPr>
      </w:pPr>
      <w:r w:rsidRPr="00E9306C">
        <w:rPr>
          <w:sz w:val="24"/>
          <w:szCs w:val="24"/>
          <w:lang w:val="ru-RU"/>
        </w:rPr>
        <w:tab/>
      </w:r>
    </w:p>
    <w:p w:rsidR="00A42DF8" w:rsidRPr="00E9306C" w:rsidRDefault="00A42DF8" w:rsidP="00A42DF8">
      <w:pPr>
        <w:pStyle w:val="2"/>
        <w:jc w:val="center"/>
        <w:rPr>
          <w:sz w:val="24"/>
          <w:szCs w:val="24"/>
          <w:lang w:val="ru-RU"/>
        </w:rPr>
      </w:pPr>
      <w:r w:rsidRPr="00E9306C">
        <w:rPr>
          <w:sz w:val="24"/>
          <w:szCs w:val="24"/>
          <w:lang w:val="ru-RU"/>
        </w:rPr>
        <w:t>ЗАПРОС НА РАЗЪЯСНЕНИЕ АУКЦИОННОЙ ДОКУМЕНТАЦИИ</w:t>
      </w:r>
    </w:p>
    <w:p w:rsidR="00A42DF8" w:rsidRPr="00E9306C" w:rsidRDefault="00A42DF8" w:rsidP="00A42DF8">
      <w:pPr>
        <w:jc w:val="right"/>
        <w:rPr>
          <w:b/>
          <w:i/>
        </w:rPr>
      </w:pPr>
    </w:p>
    <w:p w:rsidR="00A42DF8" w:rsidRPr="00E9306C" w:rsidRDefault="00A42DF8" w:rsidP="00A42DF8">
      <w:pPr>
        <w:jc w:val="right"/>
        <w:rPr>
          <w:b/>
        </w:rPr>
      </w:pPr>
      <w:r w:rsidRPr="00E9306C">
        <w:rPr>
          <w:b/>
          <w:i/>
        </w:rPr>
        <w:t>Кому:</w:t>
      </w:r>
      <w:r w:rsidRPr="00E9306C">
        <w:rPr>
          <w:b/>
        </w:rPr>
        <w:t>________________________________</w:t>
      </w:r>
    </w:p>
    <w:p w:rsidR="00A42DF8" w:rsidRPr="00E9306C" w:rsidRDefault="00A42DF8" w:rsidP="00A42DF8">
      <w:pPr>
        <w:ind w:left="5640"/>
      </w:pPr>
    </w:p>
    <w:p w:rsidR="00A42DF8" w:rsidRPr="00E9306C" w:rsidRDefault="00A42DF8" w:rsidP="00A42DF8">
      <w:r w:rsidRPr="00E9306C">
        <w:t>№_____________</w:t>
      </w:r>
    </w:p>
    <w:p w:rsidR="00A42DF8" w:rsidRPr="00E9306C" w:rsidRDefault="00A42DF8" w:rsidP="00A42DF8"/>
    <w:p w:rsidR="00A42DF8" w:rsidRPr="00E9306C" w:rsidRDefault="00A42DF8" w:rsidP="00A42DF8">
      <w:r>
        <w:t>«___»____________20__</w:t>
      </w:r>
      <w:r w:rsidRPr="00E9306C">
        <w:t xml:space="preserve"> г.</w:t>
      </w:r>
    </w:p>
    <w:p w:rsidR="00A42DF8" w:rsidRPr="00E9306C" w:rsidRDefault="00A42DF8" w:rsidP="00A42DF8"/>
    <w:p w:rsidR="00A42DF8" w:rsidRPr="00E9306C" w:rsidRDefault="00A42DF8" w:rsidP="00A42DF8"/>
    <w:p w:rsidR="00A42DF8" w:rsidRPr="00E9306C" w:rsidRDefault="00A42DF8" w:rsidP="00A42DF8">
      <w:pPr>
        <w:jc w:val="center"/>
      </w:pPr>
      <w:r w:rsidRPr="00E9306C">
        <w:rPr>
          <w:b/>
        </w:rPr>
        <w:t>Запрос на разъяснение положений аукционной документации</w:t>
      </w:r>
      <w:r w:rsidRPr="00E9306C">
        <w:br/>
      </w:r>
    </w:p>
    <w:p w:rsidR="00A42DF8" w:rsidRPr="00E9306C" w:rsidRDefault="00A42DF8" w:rsidP="00A42DF8">
      <w:pPr>
        <w:jc w:val="center"/>
      </w:pPr>
    </w:p>
    <w:p w:rsidR="00A42DF8" w:rsidRPr="00E9306C" w:rsidRDefault="00A42DF8" w:rsidP="00A42DF8">
      <w:pPr>
        <w:jc w:val="center"/>
      </w:pPr>
      <w:r w:rsidRPr="00E9306C">
        <w:t xml:space="preserve">Прошу Вас разъяснить следующие положения аукционной документации </w:t>
      </w:r>
    </w:p>
    <w:p w:rsidR="00A42DF8" w:rsidRPr="00E9306C" w:rsidRDefault="00A42DF8" w:rsidP="00A42DF8">
      <w:pPr>
        <w:jc w:val="center"/>
      </w:pPr>
      <w:r w:rsidRPr="00E9306C">
        <w:t>Извещение № __</w:t>
      </w:r>
      <w:r>
        <w:t>____ от «____» _____________ 20__</w:t>
      </w:r>
      <w:r w:rsidRPr="00E9306C">
        <w:t xml:space="preserve"> г. на право заключения договора на закупку _______________________________________________</w:t>
      </w:r>
    </w:p>
    <w:p w:rsidR="00A42DF8" w:rsidRPr="00E9306C" w:rsidRDefault="00A42DF8" w:rsidP="00A42DF8">
      <w:pPr>
        <w:jc w:val="center"/>
        <w:rPr>
          <w:vertAlign w:val="superscript"/>
        </w:rPr>
      </w:pPr>
      <w:r w:rsidRPr="00E9306C">
        <w:rPr>
          <w:vertAlign w:val="superscript"/>
        </w:rPr>
        <w:t>(Предмет открытого аукциона в электронной форме)</w:t>
      </w:r>
    </w:p>
    <w:p w:rsidR="00A42DF8" w:rsidRPr="00E9306C" w:rsidRDefault="00A42DF8" w:rsidP="00A42DF8"/>
    <w:tbl>
      <w:tblPr>
        <w:tblW w:w="5000" w:type="pct"/>
        <w:tblCellMar>
          <w:left w:w="40" w:type="dxa"/>
          <w:right w:w="40" w:type="dxa"/>
        </w:tblCellMar>
        <w:tblLook w:val="04A0"/>
      </w:tblPr>
      <w:tblGrid>
        <w:gridCol w:w="783"/>
        <w:gridCol w:w="2344"/>
        <w:gridCol w:w="2344"/>
        <w:gridCol w:w="4530"/>
      </w:tblGrid>
      <w:tr w:rsidR="00A42DF8" w:rsidRPr="00E9306C" w:rsidTr="002B3459">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A42DF8" w:rsidRPr="00E9306C" w:rsidRDefault="00A42DF8" w:rsidP="002B3459">
            <w:pPr>
              <w:jc w:val="center"/>
            </w:pPr>
            <w:r w:rsidRPr="00E9306C">
              <w:t>№</w:t>
            </w:r>
          </w:p>
          <w:p w:rsidR="00A42DF8" w:rsidRPr="00E9306C" w:rsidRDefault="00A42DF8" w:rsidP="002B3459">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A42DF8" w:rsidRPr="00E9306C" w:rsidRDefault="00A42DF8" w:rsidP="002B3459">
            <w:pPr>
              <w:ind w:firstLine="0"/>
              <w:jc w:val="center"/>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A42DF8" w:rsidRPr="00E9306C" w:rsidRDefault="00A42DF8" w:rsidP="002B3459">
            <w:pPr>
              <w:ind w:firstLine="0"/>
              <w:jc w:val="center"/>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A42DF8" w:rsidRPr="00E9306C" w:rsidRDefault="00A42DF8" w:rsidP="002B3459">
            <w:pPr>
              <w:jc w:val="center"/>
            </w:pPr>
            <w:r w:rsidRPr="00E9306C">
              <w:t>Содержание запроса на разъяснение положений</w:t>
            </w:r>
          </w:p>
          <w:p w:rsidR="00A42DF8" w:rsidRPr="00E9306C" w:rsidRDefault="00A42DF8" w:rsidP="002B3459">
            <w:pPr>
              <w:jc w:val="center"/>
            </w:pPr>
            <w:r w:rsidRPr="00E9306C">
              <w:t>аукционной документации</w:t>
            </w:r>
          </w:p>
        </w:tc>
      </w:tr>
      <w:tr w:rsidR="00A42DF8" w:rsidRPr="00E9306C" w:rsidTr="002B3459">
        <w:trPr>
          <w:trHeight w:val="295"/>
        </w:trPr>
        <w:tc>
          <w:tcPr>
            <w:tcW w:w="391"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2265"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r>
      <w:tr w:rsidR="00A42DF8" w:rsidRPr="00E9306C" w:rsidTr="002B3459">
        <w:trPr>
          <w:trHeight w:val="295"/>
        </w:trPr>
        <w:tc>
          <w:tcPr>
            <w:tcW w:w="391"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2265"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r>
      <w:tr w:rsidR="00A42DF8" w:rsidRPr="00E9306C" w:rsidTr="002B3459">
        <w:trPr>
          <w:trHeight w:val="295"/>
        </w:trPr>
        <w:tc>
          <w:tcPr>
            <w:tcW w:w="391"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2265"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r>
      <w:tr w:rsidR="00A42DF8" w:rsidRPr="00E9306C" w:rsidTr="002B3459">
        <w:trPr>
          <w:trHeight w:val="295"/>
        </w:trPr>
        <w:tc>
          <w:tcPr>
            <w:tcW w:w="391"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2265"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r>
    </w:tbl>
    <w:p w:rsidR="00A42DF8" w:rsidRPr="00E9306C" w:rsidRDefault="00A42DF8" w:rsidP="00A42DF8"/>
    <w:p w:rsidR="00A42DF8" w:rsidRPr="00E9306C" w:rsidRDefault="00A42DF8" w:rsidP="00A42DF8"/>
    <w:tbl>
      <w:tblPr>
        <w:tblW w:w="4721" w:type="pct"/>
        <w:jc w:val="center"/>
        <w:tblLayout w:type="fixed"/>
        <w:tblLook w:val="0000"/>
      </w:tblPr>
      <w:tblGrid>
        <w:gridCol w:w="4927"/>
        <w:gridCol w:w="4644"/>
      </w:tblGrid>
      <w:tr w:rsidR="00A42DF8" w:rsidRPr="00E9306C" w:rsidTr="002B3459">
        <w:trPr>
          <w:jc w:val="center"/>
        </w:trPr>
        <w:tc>
          <w:tcPr>
            <w:tcW w:w="2574" w:type="pct"/>
            <w:tcBorders>
              <w:top w:val="nil"/>
              <w:left w:val="nil"/>
              <w:bottom w:val="nil"/>
              <w:right w:val="nil"/>
            </w:tcBorders>
          </w:tcPr>
          <w:p w:rsidR="00A42DF8" w:rsidRPr="00E9306C" w:rsidRDefault="00A42DF8" w:rsidP="002B3459">
            <w:pPr>
              <w:pStyle w:val="22"/>
              <w:rPr>
                <w:szCs w:val="24"/>
              </w:rPr>
            </w:pPr>
            <w:r w:rsidRPr="00E9306C">
              <w:rPr>
                <w:szCs w:val="24"/>
              </w:rPr>
              <w:t>Участник закупки</w:t>
            </w:r>
          </w:p>
          <w:p w:rsidR="00A42DF8" w:rsidRPr="00E9306C" w:rsidRDefault="00A42DF8" w:rsidP="002B3459">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A42DF8" w:rsidRPr="00E9306C" w:rsidRDefault="00A42DF8" w:rsidP="002B3459">
            <w:pPr>
              <w:pStyle w:val="22"/>
              <w:jc w:val="right"/>
              <w:rPr>
                <w:b/>
                <w:szCs w:val="24"/>
              </w:rPr>
            </w:pPr>
            <w:r w:rsidRPr="00E9306C">
              <w:rPr>
                <w:szCs w:val="24"/>
              </w:rPr>
              <w:t>____________________ (Ф.И.О.)</w:t>
            </w:r>
          </w:p>
          <w:p w:rsidR="00A42DF8" w:rsidRPr="00E9306C" w:rsidRDefault="00A42DF8" w:rsidP="002B3459">
            <w:pPr>
              <w:pStyle w:val="22"/>
              <w:jc w:val="center"/>
              <w:rPr>
                <w:szCs w:val="24"/>
              </w:rPr>
            </w:pPr>
            <w:r w:rsidRPr="00E9306C">
              <w:rPr>
                <w:i/>
                <w:iCs/>
                <w:szCs w:val="24"/>
                <w:vertAlign w:val="superscript"/>
              </w:rPr>
              <w:t>(подпись)</w:t>
            </w:r>
          </w:p>
        </w:tc>
      </w:tr>
      <w:tr w:rsidR="00A42DF8" w:rsidRPr="00E9306C" w:rsidTr="002B3459">
        <w:trPr>
          <w:trHeight w:val="408"/>
          <w:jc w:val="center"/>
        </w:trPr>
        <w:tc>
          <w:tcPr>
            <w:tcW w:w="2574" w:type="pct"/>
            <w:tcBorders>
              <w:top w:val="nil"/>
              <w:left w:val="nil"/>
              <w:bottom w:val="nil"/>
              <w:right w:val="nil"/>
            </w:tcBorders>
          </w:tcPr>
          <w:p w:rsidR="00A42DF8" w:rsidRPr="00E9306C" w:rsidRDefault="00A42DF8" w:rsidP="002B3459">
            <w:pPr>
              <w:pStyle w:val="22"/>
              <w:rPr>
                <w:szCs w:val="24"/>
              </w:rPr>
            </w:pPr>
          </w:p>
        </w:tc>
        <w:tc>
          <w:tcPr>
            <w:tcW w:w="2426" w:type="pct"/>
            <w:tcBorders>
              <w:top w:val="nil"/>
              <w:left w:val="nil"/>
              <w:bottom w:val="nil"/>
              <w:right w:val="nil"/>
            </w:tcBorders>
          </w:tcPr>
          <w:p w:rsidR="00A42DF8" w:rsidRPr="00E9306C" w:rsidRDefault="00A42DF8" w:rsidP="002B3459">
            <w:pPr>
              <w:pStyle w:val="22"/>
              <w:rPr>
                <w:szCs w:val="24"/>
              </w:rPr>
            </w:pPr>
            <w:r w:rsidRPr="00E9306C">
              <w:rPr>
                <w:szCs w:val="24"/>
              </w:rPr>
              <w:t>М.П.</w:t>
            </w:r>
          </w:p>
        </w:tc>
      </w:tr>
    </w:tbl>
    <w:p w:rsidR="00A42DF8" w:rsidRPr="00E9306C" w:rsidRDefault="00A42DF8" w:rsidP="00A42DF8">
      <w:pPr>
        <w:spacing w:before="240" w:after="60"/>
        <w:jc w:val="center"/>
        <w:rPr>
          <w:b/>
        </w:rPr>
        <w:sectPr w:rsidR="00A42DF8" w:rsidRPr="00E9306C" w:rsidSect="001903A0">
          <w:footerReference w:type="even" r:id="rId12"/>
          <w:footerReference w:type="default" r:id="rId13"/>
          <w:pgSz w:w="11906" w:h="16838" w:code="9"/>
          <w:pgMar w:top="851" w:right="567" w:bottom="567" w:left="1418" w:header="590" w:footer="448" w:gutter="0"/>
          <w:cols w:space="708"/>
          <w:titlePg/>
          <w:docGrid w:linePitch="360"/>
        </w:sectPr>
      </w:pPr>
    </w:p>
    <w:p w:rsidR="00A42DF8" w:rsidRPr="00C4003A" w:rsidRDefault="00A42DF8" w:rsidP="00A42DF8">
      <w:pPr>
        <w:pStyle w:val="8"/>
        <w:jc w:val="right"/>
        <w:rPr>
          <w:rFonts w:ascii="Times New Roman" w:hAnsi="Times New Roman"/>
          <w:b/>
          <w:sz w:val="24"/>
          <w:szCs w:val="24"/>
        </w:rPr>
      </w:pPr>
      <w:r w:rsidRPr="00C4003A">
        <w:rPr>
          <w:rFonts w:ascii="Times New Roman" w:hAnsi="Times New Roman"/>
          <w:b/>
          <w:sz w:val="24"/>
          <w:szCs w:val="24"/>
        </w:rPr>
        <w:lastRenderedPageBreak/>
        <w:t>Приложение № 6 к аукционной документации</w:t>
      </w:r>
    </w:p>
    <w:p w:rsidR="00C3400A" w:rsidRDefault="00C3400A" w:rsidP="00C3400A">
      <w:pPr>
        <w:keepNext/>
        <w:jc w:val="center"/>
        <w:outlineLvl w:val="1"/>
        <w:rPr>
          <w:bCs/>
          <w:iCs/>
          <w:sz w:val="22"/>
          <w:szCs w:val="22"/>
        </w:rPr>
      </w:pPr>
      <w:bookmarkStart w:id="34" w:name="_Toc322001405"/>
    </w:p>
    <w:p w:rsidR="00C3400A" w:rsidRPr="0080422D" w:rsidRDefault="00C3400A" w:rsidP="00C3400A">
      <w:pPr>
        <w:keepNext/>
        <w:jc w:val="center"/>
        <w:outlineLvl w:val="1"/>
        <w:rPr>
          <w:bCs/>
          <w:iCs/>
          <w:sz w:val="22"/>
          <w:szCs w:val="22"/>
        </w:rPr>
      </w:pPr>
      <w:r w:rsidRPr="0080422D">
        <w:rPr>
          <w:bCs/>
          <w:iCs/>
          <w:sz w:val="22"/>
          <w:szCs w:val="22"/>
        </w:rPr>
        <w:t xml:space="preserve">СПРАВКА ОБ ОПЫТЕ ВЫПОЛНЕНИЯ ДОГОВОРОВ </w:t>
      </w:r>
      <w:bookmarkEnd w:id="34"/>
    </w:p>
    <w:p w:rsidR="00C3400A" w:rsidRPr="0080422D" w:rsidRDefault="00C3400A" w:rsidP="00C3400A">
      <w:pPr>
        <w:autoSpaceDE w:val="0"/>
        <w:autoSpaceDN w:val="0"/>
        <w:adjustRightInd w:val="0"/>
        <w:jc w:val="center"/>
        <w:rPr>
          <w:iCs/>
          <w:spacing w:val="-2"/>
          <w:sz w:val="22"/>
          <w:szCs w:val="22"/>
          <w:lang w:val="ru-MO"/>
        </w:rPr>
      </w:pPr>
    </w:p>
    <w:p w:rsidR="00C3400A" w:rsidRPr="0080422D" w:rsidRDefault="00C3400A" w:rsidP="00C3400A">
      <w:pPr>
        <w:overflowPunct w:val="0"/>
        <w:autoSpaceDE w:val="0"/>
        <w:autoSpaceDN w:val="0"/>
        <w:adjustRightInd w:val="0"/>
        <w:rPr>
          <w:bCs/>
          <w:sz w:val="22"/>
          <w:szCs w:val="22"/>
        </w:rPr>
      </w:pPr>
      <w:r>
        <w:rPr>
          <w:bCs/>
          <w:sz w:val="22"/>
          <w:szCs w:val="22"/>
        </w:rPr>
        <w:t>Участник аукциона в электронной форме</w:t>
      </w:r>
      <w:r w:rsidRPr="0080422D">
        <w:rPr>
          <w:bCs/>
          <w:sz w:val="22"/>
          <w:szCs w:val="22"/>
        </w:rPr>
        <w:t>: ________________________________</w:t>
      </w:r>
    </w:p>
    <w:p w:rsidR="00C3400A" w:rsidRPr="0080422D" w:rsidRDefault="00C3400A" w:rsidP="00C3400A">
      <w:pPr>
        <w:overflowPunct w:val="0"/>
        <w:autoSpaceDE w:val="0"/>
        <w:autoSpaceDN w:val="0"/>
        <w:adjustRightInd w:val="0"/>
        <w:rPr>
          <w:b/>
          <w:i/>
          <w:sz w:val="22"/>
          <w:szCs w:val="22"/>
          <w:shd w:val="clear" w:color="auto" w:fill="FDE9D9"/>
        </w:rPr>
      </w:pPr>
    </w:p>
    <w:tbl>
      <w:tblPr>
        <w:tblW w:w="10339"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
        <w:gridCol w:w="2313"/>
        <w:gridCol w:w="1904"/>
        <w:gridCol w:w="2176"/>
        <w:gridCol w:w="1088"/>
        <w:gridCol w:w="1497"/>
        <w:gridCol w:w="952"/>
      </w:tblGrid>
      <w:tr w:rsidR="00C3400A" w:rsidRPr="0080422D" w:rsidTr="00905F79">
        <w:trPr>
          <w:cantSplit/>
          <w:trHeight w:val="1793"/>
          <w:tblHeader/>
        </w:trPr>
        <w:tc>
          <w:tcPr>
            <w:tcW w:w="409" w:type="dxa"/>
            <w:vAlign w:val="center"/>
          </w:tcPr>
          <w:p w:rsidR="00C3400A" w:rsidRPr="0080422D" w:rsidRDefault="00C3400A" w:rsidP="002B3459">
            <w:pPr>
              <w:keepNext/>
              <w:spacing w:before="40" w:after="40"/>
              <w:ind w:left="57" w:right="57"/>
              <w:jc w:val="center"/>
              <w:rPr>
                <w:snapToGrid w:val="0"/>
              </w:rPr>
            </w:pPr>
            <w:r w:rsidRPr="0080422D">
              <w:rPr>
                <w:snapToGrid w:val="0"/>
                <w:sz w:val="22"/>
                <w:szCs w:val="22"/>
              </w:rPr>
              <w:t>№</w:t>
            </w:r>
          </w:p>
          <w:p w:rsidR="00C3400A" w:rsidRPr="0080422D" w:rsidRDefault="00C3400A" w:rsidP="002B3459">
            <w:pPr>
              <w:keepNext/>
              <w:spacing w:before="40" w:after="40"/>
              <w:ind w:left="57" w:right="57"/>
              <w:jc w:val="center"/>
              <w:rPr>
                <w:snapToGrid w:val="0"/>
              </w:rPr>
            </w:pPr>
            <w:r w:rsidRPr="0080422D">
              <w:rPr>
                <w:snapToGrid w:val="0"/>
                <w:sz w:val="22"/>
                <w:szCs w:val="22"/>
              </w:rPr>
              <w:t>п/п</w:t>
            </w:r>
          </w:p>
        </w:tc>
        <w:tc>
          <w:tcPr>
            <w:tcW w:w="2313" w:type="dxa"/>
            <w:vAlign w:val="center"/>
          </w:tcPr>
          <w:p w:rsidR="00C3400A" w:rsidRPr="0080422D" w:rsidRDefault="00C3400A" w:rsidP="002B3459">
            <w:pPr>
              <w:keepNext/>
              <w:spacing w:before="40" w:after="40"/>
              <w:ind w:right="-57" w:firstLine="0"/>
              <w:rPr>
                <w:snapToGrid w:val="0"/>
              </w:rPr>
            </w:pPr>
            <w:r w:rsidRPr="0080422D">
              <w:rPr>
                <w:snapToGrid w:val="0"/>
                <w:sz w:val="22"/>
                <w:szCs w:val="22"/>
              </w:rPr>
              <w:t>Заказчик (наименование, адрес, контактное лицо с указанием должности, контактные телефоны)</w:t>
            </w:r>
          </w:p>
        </w:tc>
        <w:tc>
          <w:tcPr>
            <w:tcW w:w="1904" w:type="dxa"/>
            <w:vAlign w:val="center"/>
          </w:tcPr>
          <w:p w:rsidR="00C3400A" w:rsidRPr="0080422D" w:rsidRDefault="00C3400A" w:rsidP="002B3459">
            <w:pPr>
              <w:keepNext/>
              <w:spacing w:before="40" w:after="40"/>
              <w:ind w:left="-57" w:right="-57" w:firstLine="0"/>
              <w:rPr>
                <w:snapToGrid w:val="0"/>
              </w:rPr>
            </w:pPr>
            <w:r w:rsidRPr="0080422D">
              <w:rPr>
                <w:snapToGrid w:val="0"/>
                <w:sz w:val="22"/>
                <w:szCs w:val="22"/>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C3400A" w:rsidRPr="0080422D" w:rsidRDefault="00C3400A" w:rsidP="002B3459">
            <w:pPr>
              <w:keepNext/>
              <w:spacing w:before="40" w:after="40"/>
              <w:ind w:right="-57" w:firstLine="0"/>
              <w:rPr>
                <w:snapToGrid w:val="0"/>
              </w:rPr>
            </w:pPr>
            <w:r w:rsidRPr="0080422D">
              <w:rPr>
                <w:snapToGrid w:val="0"/>
                <w:sz w:val="22"/>
                <w:szCs w:val="22"/>
              </w:rPr>
              <w:t>Описание договора (объем и состав работ (услуг), описание основных условий договора)</w:t>
            </w:r>
          </w:p>
        </w:tc>
        <w:tc>
          <w:tcPr>
            <w:tcW w:w="1088" w:type="dxa"/>
            <w:vAlign w:val="center"/>
          </w:tcPr>
          <w:p w:rsidR="00C3400A" w:rsidRPr="0080422D" w:rsidRDefault="00C3400A" w:rsidP="002B3459">
            <w:pPr>
              <w:keepNext/>
              <w:spacing w:before="40" w:after="40"/>
              <w:ind w:left="57" w:right="57" w:firstLine="0"/>
              <w:rPr>
                <w:snapToGrid w:val="0"/>
              </w:rPr>
            </w:pPr>
            <w:r w:rsidRPr="0080422D">
              <w:rPr>
                <w:snapToGrid w:val="0"/>
                <w:sz w:val="22"/>
                <w:szCs w:val="22"/>
              </w:rPr>
              <w:t>Сумма договора, рублей</w:t>
            </w:r>
          </w:p>
        </w:tc>
        <w:tc>
          <w:tcPr>
            <w:tcW w:w="1497" w:type="dxa"/>
            <w:vAlign w:val="center"/>
          </w:tcPr>
          <w:p w:rsidR="00C3400A" w:rsidRPr="0080422D" w:rsidRDefault="00C3400A" w:rsidP="002B3459">
            <w:pPr>
              <w:keepNext/>
              <w:tabs>
                <w:tab w:val="left" w:pos="1332"/>
              </w:tabs>
              <w:spacing w:before="40" w:after="40"/>
              <w:ind w:left="-57" w:right="-57" w:firstLine="0"/>
              <w:rPr>
                <w:snapToGrid w:val="0"/>
              </w:rPr>
            </w:pPr>
            <w:r w:rsidRPr="0080422D">
              <w:rPr>
                <w:snapToGrid w:val="0"/>
                <w:sz w:val="22"/>
                <w:szCs w:val="22"/>
              </w:rPr>
              <w:t>Сведения о рекламациях по перечисленным договорам</w:t>
            </w:r>
          </w:p>
        </w:tc>
        <w:tc>
          <w:tcPr>
            <w:tcW w:w="952" w:type="dxa"/>
          </w:tcPr>
          <w:p w:rsidR="00C3400A" w:rsidRPr="0080422D" w:rsidRDefault="00C3400A" w:rsidP="002B3459">
            <w:pPr>
              <w:keepNext/>
              <w:tabs>
                <w:tab w:val="left" w:pos="1332"/>
              </w:tabs>
              <w:spacing w:before="40" w:after="40"/>
              <w:ind w:left="-57" w:right="-57"/>
              <w:jc w:val="center"/>
              <w:rPr>
                <w:snapToGrid w:val="0"/>
              </w:rPr>
            </w:pPr>
          </w:p>
          <w:p w:rsidR="00C3400A" w:rsidRPr="0080422D" w:rsidRDefault="00C3400A" w:rsidP="002B3459">
            <w:pPr>
              <w:keepNext/>
              <w:tabs>
                <w:tab w:val="left" w:pos="1332"/>
              </w:tabs>
              <w:spacing w:before="40" w:after="40"/>
              <w:ind w:left="-57" w:right="-57"/>
              <w:jc w:val="center"/>
              <w:rPr>
                <w:snapToGrid w:val="0"/>
              </w:rPr>
            </w:pPr>
          </w:p>
          <w:p w:rsidR="00C3400A" w:rsidRPr="0080422D" w:rsidRDefault="00C3400A" w:rsidP="002B3459">
            <w:pPr>
              <w:keepNext/>
              <w:tabs>
                <w:tab w:val="left" w:pos="1332"/>
              </w:tabs>
              <w:spacing w:before="40" w:after="40"/>
              <w:ind w:left="-57" w:right="-57" w:firstLine="0"/>
              <w:rPr>
                <w:snapToGrid w:val="0"/>
              </w:rPr>
            </w:pPr>
            <w:r w:rsidRPr="0080422D">
              <w:rPr>
                <w:snapToGrid w:val="0"/>
                <w:sz w:val="22"/>
                <w:szCs w:val="22"/>
              </w:rPr>
              <w:t>Примечание</w:t>
            </w: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1.</w:t>
            </w:r>
          </w:p>
        </w:tc>
        <w:tc>
          <w:tcPr>
            <w:tcW w:w="6393" w:type="dxa"/>
            <w:gridSpan w:val="3"/>
          </w:tcPr>
          <w:p w:rsidR="00C3400A" w:rsidRPr="0080422D" w:rsidRDefault="00C3400A" w:rsidP="002B3459">
            <w:pPr>
              <w:ind w:left="57" w:right="57"/>
              <w:rPr>
                <w:snapToGrid w:val="0"/>
              </w:rPr>
            </w:pPr>
            <w:r w:rsidRPr="0080422D">
              <w:rPr>
                <w:snapToGrid w:val="0"/>
                <w:sz w:val="22"/>
                <w:szCs w:val="22"/>
              </w:rPr>
              <w:t>Договор 1</w:t>
            </w: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2.</w:t>
            </w:r>
          </w:p>
        </w:tc>
        <w:tc>
          <w:tcPr>
            <w:tcW w:w="2313" w:type="dxa"/>
          </w:tcPr>
          <w:p w:rsidR="00C3400A" w:rsidRPr="0080422D" w:rsidRDefault="00C3400A" w:rsidP="002B3459">
            <w:pPr>
              <w:ind w:left="57" w:right="57"/>
              <w:rPr>
                <w:snapToGrid w:val="0"/>
              </w:rPr>
            </w:pPr>
            <w:r w:rsidRPr="0080422D">
              <w:rPr>
                <w:snapToGrid w:val="0"/>
                <w:sz w:val="22"/>
                <w:szCs w:val="22"/>
              </w:rPr>
              <w:t>…</w:t>
            </w: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b/>
                <w:i/>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napToGrid w:val="0"/>
                <w:sz w:val="22"/>
                <w:szCs w:val="22"/>
              </w:rPr>
              <w:t>….</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b/>
                <w:i/>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6801" w:type="dxa"/>
            <w:gridSpan w:val="4"/>
          </w:tcPr>
          <w:p w:rsidR="00C3400A" w:rsidRPr="0080422D" w:rsidRDefault="00C3400A" w:rsidP="002B3459">
            <w:pPr>
              <w:ind w:left="57" w:right="57"/>
              <w:rPr>
                <w:snapToGrid w:val="0"/>
              </w:rPr>
            </w:pPr>
            <w:r w:rsidRPr="0080422D">
              <w:rPr>
                <w:snapToGrid w:val="0"/>
                <w:sz w:val="22"/>
                <w:szCs w:val="22"/>
              </w:rPr>
              <w:t xml:space="preserve">ИТОГО за полный год </w:t>
            </w: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r w:rsidRPr="0080422D">
              <w:rPr>
                <w:snapToGrid w:val="0"/>
                <w:sz w:val="22"/>
                <w:szCs w:val="22"/>
              </w:rPr>
              <w:t>Х</w:t>
            </w: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1.</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2.</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6801" w:type="dxa"/>
            <w:gridSpan w:val="4"/>
          </w:tcPr>
          <w:p w:rsidR="00C3400A" w:rsidRPr="0080422D" w:rsidRDefault="00C3400A" w:rsidP="002B3459">
            <w:pPr>
              <w:ind w:left="57" w:right="57"/>
              <w:rPr>
                <w:snapToGrid w:val="0"/>
              </w:rPr>
            </w:pPr>
            <w:r w:rsidRPr="0080422D">
              <w:rPr>
                <w:snapToGrid w:val="0"/>
                <w:sz w:val="22"/>
                <w:szCs w:val="22"/>
              </w:rPr>
              <w:t xml:space="preserve">ИТОГО за полный год </w:t>
            </w: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r w:rsidRPr="0080422D">
              <w:rPr>
                <w:snapToGrid w:val="0"/>
                <w:sz w:val="22"/>
                <w:szCs w:val="22"/>
              </w:rPr>
              <w:t>Х</w:t>
            </w: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vAlign w:val="center"/>
          </w:tcPr>
          <w:p w:rsidR="00C3400A" w:rsidRPr="0080422D" w:rsidRDefault="00C3400A" w:rsidP="002B3459">
            <w:pPr>
              <w:tabs>
                <w:tab w:val="num" w:pos="792"/>
              </w:tabs>
              <w:ind w:left="-288" w:firstLine="108"/>
              <w:jc w:val="center"/>
            </w:pPr>
            <w:r w:rsidRPr="0080422D">
              <w:rPr>
                <w:sz w:val="22"/>
                <w:szCs w:val="22"/>
              </w:rPr>
              <w:t>1.</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vAlign w:val="center"/>
          </w:tcPr>
          <w:p w:rsidR="00C3400A" w:rsidRPr="0080422D" w:rsidRDefault="00C3400A" w:rsidP="002B3459">
            <w:pPr>
              <w:tabs>
                <w:tab w:val="num" w:pos="792"/>
              </w:tabs>
              <w:ind w:left="-288" w:firstLine="108"/>
              <w:jc w:val="center"/>
            </w:pPr>
            <w:r w:rsidRPr="0080422D">
              <w:rPr>
                <w:sz w:val="22"/>
                <w:szCs w:val="22"/>
              </w:rPr>
              <w:t>2.</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vAlign w:val="center"/>
          </w:tcPr>
          <w:p w:rsidR="00C3400A" w:rsidRPr="0080422D" w:rsidRDefault="00C3400A" w:rsidP="002B3459">
            <w:pPr>
              <w:tabs>
                <w:tab w:val="num" w:pos="792"/>
              </w:tabs>
              <w:ind w:left="-288" w:firstLine="108"/>
              <w:jc w:val="center"/>
            </w:pPr>
            <w:r w:rsidRPr="0080422D">
              <w:rPr>
                <w:sz w:val="22"/>
                <w:szCs w:val="22"/>
              </w:rPr>
              <w:t>…</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6801" w:type="dxa"/>
            <w:gridSpan w:val="4"/>
            <w:vAlign w:val="center"/>
          </w:tcPr>
          <w:p w:rsidR="00C3400A" w:rsidRPr="0080422D" w:rsidRDefault="00C3400A" w:rsidP="002B3459">
            <w:pPr>
              <w:ind w:right="57"/>
              <w:rPr>
                <w:snapToGrid w:val="0"/>
              </w:rPr>
            </w:pPr>
            <w:r w:rsidRPr="0080422D">
              <w:rPr>
                <w:snapToGrid w:val="0"/>
                <w:sz w:val="22"/>
                <w:szCs w:val="22"/>
              </w:rPr>
              <w:t xml:space="preserve">ИТОГО </w:t>
            </w: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r w:rsidRPr="0080422D">
              <w:rPr>
                <w:snapToGrid w:val="0"/>
                <w:sz w:val="22"/>
                <w:szCs w:val="22"/>
              </w:rPr>
              <w:t>Х</w:t>
            </w:r>
          </w:p>
        </w:tc>
        <w:tc>
          <w:tcPr>
            <w:tcW w:w="952" w:type="dxa"/>
          </w:tcPr>
          <w:p w:rsidR="00C3400A" w:rsidRPr="0080422D" w:rsidRDefault="00C3400A" w:rsidP="002B3459">
            <w:pPr>
              <w:ind w:left="57" w:right="57"/>
              <w:rPr>
                <w:snapToGrid w:val="0"/>
              </w:rPr>
            </w:pPr>
          </w:p>
        </w:tc>
      </w:tr>
    </w:tbl>
    <w:p w:rsidR="00C3400A" w:rsidRPr="0080422D" w:rsidRDefault="00C3400A" w:rsidP="00C3400A">
      <w:pPr>
        <w:autoSpaceDE w:val="0"/>
        <w:autoSpaceDN w:val="0"/>
        <w:rPr>
          <w:bCs/>
          <w:snapToGrid w:val="0"/>
          <w:sz w:val="22"/>
          <w:szCs w:val="22"/>
        </w:rPr>
      </w:pPr>
    </w:p>
    <w:p w:rsidR="00C3400A" w:rsidRPr="00A835EE" w:rsidRDefault="00C3400A" w:rsidP="00C3400A">
      <w:pPr>
        <w:autoSpaceDE w:val="0"/>
        <w:autoSpaceDN w:val="0"/>
        <w:rPr>
          <w:bCs/>
          <w:snapToGrid w:val="0"/>
        </w:rPr>
      </w:pPr>
      <w:r w:rsidRPr="00A835EE">
        <w:rPr>
          <w:bCs/>
          <w:snapToGrid w:val="0"/>
        </w:rPr>
        <w:t>_________________________________</w:t>
      </w:r>
      <w:r w:rsidRPr="00A835EE">
        <w:rPr>
          <w:bCs/>
          <w:snapToGrid w:val="0"/>
        </w:rPr>
        <w:tab/>
        <w:t>______________________________</w:t>
      </w:r>
    </w:p>
    <w:p w:rsidR="00C3400A" w:rsidRPr="00A835EE" w:rsidRDefault="00C3400A" w:rsidP="00C3400A">
      <w:pPr>
        <w:overflowPunct w:val="0"/>
        <w:autoSpaceDE w:val="0"/>
        <w:autoSpaceDN w:val="0"/>
        <w:adjustRightInd w:val="0"/>
        <w:rPr>
          <w:b/>
          <w:i/>
          <w:vertAlign w:val="superscript"/>
        </w:rPr>
      </w:pPr>
      <w:r w:rsidRPr="00A835EE">
        <w:rPr>
          <w:b/>
          <w:i/>
          <w:vertAlign w:val="superscript"/>
        </w:rPr>
        <w:t>(Подпись уполномоченного представителя)</w:t>
      </w:r>
      <w:r w:rsidRPr="00A835EE">
        <w:rPr>
          <w:bCs/>
          <w:snapToGrid w:val="0"/>
        </w:rPr>
        <w:tab/>
      </w:r>
      <w:r w:rsidRPr="00A835EE">
        <w:rPr>
          <w:bCs/>
          <w:snapToGrid w:val="0"/>
        </w:rPr>
        <w:tab/>
      </w:r>
      <w:r w:rsidRPr="00A835EE">
        <w:rPr>
          <w:b/>
          <w:i/>
          <w:vertAlign w:val="superscript"/>
        </w:rPr>
        <w:t>(ФИО и должность подписавшего)</w:t>
      </w:r>
    </w:p>
    <w:p w:rsidR="00C3400A" w:rsidRPr="0080422D" w:rsidRDefault="00C3400A" w:rsidP="00C3400A">
      <w:pPr>
        <w:overflowPunct w:val="0"/>
        <w:autoSpaceDE w:val="0"/>
        <w:autoSpaceDN w:val="0"/>
        <w:adjustRightInd w:val="0"/>
        <w:ind w:firstLine="709"/>
        <w:rPr>
          <w:sz w:val="22"/>
          <w:szCs w:val="22"/>
        </w:rPr>
      </w:pPr>
      <w:r w:rsidRPr="0080422D">
        <w:rPr>
          <w:sz w:val="22"/>
          <w:szCs w:val="22"/>
        </w:rPr>
        <w:t>М.П.</w:t>
      </w:r>
    </w:p>
    <w:p w:rsidR="00C3400A" w:rsidRPr="0080422D" w:rsidRDefault="00C3400A" w:rsidP="00C3400A">
      <w:pPr>
        <w:tabs>
          <w:tab w:val="left" w:pos="709"/>
          <w:tab w:val="left" w:pos="1134"/>
        </w:tabs>
        <w:overflowPunct w:val="0"/>
        <w:autoSpaceDE w:val="0"/>
        <w:autoSpaceDN w:val="0"/>
        <w:adjustRightInd w:val="0"/>
        <w:ind w:firstLine="709"/>
        <w:rPr>
          <w:sz w:val="22"/>
          <w:szCs w:val="22"/>
        </w:rPr>
      </w:pPr>
      <w:r w:rsidRPr="0080422D">
        <w:rPr>
          <w:sz w:val="22"/>
          <w:szCs w:val="22"/>
        </w:rPr>
        <w:t>ИНСТРУКЦИИ ПО ЗАПОЛНЕНИЮ</w:t>
      </w:r>
    </w:p>
    <w:p w:rsidR="00C3400A" w:rsidRPr="0080422D" w:rsidRDefault="00C3400A" w:rsidP="00C3400A">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Данные инструкции не следует воспроизводить в документах, подготовленных участником запроса предложений.</w:t>
      </w:r>
    </w:p>
    <w:p w:rsidR="00C3400A" w:rsidRPr="0080422D" w:rsidRDefault="00C3400A" w:rsidP="00C3400A">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Участник указывает свое фирменное наименование (в т.ч. организационно-правовую форму).</w:t>
      </w:r>
    </w:p>
    <w:p w:rsidR="00C3400A" w:rsidRPr="0080422D" w:rsidRDefault="00C3400A" w:rsidP="00C3400A">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 xml:space="preserve">В этой форме участник указывает перечень и годовые объемы выполнения договоров, сопоставимого характера и объема с предметом </w:t>
      </w:r>
      <w:r>
        <w:rPr>
          <w:bCs/>
          <w:sz w:val="22"/>
          <w:szCs w:val="22"/>
        </w:rPr>
        <w:t>поставка слесарно-монтажного инструмента KNIPEX</w:t>
      </w:r>
      <w:r w:rsidRPr="0080422D">
        <w:rPr>
          <w:bCs/>
          <w:sz w:val="22"/>
          <w:szCs w:val="22"/>
        </w:rPr>
        <w:t xml:space="preserve"> (аукци</w:t>
      </w:r>
      <w:r>
        <w:rPr>
          <w:bCs/>
          <w:sz w:val="22"/>
          <w:szCs w:val="22"/>
        </w:rPr>
        <w:t>она</w:t>
      </w:r>
      <w:r w:rsidRPr="0080422D">
        <w:rPr>
          <w:bCs/>
          <w:sz w:val="22"/>
          <w:szCs w:val="22"/>
        </w:rPr>
        <w:t>).</w:t>
      </w:r>
    </w:p>
    <w:p w:rsidR="00C3400A" w:rsidRDefault="00C3400A" w:rsidP="00C3400A">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 xml:space="preserve">Участник может самостоятельно выбрать договоры, которые, по его мнению, наилучшим образом характеризует его опыт. </w:t>
      </w:r>
    </w:p>
    <w:p w:rsidR="00C3400A" w:rsidRDefault="00C3400A" w:rsidP="00A42DF8">
      <w:pPr>
        <w:pStyle w:val="8"/>
        <w:jc w:val="center"/>
        <w:rPr>
          <w:rFonts w:ascii="Times New Roman" w:hAnsi="Times New Roman"/>
          <w:b/>
          <w:i w:val="0"/>
          <w:sz w:val="28"/>
          <w:szCs w:val="24"/>
        </w:rPr>
      </w:pPr>
    </w:p>
    <w:p w:rsidR="00C3400A" w:rsidRDefault="00C3400A" w:rsidP="00C3400A"/>
    <w:p w:rsidR="00C3400A" w:rsidRDefault="00C3400A" w:rsidP="00C3400A"/>
    <w:p w:rsidR="00C3400A" w:rsidRDefault="00C3400A" w:rsidP="00C3400A"/>
    <w:p w:rsidR="00C3400A" w:rsidRDefault="00C3400A" w:rsidP="00C3400A"/>
    <w:p w:rsidR="00C3400A" w:rsidRDefault="00C3400A" w:rsidP="00C3400A"/>
    <w:p w:rsidR="00C3400A" w:rsidRDefault="00C3400A" w:rsidP="00C3400A"/>
    <w:p w:rsidR="00C3400A" w:rsidRPr="00C4003A" w:rsidRDefault="00C3400A" w:rsidP="00C3400A">
      <w:pPr>
        <w:pStyle w:val="8"/>
        <w:jc w:val="right"/>
        <w:rPr>
          <w:rFonts w:ascii="Times New Roman" w:hAnsi="Times New Roman"/>
          <w:b/>
          <w:sz w:val="24"/>
          <w:szCs w:val="24"/>
        </w:rPr>
      </w:pPr>
      <w:r w:rsidRPr="00C4003A">
        <w:rPr>
          <w:rFonts w:ascii="Times New Roman" w:hAnsi="Times New Roman"/>
          <w:b/>
          <w:sz w:val="24"/>
          <w:szCs w:val="24"/>
        </w:rPr>
        <w:t xml:space="preserve">Приложение № </w:t>
      </w:r>
      <w:r>
        <w:rPr>
          <w:rFonts w:ascii="Times New Roman" w:hAnsi="Times New Roman"/>
          <w:b/>
          <w:sz w:val="24"/>
          <w:szCs w:val="24"/>
        </w:rPr>
        <w:t>7</w:t>
      </w:r>
      <w:r w:rsidRPr="00C4003A">
        <w:rPr>
          <w:rFonts w:ascii="Times New Roman" w:hAnsi="Times New Roman"/>
          <w:b/>
          <w:sz w:val="24"/>
          <w:szCs w:val="24"/>
        </w:rPr>
        <w:t xml:space="preserve"> к аукционной документации</w:t>
      </w:r>
    </w:p>
    <w:p w:rsidR="00A42DF8" w:rsidRPr="00ED6108" w:rsidRDefault="00A42DF8" w:rsidP="00A42DF8">
      <w:pPr>
        <w:pStyle w:val="8"/>
        <w:jc w:val="center"/>
        <w:rPr>
          <w:rFonts w:ascii="Times New Roman" w:hAnsi="Times New Roman"/>
          <w:b/>
          <w:i w:val="0"/>
          <w:sz w:val="28"/>
          <w:szCs w:val="24"/>
        </w:rPr>
      </w:pPr>
      <w:r w:rsidRPr="00ED6108">
        <w:rPr>
          <w:rFonts w:ascii="Times New Roman" w:hAnsi="Times New Roman"/>
          <w:b/>
          <w:i w:val="0"/>
          <w:sz w:val="28"/>
          <w:szCs w:val="24"/>
        </w:rPr>
        <w:t>ТЕХНИЧЕСКАЯ ЧАСТЬ АУКЦИОННОЙ ДОКУМЕНТАЦИИ</w:t>
      </w:r>
    </w:p>
    <w:p w:rsidR="00A42DF8" w:rsidRPr="00BA0B43" w:rsidRDefault="00A42DF8" w:rsidP="002D5CBA">
      <w:pPr>
        <w:rPr>
          <w:sz w:val="28"/>
        </w:rPr>
      </w:pPr>
      <w:r w:rsidRPr="004661AA">
        <w:rPr>
          <w:snapToGrid w:val="0"/>
          <w:sz w:val="28"/>
        </w:rPr>
        <w:t>на приобретение</w:t>
      </w:r>
      <w:r>
        <w:rPr>
          <w:snapToGrid w:val="0"/>
          <w:sz w:val="28"/>
        </w:rPr>
        <w:t xml:space="preserve"> </w:t>
      </w:r>
      <w:r w:rsidR="00C3400A" w:rsidRPr="00C3400A">
        <w:rPr>
          <w:sz w:val="28"/>
        </w:rPr>
        <w:t>слесарно-монтажного инструмента KNIPEX</w:t>
      </w:r>
      <w:r w:rsidRPr="00094E51">
        <w:rPr>
          <w:sz w:val="28"/>
        </w:rPr>
        <w:t>.</w:t>
      </w:r>
    </w:p>
    <w:tbl>
      <w:tblPr>
        <w:tblpPr w:leftFromText="180" w:rightFromText="180" w:vertAnchor="text" w:horzAnchor="margin" w:tblpY="486"/>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3"/>
        <w:gridCol w:w="4500"/>
        <w:gridCol w:w="2176"/>
        <w:gridCol w:w="1894"/>
      </w:tblGrid>
      <w:tr w:rsidR="00C158F0" w:rsidRPr="00C158F0" w:rsidTr="00C158F0">
        <w:trPr>
          <w:trHeight w:val="693"/>
        </w:trPr>
        <w:tc>
          <w:tcPr>
            <w:tcW w:w="803" w:type="dxa"/>
            <w:tcBorders>
              <w:top w:val="single" w:sz="4" w:space="0" w:color="auto"/>
              <w:left w:val="single" w:sz="4" w:space="0" w:color="auto"/>
              <w:bottom w:val="single" w:sz="4" w:space="0" w:color="auto"/>
              <w:right w:val="single" w:sz="4" w:space="0" w:color="auto"/>
            </w:tcBorders>
            <w:hideMark/>
          </w:tcPr>
          <w:p w:rsidR="00C158F0" w:rsidRPr="00C158F0" w:rsidRDefault="00C158F0" w:rsidP="00D257A3">
            <w:pPr>
              <w:spacing w:line="240" w:lineRule="auto"/>
              <w:ind w:firstLine="0"/>
              <w:jc w:val="center"/>
              <w:rPr>
                <w:b/>
              </w:rPr>
            </w:pPr>
            <w:r w:rsidRPr="00C158F0">
              <w:rPr>
                <w:b/>
                <w:szCs w:val="22"/>
              </w:rPr>
              <w:t>№</w:t>
            </w:r>
          </w:p>
          <w:p w:rsidR="00C158F0" w:rsidRPr="00C158F0" w:rsidRDefault="00C158F0" w:rsidP="00D257A3">
            <w:pPr>
              <w:spacing w:line="240" w:lineRule="auto"/>
              <w:ind w:firstLine="0"/>
              <w:jc w:val="center"/>
              <w:rPr>
                <w:b/>
              </w:rPr>
            </w:pPr>
            <w:r w:rsidRPr="00C158F0">
              <w:rPr>
                <w:b/>
                <w:szCs w:val="22"/>
              </w:rPr>
              <w:t>п/п</w:t>
            </w:r>
          </w:p>
        </w:tc>
        <w:tc>
          <w:tcPr>
            <w:tcW w:w="4500" w:type="dxa"/>
            <w:tcBorders>
              <w:top w:val="single" w:sz="4" w:space="0" w:color="auto"/>
              <w:left w:val="single" w:sz="4" w:space="0" w:color="auto"/>
              <w:bottom w:val="single" w:sz="4" w:space="0" w:color="auto"/>
              <w:right w:val="single" w:sz="4" w:space="0" w:color="auto"/>
            </w:tcBorders>
            <w:hideMark/>
          </w:tcPr>
          <w:p w:rsidR="00C158F0" w:rsidRPr="00C158F0" w:rsidRDefault="00C158F0" w:rsidP="00D257A3">
            <w:pPr>
              <w:spacing w:line="240" w:lineRule="auto"/>
              <w:ind w:firstLine="0"/>
              <w:jc w:val="center"/>
              <w:rPr>
                <w:b/>
              </w:rPr>
            </w:pPr>
            <w:r w:rsidRPr="00C158F0">
              <w:rPr>
                <w:b/>
                <w:szCs w:val="22"/>
              </w:rPr>
              <w:t>Наименование товара</w:t>
            </w:r>
          </w:p>
        </w:tc>
        <w:tc>
          <w:tcPr>
            <w:tcW w:w="2176" w:type="dxa"/>
            <w:tcBorders>
              <w:top w:val="single" w:sz="4" w:space="0" w:color="auto"/>
              <w:left w:val="single" w:sz="4" w:space="0" w:color="auto"/>
              <w:bottom w:val="single" w:sz="4" w:space="0" w:color="auto"/>
              <w:right w:val="single" w:sz="4" w:space="0" w:color="auto"/>
            </w:tcBorders>
          </w:tcPr>
          <w:p w:rsidR="00C158F0" w:rsidRPr="00C158F0" w:rsidRDefault="00C158F0" w:rsidP="00D257A3">
            <w:pPr>
              <w:spacing w:line="240" w:lineRule="auto"/>
              <w:ind w:firstLine="0"/>
              <w:jc w:val="center"/>
              <w:rPr>
                <w:b/>
              </w:rPr>
            </w:pPr>
            <w:r w:rsidRPr="00C158F0">
              <w:rPr>
                <w:b/>
                <w:szCs w:val="22"/>
              </w:rPr>
              <w:t>Технические характеристики</w:t>
            </w:r>
          </w:p>
        </w:tc>
        <w:tc>
          <w:tcPr>
            <w:tcW w:w="1894" w:type="dxa"/>
            <w:tcBorders>
              <w:top w:val="single" w:sz="4" w:space="0" w:color="auto"/>
              <w:left w:val="single" w:sz="4" w:space="0" w:color="auto"/>
              <w:bottom w:val="single" w:sz="4" w:space="0" w:color="auto"/>
              <w:right w:val="single" w:sz="4" w:space="0" w:color="auto"/>
            </w:tcBorders>
          </w:tcPr>
          <w:p w:rsidR="00C158F0" w:rsidRPr="00C158F0" w:rsidRDefault="00C158F0" w:rsidP="00D257A3">
            <w:pPr>
              <w:spacing w:line="240" w:lineRule="auto"/>
              <w:ind w:firstLine="0"/>
              <w:jc w:val="center"/>
              <w:rPr>
                <w:b/>
              </w:rPr>
            </w:pPr>
            <w:r w:rsidRPr="00C158F0">
              <w:rPr>
                <w:b/>
                <w:szCs w:val="22"/>
              </w:rPr>
              <w:t>Потребность в приобретении</w:t>
            </w:r>
          </w:p>
        </w:tc>
      </w:tr>
      <w:tr w:rsidR="00C158F0" w:rsidRPr="00C158F0" w:rsidTr="00C158F0">
        <w:trPr>
          <w:trHeight w:val="925"/>
        </w:trPr>
        <w:tc>
          <w:tcPr>
            <w:tcW w:w="803"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E0FB9">
            <w:pPr>
              <w:spacing w:line="240" w:lineRule="auto"/>
              <w:ind w:firstLine="0"/>
              <w:jc w:val="center"/>
            </w:pPr>
            <w:r w:rsidRPr="00C158F0">
              <w:rPr>
                <w:szCs w:val="22"/>
              </w:rPr>
              <w:t>1</w:t>
            </w:r>
          </w:p>
        </w:tc>
        <w:tc>
          <w:tcPr>
            <w:tcW w:w="4500"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B3459">
            <w:pPr>
              <w:spacing w:line="240" w:lineRule="auto"/>
              <w:ind w:firstLine="0"/>
              <w:rPr>
                <w:spacing w:val="-7"/>
              </w:rPr>
            </w:pPr>
            <w:r w:rsidRPr="00C158F0">
              <w:rPr>
                <w:spacing w:val="-7"/>
                <w:szCs w:val="22"/>
              </w:rPr>
              <w:t>Бокорезы 125мм KW Super-Knips Knipex Hoffmann (726480 125)</w:t>
            </w:r>
          </w:p>
        </w:tc>
        <w:tc>
          <w:tcPr>
            <w:tcW w:w="2176" w:type="dxa"/>
            <w:tcBorders>
              <w:top w:val="single" w:sz="4" w:space="0" w:color="auto"/>
              <w:left w:val="single" w:sz="4" w:space="0" w:color="auto"/>
              <w:bottom w:val="single" w:sz="4" w:space="0" w:color="auto"/>
              <w:right w:val="single" w:sz="4" w:space="0" w:color="auto"/>
            </w:tcBorders>
          </w:tcPr>
          <w:p w:rsidR="00C158F0" w:rsidRPr="00C158F0" w:rsidRDefault="00C158F0" w:rsidP="00D257A3">
            <w:pPr>
              <w:pStyle w:val="af1"/>
              <w:spacing w:after="0" w:line="240" w:lineRule="auto"/>
              <w:ind w:left="39"/>
              <w:jc w:val="center"/>
              <w:rPr>
                <w:rFonts w:ascii="Times New Roman" w:hAnsi="Times New Roman"/>
                <w:sz w:val="24"/>
              </w:rPr>
            </w:pPr>
            <w:r w:rsidRPr="00C158F0">
              <w:rPr>
                <w:rFonts w:ascii="Times New Roman" w:hAnsi="Times New Roman"/>
                <w:sz w:val="24"/>
              </w:rPr>
              <w:t>E040400199</w:t>
            </w:r>
          </w:p>
        </w:tc>
        <w:tc>
          <w:tcPr>
            <w:tcW w:w="1894" w:type="dxa"/>
            <w:tcBorders>
              <w:top w:val="single" w:sz="4" w:space="0" w:color="auto"/>
              <w:left w:val="single" w:sz="4" w:space="0" w:color="auto"/>
              <w:bottom w:val="single" w:sz="4" w:space="0" w:color="auto"/>
              <w:right w:val="single" w:sz="4" w:space="0" w:color="auto"/>
            </w:tcBorders>
          </w:tcPr>
          <w:p w:rsidR="00C158F0" w:rsidRPr="00C158F0" w:rsidRDefault="00C158F0" w:rsidP="002E0FB9">
            <w:pPr>
              <w:spacing w:line="240" w:lineRule="auto"/>
              <w:ind w:firstLine="0"/>
              <w:jc w:val="center"/>
            </w:pPr>
            <w:r w:rsidRPr="00C158F0">
              <w:rPr>
                <w:szCs w:val="22"/>
              </w:rPr>
              <w:t>80</w:t>
            </w:r>
          </w:p>
        </w:tc>
      </w:tr>
      <w:tr w:rsidR="00C158F0" w:rsidRPr="00C158F0" w:rsidTr="00C158F0">
        <w:trPr>
          <w:trHeight w:val="185"/>
        </w:trPr>
        <w:tc>
          <w:tcPr>
            <w:tcW w:w="803"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E0FB9">
            <w:pPr>
              <w:ind w:left="-720"/>
              <w:jc w:val="center"/>
            </w:pPr>
            <w:r w:rsidRPr="00C158F0">
              <w:rPr>
                <w:szCs w:val="22"/>
              </w:rPr>
              <w:t>2</w:t>
            </w:r>
          </w:p>
        </w:tc>
        <w:tc>
          <w:tcPr>
            <w:tcW w:w="4500"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B3459">
            <w:pPr>
              <w:spacing w:line="240" w:lineRule="auto"/>
              <w:ind w:firstLine="0"/>
              <w:rPr>
                <w:spacing w:val="-7"/>
              </w:rPr>
            </w:pPr>
            <w:r w:rsidRPr="00C158F0">
              <w:rPr>
                <w:spacing w:val="-7"/>
                <w:szCs w:val="22"/>
              </w:rPr>
              <w:t>Плоскогубцы 160мм для телефонного кабеля Knipex Hoffmann (712250 160)</w:t>
            </w:r>
          </w:p>
        </w:tc>
        <w:tc>
          <w:tcPr>
            <w:tcW w:w="2176" w:type="dxa"/>
            <w:tcBorders>
              <w:top w:val="single" w:sz="4" w:space="0" w:color="auto"/>
              <w:left w:val="single" w:sz="4" w:space="0" w:color="auto"/>
              <w:bottom w:val="single" w:sz="4" w:space="0" w:color="auto"/>
              <w:right w:val="single" w:sz="4" w:space="0" w:color="auto"/>
            </w:tcBorders>
          </w:tcPr>
          <w:p w:rsidR="00C158F0" w:rsidRPr="00C158F0" w:rsidRDefault="00C158F0" w:rsidP="00D257A3">
            <w:pPr>
              <w:pStyle w:val="af1"/>
              <w:spacing w:after="0" w:line="240" w:lineRule="auto"/>
              <w:ind w:left="39"/>
              <w:jc w:val="center"/>
              <w:rPr>
                <w:rFonts w:ascii="Times New Roman" w:hAnsi="Times New Roman"/>
                <w:sz w:val="24"/>
              </w:rPr>
            </w:pPr>
            <w:r w:rsidRPr="00C158F0">
              <w:rPr>
                <w:rFonts w:ascii="Times New Roman" w:hAnsi="Times New Roman"/>
                <w:sz w:val="24"/>
              </w:rPr>
              <w:t>E040100055</w:t>
            </w:r>
          </w:p>
        </w:tc>
        <w:tc>
          <w:tcPr>
            <w:tcW w:w="1894" w:type="dxa"/>
            <w:tcBorders>
              <w:top w:val="single" w:sz="4" w:space="0" w:color="auto"/>
              <w:left w:val="single" w:sz="4" w:space="0" w:color="auto"/>
              <w:bottom w:val="single" w:sz="4" w:space="0" w:color="auto"/>
              <w:right w:val="single" w:sz="4" w:space="0" w:color="auto"/>
            </w:tcBorders>
          </w:tcPr>
          <w:p w:rsidR="00C158F0" w:rsidRPr="00C158F0" w:rsidRDefault="00C158F0" w:rsidP="002E0FB9">
            <w:pPr>
              <w:ind w:left="-726"/>
              <w:jc w:val="center"/>
            </w:pPr>
            <w:r w:rsidRPr="00C158F0">
              <w:rPr>
                <w:szCs w:val="22"/>
              </w:rPr>
              <w:t>80</w:t>
            </w:r>
          </w:p>
        </w:tc>
      </w:tr>
      <w:tr w:rsidR="00C158F0" w:rsidRPr="00C158F0" w:rsidTr="00C158F0">
        <w:trPr>
          <w:trHeight w:val="185"/>
        </w:trPr>
        <w:tc>
          <w:tcPr>
            <w:tcW w:w="803"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E0FB9">
            <w:pPr>
              <w:ind w:left="-720"/>
              <w:jc w:val="center"/>
            </w:pPr>
            <w:r w:rsidRPr="00C158F0">
              <w:rPr>
                <w:szCs w:val="22"/>
              </w:rPr>
              <w:t>3</w:t>
            </w:r>
          </w:p>
        </w:tc>
        <w:tc>
          <w:tcPr>
            <w:tcW w:w="4500"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B3459">
            <w:pPr>
              <w:spacing w:line="240" w:lineRule="auto"/>
              <w:ind w:firstLine="0"/>
              <w:rPr>
                <w:spacing w:val="-7"/>
              </w:rPr>
            </w:pPr>
            <w:r w:rsidRPr="00C158F0">
              <w:rPr>
                <w:spacing w:val="-7"/>
                <w:szCs w:val="22"/>
              </w:rPr>
              <w:t>Плоскогубцы 160мм длинные губки Knipex Hoffmann (713150 160)</w:t>
            </w:r>
          </w:p>
        </w:tc>
        <w:tc>
          <w:tcPr>
            <w:tcW w:w="2176" w:type="dxa"/>
            <w:tcBorders>
              <w:top w:val="single" w:sz="4" w:space="0" w:color="auto"/>
              <w:left w:val="single" w:sz="4" w:space="0" w:color="auto"/>
              <w:bottom w:val="single" w:sz="4" w:space="0" w:color="auto"/>
              <w:right w:val="single" w:sz="4" w:space="0" w:color="auto"/>
            </w:tcBorders>
          </w:tcPr>
          <w:p w:rsidR="00C158F0" w:rsidRPr="00C158F0" w:rsidRDefault="00C158F0" w:rsidP="00D257A3">
            <w:pPr>
              <w:pStyle w:val="af1"/>
              <w:spacing w:after="0" w:line="240" w:lineRule="auto"/>
              <w:ind w:left="39"/>
              <w:jc w:val="center"/>
              <w:rPr>
                <w:rFonts w:ascii="Times New Roman" w:hAnsi="Times New Roman"/>
                <w:sz w:val="24"/>
              </w:rPr>
            </w:pPr>
            <w:r w:rsidRPr="00C158F0">
              <w:rPr>
                <w:rFonts w:ascii="Times New Roman" w:hAnsi="Times New Roman"/>
                <w:sz w:val="24"/>
              </w:rPr>
              <w:t>E040300124</w:t>
            </w:r>
          </w:p>
        </w:tc>
        <w:tc>
          <w:tcPr>
            <w:tcW w:w="1894" w:type="dxa"/>
            <w:tcBorders>
              <w:top w:val="single" w:sz="4" w:space="0" w:color="auto"/>
              <w:left w:val="single" w:sz="4" w:space="0" w:color="auto"/>
              <w:bottom w:val="single" w:sz="4" w:space="0" w:color="auto"/>
              <w:right w:val="single" w:sz="4" w:space="0" w:color="auto"/>
            </w:tcBorders>
          </w:tcPr>
          <w:p w:rsidR="00C158F0" w:rsidRPr="00C158F0" w:rsidRDefault="00C158F0" w:rsidP="002E0FB9">
            <w:pPr>
              <w:ind w:left="-726"/>
              <w:jc w:val="center"/>
            </w:pPr>
            <w:r w:rsidRPr="00C158F0">
              <w:rPr>
                <w:szCs w:val="22"/>
              </w:rPr>
              <w:t>80</w:t>
            </w:r>
          </w:p>
        </w:tc>
      </w:tr>
      <w:tr w:rsidR="00C158F0" w:rsidRPr="00C158F0" w:rsidTr="00C158F0">
        <w:trPr>
          <w:trHeight w:val="203"/>
        </w:trPr>
        <w:tc>
          <w:tcPr>
            <w:tcW w:w="803"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E0FB9">
            <w:pPr>
              <w:ind w:left="-720"/>
              <w:jc w:val="center"/>
            </w:pPr>
            <w:r w:rsidRPr="00C158F0">
              <w:rPr>
                <w:szCs w:val="22"/>
              </w:rPr>
              <w:t>4</w:t>
            </w:r>
          </w:p>
        </w:tc>
        <w:tc>
          <w:tcPr>
            <w:tcW w:w="4500"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B3459">
            <w:pPr>
              <w:spacing w:line="240" w:lineRule="auto"/>
              <w:ind w:firstLine="0"/>
              <w:rPr>
                <w:spacing w:val="-7"/>
              </w:rPr>
            </w:pPr>
            <w:r w:rsidRPr="00C158F0">
              <w:rPr>
                <w:spacing w:val="-7"/>
                <w:szCs w:val="22"/>
              </w:rPr>
              <w:t>Круглогубцы 160мм длинные губки Knipex Hoffmann (711800 160)</w:t>
            </w:r>
          </w:p>
        </w:tc>
        <w:tc>
          <w:tcPr>
            <w:tcW w:w="2176" w:type="dxa"/>
            <w:tcBorders>
              <w:top w:val="single" w:sz="4" w:space="0" w:color="auto"/>
              <w:left w:val="single" w:sz="4" w:space="0" w:color="auto"/>
              <w:bottom w:val="single" w:sz="4" w:space="0" w:color="auto"/>
              <w:right w:val="single" w:sz="4" w:space="0" w:color="auto"/>
            </w:tcBorders>
          </w:tcPr>
          <w:p w:rsidR="00C158F0" w:rsidRPr="00C158F0" w:rsidRDefault="00C158F0" w:rsidP="00D257A3">
            <w:pPr>
              <w:pStyle w:val="af1"/>
              <w:spacing w:after="0" w:line="240" w:lineRule="auto"/>
              <w:ind w:left="39"/>
              <w:jc w:val="center"/>
              <w:rPr>
                <w:rFonts w:ascii="Times New Roman" w:hAnsi="Times New Roman"/>
                <w:sz w:val="24"/>
              </w:rPr>
            </w:pPr>
            <w:r w:rsidRPr="00C158F0">
              <w:rPr>
                <w:rFonts w:ascii="Times New Roman" w:hAnsi="Times New Roman"/>
                <w:sz w:val="24"/>
              </w:rPr>
              <w:t>E040300108</w:t>
            </w:r>
          </w:p>
        </w:tc>
        <w:tc>
          <w:tcPr>
            <w:tcW w:w="1894" w:type="dxa"/>
            <w:tcBorders>
              <w:top w:val="single" w:sz="4" w:space="0" w:color="auto"/>
              <w:left w:val="single" w:sz="4" w:space="0" w:color="auto"/>
              <w:bottom w:val="single" w:sz="4" w:space="0" w:color="auto"/>
              <w:right w:val="single" w:sz="4" w:space="0" w:color="auto"/>
            </w:tcBorders>
          </w:tcPr>
          <w:p w:rsidR="00C158F0" w:rsidRPr="00C158F0" w:rsidRDefault="00C158F0" w:rsidP="002E0FB9">
            <w:pPr>
              <w:ind w:left="-711"/>
              <w:jc w:val="center"/>
            </w:pPr>
            <w:r w:rsidRPr="00C158F0">
              <w:rPr>
                <w:szCs w:val="22"/>
              </w:rPr>
              <w:t>80</w:t>
            </w:r>
          </w:p>
        </w:tc>
      </w:tr>
      <w:tr w:rsidR="00C158F0" w:rsidRPr="00C158F0" w:rsidTr="00C158F0">
        <w:trPr>
          <w:trHeight w:val="203"/>
        </w:trPr>
        <w:tc>
          <w:tcPr>
            <w:tcW w:w="803"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E0FB9">
            <w:pPr>
              <w:ind w:left="-720"/>
              <w:jc w:val="center"/>
            </w:pPr>
            <w:r w:rsidRPr="00C158F0">
              <w:rPr>
                <w:szCs w:val="22"/>
              </w:rPr>
              <w:t>5</w:t>
            </w:r>
          </w:p>
        </w:tc>
        <w:tc>
          <w:tcPr>
            <w:tcW w:w="4500"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B3459">
            <w:pPr>
              <w:spacing w:line="240" w:lineRule="auto"/>
              <w:ind w:firstLine="0"/>
              <w:rPr>
                <w:spacing w:val="-7"/>
              </w:rPr>
            </w:pPr>
            <w:r w:rsidRPr="00C158F0">
              <w:rPr>
                <w:spacing w:val="-7"/>
                <w:szCs w:val="22"/>
              </w:rPr>
              <w:t>Пинцет 130мм 922204 Knipex Hoffmann (L70010 744)</w:t>
            </w:r>
          </w:p>
        </w:tc>
        <w:tc>
          <w:tcPr>
            <w:tcW w:w="2176" w:type="dxa"/>
            <w:tcBorders>
              <w:top w:val="single" w:sz="4" w:space="0" w:color="auto"/>
              <w:left w:val="single" w:sz="4" w:space="0" w:color="auto"/>
              <w:bottom w:val="single" w:sz="4" w:space="0" w:color="auto"/>
              <w:right w:val="single" w:sz="4" w:space="0" w:color="auto"/>
            </w:tcBorders>
          </w:tcPr>
          <w:p w:rsidR="00C158F0" w:rsidRPr="00C158F0" w:rsidRDefault="00C158F0" w:rsidP="00D257A3">
            <w:pPr>
              <w:pStyle w:val="af1"/>
              <w:spacing w:after="0" w:line="240" w:lineRule="auto"/>
              <w:ind w:left="39"/>
              <w:jc w:val="center"/>
              <w:rPr>
                <w:rFonts w:ascii="Times New Roman" w:hAnsi="Times New Roman"/>
                <w:sz w:val="24"/>
              </w:rPr>
            </w:pPr>
            <w:r w:rsidRPr="00C158F0">
              <w:rPr>
                <w:rFonts w:ascii="Times New Roman" w:hAnsi="Times New Roman"/>
                <w:sz w:val="24"/>
              </w:rPr>
              <w:t>E040900107</w:t>
            </w:r>
          </w:p>
        </w:tc>
        <w:tc>
          <w:tcPr>
            <w:tcW w:w="1894" w:type="dxa"/>
            <w:tcBorders>
              <w:top w:val="single" w:sz="4" w:space="0" w:color="auto"/>
              <w:left w:val="single" w:sz="4" w:space="0" w:color="auto"/>
              <w:bottom w:val="single" w:sz="4" w:space="0" w:color="auto"/>
              <w:right w:val="single" w:sz="4" w:space="0" w:color="auto"/>
            </w:tcBorders>
          </w:tcPr>
          <w:p w:rsidR="00C158F0" w:rsidRPr="00C158F0" w:rsidRDefault="00C158F0" w:rsidP="002E0FB9">
            <w:pPr>
              <w:ind w:left="-711"/>
              <w:jc w:val="center"/>
            </w:pPr>
            <w:r w:rsidRPr="00C158F0">
              <w:rPr>
                <w:szCs w:val="22"/>
              </w:rPr>
              <w:t>80</w:t>
            </w:r>
          </w:p>
        </w:tc>
      </w:tr>
      <w:tr w:rsidR="00C158F0" w:rsidRPr="00C158F0" w:rsidTr="00C158F0">
        <w:trPr>
          <w:trHeight w:val="111"/>
        </w:trPr>
        <w:tc>
          <w:tcPr>
            <w:tcW w:w="803"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E0FB9">
            <w:pPr>
              <w:ind w:left="-720"/>
              <w:jc w:val="center"/>
            </w:pPr>
            <w:r w:rsidRPr="00C158F0">
              <w:rPr>
                <w:szCs w:val="22"/>
              </w:rPr>
              <w:t>6</w:t>
            </w:r>
          </w:p>
        </w:tc>
        <w:tc>
          <w:tcPr>
            <w:tcW w:w="4500" w:type="dxa"/>
            <w:tcBorders>
              <w:top w:val="single" w:sz="4" w:space="0" w:color="auto"/>
              <w:left w:val="single" w:sz="4" w:space="0" w:color="auto"/>
              <w:bottom w:val="single" w:sz="4" w:space="0" w:color="auto"/>
              <w:right w:val="single" w:sz="4" w:space="0" w:color="auto"/>
            </w:tcBorders>
            <w:hideMark/>
          </w:tcPr>
          <w:p w:rsidR="00C158F0" w:rsidRPr="00C158F0" w:rsidRDefault="00C158F0" w:rsidP="002B3459">
            <w:pPr>
              <w:spacing w:line="240" w:lineRule="auto"/>
              <w:ind w:firstLine="0"/>
              <w:rPr>
                <w:spacing w:val="-7"/>
              </w:rPr>
            </w:pPr>
            <w:r w:rsidRPr="00C158F0">
              <w:rPr>
                <w:spacing w:val="-7"/>
                <w:szCs w:val="22"/>
              </w:rPr>
              <w:t>Пинцет 140мм 924442 Knipex Hoffmann (L70010 832)</w:t>
            </w:r>
          </w:p>
        </w:tc>
        <w:tc>
          <w:tcPr>
            <w:tcW w:w="2176" w:type="dxa"/>
            <w:tcBorders>
              <w:top w:val="single" w:sz="4" w:space="0" w:color="auto"/>
              <w:left w:val="single" w:sz="4" w:space="0" w:color="auto"/>
              <w:bottom w:val="single" w:sz="4" w:space="0" w:color="auto"/>
              <w:right w:val="single" w:sz="4" w:space="0" w:color="auto"/>
            </w:tcBorders>
          </w:tcPr>
          <w:p w:rsidR="00C158F0" w:rsidRPr="00C158F0" w:rsidRDefault="00C158F0" w:rsidP="00D257A3">
            <w:pPr>
              <w:pStyle w:val="af1"/>
              <w:spacing w:after="0" w:line="240" w:lineRule="auto"/>
              <w:ind w:left="39"/>
              <w:jc w:val="center"/>
              <w:rPr>
                <w:rFonts w:ascii="Times New Roman" w:hAnsi="Times New Roman"/>
                <w:sz w:val="24"/>
              </w:rPr>
            </w:pPr>
            <w:r w:rsidRPr="00C158F0">
              <w:rPr>
                <w:rFonts w:ascii="Times New Roman" w:hAnsi="Times New Roman"/>
                <w:sz w:val="24"/>
              </w:rPr>
              <w:t>E040900108</w:t>
            </w:r>
          </w:p>
        </w:tc>
        <w:tc>
          <w:tcPr>
            <w:tcW w:w="1894" w:type="dxa"/>
            <w:tcBorders>
              <w:top w:val="single" w:sz="4" w:space="0" w:color="auto"/>
              <w:left w:val="single" w:sz="4" w:space="0" w:color="auto"/>
              <w:bottom w:val="single" w:sz="4" w:space="0" w:color="auto"/>
              <w:right w:val="single" w:sz="4" w:space="0" w:color="auto"/>
            </w:tcBorders>
          </w:tcPr>
          <w:p w:rsidR="00C158F0" w:rsidRPr="00C158F0" w:rsidRDefault="00C158F0" w:rsidP="002E0FB9">
            <w:pPr>
              <w:spacing w:line="240" w:lineRule="auto"/>
              <w:ind w:left="-817"/>
              <w:jc w:val="center"/>
            </w:pPr>
            <w:r w:rsidRPr="00C158F0">
              <w:rPr>
                <w:szCs w:val="22"/>
              </w:rPr>
              <w:t>80</w:t>
            </w:r>
          </w:p>
        </w:tc>
      </w:tr>
    </w:tbl>
    <w:p w:rsidR="00A42DF8" w:rsidRDefault="00A42DF8" w:rsidP="00A42DF8">
      <w:pPr>
        <w:pStyle w:val="8"/>
        <w:jc w:val="center"/>
        <w:rPr>
          <w:rFonts w:ascii="Times New Roman" w:hAnsi="Times New Roman"/>
          <w:sz w:val="28"/>
          <w:szCs w:val="28"/>
        </w:rPr>
      </w:pPr>
    </w:p>
    <w:p w:rsidR="00A42DF8" w:rsidRPr="00BA0B43" w:rsidRDefault="00A42DF8" w:rsidP="00A42DF8">
      <w:pPr>
        <w:pStyle w:val="8"/>
        <w:jc w:val="center"/>
        <w:rPr>
          <w:sz w:val="28"/>
          <w:szCs w:val="28"/>
        </w:rPr>
      </w:pPr>
    </w:p>
    <w:p w:rsidR="003112F7" w:rsidRDefault="003112F7"/>
    <w:sectPr w:rsidR="003112F7" w:rsidSect="002C0DDF">
      <w:footerReference w:type="default" r:id="rId14"/>
      <w:footnotePr>
        <w:pos w:val="beneathText"/>
      </w:footnotePr>
      <w:pgSz w:w="11905" w:h="16837"/>
      <w:pgMar w:top="851" w:right="567" w:bottom="426" w:left="1418"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11" w:rsidRDefault="00BE2211" w:rsidP="000A7200">
      <w:pPr>
        <w:spacing w:line="240" w:lineRule="auto"/>
      </w:pPr>
      <w:r>
        <w:separator/>
      </w:r>
    </w:p>
  </w:endnote>
  <w:endnote w:type="continuationSeparator" w:id="0">
    <w:p w:rsidR="00BE2211" w:rsidRDefault="00BE2211" w:rsidP="000A72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01" w:rsidRDefault="000A7200" w:rsidP="001903A0">
    <w:pPr>
      <w:pStyle w:val="a9"/>
      <w:framePr w:wrap="around" w:vAnchor="text" w:hAnchor="margin" w:xAlign="center" w:y="1"/>
      <w:rPr>
        <w:rStyle w:val="ac"/>
      </w:rPr>
    </w:pPr>
    <w:r>
      <w:rPr>
        <w:rStyle w:val="ac"/>
      </w:rPr>
      <w:fldChar w:fldCharType="begin"/>
    </w:r>
    <w:r w:rsidR="00905F79">
      <w:rPr>
        <w:rStyle w:val="ac"/>
      </w:rPr>
      <w:instrText xml:space="preserve">PAGE  </w:instrText>
    </w:r>
    <w:r>
      <w:rPr>
        <w:rStyle w:val="ac"/>
      </w:rPr>
      <w:fldChar w:fldCharType="separate"/>
    </w:r>
    <w:r w:rsidR="00905F79">
      <w:rPr>
        <w:rStyle w:val="ac"/>
        <w:noProof/>
      </w:rPr>
      <w:t>3</w:t>
    </w:r>
    <w:r>
      <w:rPr>
        <w:rStyle w:val="ac"/>
      </w:rPr>
      <w:fldChar w:fldCharType="end"/>
    </w:r>
  </w:p>
  <w:p w:rsidR="005D5301" w:rsidRDefault="00BE221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01" w:rsidRDefault="00BE2211">
    <w:pPr>
      <w:pStyle w:val="ae"/>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01" w:rsidRDefault="000A7200">
    <w:pPr>
      <w:pStyle w:val="a9"/>
      <w:jc w:val="right"/>
    </w:pPr>
    <w:r>
      <w:fldChar w:fldCharType="begin"/>
    </w:r>
    <w:r w:rsidR="00905F79">
      <w:instrText xml:space="preserve"> PAGE   \* MERGEFORMAT </w:instrText>
    </w:r>
    <w:r>
      <w:fldChar w:fldCharType="separate"/>
    </w:r>
    <w:r w:rsidR="00C03191">
      <w:rPr>
        <w:noProof/>
      </w:rPr>
      <w:t>22</w:t>
    </w:r>
    <w:r>
      <w:fldChar w:fldCharType="end"/>
    </w:r>
  </w:p>
  <w:p w:rsidR="005D5301" w:rsidRDefault="00BE2211">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11" w:rsidRDefault="00BE2211" w:rsidP="000A7200">
      <w:pPr>
        <w:spacing w:line="240" w:lineRule="auto"/>
      </w:pPr>
      <w:r>
        <w:separator/>
      </w:r>
    </w:p>
  </w:footnote>
  <w:footnote w:type="continuationSeparator" w:id="0">
    <w:p w:rsidR="00BE2211" w:rsidRDefault="00BE2211" w:rsidP="000A720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2DF8"/>
    <w:rsid w:val="000576A2"/>
    <w:rsid w:val="000A7200"/>
    <w:rsid w:val="001352A4"/>
    <w:rsid w:val="00217E7F"/>
    <w:rsid w:val="002211F4"/>
    <w:rsid w:val="002D5CBA"/>
    <w:rsid w:val="002E0FB9"/>
    <w:rsid w:val="003112F7"/>
    <w:rsid w:val="00364C87"/>
    <w:rsid w:val="00453A7E"/>
    <w:rsid w:val="00470A64"/>
    <w:rsid w:val="00905F79"/>
    <w:rsid w:val="00A42DF8"/>
    <w:rsid w:val="00AF5081"/>
    <w:rsid w:val="00BE2211"/>
    <w:rsid w:val="00C03191"/>
    <w:rsid w:val="00C158F0"/>
    <w:rsid w:val="00C3400A"/>
    <w:rsid w:val="00D257A3"/>
    <w:rsid w:val="00DD2B8C"/>
    <w:rsid w:val="00E04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2DF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A42DF8"/>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A42DF8"/>
    <w:pPr>
      <w:keepNext/>
      <w:spacing w:before="240" w:after="60"/>
      <w:outlineLvl w:val="3"/>
    </w:pPr>
    <w:rPr>
      <w:rFonts w:ascii="Calibri" w:hAnsi="Calibri"/>
      <w:b/>
      <w:bCs/>
      <w:sz w:val="28"/>
      <w:szCs w:val="28"/>
    </w:rPr>
  </w:style>
  <w:style w:type="paragraph" w:styleId="8">
    <w:name w:val="heading 8"/>
    <w:basedOn w:val="a0"/>
    <w:next w:val="a0"/>
    <w:link w:val="80"/>
    <w:qFormat/>
    <w:rsid w:val="00A42DF8"/>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A42DF8"/>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A42DF8"/>
    <w:rPr>
      <w:rFonts w:ascii="Calibri" w:eastAsia="Times New Roman" w:hAnsi="Calibri" w:cs="Times New Roman"/>
      <w:b/>
      <w:bCs/>
      <w:sz w:val="28"/>
      <w:szCs w:val="28"/>
      <w:lang w:eastAsia="ar-SA"/>
    </w:rPr>
  </w:style>
  <w:style w:type="character" w:customStyle="1" w:styleId="80">
    <w:name w:val="Заголовок 8 Знак"/>
    <w:basedOn w:val="a2"/>
    <w:link w:val="8"/>
    <w:rsid w:val="00A42DF8"/>
    <w:rPr>
      <w:rFonts w:ascii="Arial" w:eastAsia="Times New Roman" w:hAnsi="Arial" w:cs="Times New Roman"/>
      <w:i/>
      <w:iCs/>
      <w:sz w:val="20"/>
      <w:szCs w:val="20"/>
      <w:lang w:eastAsia="ar-SA"/>
    </w:rPr>
  </w:style>
  <w:style w:type="character" w:styleId="a5">
    <w:name w:val="Hyperlink"/>
    <w:rsid w:val="00A42DF8"/>
    <w:rPr>
      <w:color w:val="0000FF"/>
      <w:u w:val="single"/>
    </w:rPr>
  </w:style>
  <w:style w:type="paragraph" w:styleId="a1">
    <w:name w:val="Body Text"/>
    <w:basedOn w:val="a0"/>
    <w:link w:val="a6"/>
    <w:semiHidden/>
    <w:rsid w:val="00A42DF8"/>
    <w:pPr>
      <w:widowControl/>
      <w:snapToGrid/>
      <w:spacing w:after="120" w:line="240" w:lineRule="auto"/>
      <w:ind w:firstLine="0"/>
    </w:pPr>
  </w:style>
  <w:style w:type="character" w:customStyle="1" w:styleId="a6">
    <w:name w:val="Основной текст Знак"/>
    <w:basedOn w:val="a2"/>
    <w:link w:val="a1"/>
    <w:semiHidden/>
    <w:rsid w:val="00A42DF8"/>
    <w:rPr>
      <w:rFonts w:ascii="Times New Roman" w:eastAsia="Times New Roman" w:hAnsi="Times New Roman" w:cs="Times New Roman"/>
      <w:sz w:val="24"/>
      <w:szCs w:val="24"/>
      <w:lang w:eastAsia="ar-SA"/>
    </w:rPr>
  </w:style>
  <w:style w:type="paragraph" w:styleId="a7">
    <w:name w:val="Body Text Indent"/>
    <w:basedOn w:val="a0"/>
    <w:link w:val="a8"/>
    <w:semiHidden/>
    <w:rsid w:val="00A42DF8"/>
    <w:pPr>
      <w:widowControl/>
      <w:snapToGrid/>
      <w:spacing w:line="240" w:lineRule="auto"/>
      <w:ind w:left="5760" w:firstLine="0"/>
    </w:pPr>
  </w:style>
  <w:style w:type="character" w:customStyle="1" w:styleId="a8">
    <w:name w:val="Основной текст с отступом Знак"/>
    <w:basedOn w:val="a2"/>
    <w:link w:val="a7"/>
    <w:semiHidden/>
    <w:rsid w:val="00A42DF8"/>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A42DF8"/>
    <w:pPr>
      <w:widowControl/>
      <w:snapToGrid/>
      <w:spacing w:after="120" w:line="480" w:lineRule="auto"/>
      <w:ind w:left="283" w:firstLine="0"/>
    </w:pPr>
  </w:style>
  <w:style w:type="paragraph" w:styleId="a9">
    <w:name w:val="footer"/>
    <w:basedOn w:val="a0"/>
    <w:link w:val="aa"/>
    <w:uiPriority w:val="99"/>
    <w:rsid w:val="00A42DF8"/>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A42DF8"/>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A42DF8"/>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A42DF8"/>
    <w:pPr>
      <w:widowControl w:val="0"/>
      <w:tabs>
        <w:tab w:val="left" w:pos="227"/>
      </w:tabs>
      <w:spacing w:after="0" w:line="240" w:lineRule="auto"/>
      <w:ind w:left="0"/>
      <w:textAlignment w:val="baseline"/>
    </w:pPr>
  </w:style>
  <w:style w:type="paragraph" w:styleId="30">
    <w:name w:val="Body Text Indent 3"/>
    <w:basedOn w:val="a0"/>
    <w:link w:val="31"/>
    <w:rsid w:val="00A42DF8"/>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A42DF8"/>
    <w:rPr>
      <w:rFonts w:ascii="Times New Roman" w:eastAsia="Times New Roman" w:hAnsi="Times New Roman" w:cs="Times New Roman"/>
      <w:sz w:val="16"/>
      <w:szCs w:val="16"/>
      <w:lang w:eastAsia="ru-RU"/>
    </w:rPr>
  </w:style>
  <w:style w:type="paragraph" w:styleId="32">
    <w:name w:val="Body Text 3"/>
    <w:basedOn w:val="a0"/>
    <w:link w:val="33"/>
    <w:rsid w:val="00A42DF8"/>
    <w:pPr>
      <w:widowControl/>
      <w:snapToGrid/>
      <w:spacing w:after="120" w:line="240" w:lineRule="auto"/>
      <w:ind w:firstLine="0"/>
    </w:pPr>
    <w:rPr>
      <w:sz w:val="16"/>
      <w:szCs w:val="16"/>
    </w:rPr>
  </w:style>
  <w:style w:type="character" w:customStyle="1" w:styleId="33">
    <w:name w:val="Основной текст 3 Знак"/>
    <w:basedOn w:val="a2"/>
    <w:link w:val="32"/>
    <w:rsid w:val="00A42DF8"/>
    <w:rPr>
      <w:rFonts w:ascii="Times New Roman" w:eastAsia="Times New Roman" w:hAnsi="Times New Roman" w:cs="Times New Roman"/>
      <w:sz w:val="16"/>
      <w:szCs w:val="16"/>
      <w:lang w:eastAsia="ar-SA"/>
    </w:rPr>
  </w:style>
  <w:style w:type="character" w:styleId="ac">
    <w:name w:val="page number"/>
    <w:rsid w:val="00A42DF8"/>
    <w:rPr>
      <w:rFonts w:cs="Times New Roman"/>
    </w:rPr>
  </w:style>
  <w:style w:type="paragraph" w:customStyle="1" w:styleId="22">
    <w:name w:val="Стиль2"/>
    <w:basedOn w:val="a0"/>
    <w:rsid w:val="00A42DF8"/>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A42DF8"/>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A42DF8"/>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A42DF8"/>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A42DF8"/>
    <w:rPr>
      <w:rFonts w:ascii="Times New Roman" w:hAnsi="Times New Roman"/>
    </w:rPr>
  </w:style>
  <w:style w:type="character" w:customStyle="1" w:styleId="af0">
    <w:name w:val="Простой стиль с нумерацией Знак"/>
    <w:link w:val="af"/>
    <w:locked/>
    <w:rsid w:val="00A42DF8"/>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A42DF8"/>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A42DF8"/>
    <w:rPr>
      <w:rFonts w:ascii="Arial" w:eastAsia="Times New Roman" w:hAnsi="Arial" w:cs="Times New Roman"/>
      <w:lang w:eastAsia="ar-SA"/>
    </w:rPr>
  </w:style>
  <w:style w:type="paragraph" w:styleId="af1">
    <w:name w:val="List Paragraph"/>
    <w:basedOn w:val="a0"/>
    <w:uiPriority w:val="34"/>
    <w:qFormat/>
    <w:rsid w:val="00A42DF8"/>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A42DF8"/>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A42DF8"/>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A42DF8"/>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A42DF8"/>
    <w:rPr>
      <w:rFonts w:ascii="Courier New" w:hAnsi="Courier New" w:cs="Courier New"/>
      <w:sz w:val="18"/>
      <w:szCs w:val="18"/>
    </w:rPr>
  </w:style>
  <w:style w:type="character" w:customStyle="1" w:styleId="FontStyle19">
    <w:name w:val="Font Style19"/>
    <w:uiPriority w:val="99"/>
    <w:rsid w:val="00A42DF8"/>
    <w:rPr>
      <w:rFonts w:ascii="Courier New" w:hAnsi="Courier New" w:cs="Courier New"/>
      <w:b/>
      <w:bCs/>
      <w:sz w:val="18"/>
      <w:szCs w:val="18"/>
    </w:rPr>
  </w:style>
  <w:style w:type="paragraph" w:styleId="af2">
    <w:name w:val="Normal (Web)"/>
    <w:basedOn w:val="a0"/>
    <w:uiPriority w:val="99"/>
    <w:rsid w:val="00A42DF8"/>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A42D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A42DF8"/>
    <w:rPr>
      <w:rFonts w:ascii="Times New Roman" w:hAnsi="Times New Roman" w:cs="Times New Roman"/>
      <w:b/>
      <w:bCs/>
      <w:spacing w:val="-10"/>
      <w:sz w:val="22"/>
      <w:szCs w:val="22"/>
    </w:rPr>
  </w:style>
  <w:style w:type="character" w:customStyle="1" w:styleId="FontStyle16">
    <w:name w:val="Font Style16"/>
    <w:rsid w:val="00A42DF8"/>
    <w:rPr>
      <w:rFonts w:ascii="Times New Roman" w:hAnsi="Times New Roman"/>
      <w:sz w:val="26"/>
    </w:rPr>
  </w:style>
  <w:style w:type="paragraph" w:customStyle="1" w:styleId="1">
    <w:name w:val="Стиль1"/>
    <w:basedOn w:val="a0"/>
    <w:rsid w:val="00C3400A"/>
    <w:pPr>
      <w:keepNext/>
      <w:keepLines/>
      <w:suppressLineNumbers/>
      <w:tabs>
        <w:tab w:val="num" w:pos="432"/>
      </w:tabs>
      <w:snapToGrid/>
      <w:spacing w:after="60" w:line="240" w:lineRule="auto"/>
      <w:ind w:left="432" w:hanging="432"/>
      <w:jc w:val="left"/>
    </w:pPr>
    <w:rPr>
      <w:b/>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roseltor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22</Pages>
  <Words>8740</Words>
  <Characters>49820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2014-12-23T06:03:00Z</dcterms:created>
  <dcterms:modified xsi:type="dcterms:W3CDTF">2014-12-25T05:17:00Z</dcterms:modified>
</cp:coreProperties>
</file>