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123FBC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123FBC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ПРОТОКОЛ</w:t>
      </w:r>
    </w:p>
    <w:p w:rsidR="00885D5D" w:rsidRPr="00123FBC" w:rsidRDefault="00E132F4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123FBC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подведения итогов проведения</w:t>
      </w:r>
      <w:r w:rsidR="00885D5D" w:rsidRPr="00123FBC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аукцион</w:t>
      </w:r>
      <w:r w:rsidRPr="00123FBC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а</w:t>
      </w:r>
    </w:p>
    <w:p w:rsidR="00885D5D" w:rsidRPr="00123FBC" w:rsidRDefault="00885D5D" w:rsidP="00123FBC">
      <w:pPr>
        <w:widowControl w:val="0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123FBC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в электронной форме </w:t>
      </w:r>
    </w:p>
    <w:p w:rsidR="00123FBC" w:rsidRPr="00123FBC" w:rsidRDefault="00123FBC" w:rsidP="00123FBC">
      <w:pPr>
        <w:widowControl w:val="0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</w:p>
    <w:p w:rsidR="00885D5D" w:rsidRPr="00123FBC" w:rsidRDefault="00885D5D" w:rsidP="003345B2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г. Новосибирск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="0011541E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         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"</w:t>
      </w:r>
      <w:r w:rsidR="0037213B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</w:t>
      </w:r>
      <w:r w:rsidR="00004D35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9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" </w:t>
      </w:r>
      <w:r w:rsidR="00004D35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декабря</w:t>
      </w:r>
      <w:r w:rsidR="00473E59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201</w:t>
      </w:r>
      <w:r w:rsidR="00F275B1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4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г.</w:t>
      </w:r>
    </w:p>
    <w:p w:rsidR="00123FBC" w:rsidRPr="00123FBC" w:rsidRDefault="00123FBC" w:rsidP="003345B2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885D5D" w:rsidRPr="00123FBC" w:rsidRDefault="00885D5D" w:rsidP="00877BFB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caps/>
          <w:color w:val="000000"/>
          <w:sz w:val="20"/>
          <w:szCs w:val="20"/>
          <w:lang w:val="ru-RU" w:eastAsia="ru-RU"/>
        </w:rPr>
      </w:pPr>
      <w:r w:rsidRPr="00123FBC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Заказчик: 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приборов-Новосибирский</w:t>
      </w:r>
      <w:proofErr w:type="spellEnd"/>
      <w:proofErr w:type="gramEnd"/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завод имени Коминтерна»</w:t>
      </w:r>
      <w:r w:rsidR="00F275B1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.</w:t>
      </w:r>
    </w:p>
    <w:p w:rsidR="00920B6F" w:rsidRPr="00123FBC" w:rsidRDefault="00885D5D" w:rsidP="00920B6F">
      <w:pPr>
        <w:ind w:firstLine="51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3FBC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Предмет Договора: </w:t>
      </w:r>
      <w:r w:rsidR="00920B6F" w:rsidRPr="00123FBC">
        <w:rPr>
          <w:rFonts w:ascii="Times New Roman" w:hAnsi="Times New Roman" w:cs="Times New Roman"/>
          <w:sz w:val="20"/>
          <w:szCs w:val="20"/>
          <w:lang w:val="ru-RU"/>
        </w:rPr>
        <w:t>Поставка и монтаж систем вентиляции и кондиционирования помещения МИК 2010 в корпусе 14</w:t>
      </w:r>
    </w:p>
    <w:p w:rsidR="00920B6F" w:rsidRPr="00123FBC" w:rsidRDefault="00885D5D" w:rsidP="00920B6F">
      <w:pPr>
        <w:ind w:firstLine="51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3FB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Начальная (максимальная) цена Договора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  <w:r w:rsidR="005C092E" w:rsidRPr="00123FB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20B6F" w:rsidRPr="00123FBC">
        <w:rPr>
          <w:rFonts w:ascii="Times New Roman" w:hAnsi="Times New Roman" w:cs="Times New Roman"/>
          <w:b/>
          <w:sz w:val="20"/>
          <w:szCs w:val="20"/>
          <w:lang w:val="ru-RU"/>
        </w:rPr>
        <w:t>3</w:t>
      </w:r>
      <w:r w:rsidR="00920B6F" w:rsidRPr="00123FBC">
        <w:rPr>
          <w:rFonts w:ascii="Times New Roman" w:hAnsi="Times New Roman" w:cs="Times New Roman"/>
          <w:b/>
          <w:sz w:val="20"/>
          <w:szCs w:val="20"/>
        </w:rPr>
        <w:t> </w:t>
      </w:r>
      <w:r w:rsidR="00920B6F" w:rsidRPr="00123FBC">
        <w:rPr>
          <w:rFonts w:ascii="Times New Roman" w:hAnsi="Times New Roman" w:cs="Times New Roman"/>
          <w:b/>
          <w:sz w:val="20"/>
          <w:szCs w:val="20"/>
          <w:lang w:val="ru-RU"/>
        </w:rPr>
        <w:t>659 193,00 (Три миллиона шестьсот пятьдесят девять тысяч сто девяносто три) рубля 00</w:t>
      </w:r>
      <w:r w:rsidR="00920B6F" w:rsidRPr="00123FB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копеек</w:t>
      </w:r>
      <w:r w:rsidR="00920B6F" w:rsidRPr="00123FBC">
        <w:rPr>
          <w:rFonts w:ascii="Times New Roman" w:hAnsi="Times New Roman" w:cs="Times New Roman"/>
          <w:sz w:val="20"/>
          <w:szCs w:val="20"/>
          <w:lang w:val="ru-RU"/>
        </w:rPr>
        <w:t xml:space="preserve">, кроме того НДС (18%) </w:t>
      </w:r>
      <w:r w:rsidR="00920B6F" w:rsidRPr="00123FBC">
        <w:rPr>
          <w:rFonts w:ascii="Times New Roman" w:hAnsi="Times New Roman" w:cs="Times New Roman"/>
          <w:b/>
          <w:sz w:val="20"/>
          <w:szCs w:val="20"/>
          <w:lang w:val="ru-RU"/>
        </w:rPr>
        <w:t>658</w:t>
      </w:r>
      <w:r w:rsidR="00920B6F" w:rsidRPr="00123FBC">
        <w:rPr>
          <w:rFonts w:ascii="Times New Roman" w:hAnsi="Times New Roman" w:cs="Times New Roman"/>
          <w:b/>
          <w:sz w:val="20"/>
          <w:szCs w:val="20"/>
        </w:rPr>
        <w:t> </w:t>
      </w:r>
      <w:r w:rsidR="00920B6F" w:rsidRPr="00123FBC">
        <w:rPr>
          <w:rFonts w:ascii="Times New Roman" w:hAnsi="Times New Roman" w:cs="Times New Roman"/>
          <w:b/>
          <w:sz w:val="20"/>
          <w:szCs w:val="20"/>
          <w:lang w:val="ru-RU"/>
        </w:rPr>
        <w:t>654,74</w:t>
      </w:r>
      <w:r w:rsidR="00920B6F" w:rsidRPr="00123FB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рублей</w:t>
      </w:r>
      <w:r w:rsidR="00920B6F" w:rsidRPr="00123FBC">
        <w:rPr>
          <w:rFonts w:ascii="Times New Roman" w:hAnsi="Times New Roman" w:cs="Times New Roman"/>
          <w:sz w:val="20"/>
          <w:szCs w:val="20"/>
          <w:lang w:val="ru-RU"/>
        </w:rPr>
        <w:t>. В случае</w:t>
      </w:r>
      <w:proofErr w:type="gramStart"/>
      <w:r w:rsidR="00920B6F" w:rsidRPr="00123FBC">
        <w:rPr>
          <w:rFonts w:ascii="Times New Roman" w:hAnsi="Times New Roman" w:cs="Times New Roman"/>
          <w:sz w:val="20"/>
          <w:szCs w:val="20"/>
          <w:lang w:val="ru-RU"/>
        </w:rPr>
        <w:t>,</w:t>
      </w:r>
      <w:proofErr w:type="gramEnd"/>
      <w:r w:rsidR="00920B6F" w:rsidRPr="00123FBC">
        <w:rPr>
          <w:rFonts w:ascii="Times New Roman" w:hAnsi="Times New Roman" w:cs="Times New Roman"/>
          <w:sz w:val="20"/>
          <w:szCs w:val="20"/>
          <w:lang w:val="ru-RU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</w:t>
      </w:r>
      <w:r w:rsidR="00920B6F" w:rsidRPr="00123FB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20B6F" w:rsidRPr="00123FBC">
        <w:rPr>
          <w:rFonts w:ascii="Times New Roman" w:hAnsi="Times New Roman" w:cs="Times New Roman"/>
          <w:sz w:val="20"/>
          <w:szCs w:val="20"/>
        </w:rPr>
        <w:t>максимальную</w:t>
      </w:r>
      <w:proofErr w:type="spellEnd"/>
      <w:r w:rsidR="00920B6F" w:rsidRPr="00123FB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920B6F" w:rsidRPr="00123FBC">
        <w:rPr>
          <w:rFonts w:ascii="Times New Roman" w:hAnsi="Times New Roman" w:cs="Times New Roman"/>
          <w:sz w:val="20"/>
          <w:szCs w:val="20"/>
        </w:rPr>
        <w:t>цену</w:t>
      </w:r>
      <w:proofErr w:type="spellEnd"/>
      <w:r w:rsidR="00920B6F" w:rsidRPr="00123F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20B6F" w:rsidRPr="00123FBC">
        <w:rPr>
          <w:rFonts w:ascii="Times New Roman" w:hAnsi="Times New Roman" w:cs="Times New Roman"/>
          <w:sz w:val="20"/>
          <w:szCs w:val="20"/>
        </w:rPr>
        <w:t>без</w:t>
      </w:r>
      <w:proofErr w:type="spellEnd"/>
      <w:r w:rsidR="00920B6F" w:rsidRPr="00123FBC">
        <w:rPr>
          <w:rFonts w:ascii="Times New Roman" w:hAnsi="Times New Roman" w:cs="Times New Roman"/>
          <w:sz w:val="20"/>
          <w:szCs w:val="20"/>
        </w:rPr>
        <w:t xml:space="preserve"> НДС. </w:t>
      </w:r>
      <w:r w:rsidR="00920B6F" w:rsidRPr="00123FBC">
        <w:rPr>
          <w:rFonts w:ascii="Times New Roman" w:hAnsi="Times New Roman" w:cs="Times New Roman"/>
          <w:sz w:val="20"/>
          <w:szCs w:val="20"/>
          <w:lang w:val="ru-RU"/>
        </w:rPr>
        <w:t>При этом для целей сравнения ценовые предложения других участников также учитываются без НДС.</w:t>
      </w:r>
    </w:p>
    <w:p w:rsidR="008E391B" w:rsidRPr="00123FBC" w:rsidRDefault="00885D5D" w:rsidP="00920B6F">
      <w:pPr>
        <w:ind w:firstLine="51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123FBC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004D35" w:rsidRPr="00123FBC">
        <w:rPr>
          <w:rFonts w:ascii="Times New Roman" w:hAnsi="Times New Roman" w:cs="Times New Roman"/>
          <w:sz w:val="20"/>
          <w:szCs w:val="20"/>
          <w:lang w:val="ru-RU" w:eastAsia="ru-RU"/>
        </w:rPr>
        <w:t>28</w:t>
      </w:r>
      <w:r w:rsidRPr="00123FB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004D35" w:rsidRPr="00123FBC">
        <w:rPr>
          <w:rFonts w:ascii="Times New Roman" w:hAnsi="Times New Roman" w:cs="Times New Roman"/>
          <w:sz w:val="20"/>
          <w:szCs w:val="20"/>
          <w:lang w:val="ru-RU" w:eastAsia="ru-RU"/>
        </w:rPr>
        <w:t>ноября</w:t>
      </w:r>
      <w:r w:rsidRPr="00123FB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6859CA" w:rsidRPr="00123FBC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123FB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г.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37213B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в ЕИС</w:t>
      </w:r>
      <w:r w:rsidRPr="00123FBC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hyperlink r:id="rId6" w:history="1">
        <w:r w:rsidRPr="00123FBC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Pr="00123FB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123FBC">
          <w:rPr>
            <w:rStyle w:val="a3"/>
            <w:rFonts w:ascii="Times New Roman" w:hAnsi="Times New Roman" w:cs="Times New Roman"/>
            <w:sz w:val="20"/>
            <w:szCs w:val="20"/>
          </w:rPr>
          <w:t>zakupki</w:t>
        </w:r>
        <w:r w:rsidRPr="00123FB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123FBC">
          <w:rPr>
            <w:rStyle w:val="a3"/>
            <w:rFonts w:ascii="Times New Roman" w:hAnsi="Times New Roman" w:cs="Times New Roman"/>
            <w:sz w:val="20"/>
            <w:szCs w:val="20"/>
          </w:rPr>
          <w:t>gov</w:t>
        </w:r>
        <w:r w:rsidRPr="00123FB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123FBC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</w:hyperlink>
      <w:r w:rsidRPr="00123FB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на сайте Заказчика ОАО «НПО </w:t>
      </w:r>
      <w:proofErr w:type="spellStart"/>
      <w:r w:rsidRPr="00123FBC">
        <w:rPr>
          <w:rFonts w:ascii="Times New Roman" w:hAnsi="Times New Roman" w:cs="Times New Roman"/>
          <w:color w:val="000000"/>
          <w:sz w:val="20"/>
          <w:szCs w:val="20"/>
          <w:lang w:val="ru-RU"/>
        </w:rPr>
        <w:t>НИИИП-НЗиК</w:t>
      </w:r>
      <w:proofErr w:type="spellEnd"/>
      <w:r w:rsidRPr="00123FBC">
        <w:rPr>
          <w:rFonts w:ascii="Times New Roman" w:hAnsi="Times New Roman" w:cs="Times New Roman"/>
          <w:color w:val="000000"/>
          <w:sz w:val="20"/>
          <w:szCs w:val="20"/>
          <w:lang w:val="ru-RU"/>
        </w:rPr>
        <w:t>»</w:t>
      </w:r>
      <w:r w:rsidRPr="00123FB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hyperlink r:id="rId7" w:history="1">
        <w:r w:rsidR="00B07DAF" w:rsidRPr="00123FBC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="00B07DAF" w:rsidRPr="00123FB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B07DAF" w:rsidRPr="00123FBC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="00B07DAF" w:rsidRPr="00123FB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.нииип-нзик.рф/</w:t>
        </w:r>
      </w:hyperlink>
      <w:r w:rsidRPr="00123FB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="0058100A" w:rsidRPr="00123FBC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сайте электронной площадки</w:t>
      </w:r>
      <w:r w:rsidR="0037213B" w:rsidRPr="00123FB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hyperlink r:id="rId8" w:history="1">
        <w:r w:rsidR="0037213B" w:rsidRPr="00123FB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https://com.roseltorg.ru/</w:t>
        </w:r>
      </w:hyperlink>
      <w:r w:rsidR="0037213B" w:rsidRPr="00123FB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="0037213B" w:rsidRPr="00123FB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885D5D" w:rsidRPr="00123FBC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Окончание срока подачи заявок на участие в</w:t>
      </w:r>
      <w:r w:rsidR="00C76510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аукционе в электронной форме «</w:t>
      </w:r>
      <w:r w:rsidR="00004D35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19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»</w:t>
      </w:r>
      <w:r w:rsidR="006859CA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004D35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декабря 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20</w:t>
      </w:r>
      <w:r w:rsidR="00C76510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</w:t>
      </w:r>
      <w:r w:rsidR="00F275B1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4</w:t>
      </w:r>
      <w:r w:rsidR="008E391B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г. </w:t>
      </w:r>
      <w:r w:rsidR="0058100A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11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часов </w:t>
      </w:r>
      <w:r w:rsidR="00C76510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00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минут</w:t>
      </w:r>
      <w:r w:rsidR="0058100A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(время местное)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.</w:t>
      </w:r>
    </w:p>
    <w:p w:rsidR="00877BFB" w:rsidRPr="00123FBC" w:rsidRDefault="00885D5D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004D35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«19</w:t>
      </w:r>
      <w:r w:rsidR="008F25A9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» </w:t>
      </w:r>
      <w:r w:rsidR="00004D35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декабря</w:t>
      </w:r>
      <w:r w:rsidR="0037213B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F275B1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2014</w:t>
      </w:r>
      <w:r w:rsidR="008F25A9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г. в </w:t>
      </w:r>
      <w:r w:rsidR="008F25A9" w:rsidRPr="00123FBC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37213B" w:rsidRPr="00123FBC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8F25A9" w:rsidRPr="00123FBC">
        <w:rPr>
          <w:rFonts w:ascii="Times New Roman" w:hAnsi="Times New Roman" w:cs="Times New Roman"/>
          <w:sz w:val="20"/>
          <w:szCs w:val="20"/>
          <w:lang w:val="ru-RU"/>
        </w:rPr>
        <w:t xml:space="preserve"> часов </w:t>
      </w:r>
      <w:r w:rsidR="0037213B" w:rsidRPr="00123FBC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920B6F" w:rsidRPr="00123FBC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3345B2" w:rsidRPr="00123FB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F25A9" w:rsidRPr="00123FBC">
        <w:rPr>
          <w:rFonts w:ascii="Times New Roman" w:hAnsi="Times New Roman" w:cs="Times New Roman"/>
          <w:sz w:val="20"/>
          <w:szCs w:val="20"/>
          <w:lang w:val="ru-RU"/>
        </w:rPr>
        <w:t>минут</w:t>
      </w:r>
      <w:r w:rsidR="006859CA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(время местное) </w:t>
      </w:r>
      <w:r w:rsidR="005C092E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по адресу: г. Новосибирск, ул. </w:t>
      </w:r>
      <w:proofErr w:type="gramStart"/>
      <w:r w:rsidR="005C092E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Планетная</w:t>
      </w:r>
      <w:proofErr w:type="gramEnd"/>
      <w:r w:rsidR="005C092E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,32.</w:t>
      </w:r>
    </w:p>
    <w:p w:rsidR="00885D5D" w:rsidRPr="00123FBC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Присутствуют все члены Единой комиссии. </w:t>
      </w:r>
    </w:p>
    <w:p w:rsidR="00885D5D" w:rsidRPr="00123FBC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или</w:t>
      </w:r>
    </w:p>
    <w:p w:rsidR="00877BFB" w:rsidRPr="00123FBC" w:rsidRDefault="008F25A9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Отсутствуют:</w:t>
      </w:r>
      <w:proofErr w:type="gramStart"/>
      <w:r w:rsidR="00920B6F" w:rsidRPr="00123FBC">
        <w:rPr>
          <w:rFonts w:ascii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          </w:t>
      </w:r>
      <w:r w:rsidR="00920B6F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.</w:t>
      </w:r>
      <w:proofErr w:type="gramEnd"/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t>2</w:t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226B1D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pgNum/>
      </w:r>
      <w:r w:rsidR="00004D35" w:rsidRPr="00123FBC">
        <w:rPr>
          <w:rFonts w:ascii="Times New Roman" w:hAnsi="Times New Roman" w:cs="Times New Roman"/>
          <w:vanish/>
          <w:color w:val="000000"/>
          <w:sz w:val="20"/>
          <w:szCs w:val="20"/>
          <w:u w:val="single"/>
          <w:lang w:val="ru-RU" w:eastAsia="ru-RU"/>
        </w:rPr>
        <w:t xml:space="preserve">          . .   </w:t>
      </w:r>
      <w:r w:rsidR="00885D5D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Кворум имеется.</w:t>
      </w:r>
    </w:p>
    <w:p w:rsidR="003345B2" w:rsidRPr="00123FBC" w:rsidRDefault="00885D5D" w:rsidP="003345B2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не 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был</w:t>
      </w:r>
      <w:r w:rsidR="00841439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</w:t>
      </w:r>
      <w:r w:rsidR="00C76510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подан</w:t>
      </w:r>
      <w:r w:rsidR="00841439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 ни одной</w:t>
      </w:r>
      <w:r w:rsidR="00C76510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заявк</w:t>
      </w:r>
      <w:r w:rsidR="00841439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</w:p>
    <w:p w:rsidR="00877BFB" w:rsidRPr="00123FBC" w:rsidRDefault="00885D5D" w:rsidP="003345B2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Председател</w:t>
      </w:r>
      <w:r w:rsidR="003345B2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ем 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Единой комиссии вынесено предложение </w:t>
      </w:r>
      <w:proofErr w:type="gramStart"/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признать</w:t>
      </w:r>
      <w:proofErr w:type="gramEnd"/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аукцион в электронной форме несостоявшимся, </w:t>
      </w:r>
      <w:r w:rsidR="00841439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т.к. не было подано ни одной </w:t>
      </w:r>
      <w:r w:rsidR="001E3A5B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заявки </w:t>
      </w:r>
      <w:r w:rsidR="00841439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на участие </w:t>
      </w:r>
      <w:r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в</w:t>
      </w:r>
      <w:r w:rsidR="005B32A8" w:rsidRPr="00123FB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аукционе в электронной форме.</w:t>
      </w:r>
    </w:p>
    <w:p w:rsidR="005B32A8" w:rsidRPr="00123FBC" w:rsidRDefault="005B32A8" w:rsidP="00877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123FBC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123FBC" w:rsidRPr="00123FBC" w:rsidRDefault="00123FBC" w:rsidP="00123FBC">
      <w:pPr>
        <w:ind w:firstLine="51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3FB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В соответствии </w:t>
      </w:r>
      <w:r w:rsidRPr="00123FBC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с </w:t>
      </w:r>
      <w:proofErr w:type="spellStart"/>
      <w:r w:rsidRPr="00123F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123F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. 9.1.6. п. 9.1 раздел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а</w:t>
      </w:r>
      <w:r w:rsidRPr="00123F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9 </w:t>
      </w:r>
      <w:r w:rsidRPr="00123FB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123FBC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Заказчик осуществит повторное размещение заказа на </w:t>
      </w:r>
      <w:r w:rsidRPr="00123FBC">
        <w:rPr>
          <w:rFonts w:ascii="Times New Roman" w:hAnsi="Times New Roman" w:cs="Times New Roman"/>
          <w:sz w:val="20"/>
          <w:szCs w:val="20"/>
          <w:lang w:val="ru-RU"/>
        </w:rPr>
        <w:t>поставку и монтаж систем вентиляции и кондиционирования помещения МИК 2010 в корпусе 14.</w:t>
      </w:r>
    </w:p>
    <w:p w:rsidR="00D06E60" w:rsidRDefault="00885D5D" w:rsidP="00D14435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23FBC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123FBC" w:rsidRPr="00123FBC" w:rsidRDefault="00123FBC" w:rsidP="00D14435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473E59" w:rsidRPr="00123FBC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123FBC" w:rsidRDefault="00473E59" w:rsidP="00877BFB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123F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473E59" w:rsidRPr="00123FBC" w:rsidTr="00473E59">
        <w:trPr>
          <w:trHeight w:val="9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экономике</w:t>
            </w:r>
          </w:p>
          <w:p w:rsidR="00473E59" w:rsidRPr="00123FBC" w:rsidRDefault="00473E59" w:rsidP="00877BFB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 финансам </w:t>
            </w:r>
          </w:p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123FBC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123FBC" w:rsidRDefault="00473E59" w:rsidP="00877B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Зам. Председателя Единой комиссии</w:t>
            </w:r>
          </w:p>
          <w:p w:rsidR="00473E59" w:rsidRPr="00123FBC" w:rsidRDefault="00473E59" w:rsidP="00920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920B6F" w:rsidRPr="00123FB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– главный инженер</w:t>
            </w:r>
          </w:p>
          <w:p w:rsidR="00920B6F" w:rsidRPr="00123FBC" w:rsidRDefault="00920B6F" w:rsidP="00920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123FBC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123FBC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123FBC" w:rsidRDefault="00004D35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 бухгалтера</w:t>
            </w:r>
          </w:p>
          <w:p w:rsidR="00004D35" w:rsidRPr="00123FBC" w:rsidRDefault="00004D35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Мандрик</w:t>
            </w:r>
            <w:proofErr w:type="spellEnd"/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123FBC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123FBC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123FBC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123FBC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B2" w:rsidRPr="00123FBC" w:rsidRDefault="00004D35" w:rsidP="00920B6F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920B6F"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  <w:p w:rsidR="00920B6F" w:rsidRPr="00123FBC" w:rsidRDefault="00920B6F" w:rsidP="00920B6F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123FBC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FB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123FB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5F453F" w:rsidRPr="00123FBC" w:rsidRDefault="005F453F" w:rsidP="0037213B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sectPr w:rsidR="005F453F" w:rsidRPr="00123FBC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04D35"/>
    <w:rsid w:val="0011541E"/>
    <w:rsid w:val="00123FBC"/>
    <w:rsid w:val="00156B1E"/>
    <w:rsid w:val="001A24D5"/>
    <w:rsid w:val="001B71A6"/>
    <w:rsid w:val="001E3A5B"/>
    <w:rsid w:val="00226B1D"/>
    <w:rsid w:val="002410C7"/>
    <w:rsid w:val="003345B2"/>
    <w:rsid w:val="0037213B"/>
    <w:rsid w:val="00422B2F"/>
    <w:rsid w:val="00470067"/>
    <w:rsid w:val="00473E59"/>
    <w:rsid w:val="00474500"/>
    <w:rsid w:val="0058100A"/>
    <w:rsid w:val="005B32A8"/>
    <w:rsid w:val="005C092E"/>
    <w:rsid w:val="005F453F"/>
    <w:rsid w:val="006504A9"/>
    <w:rsid w:val="006761F4"/>
    <w:rsid w:val="006859CA"/>
    <w:rsid w:val="00694D91"/>
    <w:rsid w:val="006C3489"/>
    <w:rsid w:val="00761F44"/>
    <w:rsid w:val="00807BF9"/>
    <w:rsid w:val="00841439"/>
    <w:rsid w:val="00867625"/>
    <w:rsid w:val="00877BFB"/>
    <w:rsid w:val="00885D5D"/>
    <w:rsid w:val="008C1FD4"/>
    <w:rsid w:val="008C6257"/>
    <w:rsid w:val="008E391B"/>
    <w:rsid w:val="008F25A9"/>
    <w:rsid w:val="00920B6F"/>
    <w:rsid w:val="009B6289"/>
    <w:rsid w:val="009C15B8"/>
    <w:rsid w:val="00A22924"/>
    <w:rsid w:val="00A93C10"/>
    <w:rsid w:val="00AA11BF"/>
    <w:rsid w:val="00B07DAF"/>
    <w:rsid w:val="00B11841"/>
    <w:rsid w:val="00B11ACB"/>
    <w:rsid w:val="00B65177"/>
    <w:rsid w:val="00B77E55"/>
    <w:rsid w:val="00BA5C4A"/>
    <w:rsid w:val="00C75939"/>
    <w:rsid w:val="00C76510"/>
    <w:rsid w:val="00CE0FE9"/>
    <w:rsid w:val="00CF1168"/>
    <w:rsid w:val="00D06E60"/>
    <w:rsid w:val="00D14435"/>
    <w:rsid w:val="00D24CD8"/>
    <w:rsid w:val="00E132F4"/>
    <w:rsid w:val="00E56B70"/>
    <w:rsid w:val="00E606CB"/>
    <w:rsid w:val="00E7214B"/>
    <w:rsid w:val="00E87D4D"/>
    <w:rsid w:val="00ED1D31"/>
    <w:rsid w:val="00F1056A"/>
    <w:rsid w:val="00F23598"/>
    <w:rsid w:val="00F275B1"/>
    <w:rsid w:val="00F94CE9"/>
    <w:rsid w:val="00FA3E6B"/>
    <w:rsid w:val="00FB2F61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275B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27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40371-CA70-484B-AC42-E6479368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</cp:revision>
  <cp:lastPrinted>2014-12-19T09:29:00Z</cp:lastPrinted>
  <dcterms:created xsi:type="dcterms:W3CDTF">2013-02-20T07:07:00Z</dcterms:created>
  <dcterms:modified xsi:type="dcterms:W3CDTF">2014-12-19T09:30:00Z</dcterms:modified>
</cp:coreProperties>
</file>