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Pr="00166A9B" w:rsidRDefault="00B272B8" w:rsidP="00B272B8">
      <w:pPr>
        <w:pStyle w:val="a7"/>
        <w:jc w:val="right"/>
        <w:rPr>
          <w:rFonts w:ascii="Times New Roman" w:hAnsi="Times New Roman"/>
          <w:b/>
        </w:rPr>
      </w:pPr>
      <w:r w:rsidRPr="00166A9B">
        <w:rPr>
          <w:rFonts w:ascii="Times New Roman" w:hAnsi="Times New Roman"/>
          <w:b/>
        </w:rPr>
        <w:t>Заместитель генерального директора</w:t>
      </w:r>
    </w:p>
    <w:p w:rsidR="00B272B8" w:rsidRPr="00166A9B" w:rsidRDefault="00B272B8" w:rsidP="00B272B8">
      <w:pPr>
        <w:pStyle w:val="a7"/>
        <w:jc w:val="right"/>
        <w:rPr>
          <w:rFonts w:ascii="Times New Roman" w:hAnsi="Times New Roman"/>
          <w:b/>
        </w:rPr>
      </w:pPr>
      <w:r w:rsidRPr="00166A9B">
        <w:rPr>
          <w:rFonts w:ascii="Times New Roman" w:hAnsi="Times New Roman"/>
          <w:b/>
        </w:rPr>
        <w:t>по экономике и финансам</w:t>
      </w:r>
    </w:p>
    <w:p w:rsidR="00B272B8" w:rsidRPr="00166A9B" w:rsidRDefault="00B272B8" w:rsidP="00B272B8">
      <w:pPr>
        <w:pStyle w:val="a7"/>
        <w:jc w:val="right"/>
        <w:rPr>
          <w:rFonts w:ascii="Times New Roman" w:hAnsi="Times New Roman"/>
          <w:b/>
        </w:rPr>
      </w:pPr>
      <w:r w:rsidRPr="00166A9B">
        <w:rPr>
          <w:rFonts w:ascii="Times New Roman" w:hAnsi="Times New Roman"/>
          <w:b/>
        </w:rPr>
        <w:t>ОАО «НПО НИИИП – НЗиК»</w:t>
      </w:r>
    </w:p>
    <w:p w:rsidR="00B272B8" w:rsidRPr="00166A9B" w:rsidRDefault="00B272B8" w:rsidP="00B272B8">
      <w:pPr>
        <w:pStyle w:val="a7"/>
        <w:jc w:val="right"/>
        <w:rPr>
          <w:rFonts w:ascii="Times New Roman" w:hAnsi="Times New Roman"/>
          <w:b/>
        </w:rPr>
      </w:pPr>
      <w:r w:rsidRPr="00166A9B">
        <w:rPr>
          <w:rFonts w:ascii="Times New Roman" w:hAnsi="Times New Roman"/>
          <w:b/>
        </w:rPr>
        <w:t>________________В.Н.</w:t>
      </w:r>
      <w:r w:rsidR="004A0FBA" w:rsidRPr="00166A9B">
        <w:rPr>
          <w:rFonts w:ascii="Times New Roman" w:hAnsi="Times New Roman"/>
          <w:b/>
        </w:rPr>
        <w:t xml:space="preserve"> </w:t>
      </w:r>
      <w:r w:rsidRPr="00166A9B">
        <w:rPr>
          <w:rFonts w:ascii="Times New Roman" w:hAnsi="Times New Roman"/>
          <w:b/>
        </w:rPr>
        <w:t>Щербаков</w:t>
      </w:r>
    </w:p>
    <w:p w:rsidR="00ED3A18" w:rsidRPr="00166A9B" w:rsidRDefault="00B272B8" w:rsidP="00B272B8">
      <w:pPr>
        <w:pStyle w:val="a7"/>
        <w:jc w:val="right"/>
        <w:rPr>
          <w:rFonts w:ascii="Times New Roman" w:hAnsi="Times New Roman"/>
          <w:b/>
        </w:rPr>
      </w:pPr>
      <w:r w:rsidRPr="00166A9B">
        <w:rPr>
          <w:rFonts w:ascii="Times New Roman" w:hAnsi="Times New Roman"/>
          <w:b/>
        </w:rPr>
        <w:t xml:space="preserve"> </w:t>
      </w:r>
      <w:r w:rsidR="00ED3A18" w:rsidRPr="00166A9B">
        <w:rPr>
          <w:rFonts w:ascii="Times New Roman" w:hAnsi="Times New Roman"/>
          <w:b/>
        </w:rPr>
        <w:t>«</w:t>
      </w:r>
      <w:r w:rsidR="005D3715">
        <w:rPr>
          <w:rFonts w:ascii="Times New Roman" w:hAnsi="Times New Roman"/>
          <w:b/>
        </w:rPr>
        <w:t>26</w:t>
      </w:r>
      <w:r w:rsidR="00ED3A18" w:rsidRPr="00166A9B">
        <w:rPr>
          <w:rFonts w:ascii="Times New Roman" w:hAnsi="Times New Roman"/>
          <w:b/>
        </w:rPr>
        <w:t>»</w:t>
      </w:r>
      <w:r w:rsidR="00151705" w:rsidRPr="00166A9B">
        <w:rPr>
          <w:rFonts w:ascii="Times New Roman" w:hAnsi="Times New Roman"/>
          <w:b/>
        </w:rPr>
        <w:t xml:space="preserve"> </w:t>
      </w:r>
      <w:r w:rsidR="005D3715">
        <w:rPr>
          <w:rFonts w:ascii="Times New Roman" w:hAnsi="Times New Roman"/>
          <w:b/>
          <w:u w:val="single"/>
        </w:rPr>
        <w:t xml:space="preserve">ноября </w:t>
      </w:r>
      <w:r w:rsidR="00ED3A18" w:rsidRPr="00166A9B">
        <w:rPr>
          <w:rFonts w:ascii="Times New Roman" w:hAnsi="Times New Roman"/>
          <w:b/>
        </w:rPr>
        <w:t>201</w:t>
      </w:r>
      <w:r w:rsidR="004A0FBA" w:rsidRPr="00166A9B">
        <w:rPr>
          <w:rFonts w:ascii="Times New Roman" w:hAnsi="Times New Roman"/>
          <w:b/>
        </w:rPr>
        <w:t>4</w:t>
      </w:r>
      <w:r w:rsidR="00ED3A18" w:rsidRPr="00166A9B">
        <w:rPr>
          <w:rFonts w:ascii="Times New Roman" w:hAnsi="Times New Roman"/>
          <w:b/>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166A9B" w:rsidRDefault="00ED3A18" w:rsidP="00810DD1">
      <w:pPr>
        <w:pStyle w:val="a7"/>
        <w:rPr>
          <w:rFonts w:ascii="Times New Roman" w:hAnsi="Times New Roman"/>
          <w:b/>
        </w:rPr>
      </w:pPr>
    </w:p>
    <w:p w:rsidR="00ED3A18" w:rsidRPr="00166A9B" w:rsidRDefault="00ED3A18" w:rsidP="00166A9B">
      <w:pPr>
        <w:pStyle w:val="a7"/>
        <w:jc w:val="center"/>
        <w:rPr>
          <w:rFonts w:ascii="Times New Roman" w:hAnsi="Times New Roman"/>
          <w:b/>
        </w:rPr>
      </w:pPr>
    </w:p>
    <w:p w:rsidR="005C268A" w:rsidRPr="008D15A0" w:rsidRDefault="005C268A" w:rsidP="005C268A">
      <w:pPr>
        <w:pStyle w:val="a7"/>
        <w:jc w:val="center"/>
        <w:rPr>
          <w:rFonts w:ascii="Times New Roman" w:hAnsi="Times New Roman"/>
          <w:b/>
          <w:sz w:val="28"/>
          <w:szCs w:val="28"/>
        </w:rPr>
      </w:pPr>
      <w:r w:rsidRPr="008D15A0">
        <w:rPr>
          <w:rFonts w:ascii="Times New Roman" w:hAnsi="Times New Roman"/>
          <w:b/>
          <w:sz w:val="28"/>
          <w:szCs w:val="28"/>
        </w:rPr>
        <w:t xml:space="preserve">ДОКУМЕНТАЦИЯ НА ПРОВЕДЕНИЕ </w:t>
      </w:r>
      <w:r>
        <w:rPr>
          <w:rFonts w:ascii="Times New Roman" w:hAnsi="Times New Roman"/>
          <w:b/>
          <w:sz w:val="28"/>
          <w:szCs w:val="28"/>
        </w:rPr>
        <w:t>АУКЦИОНА</w:t>
      </w:r>
    </w:p>
    <w:p w:rsidR="005C268A" w:rsidRPr="008D15A0" w:rsidRDefault="005C268A" w:rsidP="005C268A">
      <w:pPr>
        <w:pStyle w:val="a7"/>
        <w:jc w:val="center"/>
        <w:rPr>
          <w:rFonts w:ascii="Times New Roman" w:hAnsi="Times New Roman"/>
          <w:b/>
          <w:sz w:val="28"/>
          <w:szCs w:val="28"/>
        </w:rPr>
      </w:pPr>
      <w:r w:rsidRPr="008D15A0">
        <w:rPr>
          <w:rFonts w:ascii="Times New Roman" w:hAnsi="Times New Roman"/>
          <w:b/>
          <w:sz w:val="28"/>
          <w:szCs w:val="28"/>
        </w:rPr>
        <w:t xml:space="preserve"> на право заключения договора </w:t>
      </w:r>
    </w:p>
    <w:p w:rsidR="005C268A" w:rsidRPr="008D15A0" w:rsidRDefault="005C268A" w:rsidP="005C268A">
      <w:pPr>
        <w:pStyle w:val="a7"/>
        <w:jc w:val="center"/>
        <w:rPr>
          <w:rFonts w:ascii="Times New Roman" w:hAnsi="Times New Roman"/>
          <w:b/>
          <w:sz w:val="28"/>
          <w:szCs w:val="28"/>
        </w:rPr>
      </w:pPr>
      <w:r>
        <w:rPr>
          <w:rFonts w:ascii="Times New Roman" w:hAnsi="Times New Roman"/>
          <w:b/>
          <w:sz w:val="28"/>
          <w:szCs w:val="28"/>
        </w:rPr>
        <w:t>по</w:t>
      </w:r>
      <w:r w:rsidRPr="008D15A0">
        <w:rPr>
          <w:rFonts w:ascii="Times New Roman" w:hAnsi="Times New Roman"/>
          <w:b/>
          <w:sz w:val="28"/>
          <w:szCs w:val="28"/>
        </w:rPr>
        <w:t xml:space="preserve"> оказани</w:t>
      </w:r>
      <w:r>
        <w:rPr>
          <w:rFonts w:ascii="Times New Roman" w:hAnsi="Times New Roman"/>
          <w:b/>
          <w:sz w:val="28"/>
          <w:szCs w:val="28"/>
        </w:rPr>
        <w:t>ю курьерских</w:t>
      </w:r>
      <w:r w:rsidRPr="008D15A0">
        <w:rPr>
          <w:rFonts w:ascii="Times New Roman" w:hAnsi="Times New Roman"/>
          <w:b/>
          <w:sz w:val="28"/>
          <w:szCs w:val="28"/>
        </w:rPr>
        <w:t xml:space="preserve"> услуг </w:t>
      </w:r>
    </w:p>
    <w:p w:rsidR="005C268A" w:rsidRPr="00166A9B" w:rsidRDefault="005C268A" w:rsidP="005C268A">
      <w:pPr>
        <w:pStyle w:val="a7"/>
        <w:jc w:val="center"/>
        <w:rPr>
          <w:rFonts w:ascii="Times New Roman" w:hAnsi="Times New Roman"/>
          <w:b/>
          <w:sz w:val="28"/>
          <w:szCs w:val="28"/>
        </w:rPr>
      </w:pPr>
      <w:r w:rsidRPr="008D15A0">
        <w:rPr>
          <w:rFonts w:ascii="Times New Roman" w:hAnsi="Times New Roman"/>
          <w:b/>
          <w:sz w:val="28"/>
          <w:szCs w:val="28"/>
        </w:rPr>
        <w:t xml:space="preserve">для </w:t>
      </w:r>
      <w:r w:rsidRPr="00166A9B">
        <w:rPr>
          <w:rFonts w:ascii="Times New Roman" w:hAnsi="Times New Roman"/>
          <w:b/>
          <w:sz w:val="28"/>
          <w:szCs w:val="28"/>
        </w:rPr>
        <w:t>нужд ОАО «НПО НИИИП – НЗиК»</w:t>
      </w:r>
    </w:p>
    <w:p w:rsidR="00ED3A18" w:rsidRPr="005B25B3" w:rsidRDefault="00ED3A18" w:rsidP="005C268A">
      <w:pPr>
        <w:pStyle w:val="a7"/>
        <w:jc w:val="center"/>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8A6F0A" w:rsidRPr="008A6F0A" w:rsidRDefault="008A6F0A" w:rsidP="00810DD1">
      <w:pPr>
        <w:pStyle w:val="a7"/>
        <w:jc w:val="center"/>
        <w:rPr>
          <w:rFonts w:ascii="Times New Roman" w:hAnsi="Times New Roman"/>
        </w:rPr>
      </w:pPr>
    </w:p>
    <w:p w:rsidR="008A6F0A" w:rsidRPr="008A6F0A" w:rsidRDefault="008A6F0A" w:rsidP="00810DD1">
      <w:pPr>
        <w:pStyle w:val="a7"/>
        <w:jc w:val="center"/>
        <w:rPr>
          <w:rFonts w:ascii="Times New Roman" w:hAnsi="Times New Roman"/>
        </w:rPr>
      </w:pPr>
    </w:p>
    <w:p w:rsidR="008A6F0A" w:rsidRPr="008A6F0A" w:rsidRDefault="008A6F0A" w:rsidP="00810DD1">
      <w:pPr>
        <w:pStyle w:val="a7"/>
        <w:jc w:val="center"/>
        <w:rPr>
          <w:rFonts w:ascii="Times New Roman" w:hAnsi="Times New Roman"/>
        </w:rPr>
      </w:pPr>
    </w:p>
    <w:p w:rsidR="008A6F0A" w:rsidRPr="008A6F0A" w:rsidRDefault="008A6F0A" w:rsidP="00810DD1">
      <w:pPr>
        <w:pStyle w:val="a7"/>
        <w:jc w:val="center"/>
        <w:rPr>
          <w:rFonts w:ascii="Times New Roman" w:hAnsi="Times New Roman"/>
        </w:rPr>
      </w:pPr>
    </w:p>
    <w:p w:rsidR="005B25B3" w:rsidRPr="002C0109" w:rsidRDefault="00166A9B" w:rsidP="002C0109">
      <w:pPr>
        <w:pStyle w:val="a7"/>
        <w:jc w:val="center"/>
        <w:rPr>
          <w:rFonts w:ascii="Times New Roman" w:hAnsi="Times New Roman"/>
          <w:b/>
        </w:rPr>
      </w:pPr>
      <w:r>
        <w:rPr>
          <w:rFonts w:ascii="Times New Roman" w:hAnsi="Times New Roman"/>
          <w:b/>
        </w:rPr>
        <w:t>НОВОСИБИРСК</w:t>
      </w:r>
      <w:r w:rsidR="00ED3A18" w:rsidRPr="00166A9B">
        <w:rPr>
          <w:rFonts w:ascii="Times New Roman" w:hAnsi="Times New Roman"/>
          <w:b/>
        </w:rPr>
        <w:t xml:space="preserve"> 201</w:t>
      </w:r>
      <w:bookmarkStart w:id="0" w:name="_Toc278806895"/>
      <w:bookmarkStart w:id="1" w:name="_Toc285015403"/>
      <w:bookmarkStart w:id="2" w:name="_Toc291537490"/>
      <w:r w:rsidR="004A0FBA" w:rsidRPr="00166A9B">
        <w:rPr>
          <w:rFonts w:ascii="Times New Roman" w:hAnsi="Times New Roman"/>
          <w:b/>
        </w:rPr>
        <w:t>4</w:t>
      </w:r>
      <w:bookmarkEnd w:id="0"/>
      <w:bookmarkEnd w:id="1"/>
      <w:bookmarkEnd w:id="2"/>
    </w:p>
    <w:p w:rsidR="005B25B3" w:rsidRDefault="005B25B3" w:rsidP="00810DD1">
      <w:pPr>
        <w:spacing w:line="240" w:lineRule="auto"/>
        <w:rPr>
          <w:rFonts w:ascii="Times New Roman" w:hAnsi="Times New Roman"/>
          <w:b/>
          <w:bCs/>
          <w:sz w:val="24"/>
          <w:szCs w:val="24"/>
        </w:rPr>
      </w:pPr>
    </w:p>
    <w:p w:rsidR="008A6F0A" w:rsidRPr="008A6F0A" w:rsidRDefault="008A6F0A" w:rsidP="00166A9B">
      <w:pPr>
        <w:ind w:firstLine="709"/>
        <w:rPr>
          <w:rFonts w:ascii="Times New Roman" w:hAnsi="Times New Roman"/>
          <w:b/>
          <w:bCs/>
          <w:sz w:val="24"/>
          <w:szCs w:val="24"/>
        </w:rPr>
      </w:pPr>
      <w:r w:rsidRPr="008A6F0A">
        <w:rPr>
          <w:rFonts w:ascii="Times New Roman" w:hAnsi="Times New Roman"/>
          <w:b/>
          <w:bCs/>
          <w:sz w:val="24"/>
          <w:szCs w:val="24"/>
        </w:rPr>
        <w:t>1. Законодательное регулирование.</w:t>
      </w:r>
    </w:p>
    <w:p w:rsidR="008A6F0A" w:rsidRPr="008A6F0A" w:rsidRDefault="008A6F0A" w:rsidP="008A6F0A">
      <w:pPr>
        <w:ind w:firstLine="709"/>
        <w:jc w:val="both"/>
        <w:rPr>
          <w:rFonts w:ascii="Times New Roman" w:hAnsi="Times New Roman"/>
          <w:sz w:val="24"/>
          <w:szCs w:val="24"/>
        </w:rPr>
      </w:pPr>
      <w:bookmarkStart w:id="3" w:name="_Ref119427085"/>
      <w:r w:rsidRPr="008A6F0A">
        <w:rPr>
          <w:rFonts w:ascii="Times New Roman" w:hAnsi="Times New Roman"/>
          <w:sz w:val="24"/>
          <w:szCs w:val="24"/>
        </w:rPr>
        <w:t xml:space="preserve">1.1. Настоящая документация об аукционе в электронной форме (далее – документация) </w:t>
      </w:r>
      <w:bookmarkEnd w:id="3"/>
      <w:r w:rsidRPr="008A6F0A">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8A6F0A" w:rsidRPr="008A6F0A" w:rsidRDefault="008A6F0A" w:rsidP="008A6F0A">
      <w:pPr>
        <w:pStyle w:val="ae"/>
        <w:widowControl w:val="0"/>
        <w:ind w:left="0" w:firstLine="709"/>
        <w:jc w:val="both"/>
        <w:rPr>
          <w:rFonts w:ascii="Times New Roman" w:hAnsi="Times New Roman"/>
          <w:b/>
          <w:bCs/>
          <w:sz w:val="24"/>
          <w:szCs w:val="24"/>
        </w:rPr>
      </w:pPr>
      <w:r w:rsidRPr="008A6F0A">
        <w:rPr>
          <w:rFonts w:ascii="Times New Roman" w:hAnsi="Times New Roman"/>
          <w:b/>
          <w:bCs/>
          <w:sz w:val="24"/>
          <w:szCs w:val="24"/>
        </w:rPr>
        <w:t>2. Заказчик.</w:t>
      </w:r>
    </w:p>
    <w:p w:rsidR="002C0109" w:rsidRDefault="008A6F0A" w:rsidP="002C0109">
      <w:pPr>
        <w:pStyle w:val="3"/>
        <w:widowControl w:val="0"/>
        <w:spacing w:after="0"/>
        <w:ind w:left="0" w:firstLine="709"/>
        <w:jc w:val="both"/>
        <w:rPr>
          <w:rFonts w:ascii="Times New Roman" w:hAnsi="Times New Roman"/>
          <w:sz w:val="24"/>
          <w:szCs w:val="24"/>
        </w:rPr>
      </w:pPr>
      <w:r w:rsidRPr="008A6F0A">
        <w:rPr>
          <w:rFonts w:ascii="Times New Roman" w:hAnsi="Times New Roman"/>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0109" w:rsidRDefault="008A6F0A" w:rsidP="002C0109">
      <w:pPr>
        <w:pStyle w:val="3"/>
        <w:widowControl w:val="0"/>
        <w:spacing w:after="0"/>
        <w:ind w:left="0" w:firstLine="709"/>
        <w:jc w:val="both"/>
        <w:rPr>
          <w:rFonts w:ascii="Times New Roman" w:hAnsi="Times New Roman"/>
          <w:b/>
          <w:bCs/>
          <w:sz w:val="24"/>
          <w:szCs w:val="24"/>
        </w:rPr>
      </w:pPr>
      <w:r w:rsidRPr="008A6F0A">
        <w:rPr>
          <w:rFonts w:ascii="Times New Roman" w:hAnsi="Times New Roman"/>
          <w:b/>
          <w:bCs/>
          <w:sz w:val="24"/>
          <w:szCs w:val="24"/>
        </w:rPr>
        <w:t>3. Требования к участникам аукциона в электронной форме.</w:t>
      </w:r>
      <w:bookmarkStart w:id="4" w:name="_Toc121738297"/>
      <w:bookmarkStart w:id="5" w:name="_Toc121738295"/>
    </w:p>
    <w:p w:rsidR="008A6F0A" w:rsidRPr="008A6F0A" w:rsidRDefault="008A6F0A" w:rsidP="002C0109">
      <w:pPr>
        <w:pStyle w:val="3"/>
        <w:widowControl w:val="0"/>
        <w:spacing w:after="0"/>
        <w:ind w:left="0" w:firstLine="709"/>
        <w:jc w:val="both"/>
        <w:rPr>
          <w:rFonts w:ascii="Times New Roman" w:hAnsi="Times New Roman"/>
          <w:sz w:val="24"/>
          <w:szCs w:val="24"/>
        </w:rPr>
      </w:pPr>
      <w:r w:rsidRPr="008A6F0A">
        <w:rPr>
          <w:rFonts w:ascii="Times New Roman" w:hAnsi="Times New Roman"/>
          <w:sz w:val="24"/>
          <w:szCs w:val="24"/>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A6F0A" w:rsidRPr="008A6F0A" w:rsidRDefault="008A6F0A" w:rsidP="008A6F0A">
      <w:pPr>
        <w:keepNext/>
        <w:ind w:firstLine="709"/>
        <w:jc w:val="both"/>
        <w:rPr>
          <w:rFonts w:ascii="Times New Roman" w:hAnsi="Times New Roman"/>
          <w:b/>
          <w:sz w:val="24"/>
          <w:szCs w:val="24"/>
        </w:rPr>
      </w:pPr>
      <w:r>
        <w:rPr>
          <w:rFonts w:ascii="Times New Roman" w:hAnsi="Times New Roman"/>
          <w:b/>
          <w:sz w:val="24"/>
          <w:szCs w:val="24"/>
        </w:rPr>
        <w:t>3.2. </w:t>
      </w:r>
      <w:r w:rsidRPr="008A6F0A">
        <w:rPr>
          <w:rFonts w:ascii="Times New Roman" w:hAnsi="Times New Roman"/>
          <w:b/>
          <w:sz w:val="24"/>
          <w:szCs w:val="24"/>
        </w:rPr>
        <w:t>Участник размещения заказа должен соответствовать следующим обязательным требованиям:</w:t>
      </w:r>
    </w:p>
    <w:p w:rsidR="008A6F0A" w:rsidRPr="008A6F0A" w:rsidRDefault="008A6F0A" w:rsidP="008A6F0A">
      <w:pPr>
        <w:pStyle w:val="210"/>
        <w:keepNext/>
        <w:spacing w:after="0" w:line="240" w:lineRule="auto"/>
        <w:ind w:left="0" w:firstLine="709"/>
      </w:pPr>
      <w:r w:rsidRPr="008A6F0A">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8A6F0A" w:rsidRPr="008A6F0A" w:rsidRDefault="008A6F0A" w:rsidP="008A6F0A">
      <w:pPr>
        <w:pStyle w:val="210"/>
        <w:keepNext/>
        <w:spacing w:after="0" w:line="240" w:lineRule="auto"/>
        <w:ind w:left="0" w:firstLine="709"/>
      </w:pPr>
      <w:r w:rsidRPr="008A6F0A">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A6F0A" w:rsidRPr="008A6F0A" w:rsidRDefault="008A6F0A" w:rsidP="008A6F0A">
      <w:pPr>
        <w:pStyle w:val="210"/>
        <w:keepNext/>
        <w:spacing w:after="0" w:line="240" w:lineRule="auto"/>
        <w:ind w:left="0" w:firstLine="709"/>
      </w:pPr>
      <w:r w:rsidRPr="008A6F0A">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8A6F0A" w:rsidRPr="008A6F0A" w:rsidRDefault="008A6F0A" w:rsidP="008A6F0A">
      <w:pPr>
        <w:keepNext/>
        <w:ind w:firstLine="709"/>
        <w:jc w:val="both"/>
        <w:rPr>
          <w:rFonts w:ascii="Times New Roman" w:hAnsi="Times New Roman"/>
          <w:sz w:val="24"/>
          <w:szCs w:val="24"/>
        </w:rPr>
      </w:pPr>
      <w:r w:rsidRPr="008A6F0A">
        <w:rPr>
          <w:rFonts w:ascii="Times New Roman" w:hAnsi="Times New Roman"/>
          <w:sz w:val="24"/>
          <w:szCs w:val="24"/>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A6F0A" w:rsidRPr="008A6F0A" w:rsidRDefault="008A6F0A" w:rsidP="008A6F0A">
      <w:pPr>
        <w:keepNext/>
        <w:ind w:firstLine="709"/>
        <w:jc w:val="both"/>
        <w:rPr>
          <w:rFonts w:ascii="Times New Roman" w:hAnsi="Times New Roman"/>
          <w:sz w:val="24"/>
          <w:szCs w:val="24"/>
        </w:rPr>
      </w:pPr>
      <w:r w:rsidRPr="008A6F0A">
        <w:rPr>
          <w:rFonts w:ascii="Times New Roman" w:hAnsi="Times New Roman"/>
          <w:sz w:val="24"/>
          <w:szCs w:val="24"/>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w:t>
      </w:r>
      <w:r w:rsidRPr="008A6F0A">
        <w:rPr>
          <w:rFonts w:ascii="Times New Roman" w:hAnsi="Times New Roman"/>
          <w:sz w:val="24"/>
          <w:szCs w:val="24"/>
        </w:rPr>
        <w:lastRenderedPageBreak/>
        <w:t>года № 44-ФЗ «О контрактной системе в сфере закупок товаров, работ, услуг для обеспечения государственных и муниципальных нужд».</w:t>
      </w:r>
    </w:p>
    <w:bookmarkEnd w:id="4"/>
    <w:p w:rsidR="008A6F0A" w:rsidRPr="008A6F0A" w:rsidRDefault="008A6F0A" w:rsidP="002C0109">
      <w:pPr>
        <w:jc w:val="both"/>
        <w:rPr>
          <w:rFonts w:ascii="Times New Roman" w:hAnsi="Times New Roman"/>
          <w:b/>
          <w:bCs/>
          <w:sz w:val="24"/>
          <w:szCs w:val="24"/>
        </w:rPr>
      </w:pPr>
      <w:r w:rsidRPr="008A6F0A">
        <w:rPr>
          <w:rFonts w:ascii="Times New Roman" w:hAnsi="Times New Roman"/>
          <w:b/>
          <w:bCs/>
          <w:sz w:val="24"/>
          <w:szCs w:val="24"/>
        </w:rPr>
        <w:t xml:space="preserve">4. Затраты на участие в </w:t>
      </w:r>
      <w:bookmarkEnd w:id="5"/>
      <w:r w:rsidRPr="008A6F0A">
        <w:rPr>
          <w:rFonts w:ascii="Times New Roman" w:hAnsi="Times New Roman"/>
          <w:b/>
          <w:bCs/>
          <w:sz w:val="24"/>
          <w:szCs w:val="24"/>
        </w:rPr>
        <w:t>аукционе в электронной форме.</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8A6F0A" w:rsidRPr="008A6F0A" w:rsidRDefault="008A6F0A" w:rsidP="008A6F0A">
      <w:pPr>
        <w:ind w:firstLine="709"/>
        <w:jc w:val="both"/>
        <w:rPr>
          <w:rFonts w:ascii="Times New Roman" w:hAnsi="Times New Roman"/>
          <w:b/>
          <w:sz w:val="24"/>
          <w:szCs w:val="24"/>
        </w:rPr>
      </w:pPr>
      <w:r w:rsidRPr="008A6F0A">
        <w:rPr>
          <w:rFonts w:ascii="Times New Roman" w:hAnsi="Times New Roman"/>
          <w:b/>
          <w:sz w:val="24"/>
          <w:szCs w:val="24"/>
        </w:rPr>
        <w:t>5. Извещение о проведении аукциона в электронной форме.</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 xml:space="preserve">6. </w:t>
      </w:r>
      <w:bookmarkStart w:id="6" w:name="_Ref11225592"/>
      <w:bookmarkStart w:id="7" w:name="_Toc13035844"/>
      <w:bookmarkStart w:id="8" w:name="_Toc121738299"/>
      <w:r w:rsidRPr="008A6F0A">
        <w:rPr>
          <w:rFonts w:ascii="Times New Roman" w:hAnsi="Times New Roman"/>
          <w:b/>
          <w:bCs/>
          <w:sz w:val="24"/>
          <w:szCs w:val="24"/>
        </w:rPr>
        <w:t>Порядок предоставления документации</w:t>
      </w:r>
      <w:bookmarkEnd w:id="6"/>
      <w:bookmarkEnd w:id="7"/>
      <w:bookmarkEnd w:id="8"/>
      <w:r w:rsidRPr="008A6F0A">
        <w:rPr>
          <w:rFonts w:ascii="Times New Roman" w:hAnsi="Times New Roman"/>
          <w:b/>
          <w:bCs/>
          <w:sz w:val="24"/>
          <w:szCs w:val="24"/>
        </w:rPr>
        <w:t>.</w:t>
      </w:r>
    </w:p>
    <w:p w:rsidR="008A6F0A" w:rsidRPr="008A6F0A" w:rsidRDefault="008A6F0A" w:rsidP="008A6F0A">
      <w:pPr>
        <w:autoSpaceDE w:val="0"/>
        <w:autoSpaceDN w:val="0"/>
        <w:adjustRightInd w:val="0"/>
        <w:jc w:val="both"/>
        <w:rPr>
          <w:rFonts w:ascii="Times New Roman" w:hAnsi="Times New Roman"/>
          <w:sz w:val="24"/>
          <w:szCs w:val="24"/>
        </w:rPr>
      </w:pPr>
      <w:r w:rsidRPr="008A6F0A">
        <w:rPr>
          <w:rFonts w:ascii="Times New Roman" w:hAnsi="Times New Roman"/>
          <w:sz w:val="24"/>
          <w:szCs w:val="24"/>
        </w:rP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8A6F0A" w:rsidRPr="008A6F0A" w:rsidRDefault="008A6F0A" w:rsidP="008A6F0A">
      <w:pPr>
        <w:autoSpaceDE w:val="0"/>
        <w:autoSpaceDN w:val="0"/>
        <w:adjustRightInd w:val="0"/>
        <w:ind w:hanging="851"/>
        <w:jc w:val="both"/>
        <w:rPr>
          <w:rFonts w:ascii="Times New Roman" w:hAnsi="Times New Roman"/>
          <w:sz w:val="24"/>
          <w:szCs w:val="24"/>
        </w:rPr>
      </w:pPr>
      <w:r w:rsidRPr="008A6F0A">
        <w:rPr>
          <w:rFonts w:ascii="Times New Roman" w:hAnsi="Times New Roman"/>
          <w:sz w:val="24"/>
          <w:szCs w:val="24"/>
        </w:rPr>
        <w:t xml:space="preserve">                          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7. Право Заказчика отказаться от проведения аукциона в электронной форме</w:t>
      </w:r>
    </w:p>
    <w:p w:rsidR="008A6F0A" w:rsidRPr="008A6F0A" w:rsidRDefault="008A6F0A" w:rsidP="008A6F0A">
      <w:pPr>
        <w:keepNext/>
        <w:autoSpaceDE w:val="0"/>
        <w:ind w:firstLine="709"/>
        <w:jc w:val="both"/>
        <w:rPr>
          <w:rFonts w:ascii="Times New Roman" w:hAnsi="Times New Roman"/>
          <w:sz w:val="24"/>
          <w:szCs w:val="24"/>
        </w:rPr>
      </w:pPr>
      <w:r w:rsidRPr="008A6F0A">
        <w:rPr>
          <w:rFonts w:ascii="Times New Roman" w:hAnsi="Times New Roman"/>
          <w:sz w:val="24"/>
          <w:szCs w:val="24"/>
        </w:rPr>
        <w:t>7.1. Заказчик вправе отказаться от проведения аукциона в электронной форме</w:t>
      </w:r>
      <w:r w:rsidRPr="008A6F0A">
        <w:rPr>
          <w:rFonts w:ascii="Times New Roman" w:hAnsi="Times New Roman"/>
          <w:color w:val="0000FF"/>
          <w:sz w:val="24"/>
          <w:szCs w:val="24"/>
        </w:rPr>
        <w:t xml:space="preserve"> </w:t>
      </w:r>
      <w:r w:rsidRPr="008A6F0A">
        <w:rPr>
          <w:rFonts w:ascii="Times New Roman" w:hAnsi="Times New Roman"/>
          <w:sz w:val="24"/>
          <w:szCs w:val="24"/>
        </w:rPr>
        <w:t>не позднее, чем</w:t>
      </w:r>
      <w:r w:rsidRPr="008A6F0A">
        <w:rPr>
          <w:rFonts w:ascii="Times New Roman" w:hAnsi="Times New Roman"/>
          <w:color w:val="0000FF"/>
          <w:sz w:val="24"/>
          <w:szCs w:val="24"/>
        </w:rPr>
        <w:t xml:space="preserve"> </w:t>
      </w:r>
      <w:r w:rsidRPr="008A6F0A">
        <w:rPr>
          <w:rFonts w:ascii="Times New Roman" w:hAnsi="Times New Roman"/>
          <w:sz w:val="24"/>
          <w:szCs w:val="24"/>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8A6F0A" w:rsidRPr="008A6F0A" w:rsidRDefault="008A6F0A" w:rsidP="008A6F0A">
      <w:pPr>
        <w:tabs>
          <w:tab w:val="left" w:pos="765"/>
        </w:tabs>
        <w:autoSpaceDE w:val="0"/>
        <w:autoSpaceDN w:val="0"/>
        <w:adjustRightInd w:val="0"/>
        <w:ind w:hanging="851"/>
        <w:jc w:val="both"/>
        <w:rPr>
          <w:rFonts w:ascii="Times New Roman" w:hAnsi="Times New Roman"/>
          <w:b/>
          <w:bCs/>
          <w:sz w:val="24"/>
          <w:szCs w:val="24"/>
        </w:rPr>
      </w:pPr>
      <w:r w:rsidRPr="008A6F0A">
        <w:rPr>
          <w:rFonts w:ascii="Times New Roman" w:hAnsi="Times New Roman"/>
          <w:sz w:val="24"/>
          <w:szCs w:val="24"/>
        </w:rPr>
        <w:tab/>
      </w:r>
      <w:r w:rsidRPr="008A6F0A">
        <w:rPr>
          <w:rFonts w:ascii="Times New Roman" w:hAnsi="Times New Roman"/>
          <w:sz w:val="24"/>
          <w:szCs w:val="24"/>
        </w:rPr>
        <w:tab/>
      </w:r>
      <w:r w:rsidRPr="008A6F0A">
        <w:rPr>
          <w:rFonts w:ascii="Times New Roman" w:hAnsi="Times New Roman"/>
          <w:b/>
          <w:bCs/>
          <w:sz w:val="24"/>
          <w:szCs w:val="24"/>
        </w:rPr>
        <w:t>8. Разъяснение положений документации</w:t>
      </w:r>
      <w:bookmarkEnd w:id="9"/>
      <w:r w:rsidRPr="008A6F0A">
        <w:rPr>
          <w:rFonts w:ascii="Times New Roman" w:hAnsi="Times New Roman"/>
          <w:b/>
          <w:bCs/>
          <w:sz w:val="24"/>
          <w:szCs w:val="24"/>
        </w:rPr>
        <w:t>.</w:t>
      </w:r>
      <w:bookmarkStart w:id="10" w:name="_Ref119429410"/>
      <w:bookmarkStart w:id="11" w:name="_Toc121738301"/>
    </w:p>
    <w:p w:rsidR="002C0109" w:rsidRDefault="008A6F0A" w:rsidP="002C0109">
      <w:pPr>
        <w:autoSpaceDE w:val="0"/>
        <w:autoSpaceDN w:val="0"/>
        <w:adjustRightInd w:val="0"/>
        <w:ind w:firstLine="709"/>
        <w:jc w:val="both"/>
        <w:rPr>
          <w:rFonts w:ascii="Times New Roman" w:hAnsi="Times New Roman"/>
          <w:iCs/>
          <w:sz w:val="24"/>
          <w:szCs w:val="24"/>
        </w:rPr>
      </w:pPr>
      <w:r w:rsidRPr="008A6F0A">
        <w:rPr>
          <w:rFonts w:ascii="Times New Roman" w:hAnsi="Times New Roman"/>
          <w:sz w:val="24"/>
          <w:szCs w:val="24"/>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0109" w:rsidRDefault="008A6F0A" w:rsidP="002C0109">
      <w:pPr>
        <w:autoSpaceDE w:val="0"/>
        <w:autoSpaceDN w:val="0"/>
        <w:adjustRightInd w:val="0"/>
        <w:ind w:firstLine="709"/>
        <w:jc w:val="both"/>
        <w:rPr>
          <w:rFonts w:ascii="Times New Roman" w:hAnsi="Times New Roman"/>
          <w:iCs/>
          <w:sz w:val="24"/>
          <w:szCs w:val="24"/>
        </w:rPr>
      </w:pPr>
      <w:r w:rsidRPr="008A6F0A">
        <w:rPr>
          <w:rFonts w:ascii="Times New Roman" w:hAnsi="Times New Roman"/>
          <w:sz w:val="24"/>
          <w:szCs w:val="24"/>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8A6F0A" w:rsidRPr="002C0109" w:rsidRDefault="008A6F0A" w:rsidP="002C0109">
      <w:pPr>
        <w:autoSpaceDE w:val="0"/>
        <w:autoSpaceDN w:val="0"/>
        <w:adjustRightInd w:val="0"/>
        <w:ind w:firstLine="709"/>
        <w:jc w:val="both"/>
        <w:rPr>
          <w:rFonts w:ascii="Times New Roman" w:hAnsi="Times New Roman"/>
          <w:iCs/>
          <w:sz w:val="24"/>
          <w:szCs w:val="24"/>
        </w:rPr>
      </w:pPr>
      <w:r w:rsidRPr="008A6F0A">
        <w:rPr>
          <w:rFonts w:ascii="Times New Roman" w:hAnsi="Times New Roman"/>
          <w:sz w:val="24"/>
          <w:szCs w:val="24"/>
        </w:rPr>
        <w:t>8.3. Разъяснение положений документации не должно изменять ее суть.</w:t>
      </w: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lastRenderedPageBreak/>
        <w:t>9. Внесение изменений в документацию</w:t>
      </w:r>
      <w:bookmarkEnd w:id="10"/>
      <w:bookmarkEnd w:id="11"/>
      <w:r w:rsidRPr="008A6F0A">
        <w:rPr>
          <w:rFonts w:ascii="Times New Roman" w:hAnsi="Times New Roman"/>
          <w:b/>
          <w:bCs/>
          <w:sz w:val="24"/>
          <w:szCs w:val="24"/>
        </w:rPr>
        <w:t>.</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9.4. Участники размещения заказа самостоятельно отслеживают возможные изменения, внесенные в данную документацию.</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2" w:name="_Toc121738304"/>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 xml:space="preserve">10. Требования к содержанию документов, входящих в состав заявки на участие в </w:t>
      </w:r>
      <w:bookmarkEnd w:id="12"/>
      <w:r w:rsidRPr="008A6F0A">
        <w:rPr>
          <w:rFonts w:ascii="Times New Roman" w:hAnsi="Times New Roman"/>
          <w:b/>
          <w:bCs/>
          <w:sz w:val="24"/>
          <w:szCs w:val="24"/>
        </w:rPr>
        <w:t>аукционе в электронной форме.</w:t>
      </w:r>
    </w:p>
    <w:p w:rsidR="008A6F0A" w:rsidRPr="008A6F0A" w:rsidRDefault="008A6F0A" w:rsidP="008A6F0A">
      <w:pPr>
        <w:pStyle w:val="Default"/>
        <w:jc w:val="both"/>
      </w:pPr>
      <w:r w:rsidRPr="008A6F0A">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8A6F0A" w:rsidRPr="008A6F0A" w:rsidRDefault="008A6F0A" w:rsidP="008A6F0A">
      <w:pPr>
        <w:autoSpaceDE w:val="0"/>
        <w:autoSpaceDN w:val="0"/>
        <w:adjustRightInd w:val="0"/>
        <w:jc w:val="both"/>
        <w:rPr>
          <w:rFonts w:ascii="Times New Roman" w:eastAsiaTheme="minorHAnsi" w:hAnsi="Times New Roman"/>
          <w:sz w:val="24"/>
          <w:szCs w:val="24"/>
        </w:rPr>
      </w:pPr>
      <w:r w:rsidRPr="008A6F0A">
        <w:rPr>
          <w:rFonts w:ascii="Times New Roman" w:eastAsiaTheme="minorHAnsi" w:hAnsi="Times New Roman"/>
          <w:color w:val="FF0000"/>
          <w:sz w:val="24"/>
          <w:szCs w:val="24"/>
        </w:rPr>
        <w:t xml:space="preserve">          </w:t>
      </w:r>
      <w:r w:rsidRPr="008A6F0A">
        <w:rPr>
          <w:rFonts w:ascii="Times New Roman" w:eastAsiaTheme="minorHAnsi" w:hAnsi="Times New Roman"/>
          <w:sz w:val="24"/>
          <w:szCs w:val="24"/>
        </w:rPr>
        <w:t xml:space="preserve">10.2. Все сведения об участнике аукциона в электронной форме должны подтверждаться Анкетой участника (Приложение 2). </w:t>
      </w:r>
    </w:p>
    <w:p w:rsidR="008A6F0A" w:rsidRPr="008A6F0A" w:rsidRDefault="008A6F0A" w:rsidP="008A6F0A">
      <w:pPr>
        <w:autoSpaceDE w:val="0"/>
        <w:autoSpaceDN w:val="0"/>
        <w:adjustRightInd w:val="0"/>
        <w:jc w:val="both"/>
        <w:rPr>
          <w:rFonts w:ascii="Times New Roman" w:hAnsi="Times New Roman"/>
          <w:sz w:val="24"/>
          <w:szCs w:val="24"/>
        </w:rPr>
      </w:pPr>
      <w:r w:rsidRPr="008A6F0A">
        <w:rPr>
          <w:rFonts w:ascii="Times New Roman" w:eastAsiaTheme="minorHAnsi" w:hAnsi="Times New Roman"/>
          <w:sz w:val="24"/>
          <w:szCs w:val="24"/>
        </w:rPr>
        <w:t xml:space="preserve">         10.3. </w:t>
      </w:r>
      <w:r w:rsidRPr="008A6F0A">
        <w:rPr>
          <w:rFonts w:ascii="Times New Roman" w:hAnsi="Times New Roman"/>
          <w:sz w:val="24"/>
          <w:szCs w:val="24"/>
        </w:rPr>
        <w:t xml:space="preserve">Все документы, входящие в состав заявки на участие в электронном аукционе, должны быть составлены на русском языке. </w:t>
      </w:r>
    </w:p>
    <w:p w:rsidR="008A6F0A" w:rsidRPr="008A6F0A" w:rsidRDefault="008A6F0A" w:rsidP="008A6F0A">
      <w:pPr>
        <w:autoSpaceDE w:val="0"/>
        <w:autoSpaceDN w:val="0"/>
        <w:adjustRightInd w:val="0"/>
        <w:jc w:val="both"/>
        <w:rPr>
          <w:rFonts w:ascii="Times New Roman" w:eastAsiaTheme="minorHAnsi" w:hAnsi="Times New Roman"/>
          <w:sz w:val="24"/>
          <w:szCs w:val="24"/>
        </w:rPr>
      </w:pPr>
      <w:r w:rsidRPr="008A6F0A">
        <w:rPr>
          <w:rFonts w:ascii="Times New Roman" w:hAnsi="Times New Roman"/>
          <w:sz w:val="24"/>
          <w:szCs w:val="24"/>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8A6F0A" w:rsidRPr="008A6F0A" w:rsidRDefault="008A6F0A" w:rsidP="008A6F0A">
      <w:pPr>
        <w:tabs>
          <w:tab w:val="num" w:pos="1307"/>
        </w:tabs>
        <w:jc w:val="both"/>
        <w:rPr>
          <w:rFonts w:ascii="Times New Roman" w:hAnsi="Times New Roman"/>
          <w:sz w:val="24"/>
          <w:szCs w:val="24"/>
        </w:rPr>
      </w:pPr>
      <w:r w:rsidRPr="008A6F0A">
        <w:rPr>
          <w:rFonts w:ascii="Times New Roman" w:hAnsi="Times New Roman"/>
          <w:sz w:val="24"/>
          <w:szCs w:val="24"/>
        </w:rPr>
        <w:t xml:space="preserve">          10.5. Срок действия заявки 60 дней с момента подачи заявки участником аукциона в электронной форме.</w:t>
      </w:r>
      <w:bookmarkStart w:id="13" w:name="_Toc121738307"/>
      <w:bookmarkStart w:id="14" w:name="_Ref119429784"/>
      <w:bookmarkStart w:id="15" w:name="_Ref119429817"/>
      <w:bookmarkStart w:id="16" w:name="_Ref119430333"/>
      <w:bookmarkStart w:id="17" w:name="_Toc121738306"/>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11. Требования к предложениям о цене договора</w:t>
      </w:r>
      <w:bookmarkEnd w:id="13"/>
      <w:r w:rsidRPr="008A6F0A">
        <w:rPr>
          <w:rFonts w:ascii="Times New Roman" w:hAnsi="Times New Roman"/>
          <w:b/>
          <w:bCs/>
          <w:sz w:val="24"/>
          <w:szCs w:val="24"/>
        </w:rPr>
        <w:t xml:space="preserve"> (цене лота). </w:t>
      </w:r>
    </w:p>
    <w:p w:rsidR="008A6F0A" w:rsidRPr="008A6F0A" w:rsidRDefault="008A6F0A" w:rsidP="008A6F0A">
      <w:pPr>
        <w:tabs>
          <w:tab w:val="num" w:pos="1307"/>
        </w:tabs>
        <w:ind w:firstLine="709"/>
        <w:jc w:val="both"/>
        <w:rPr>
          <w:rFonts w:ascii="Times New Roman" w:hAnsi="Times New Roman"/>
          <w:sz w:val="24"/>
          <w:szCs w:val="24"/>
        </w:rPr>
      </w:pPr>
      <w:bookmarkStart w:id="18" w:name="_Ref11560130"/>
      <w:r w:rsidRPr="008A6F0A">
        <w:rPr>
          <w:rFonts w:ascii="Times New Roman" w:hAnsi="Times New Roman"/>
          <w:sz w:val="24"/>
          <w:szCs w:val="24"/>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lastRenderedPageBreak/>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A6F0A" w:rsidRPr="008A6F0A" w:rsidRDefault="008A6F0A" w:rsidP="002C0109">
      <w:pPr>
        <w:tabs>
          <w:tab w:val="num" w:pos="1307"/>
        </w:tabs>
        <w:ind w:firstLine="709"/>
        <w:jc w:val="both"/>
        <w:rPr>
          <w:rFonts w:ascii="Times New Roman" w:hAnsi="Times New Roman"/>
          <w:b/>
          <w:bCs/>
          <w:sz w:val="24"/>
          <w:szCs w:val="24"/>
        </w:rPr>
      </w:pPr>
      <w:r w:rsidRPr="008A6F0A">
        <w:rPr>
          <w:rFonts w:ascii="Times New Roman" w:hAnsi="Times New Roman"/>
          <w:sz w:val="24"/>
          <w:szCs w:val="24"/>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8"/>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12. Требования к описанию предмета аукциона.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8A6F0A" w:rsidRPr="008A6F0A" w:rsidRDefault="008A6F0A" w:rsidP="008A6F0A">
      <w:pPr>
        <w:keepNext/>
        <w:ind w:firstLine="709"/>
        <w:jc w:val="both"/>
        <w:rPr>
          <w:rFonts w:ascii="Times New Roman" w:hAnsi="Times New Roman"/>
          <w:b/>
          <w:sz w:val="24"/>
          <w:szCs w:val="24"/>
        </w:rPr>
      </w:pPr>
      <w:r w:rsidRPr="008A6F0A">
        <w:rPr>
          <w:rFonts w:ascii="Times New Roman" w:hAnsi="Times New Roman"/>
          <w:b/>
          <w:sz w:val="24"/>
          <w:szCs w:val="24"/>
        </w:rPr>
        <w:t>13. Инструкция по заполнению заявки на участие в аукционе в электронной форме.</w:t>
      </w:r>
    </w:p>
    <w:bookmarkEnd w:id="19"/>
    <w:bookmarkEnd w:id="20"/>
    <w:bookmarkEnd w:id="21"/>
    <w:p w:rsidR="008A6F0A" w:rsidRPr="008A6F0A" w:rsidRDefault="008A6F0A" w:rsidP="008A6F0A">
      <w:pPr>
        <w:tabs>
          <w:tab w:val="left" w:pos="720"/>
        </w:tabs>
        <w:ind w:firstLine="709"/>
        <w:jc w:val="both"/>
        <w:rPr>
          <w:rFonts w:ascii="Times New Roman" w:hAnsi="Times New Roman"/>
          <w:bCs/>
          <w:sz w:val="24"/>
          <w:szCs w:val="24"/>
        </w:rPr>
      </w:pPr>
      <w:r w:rsidRPr="008A6F0A">
        <w:rPr>
          <w:rFonts w:ascii="Times New Roman" w:hAnsi="Times New Roman"/>
          <w:sz w:val="24"/>
          <w:szCs w:val="24"/>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8A6F0A" w:rsidRPr="008A6F0A" w:rsidRDefault="008A6F0A" w:rsidP="008A6F0A">
      <w:pPr>
        <w:pStyle w:val="Default"/>
        <w:jc w:val="both"/>
      </w:pPr>
      <w:r w:rsidRPr="008A6F0A">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8A6F0A" w:rsidRPr="008A6F0A" w:rsidRDefault="008A6F0A" w:rsidP="008A6F0A">
      <w:pPr>
        <w:pStyle w:val="20"/>
        <w:spacing w:before="0"/>
        <w:ind w:firstLine="709"/>
        <w:jc w:val="both"/>
        <w:rPr>
          <w:rFonts w:ascii="Times New Roman" w:hAnsi="Times New Roman" w:cs="Times New Roman"/>
          <w:sz w:val="24"/>
          <w:szCs w:val="24"/>
        </w:rPr>
      </w:pPr>
      <w:bookmarkStart w:id="23" w:name="_Toc293477589"/>
    </w:p>
    <w:p w:rsidR="008A6F0A" w:rsidRPr="008A6F0A" w:rsidRDefault="008A6F0A" w:rsidP="008A6F0A">
      <w:pPr>
        <w:keepNext/>
        <w:ind w:firstLine="709"/>
        <w:jc w:val="both"/>
        <w:rPr>
          <w:rFonts w:ascii="Times New Roman" w:hAnsi="Times New Roman"/>
          <w:b/>
          <w:bCs/>
          <w:sz w:val="24"/>
          <w:szCs w:val="24"/>
        </w:rPr>
      </w:pPr>
      <w:bookmarkStart w:id="24" w:name="_Ref119429644"/>
      <w:bookmarkStart w:id="25" w:name="_Toc121738311"/>
      <w:bookmarkEnd w:id="22"/>
      <w:bookmarkEnd w:id="23"/>
      <w:r w:rsidRPr="008A6F0A">
        <w:rPr>
          <w:rFonts w:ascii="Times New Roman" w:hAnsi="Times New Roman"/>
          <w:b/>
          <w:bCs/>
          <w:sz w:val="24"/>
          <w:szCs w:val="24"/>
        </w:rPr>
        <w:t xml:space="preserve">14. Срок и порядок подачи и регистрации заявок на участие в </w:t>
      </w:r>
      <w:bookmarkEnd w:id="24"/>
      <w:bookmarkEnd w:id="25"/>
      <w:r w:rsidRPr="008A6F0A">
        <w:rPr>
          <w:rFonts w:ascii="Times New Roman" w:hAnsi="Times New Roman"/>
          <w:b/>
          <w:bCs/>
          <w:sz w:val="24"/>
          <w:szCs w:val="24"/>
        </w:rPr>
        <w:t>аукционе в электронной форме.</w:t>
      </w:r>
    </w:p>
    <w:p w:rsidR="008A6F0A" w:rsidRPr="008A6F0A" w:rsidRDefault="008A6F0A" w:rsidP="008A6F0A">
      <w:pPr>
        <w:ind w:firstLine="709"/>
        <w:jc w:val="both"/>
        <w:rPr>
          <w:rFonts w:ascii="Times New Roman" w:hAnsi="Times New Roman"/>
          <w:sz w:val="24"/>
          <w:szCs w:val="24"/>
        </w:rPr>
      </w:pPr>
      <w:bookmarkStart w:id="26" w:name="_Ref119429546"/>
      <w:r w:rsidRPr="008A6F0A">
        <w:rPr>
          <w:rFonts w:ascii="Times New Roman" w:hAnsi="Times New Roman"/>
          <w:sz w:val="24"/>
          <w:szCs w:val="24"/>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lastRenderedPageBreak/>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8A6F0A" w:rsidRPr="0043712C" w:rsidRDefault="008A6F0A" w:rsidP="0043712C">
      <w:pPr>
        <w:ind w:firstLine="709"/>
        <w:jc w:val="both"/>
        <w:rPr>
          <w:rFonts w:ascii="Times New Roman" w:hAnsi="Times New Roman"/>
          <w:sz w:val="24"/>
          <w:szCs w:val="24"/>
        </w:rPr>
      </w:pPr>
      <w:r w:rsidRPr="008A6F0A">
        <w:rPr>
          <w:rFonts w:ascii="Times New Roman" w:hAnsi="Times New Roman"/>
          <w:sz w:val="24"/>
          <w:szCs w:val="24"/>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15. Возврат и отзыв заявок на участие в аукционе в электронной форме.</w:t>
      </w:r>
    </w:p>
    <w:bookmarkEnd w:id="26"/>
    <w:p w:rsidR="008A6F0A" w:rsidRPr="002C0109" w:rsidRDefault="008A6F0A" w:rsidP="002C0109">
      <w:pPr>
        <w:ind w:firstLine="709"/>
        <w:jc w:val="both"/>
        <w:rPr>
          <w:rFonts w:ascii="Times New Roman" w:hAnsi="Times New Roman"/>
          <w:sz w:val="24"/>
          <w:szCs w:val="24"/>
        </w:rPr>
      </w:pPr>
      <w:r w:rsidRPr="008A6F0A">
        <w:rPr>
          <w:rFonts w:ascii="Times New Roman" w:hAnsi="Times New Roman"/>
          <w:sz w:val="24"/>
          <w:szCs w:val="24"/>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bookmarkStart w:id="27" w:name="_Toc121738314"/>
    </w:p>
    <w:p w:rsidR="008A6F0A" w:rsidRPr="008A6F0A" w:rsidRDefault="008A6F0A" w:rsidP="008A6F0A">
      <w:pPr>
        <w:keepNext/>
        <w:ind w:firstLine="709"/>
        <w:jc w:val="both"/>
        <w:rPr>
          <w:rFonts w:ascii="Times New Roman" w:hAnsi="Times New Roman"/>
          <w:b/>
          <w:bCs/>
          <w:sz w:val="24"/>
          <w:szCs w:val="24"/>
        </w:rPr>
      </w:pPr>
      <w:bookmarkStart w:id="28" w:name="_Ref119429503"/>
      <w:bookmarkStart w:id="29" w:name="_Toc121738315"/>
      <w:bookmarkEnd w:id="27"/>
      <w:r w:rsidRPr="008A6F0A">
        <w:rPr>
          <w:rFonts w:ascii="Times New Roman" w:hAnsi="Times New Roman"/>
          <w:b/>
          <w:bCs/>
          <w:sz w:val="24"/>
          <w:szCs w:val="24"/>
        </w:rPr>
        <w:t>16. Обеспечение заявки на участие в аукционе в электронной форме.</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3712C" w:rsidRPr="0043712C" w:rsidRDefault="008A6F0A" w:rsidP="0043712C">
      <w:pPr>
        <w:ind w:firstLine="709"/>
        <w:jc w:val="both"/>
        <w:rPr>
          <w:rFonts w:ascii="Times New Roman" w:hAnsi="Times New Roman"/>
          <w:sz w:val="24"/>
          <w:szCs w:val="24"/>
        </w:rPr>
      </w:pPr>
      <w:r w:rsidRPr="008A6F0A">
        <w:rPr>
          <w:rFonts w:ascii="Times New Roman" w:hAnsi="Times New Roman"/>
          <w:sz w:val="24"/>
          <w:szCs w:val="24"/>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8A6F0A" w:rsidRPr="008A6F0A" w:rsidRDefault="008A6F0A" w:rsidP="0043712C">
      <w:pPr>
        <w:pStyle w:val="4"/>
        <w:numPr>
          <w:ilvl w:val="0"/>
          <w:numId w:val="0"/>
        </w:numPr>
        <w:tabs>
          <w:tab w:val="left" w:pos="851"/>
        </w:tabs>
        <w:spacing w:line="240" w:lineRule="auto"/>
        <w:ind w:left="930" w:hanging="221"/>
        <w:jc w:val="both"/>
        <w:rPr>
          <w:i/>
        </w:rPr>
      </w:pPr>
      <w:r w:rsidRPr="008A6F0A">
        <w:t xml:space="preserve">17. </w:t>
      </w:r>
      <w:bookmarkStart w:id="30" w:name="_Toc336882981"/>
      <w:r w:rsidRPr="008A6F0A">
        <w:t>Порядок открытия доступа к заявкам на участие в аукционе</w:t>
      </w:r>
      <w:bookmarkEnd w:id="30"/>
      <w:r w:rsidRPr="008A6F0A">
        <w:t xml:space="preserve"> в электронной форме</w:t>
      </w:r>
    </w:p>
    <w:p w:rsidR="008A6F0A" w:rsidRPr="008A6F0A" w:rsidRDefault="008A6F0A" w:rsidP="008A6F0A">
      <w:pPr>
        <w:pStyle w:val="ac"/>
        <w:numPr>
          <w:ilvl w:val="0"/>
          <w:numId w:val="0"/>
        </w:numPr>
        <w:tabs>
          <w:tab w:val="clear" w:pos="851"/>
          <w:tab w:val="left" w:pos="0"/>
        </w:tabs>
        <w:spacing w:before="0" w:after="0"/>
      </w:pPr>
      <w:r w:rsidRPr="008A6F0A">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8A6F0A" w:rsidRPr="008A6F0A" w:rsidRDefault="008A6F0A" w:rsidP="008A6F0A">
      <w:pPr>
        <w:pStyle w:val="ac"/>
        <w:numPr>
          <w:ilvl w:val="0"/>
          <w:numId w:val="0"/>
        </w:numPr>
        <w:tabs>
          <w:tab w:val="clear" w:pos="851"/>
          <w:tab w:val="left" w:pos="0"/>
        </w:tabs>
        <w:spacing w:before="0" w:after="0"/>
        <w:ind w:firstLine="709"/>
      </w:pPr>
      <w:r w:rsidRPr="008A6F0A">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8A6F0A" w:rsidRPr="008A6F0A" w:rsidRDefault="008A6F0A" w:rsidP="008A6F0A">
      <w:pPr>
        <w:pStyle w:val="ac"/>
        <w:numPr>
          <w:ilvl w:val="0"/>
          <w:numId w:val="0"/>
        </w:numPr>
        <w:spacing w:before="0" w:after="0"/>
        <w:ind w:firstLine="708"/>
      </w:pPr>
    </w:p>
    <w:bookmarkEnd w:id="28"/>
    <w:bookmarkEnd w:id="29"/>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18. Рассмотрение заявок на участие в аукционе в электронной форме.</w:t>
      </w:r>
    </w:p>
    <w:p w:rsidR="008A6F0A" w:rsidRPr="008A6F0A" w:rsidRDefault="008A6F0A" w:rsidP="008A6F0A">
      <w:pPr>
        <w:pStyle w:val="ac"/>
        <w:numPr>
          <w:ilvl w:val="0"/>
          <w:numId w:val="0"/>
        </w:numPr>
        <w:ind w:firstLine="720"/>
      </w:pPr>
      <w:r w:rsidRPr="008A6F0A">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8A6F0A" w:rsidRPr="008A6F0A" w:rsidRDefault="008A6F0A" w:rsidP="008A6F0A">
      <w:pPr>
        <w:pStyle w:val="ac"/>
        <w:numPr>
          <w:ilvl w:val="0"/>
          <w:numId w:val="0"/>
        </w:numPr>
        <w:ind w:firstLine="720"/>
      </w:pPr>
      <w:r w:rsidRPr="008A6F0A">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8A6F0A" w:rsidRPr="008A6F0A" w:rsidRDefault="008A6F0A" w:rsidP="008A6F0A">
      <w:pPr>
        <w:pStyle w:val="ac"/>
        <w:numPr>
          <w:ilvl w:val="0"/>
          <w:numId w:val="0"/>
        </w:numPr>
        <w:spacing w:before="0" w:after="0"/>
      </w:pPr>
      <w:r w:rsidRPr="008A6F0A">
        <w:lastRenderedPageBreak/>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8A6F0A" w:rsidRPr="008A6F0A" w:rsidRDefault="008A6F0A" w:rsidP="008A6F0A">
      <w:pPr>
        <w:pStyle w:val="ac"/>
        <w:numPr>
          <w:ilvl w:val="0"/>
          <w:numId w:val="0"/>
        </w:numPr>
        <w:ind w:firstLine="709"/>
      </w:pPr>
      <w:r w:rsidRPr="008A6F0A">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8A6F0A" w:rsidRPr="008A6F0A" w:rsidRDefault="008A6F0A" w:rsidP="008A6F0A">
      <w:pPr>
        <w:numPr>
          <w:ilvl w:val="0"/>
          <w:numId w:val="5"/>
        </w:numPr>
        <w:tabs>
          <w:tab w:val="left" w:pos="1701"/>
        </w:tabs>
        <w:spacing w:after="0" w:line="240" w:lineRule="auto"/>
        <w:ind w:left="0" w:firstLine="709"/>
        <w:jc w:val="both"/>
        <w:rPr>
          <w:rFonts w:ascii="Times New Roman" w:hAnsi="Times New Roman"/>
          <w:sz w:val="24"/>
          <w:szCs w:val="24"/>
        </w:rPr>
      </w:pPr>
      <w:r w:rsidRPr="008A6F0A">
        <w:rPr>
          <w:rFonts w:ascii="Times New Roman" w:hAnsi="Times New Roman"/>
          <w:sz w:val="24"/>
          <w:szCs w:val="24"/>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8A6F0A" w:rsidRPr="008A6F0A" w:rsidRDefault="008A6F0A" w:rsidP="008A6F0A">
      <w:pPr>
        <w:numPr>
          <w:ilvl w:val="0"/>
          <w:numId w:val="5"/>
        </w:numPr>
        <w:tabs>
          <w:tab w:val="left" w:pos="1701"/>
        </w:tabs>
        <w:spacing w:after="0" w:line="240" w:lineRule="auto"/>
        <w:ind w:left="0" w:firstLine="709"/>
        <w:jc w:val="both"/>
        <w:rPr>
          <w:rFonts w:ascii="Times New Roman" w:hAnsi="Times New Roman"/>
          <w:sz w:val="24"/>
          <w:szCs w:val="24"/>
        </w:rPr>
      </w:pPr>
      <w:r w:rsidRPr="008A6F0A">
        <w:rPr>
          <w:rFonts w:ascii="Times New Roman" w:hAnsi="Times New Roman"/>
          <w:sz w:val="24"/>
          <w:szCs w:val="24"/>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8A6F0A" w:rsidRPr="008A6F0A" w:rsidRDefault="008A6F0A" w:rsidP="008A6F0A">
      <w:pPr>
        <w:numPr>
          <w:ilvl w:val="0"/>
          <w:numId w:val="5"/>
        </w:numPr>
        <w:tabs>
          <w:tab w:val="left" w:pos="1701"/>
        </w:tabs>
        <w:spacing w:after="0" w:line="240" w:lineRule="auto"/>
        <w:ind w:left="0" w:firstLine="709"/>
        <w:jc w:val="both"/>
        <w:rPr>
          <w:rFonts w:ascii="Times New Roman" w:hAnsi="Times New Roman"/>
          <w:sz w:val="24"/>
          <w:szCs w:val="24"/>
        </w:rPr>
      </w:pPr>
      <w:r w:rsidRPr="008A6F0A">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A6F0A" w:rsidRPr="008A6F0A" w:rsidRDefault="008A6F0A" w:rsidP="008A6F0A">
      <w:pPr>
        <w:numPr>
          <w:ilvl w:val="0"/>
          <w:numId w:val="5"/>
        </w:numPr>
        <w:tabs>
          <w:tab w:val="left" w:pos="1701"/>
        </w:tabs>
        <w:spacing w:after="0" w:line="240" w:lineRule="auto"/>
        <w:ind w:left="0" w:firstLine="709"/>
        <w:jc w:val="both"/>
        <w:rPr>
          <w:rFonts w:ascii="Times New Roman" w:hAnsi="Times New Roman"/>
          <w:sz w:val="24"/>
          <w:szCs w:val="24"/>
        </w:rPr>
      </w:pPr>
      <w:r w:rsidRPr="008A6F0A">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8A6F0A" w:rsidRPr="008A6F0A" w:rsidRDefault="008A6F0A" w:rsidP="008A6F0A">
      <w:pPr>
        <w:tabs>
          <w:tab w:val="left" w:pos="1701"/>
        </w:tabs>
        <w:ind w:left="709"/>
        <w:jc w:val="both"/>
        <w:rPr>
          <w:rFonts w:ascii="Times New Roman" w:hAnsi="Times New Roman"/>
          <w:sz w:val="24"/>
          <w:szCs w:val="24"/>
        </w:rPr>
      </w:pP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19. Последствия признания аукциона в электронной форме несостоявшимся.</w:t>
      </w:r>
    </w:p>
    <w:p w:rsidR="008A6F0A" w:rsidRPr="008A6F0A" w:rsidRDefault="008A6F0A" w:rsidP="008A6F0A">
      <w:pPr>
        <w:pStyle w:val="ac"/>
        <w:numPr>
          <w:ilvl w:val="0"/>
          <w:numId w:val="0"/>
        </w:numPr>
      </w:pPr>
      <w:r w:rsidRPr="008A6F0A">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8A6F0A" w:rsidRPr="008A6F0A" w:rsidRDefault="008A6F0A" w:rsidP="008A6F0A">
      <w:pPr>
        <w:pStyle w:val="ac"/>
        <w:numPr>
          <w:ilvl w:val="0"/>
          <w:numId w:val="0"/>
        </w:numPr>
        <w:ind w:hanging="1224"/>
      </w:pPr>
      <w:r w:rsidRPr="008A6F0A">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8A6F0A" w:rsidRPr="008A6F0A" w:rsidRDefault="008A6F0A" w:rsidP="008A6F0A">
      <w:pPr>
        <w:pStyle w:val="ac"/>
        <w:numPr>
          <w:ilvl w:val="0"/>
          <w:numId w:val="0"/>
        </w:numPr>
        <w:tabs>
          <w:tab w:val="clear" w:pos="851"/>
          <w:tab w:val="left" w:pos="0"/>
        </w:tabs>
        <w:ind w:hanging="373"/>
      </w:pPr>
      <w:r w:rsidRPr="008A6F0A">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8A6F0A" w:rsidRPr="008A6F0A" w:rsidRDefault="008A6F0A" w:rsidP="008A6F0A">
      <w:pPr>
        <w:ind w:firstLine="709"/>
        <w:jc w:val="both"/>
        <w:rPr>
          <w:rFonts w:ascii="Times New Roman" w:hAnsi="Times New Roman"/>
          <w:b/>
          <w:sz w:val="24"/>
          <w:szCs w:val="24"/>
        </w:rPr>
      </w:pPr>
      <w:bookmarkStart w:id="31" w:name="_Ref119429773"/>
      <w:bookmarkStart w:id="32" w:name="_Ref119430371"/>
      <w:bookmarkStart w:id="33" w:name="_Toc121738320"/>
      <w:bookmarkStart w:id="34" w:name="_Toc71013783"/>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 xml:space="preserve">20. Порядок проведения аукциона в электронной форме. </w:t>
      </w:r>
    </w:p>
    <w:bookmarkEnd w:id="31"/>
    <w:bookmarkEnd w:id="32"/>
    <w:bookmarkEnd w:id="33"/>
    <w:bookmarkEnd w:id="34"/>
    <w:p w:rsidR="008A6F0A" w:rsidRPr="008A6F0A" w:rsidRDefault="008A6F0A" w:rsidP="008A6F0A">
      <w:pPr>
        <w:pStyle w:val="ac"/>
        <w:numPr>
          <w:ilvl w:val="0"/>
          <w:numId w:val="0"/>
        </w:numPr>
        <w:tabs>
          <w:tab w:val="clear" w:pos="851"/>
          <w:tab w:val="left" w:pos="0"/>
        </w:tabs>
        <w:spacing w:before="0" w:after="0"/>
        <w:ind w:firstLine="851"/>
      </w:pPr>
      <w:r w:rsidRPr="008A6F0A">
        <w:t>20.1. В аукционе могут принимать участие только участники аукциона в электронной форме, признанные участниками аукциона.</w:t>
      </w:r>
    </w:p>
    <w:p w:rsidR="008A6F0A" w:rsidRPr="008A6F0A" w:rsidRDefault="008A6F0A" w:rsidP="008A6F0A">
      <w:pPr>
        <w:pStyle w:val="ac"/>
        <w:numPr>
          <w:ilvl w:val="0"/>
          <w:numId w:val="0"/>
        </w:numPr>
        <w:spacing w:before="0" w:after="0"/>
        <w:ind w:firstLine="851"/>
      </w:pPr>
      <w:r w:rsidRPr="008A6F0A">
        <w:t>20.2. Аукцион проводится на Электронной площадке в день и время, указанные в извещении о его проведении.</w:t>
      </w:r>
    </w:p>
    <w:p w:rsidR="008A6F0A" w:rsidRPr="008A6F0A" w:rsidRDefault="008A6F0A" w:rsidP="008A6F0A">
      <w:pPr>
        <w:pStyle w:val="ac"/>
        <w:numPr>
          <w:ilvl w:val="0"/>
          <w:numId w:val="0"/>
        </w:numPr>
        <w:spacing w:before="0" w:after="0"/>
        <w:ind w:firstLine="851"/>
      </w:pPr>
      <w:r w:rsidRPr="008A6F0A">
        <w:t>20.3. Аукцион проводится путем снижения начальной (максимальной) цены Договора, указанной в извещении о проведении аукциона, на "шаг аукциона".</w:t>
      </w:r>
    </w:p>
    <w:p w:rsidR="008A6F0A" w:rsidRPr="008A6F0A" w:rsidRDefault="008A6F0A" w:rsidP="008A6F0A">
      <w:pPr>
        <w:pStyle w:val="ac"/>
        <w:numPr>
          <w:ilvl w:val="0"/>
          <w:numId w:val="0"/>
        </w:numPr>
        <w:spacing w:before="0" w:after="0"/>
        <w:ind w:firstLine="851"/>
      </w:pPr>
      <w:r w:rsidRPr="008A6F0A">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8A6F0A" w:rsidRPr="008A6F0A" w:rsidRDefault="008A6F0A" w:rsidP="008A6F0A">
      <w:pPr>
        <w:pStyle w:val="ac"/>
        <w:numPr>
          <w:ilvl w:val="0"/>
          <w:numId w:val="0"/>
        </w:numPr>
        <w:tabs>
          <w:tab w:val="clear" w:pos="851"/>
          <w:tab w:val="left" w:pos="0"/>
        </w:tabs>
        <w:spacing w:before="0" w:after="0"/>
        <w:ind w:firstLine="851"/>
      </w:pPr>
      <w:r w:rsidRPr="008A6F0A">
        <w:lastRenderedPageBreak/>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8A6F0A" w:rsidRPr="008A6F0A" w:rsidRDefault="008A6F0A" w:rsidP="008A6F0A">
      <w:pPr>
        <w:pStyle w:val="ac"/>
        <w:numPr>
          <w:ilvl w:val="0"/>
          <w:numId w:val="0"/>
        </w:numPr>
        <w:tabs>
          <w:tab w:val="clear" w:pos="851"/>
          <w:tab w:val="left" w:pos="0"/>
        </w:tabs>
        <w:spacing w:before="0" w:after="0"/>
        <w:ind w:firstLine="851"/>
      </w:pPr>
      <w:r w:rsidRPr="008A6F0A">
        <w:t>20.6. Результаты проведения аукциона оформляются протоколом, который формируется автоматически на Электронной площадке.</w:t>
      </w:r>
    </w:p>
    <w:p w:rsidR="008A6F0A" w:rsidRPr="008A6F0A" w:rsidRDefault="008A6F0A" w:rsidP="008A6F0A">
      <w:pPr>
        <w:pStyle w:val="ac"/>
        <w:numPr>
          <w:ilvl w:val="0"/>
          <w:numId w:val="0"/>
        </w:numPr>
        <w:tabs>
          <w:tab w:val="clear" w:pos="851"/>
          <w:tab w:val="left" w:pos="0"/>
        </w:tabs>
        <w:spacing w:before="0" w:after="0"/>
        <w:ind w:firstLine="851"/>
      </w:pPr>
      <w:r w:rsidRPr="008A6F0A">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8A6F0A" w:rsidRPr="008A6F0A" w:rsidRDefault="008A6F0A" w:rsidP="008A6F0A">
      <w:pPr>
        <w:pStyle w:val="ac"/>
        <w:numPr>
          <w:ilvl w:val="0"/>
          <w:numId w:val="0"/>
        </w:numPr>
        <w:tabs>
          <w:tab w:val="clear" w:pos="851"/>
          <w:tab w:val="left" w:pos="0"/>
        </w:tabs>
        <w:spacing w:before="0" w:after="0"/>
        <w:ind w:firstLine="851"/>
      </w:pP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21. Заключения договора по результатам аукциона в электронной форме.</w:t>
      </w:r>
    </w:p>
    <w:p w:rsidR="008A6F0A" w:rsidRPr="008A6F0A" w:rsidRDefault="008A6F0A" w:rsidP="008A6F0A">
      <w:pPr>
        <w:tabs>
          <w:tab w:val="num" w:pos="1307"/>
        </w:tabs>
        <w:jc w:val="both"/>
        <w:rPr>
          <w:rFonts w:ascii="Times New Roman" w:hAnsi="Times New Roman"/>
          <w:sz w:val="24"/>
          <w:szCs w:val="24"/>
        </w:rPr>
      </w:pPr>
      <w:r w:rsidRPr="008A6F0A">
        <w:rPr>
          <w:rFonts w:ascii="Times New Roman" w:hAnsi="Times New Roman"/>
          <w:sz w:val="24"/>
          <w:szCs w:val="24"/>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w:t>
      </w:r>
      <w:r w:rsidR="009E49EB">
        <w:rPr>
          <w:rFonts w:ascii="Times New Roman" w:hAnsi="Times New Roman"/>
          <w:sz w:val="24"/>
          <w:szCs w:val="24"/>
        </w:rPr>
        <w:t xml:space="preserve"> Электронной торговой площадки </w:t>
      </w:r>
      <w:r w:rsidRPr="008A6F0A">
        <w:rPr>
          <w:rFonts w:ascii="Times New Roman" w:hAnsi="Times New Roman"/>
          <w:sz w:val="24"/>
          <w:szCs w:val="24"/>
        </w:rPr>
        <w:t xml:space="preserve">итогового протокола. Проект договора (Приложение 3). </w:t>
      </w:r>
    </w:p>
    <w:p w:rsidR="008A6F0A" w:rsidRPr="008A6F0A" w:rsidRDefault="008A6F0A" w:rsidP="008A6F0A">
      <w:pPr>
        <w:pStyle w:val="ac"/>
        <w:numPr>
          <w:ilvl w:val="0"/>
          <w:numId w:val="0"/>
        </w:numPr>
        <w:tabs>
          <w:tab w:val="clear" w:pos="851"/>
        </w:tabs>
        <w:spacing w:before="0" w:after="0"/>
        <w:ind w:firstLine="851"/>
      </w:pPr>
      <w:r w:rsidRPr="008A6F0A">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8A6F0A" w:rsidRPr="008A6F0A" w:rsidRDefault="008A6F0A" w:rsidP="008A6F0A">
      <w:pPr>
        <w:pStyle w:val="ac"/>
        <w:numPr>
          <w:ilvl w:val="0"/>
          <w:numId w:val="0"/>
        </w:numPr>
        <w:tabs>
          <w:tab w:val="clear" w:pos="851"/>
        </w:tabs>
        <w:spacing w:before="0" w:after="0"/>
        <w:ind w:firstLine="851"/>
      </w:pPr>
      <w:r w:rsidRPr="008A6F0A">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8A6F0A" w:rsidRPr="008A6F0A" w:rsidRDefault="008A6F0A" w:rsidP="008A6F0A">
      <w:pPr>
        <w:pStyle w:val="ac"/>
        <w:numPr>
          <w:ilvl w:val="0"/>
          <w:numId w:val="0"/>
        </w:numPr>
        <w:tabs>
          <w:tab w:val="clear" w:pos="851"/>
        </w:tabs>
        <w:spacing w:before="0" w:after="0"/>
        <w:ind w:firstLine="851"/>
      </w:pPr>
      <w:r w:rsidRPr="008A6F0A">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8A6F0A" w:rsidRPr="008A6F0A" w:rsidRDefault="008A6F0A" w:rsidP="008A6F0A">
      <w:pPr>
        <w:pStyle w:val="ac"/>
        <w:numPr>
          <w:ilvl w:val="0"/>
          <w:numId w:val="0"/>
        </w:numPr>
        <w:tabs>
          <w:tab w:val="clear" w:pos="851"/>
        </w:tabs>
        <w:spacing w:before="0" w:after="0"/>
        <w:ind w:firstLine="851"/>
      </w:pPr>
      <w:r w:rsidRPr="008A6F0A">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8A6F0A" w:rsidRPr="008A6F0A" w:rsidRDefault="008A6F0A" w:rsidP="00CC07FD">
      <w:pPr>
        <w:tabs>
          <w:tab w:val="num" w:pos="1307"/>
        </w:tabs>
        <w:ind w:firstLine="709"/>
        <w:jc w:val="both"/>
        <w:rPr>
          <w:rFonts w:ascii="Times New Roman" w:hAnsi="Times New Roman"/>
          <w:sz w:val="24"/>
          <w:szCs w:val="24"/>
        </w:rPr>
      </w:pPr>
      <w:r w:rsidRPr="008A6F0A">
        <w:rPr>
          <w:rFonts w:ascii="Times New Roman" w:hAnsi="Times New Roman"/>
          <w:sz w:val="24"/>
          <w:szCs w:val="24"/>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b/>
          <w:bCs/>
          <w:sz w:val="24"/>
          <w:szCs w:val="24"/>
        </w:rPr>
        <w:lastRenderedPageBreak/>
        <w:t>22. Обеспечение исполнения договора.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22.2. Договор может быть заключен с момента предоставления обеспечения исполнения договора.</w:t>
      </w:r>
    </w:p>
    <w:p w:rsidR="0045419C" w:rsidRPr="0048584E" w:rsidRDefault="0045419C" w:rsidP="0045419C">
      <w:pPr>
        <w:pStyle w:val="af0"/>
        <w:autoSpaceDE w:val="0"/>
        <w:ind w:firstLine="567"/>
        <w:rPr>
          <w:sz w:val="23"/>
          <w:szCs w:val="23"/>
        </w:rPr>
      </w:pPr>
      <w:r w:rsidRPr="0048584E">
        <w:rPr>
          <w:sz w:val="23"/>
          <w:szCs w:val="23"/>
        </w:rPr>
        <w:lastRenderedPageBreak/>
        <w:t xml:space="preserve">Информационная карта </w:t>
      </w:r>
      <w:r w:rsidR="004A0FBA" w:rsidRPr="0048584E">
        <w:rPr>
          <w:sz w:val="23"/>
          <w:szCs w:val="23"/>
        </w:rPr>
        <w:t>аукциона</w:t>
      </w:r>
      <w:r w:rsidRPr="0048584E">
        <w:rPr>
          <w:sz w:val="23"/>
          <w:szCs w:val="23"/>
        </w:rPr>
        <w:t xml:space="preserve"> в электронной форме</w:t>
      </w:r>
    </w:p>
    <w:p w:rsidR="00AB4D87" w:rsidRPr="0048584E" w:rsidRDefault="00AB4D87" w:rsidP="00AB4D87">
      <w:pPr>
        <w:keepNext/>
        <w:spacing w:line="240" w:lineRule="auto"/>
        <w:ind w:firstLine="567"/>
        <w:jc w:val="both"/>
        <w:rPr>
          <w:rFonts w:ascii="Times New Roman" w:hAnsi="Times New Roman"/>
          <w:sz w:val="23"/>
          <w:szCs w:val="23"/>
        </w:rPr>
      </w:pPr>
      <w:r w:rsidRPr="0048584E">
        <w:rPr>
          <w:rFonts w:ascii="Times New Roman" w:hAnsi="Times New Roman"/>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9470" w:type="dxa"/>
        <w:jc w:val="center"/>
        <w:tblInd w:w="398" w:type="dxa"/>
        <w:tblLayout w:type="fixed"/>
        <w:tblLook w:val="0000"/>
      </w:tblPr>
      <w:tblGrid>
        <w:gridCol w:w="767"/>
        <w:gridCol w:w="8703"/>
      </w:tblGrid>
      <w:tr w:rsidR="006F388C" w:rsidRPr="0048584E" w:rsidTr="00AA2A40">
        <w:trPr>
          <w:jc w:val="center"/>
        </w:trPr>
        <w:tc>
          <w:tcPr>
            <w:tcW w:w="767" w:type="dxa"/>
            <w:tcBorders>
              <w:top w:val="single" w:sz="4" w:space="0" w:color="000000"/>
              <w:left w:val="single" w:sz="4" w:space="0" w:color="000000"/>
              <w:bottom w:val="single" w:sz="4" w:space="0" w:color="000000"/>
            </w:tcBorders>
          </w:tcPr>
          <w:p w:rsidR="006F388C" w:rsidRPr="0048584E" w:rsidRDefault="006F388C" w:rsidP="00810DD1">
            <w:pPr>
              <w:keepNext/>
              <w:keepLines/>
              <w:suppressLineNumbers/>
              <w:spacing w:line="240" w:lineRule="auto"/>
              <w:jc w:val="center"/>
              <w:rPr>
                <w:rFonts w:ascii="Times New Roman" w:hAnsi="Times New Roman"/>
                <w:b/>
                <w:bCs/>
                <w:sz w:val="23"/>
                <w:szCs w:val="23"/>
              </w:rPr>
            </w:pPr>
            <w:r w:rsidRPr="0048584E">
              <w:rPr>
                <w:rFonts w:ascii="Times New Roman" w:hAnsi="Times New Roman"/>
                <w:b/>
                <w:bCs/>
                <w:sz w:val="23"/>
                <w:szCs w:val="23"/>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48584E" w:rsidRDefault="00615116" w:rsidP="00AB4D87">
            <w:pPr>
              <w:keepNext/>
              <w:spacing w:line="240" w:lineRule="auto"/>
              <w:rPr>
                <w:rFonts w:ascii="Times New Roman" w:hAnsi="Times New Roman"/>
                <w:b/>
                <w:bCs/>
                <w:sz w:val="23"/>
                <w:szCs w:val="23"/>
              </w:rPr>
            </w:pPr>
            <w:r w:rsidRPr="0048584E">
              <w:rPr>
                <w:rFonts w:ascii="Times New Roman" w:hAnsi="Times New Roman"/>
                <w:b/>
                <w:bCs/>
                <w:sz w:val="23"/>
                <w:szCs w:val="23"/>
              </w:rPr>
              <w:t xml:space="preserve">Положения информационной карты </w:t>
            </w:r>
            <w:r w:rsidR="00AB4D87" w:rsidRPr="0048584E">
              <w:rPr>
                <w:rFonts w:ascii="Times New Roman" w:hAnsi="Times New Roman"/>
                <w:b/>
                <w:bCs/>
                <w:sz w:val="23"/>
                <w:szCs w:val="23"/>
              </w:rPr>
              <w:t>аукциона</w:t>
            </w:r>
            <w:r w:rsidRPr="0048584E">
              <w:rPr>
                <w:rFonts w:ascii="Times New Roman" w:hAnsi="Times New Roman"/>
                <w:b/>
                <w:bCs/>
                <w:sz w:val="23"/>
                <w:szCs w:val="23"/>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AB4D87">
            <w:pPr>
              <w:keepNext/>
              <w:keepLines/>
              <w:suppressLineNumbers/>
              <w:spacing w:after="0" w:line="240" w:lineRule="auto"/>
              <w:jc w:val="both"/>
              <w:rPr>
                <w:rFonts w:ascii="Times New Roman" w:hAnsi="Times New Roman"/>
                <w:sz w:val="23"/>
                <w:szCs w:val="23"/>
              </w:rPr>
            </w:pPr>
            <w:r w:rsidRPr="0048584E">
              <w:rPr>
                <w:rFonts w:ascii="Times New Roman" w:hAnsi="Times New Roman"/>
                <w:b/>
                <w:bCs/>
                <w:sz w:val="23"/>
                <w:szCs w:val="23"/>
              </w:rPr>
              <w:t>Наименование Заказчика:</w:t>
            </w:r>
            <w:r w:rsidRPr="0048584E">
              <w:rPr>
                <w:rFonts w:ascii="Times New Roman" w:hAnsi="Times New Roman"/>
                <w:sz w:val="23"/>
                <w:szCs w:val="23"/>
              </w:rPr>
              <w:t xml:space="preserve"> Открытое акционерное общество «НИИ измерительных приборов </w:t>
            </w:r>
            <w:r w:rsidR="00AF4513" w:rsidRPr="0048584E">
              <w:rPr>
                <w:rFonts w:ascii="Times New Roman" w:hAnsi="Times New Roman"/>
                <w:sz w:val="23"/>
                <w:szCs w:val="23"/>
              </w:rPr>
              <w:t>–</w:t>
            </w:r>
            <w:r w:rsidRPr="0048584E">
              <w:rPr>
                <w:rFonts w:ascii="Times New Roman" w:hAnsi="Times New Roman"/>
                <w:sz w:val="23"/>
                <w:szCs w:val="23"/>
              </w:rPr>
              <w:t xml:space="preserve"> Новосибирский завод имени Коминтерна».</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адрес: 630015 г. Новосибирск, ул. Планетная, 32.</w:t>
            </w:r>
          </w:p>
          <w:p w:rsidR="00615116"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w:t>
            </w:r>
            <w:r w:rsidR="00615116" w:rsidRPr="0048584E">
              <w:rPr>
                <w:rFonts w:ascii="Times New Roman" w:hAnsi="Times New Roman"/>
                <w:sz w:val="23"/>
                <w:szCs w:val="23"/>
              </w:rPr>
              <w:t xml:space="preserve">контактное лицо по </w:t>
            </w:r>
            <w:r w:rsidR="00EF684A">
              <w:rPr>
                <w:rFonts w:ascii="Times New Roman" w:hAnsi="Times New Roman"/>
                <w:sz w:val="23"/>
                <w:szCs w:val="23"/>
              </w:rPr>
              <w:t xml:space="preserve">вопросам оформления </w:t>
            </w:r>
            <w:r w:rsidR="00EF684A" w:rsidRPr="00EF684A">
              <w:rPr>
                <w:rFonts w:ascii="Times New Roman" w:hAnsi="Times New Roman"/>
                <w:sz w:val="23"/>
                <w:szCs w:val="23"/>
              </w:rPr>
              <w:t>аукцио</w:t>
            </w:r>
            <w:r w:rsidR="00EF684A">
              <w:rPr>
                <w:rFonts w:ascii="Times New Roman" w:hAnsi="Times New Roman"/>
                <w:sz w:val="23"/>
                <w:szCs w:val="23"/>
              </w:rPr>
              <w:t>н</w:t>
            </w:r>
            <w:r w:rsidR="00EF684A" w:rsidRPr="00EF684A">
              <w:rPr>
                <w:rFonts w:ascii="Times New Roman" w:hAnsi="Times New Roman"/>
                <w:sz w:val="23"/>
                <w:szCs w:val="23"/>
              </w:rPr>
              <w:t>н</w:t>
            </w:r>
            <w:r w:rsidR="00EF684A">
              <w:rPr>
                <w:rFonts w:ascii="Times New Roman" w:hAnsi="Times New Roman"/>
                <w:sz w:val="23"/>
                <w:szCs w:val="23"/>
              </w:rPr>
              <w:t xml:space="preserve">ой </w:t>
            </w:r>
            <w:r w:rsidR="00615116" w:rsidRPr="0048584E">
              <w:rPr>
                <w:rFonts w:ascii="Times New Roman" w:hAnsi="Times New Roman"/>
                <w:sz w:val="23"/>
                <w:szCs w:val="23"/>
              </w:rPr>
              <w:t xml:space="preserve"> заявки:</w:t>
            </w:r>
          </w:p>
          <w:p w:rsidR="006F388C" w:rsidRPr="0048584E" w:rsidRDefault="005D3715" w:rsidP="00810DD1">
            <w:pPr>
              <w:keepNext/>
              <w:keepLines/>
              <w:suppressLineNumbers/>
              <w:spacing w:after="0" w:line="240" w:lineRule="auto"/>
              <w:rPr>
                <w:rFonts w:ascii="Times New Roman" w:hAnsi="Times New Roman"/>
                <w:sz w:val="23"/>
                <w:szCs w:val="23"/>
              </w:rPr>
            </w:pPr>
            <w:r>
              <w:rPr>
                <w:rFonts w:ascii="Times New Roman" w:hAnsi="Times New Roman"/>
                <w:sz w:val="23"/>
                <w:szCs w:val="23"/>
              </w:rPr>
              <w:t>Губарева Евгения Михайловна</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w:t>
            </w:r>
            <w:r w:rsidRPr="0048584E">
              <w:rPr>
                <w:rFonts w:ascii="Times New Roman" w:hAnsi="Times New Roman"/>
                <w:sz w:val="23"/>
                <w:szCs w:val="23"/>
                <w:lang w:val="en-US"/>
              </w:rPr>
              <w:t>e</w:t>
            </w:r>
            <w:r w:rsidRPr="0048584E">
              <w:rPr>
                <w:rFonts w:ascii="Times New Roman" w:hAnsi="Times New Roman"/>
                <w:sz w:val="23"/>
                <w:szCs w:val="23"/>
              </w:rPr>
              <w:t>-</w:t>
            </w:r>
            <w:r w:rsidRPr="0048584E">
              <w:rPr>
                <w:rFonts w:ascii="Times New Roman" w:hAnsi="Times New Roman"/>
                <w:sz w:val="23"/>
                <w:szCs w:val="23"/>
                <w:lang w:val="en-US"/>
              </w:rPr>
              <w:t>mail</w:t>
            </w:r>
            <w:r w:rsidRPr="0048584E">
              <w:rPr>
                <w:rFonts w:ascii="Times New Roman" w:hAnsi="Times New Roman"/>
                <w:sz w:val="23"/>
                <w:szCs w:val="23"/>
              </w:rPr>
              <w:t xml:space="preserve">:  </w:t>
            </w:r>
            <w:hyperlink r:id="rId8" w:history="1">
              <w:r w:rsidR="005D3715" w:rsidRPr="00092BE8">
                <w:rPr>
                  <w:rStyle w:val="a5"/>
                  <w:rFonts w:ascii="Times New Roman" w:hAnsi="Times New Roman"/>
                  <w:sz w:val="23"/>
                  <w:szCs w:val="23"/>
                  <w:lang w:val="en-US"/>
                </w:rPr>
                <w:t>zakupki</w:t>
              </w:r>
              <w:r w:rsidR="005D3715" w:rsidRPr="00092BE8">
                <w:rPr>
                  <w:rStyle w:val="a5"/>
                  <w:rFonts w:ascii="Times New Roman" w:hAnsi="Times New Roman"/>
                  <w:sz w:val="23"/>
                  <w:szCs w:val="23"/>
                </w:rPr>
                <w:t>@</w:t>
              </w:r>
              <w:r w:rsidR="005D3715" w:rsidRPr="00092BE8">
                <w:rPr>
                  <w:rStyle w:val="a5"/>
                  <w:rFonts w:ascii="Times New Roman" w:hAnsi="Times New Roman"/>
                  <w:sz w:val="23"/>
                  <w:szCs w:val="23"/>
                  <w:lang w:val="en-US"/>
                </w:rPr>
                <w:t>komintern</w:t>
              </w:r>
              <w:r w:rsidR="005D3715" w:rsidRPr="00092BE8">
                <w:rPr>
                  <w:rStyle w:val="a5"/>
                  <w:rFonts w:ascii="Times New Roman" w:hAnsi="Times New Roman"/>
                  <w:sz w:val="23"/>
                  <w:szCs w:val="23"/>
                </w:rPr>
                <w:t>.</w:t>
              </w:r>
              <w:r w:rsidR="005D3715" w:rsidRPr="00092BE8">
                <w:rPr>
                  <w:rStyle w:val="a5"/>
                  <w:rFonts w:ascii="Times New Roman" w:hAnsi="Times New Roman"/>
                  <w:sz w:val="23"/>
                  <w:szCs w:val="23"/>
                  <w:lang w:val="en-US"/>
                </w:rPr>
                <w:t>ru</w:t>
              </w:r>
            </w:hyperlink>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тел.: (383) 279-36-89</w:t>
            </w:r>
          </w:p>
          <w:p w:rsidR="006F388C" w:rsidRPr="0048584E" w:rsidRDefault="006F388C" w:rsidP="00810DD1">
            <w:pPr>
              <w:pStyle w:val="a7"/>
              <w:widowControl w:val="0"/>
              <w:rPr>
                <w:rFonts w:ascii="Times New Roman" w:hAnsi="Times New Roman"/>
                <w:color w:val="000000"/>
                <w:sz w:val="23"/>
                <w:szCs w:val="23"/>
              </w:rPr>
            </w:pPr>
            <w:r w:rsidRPr="0048584E">
              <w:rPr>
                <w:rFonts w:ascii="Times New Roman" w:hAnsi="Times New Roman"/>
                <w:sz w:val="23"/>
                <w:szCs w:val="23"/>
              </w:rPr>
              <w:t>-контактное лицо по вопросам</w:t>
            </w:r>
            <w:r w:rsidRPr="0048584E">
              <w:rPr>
                <w:rFonts w:ascii="Times New Roman" w:hAnsi="Times New Roman"/>
                <w:color w:val="000000"/>
                <w:sz w:val="23"/>
                <w:szCs w:val="23"/>
              </w:rPr>
              <w:t xml:space="preserve"> </w:t>
            </w:r>
            <w:r w:rsidR="00B7346C">
              <w:rPr>
                <w:rFonts w:ascii="Times New Roman" w:hAnsi="Times New Roman"/>
                <w:color w:val="000000"/>
                <w:sz w:val="23"/>
                <w:szCs w:val="23"/>
              </w:rPr>
              <w:t>технических требований</w:t>
            </w:r>
            <w:r w:rsidRPr="0048584E">
              <w:rPr>
                <w:rFonts w:ascii="Times New Roman" w:hAnsi="Times New Roman"/>
                <w:color w:val="000000"/>
                <w:sz w:val="23"/>
                <w:szCs w:val="23"/>
              </w:rPr>
              <w:t xml:space="preserve">: </w:t>
            </w:r>
          </w:p>
          <w:p w:rsidR="005D5DCA" w:rsidRPr="0048584E" w:rsidRDefault="005C268A" w:rsidP="005D5DCA">
            <w:pPr>
              <w:keepNext/>
              <w:keepLines/>
              <w:suppressLineNumbers/>
              <w:spacing w:after="0" w:line="240" w:lineRule="auto"/>
              <w:rPr>
                <w:rFonts w:ascii="Times New Roman" w:hAnsi="Times New Roman"/>
                <w:sz w:val="23"/>
                <w:szCs w:val="23"/>
              </w:rPr>
            </w:pPr>
            <w:r>
              <w:rPr>
                <w:rFonts w:ascii="Times New Roman" w:hAnsi="Times New Roman"/>
                <w:sz w:val="23"/>
                <w:szCs w:val="23"/>
              </w:rPr>
              <w:t xml:space="preserve">Милошечко Андрей Анатольевич </w:t>
            </w:r>
          </w:p>
          <w:p w:rsidR="00B017F8" w:rsidRPr="0048584E" w:rsidRDefault="005D5DCA" w:rsidP="005D5DCA">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тел.: </w:t>
            </w:r>
            <w:r w:rsidR="00B7346C">
              <w:rPr>
                <w:rFonts w:ascii="Times New Roman" w:hAnsi="Times New Roman"/>
                <w:sz w:val="23"/>
                <w:szCs w:val="23"/>
              </w:rPr>
              <w:t>(383)</w:t>
            </w:r>
            <w:r w:rsidR="002C0109">
              <w:rPr>
                <w:rFonts w:ascii="Times New Roman" w:hAnsi="Times New Roman"/>
                <w:sz w:val="23"/>
                <w:szCs w:val="23"/>
              </w:rPr>
              <w:t xml:space="preserve"> </w:t>
            </w:r>
            <w:r w:rsidR="005C268A">
              <w:rPr>
                <w:rFonts w:ascii="Times New Roman" w:hAnsi="Times New Roman"/>
                <w:sz w:val="23"/>
                <w:szCs w:val="23"/>
              </w:rPr>
              <w:t>279-36-83</w:t>
            </w:r>
          </w:p>
          <w:p w:rsidR="006F388C" w:rsidRPr="0048584E" w:rsidRDefault="006F388C" w:rsidP="00810DD1">
            <w:pPr>
              <w:keepNext/>
              <w:keepLines/>
              <w:suppressLineNumbers/>
              <w:spacing w:after="0" w:line="240" w:lineRule="auto"/>
              <w:rPr>
                <w:rFonts w:ascii="Times New Roman" w:hAnsi="Times New Roman"/>
                <w:sz w:val="23"/>
                <w:szCs w:val="23"/>
                <w:u w:val="single"/>
              </w:rPr>
            </w:pPr>
            <w:r w:rsidRPr="0048584E">
              <w:rPr>
                <w:rFonts w:ascii="Times New Roman" w:hAnsi="Times New Roman"/>
                <w:sz w:val="23"/>
                <w:szCs w:val="23"/>
              </w:rPr>
              <w:t xml:space="preserve">Адрес сайта Заказчика: </w:t>
            </w:r>
            <w:hyperlink r:id="rId9" w:history="1">
              <w:r w:rsidR="00AF4513" w:rsidRPr="0048584E">
                <w:rPr>
                  <w:rStyle w:val="a5"/>
                  <w:rFonts w:ascii="Times New Roman" w:hAnsi="Times New Roman"/>
                  <w:bCs/>
                  <w:sz w:val="23"/>
                  <w:szCs w:val="23"/>
                  <w:lang w:val="en-US"/>
                </w:rPr>
                <w:t>www</w:t>
              </w:r>
              <w:r w:rsidR="00AF4513" w:rsidRPr="0048584E">
                <w:rPr>
                  <w:rStyle w:val="a5"/>
                  <w:rFonts w:ascii="Times New Roman" w:hAnsi="Times New Roman"/>
                  <w:bCs/>
                  <w:sz w:val="23"/>
                  <w:szCs w:val="23"/>
                </w:rPr>
                <w:t>.нииип-нзик.рф</w:t>
              </w:r>
            </w:hyperlink>
          </w:p>
          <w:p w:rsidR="006F388C" w:rsidRPr="0048584E" w:rsidRDefault="005C268A" w:rsidP="00810DD1">
            <w:pPr>
              <w:keepNext/>
              <w:keepLines/>
              <w:suppressLineNumbers/>
              <w:spacing w:after="0" w:line="240" w:lineRule="auto"/>
              <w:rPr>
                <w:rFonts w:ascii="Times New Roman" w:hAnsi="Times New Roman"/>
                <w:sz w:val="23"/>
                <w:szCs w:val="23"/>
              </w:rPr>
            </w:pPr>
            <w:r>
              <w:rPr>
                <w:rFonts w:ascii="Times New Roman" w:hAnsi="Times New Roman"/>
                <w:sz w:val="23"/>
                <w:szCs w:val="23"/>
              </w:rPr>
              <w:t>Адрес ЕИС</w:t>
            </w:r>
            <w:r w:rsidR="006F388C" w:rsidRPr="0048584E">
              <w:rPr>
                <w:rFonts w:ascii="Times New Roman" w:hAnsi="Times New Roman"/>
                <w:sz w:val="23"/>
                <w:szCs w:val="23"/>
              </w:rPr>
              <w:t xml:space="preserve">: </w:t>
            </w:r>
            <w:hyperlink r:id="rId10" w:history="1">
              <w:r w:rsidR="006F388C" w:rsidRPr="0048584E">
                <w:rPr>
                  <w:rStyle w:val="a5"/>
                  <w:rFonts w:ascii="Times New Roman" w:hAnsi="Times New Roman"/>
                  <w:bCs/>
                  <w:sz w:val="23"/>
                  <w:szCs w:val="23"/>
                  <w:lang w:val="en-US"/>
                </w:rPr>
                <w:t>www</w:t>
              </w:r>
              <w:r w:rsidR="006F388C" w:rsidRPr="0048584E">
                <w:rPr>
                  <w:rStyle w:val="a5"/>
                  <w:rFonts w:ascii="Times New Roman" w:hAnsi="Times New Roman"/>
                  <w:bCs/>
                  <w:sz w:val="23"/>
                  <w:szCs w:val="23"/>
                </w:rPr>
                <w:t>.</w:t>
              </w:r>
              <w:r w:rsidR="006F388C" w:rsidRPr="0048584E">
                <w:rPr>
                  <w:rStyle w:val="a5"/>
                  <w:rFonts w:ascii="Times New Roman" w:hAnsi="Times New Roman"/>
                  <w:bCs/>
                  <w:sz w:val="23"/>
                  <w:szCs w:val="23"/>
                  <w:lang w:val="en-US"/>
                </w:rPr>
                <w:t>zakupki</w:t>
              </w:r>
              <w:r w:rsidR="006F388C" w:rsidRPr="0048584E">
                <w:rPr>
                  <w:rStyle w:val="a5"/>
                  <w:rFonts w:ascii="Times New Roman" w:hAnsi="Times New Roman"/>
                  <w:bCs/>
                  <w:sz w:val="23"/>
                  <w:szCs w:val="23"/>
                </w:rPr>
                <w:t>.</w:t>
              </w:r>
              <w:r w:rsidR="006F388C" w:rsidRPr="0048584E">
                <w:rPr>
                  <w:rStyle w:val="a5"/>
                  <w:rFonts w:ascii="Times New Roman" w:hAnsi="Times New Roman"/>
                  <w:bCs/>
                  <w:sz w:val="23"/>
                  <w:szCs w:val="23"/>
                  <w:lang w:val="en-US"/>
                </w:rPr>
                <w:t>gov</w:t>
              </w:r>
              <w:r w:rsidR="006F388C" w:rsidRPr="0048584E">
                <w:rPr>
                  <w:rStyle w:val="a5"/>
                  <w:rFonts w:ascii="Times New Roman" w:hAnsi="Times New Roman"/>
                  <w:bCs/>
                  <w:sz w:val="23"/>
                  <w:szCs w:val="23"/>
                </w:rPr>
                <w:t>.</w:t>
              </w:r>
              <w:r w:rsidR="006F388C" w:rsidRPr="0048584E">
                <w:rPr>
                  <w:rStyle w:val="a5"/>
                  <w:rFonts w:ascii="Times New Roman" w:hAnsi="Times New Roman"/>
                  <w:bCs/>
                  <w:sz w:val="23"/>
                  <w:szCs w:val="23"/>
                  <w:lang w:val="en-US"/>
                </w:rPr>
                <w:t>ru</w:t>
              </w:r>
              <w:r w:rsidR="006F388C" w:rsidRPr="0048584E">
                <w:rPr>
                  <w:rStyle w:val="a5"/>
                  <w:rFonts w:ascii="Times New Roman" w:hAnsi="Times New Roman"/>
                  <w:bCs/>
                  <w:sz w:val="23"/>
                  <w:szCs w:val="23"/>
                </w:rPr>
                <w:t>/223/</w:t>
              </w:r>
            </w:hyperlink>
            <w:r w:rsidR="006F388C" w:rsidRPr="0048584E">
              <w:rPr>
                <w:rFonts w:ascii="Times New Roman" w:hAnsi="Times New Roman"/>
                <w:bCs/>
                <w:sz w:val="23"/>
                <w:szCs w:val="23"/>
              </w:rPr>
              <w:t>.</w:t>
            </w:r>
          </w:p>
          <w:p w:rsidR="006F388C" w:rsidRPr="0048584E" w:rsidRDefault="006F388C" w:rsidP="00810DD1">
            <w:pPr>
              <w:pStyle w:val="a7"/>
              <w:rPr>
                <w:rFonts w:ascii="Times New Roman" w:hAnsi="Times New Roman"/>
                <w:sz w:val="23"/>
                <w:szCs w:val="23"/>
              </w:rPr>
            </w:pPr>
            <w:r w:rsidRPr="0048584E">
              <w:rPr>
                <w:rFonts w:ascii="Times New Roman" w:hAnsi="Times New Roman"/>
                <w:bCs/>
                <w:sz w:val="23"/>
                <w:szCs w:val="23"/>
              </w:rPr>
              <w:t>Адрес электронной площадки:</w:t>
            </w:r>
            <w:r w:rsidRPr="0048584E">
              <w:rPr>
                <w:rFonts w:ascii="Times New Roman" w:hAnsi="Times New Roman"/>
                <w:sz w:val="23"/>
                <w:szCs w:val="23"/>
              </w:rPr>
              <w:t xml:space="preserve"> </w:t>
            </w:r>
            <w:hyperlink r:id="rId11" w:history="1">
              <w:r w:rsidR="00CC07FD" w:rsidRPr="00CC07FD">
                <w:rPr>
                  <w:rStyle w:val="a5"/>
                  <w:rFonts w:ascii="Times New Roman" w:hAnsi="Times New Roman"/>
                  <w:lang w:eastAsia="en-US"/>
                </w:rPr>
                <w:t>http://www.roseltorg.ru/</w:t>
              </w:r>
            </w:hyperlink>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810DD1">
            <w:pPr>
              <w:keepNext/>
              <w:keepLines/>
              <w:suppressLineNumbers/>
              <w:spacing w:after="0" w:line="240" w:lineRule="auto"/>
              <w:rPr>
                <w:rFonts w:ascii="Times New Roman" w:hAnsi="Times New Roman"/>
                <w:b/>
                <w:bCs/>
                <w:sz w:val="23"/>
                <w:szCs w:val="23"/>
              </w:rPr>
            </w:pPr>
            <w:r w:rsidRPr="0048584E">
              <w:rPr>
                <w:rFonts w:ascii="Times New Roman" w:hAnsi="Times New Roman"/>
                <w:b/>
                <w:bCs/>
                <w:sz w:val="23"/>
                <w:szCs w:val="23"/>
              </w:rPr>
              <w:t>Источник финансирования заказа:</w:t>
            </w:r>
          </w:p>
          <w:p w:rsidR="006F388C" w:rsidRPr="0048584E" w:rsidRDefault="006F388C" w:rsidP="00810DD1">
            <w:pPr>
              <w:keepNext/>
              <w:keepLines/>
              <w:suppressLineNumbers/>
              <w:spacing w:after="0" w:line="240" w:lineRule="auto"/>
              <w:rPr>
                <w:rFonts w:ascii="Times New Roman" w:hAnsi="Times New Roman"/>
                <w:b/>
                <w:bCs/>
                <w:sz w:val="23"/>
                <w:szCs w:val="23"/>
              </w:rPr>
            </w:pPr>
            <w:r w:rsidRPr="0048584E">
              <w:rPr>
                <w:rFonts w:ascii="Times New Roman" w:hAnsi="Times New Roman"/>
                <w:sz w:val="23"/>
                <w:szCs w:val="23"/>
              </w:rPr>
              <w:t xml:space="preserve">Собственные средства заказчика. </w:t>
            </w:r>
          </w:p>
        </w:tc>
      </w:tr>
      <w:tr w:rsidR="006F388C" w:rsidRPr="0048584E" w:rsidTr="005C268A">
        <w:trPr>
          <w:trHeight w:val="253"/>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AB4D87">
            <w:pPr>
              <w:keepNext/>
              <w:keepLines/>
              <w:suppressLineNumbers/>
              <w:spacing w:line="240" w:lineRule="auto"/>
              <w:rPr>
                <w:rFonts w:ascii="Times New Roman" w:hAnsi="Times New Roman"/>
                <w:b/>
                <w:bCs/>
                <w:sz w:val="23"/>
                <w:szCs w:val="23"/>
              </w:rPr>
            </w:pPr>
            <w:r w:rsidRPr="0048584E">
              <w:rPr>
                <w:rFonts w:ascii="Times New Roman" w:hAnsi="Times New Roman"/>
                <w:b/>
                <w:bCs/>
                <w:sz w:val="23"/>
                <w:szCs w:val="23"/>
              </w:rPr>
              <w:t xml:space="preserve">Способ закупки: </w:t>
            </w:r>
            <w:r w:rsidR="00AB4D87" w:rsidRPr="0048584E">
              <w:rPr>
                <w:rFonts w:ascii="Times New Roman" w:hAnsi="Times New Roman"/>
                <w:bCs/>
                <w:sz w:val="23"/>
                <w:szCs w:val="23"/>
              </w:rPr>
              <w:t>Аукцион</w:t>
            </w:r>
            <w:r w:rsidR="00615116" w:rsidRPr="0048584E">
              <w:rPr>
                <w:rFonts w:ascii="Times New Roman" w:hAnsi="Times New Roman"/>
                <w:bCs/>
                <w:sz w:val="23"/>
                <w:szCs w:val="23"/>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DA4479">
            <w:pPr>
              <w:pStyle w:val="a7"/>
              <w:rPr>
                <w:rFonts w:ascii="Times New Roman" w:hAnsi="Times New Roman"/>
                <w:sz w:val="23"/>
                <w:szCs w:val="23"/>
              </w:rPr>
            </w:pPr>
            <w:r w:rsidRPr="0048584E">
              <w:rPr>
                <w:rFonts w:ascii="Times New Roman" w:hAnsi="Times New Roman"/>
                <w:b/>
                <w:bCs/>
                <w:sz w:val="23"/>
                <w:szCs w:val="23"/>
              </w:rPr>
              <w:t xml:space="preserve">Предмет </w:t>
            </w:r>
            <w:r w:rsidR="000738AD" w:rsidRPr="0048584E">
              <w:rPr>
                <w:rFonts w:ascii="Times New Roman" w:hAnsi="Times New Roman"/>
                <w:b/>
                <w:bCs/>
                <w:sz w:val="23"/>
                <w:szCs w:val="23"/>
              </w:rPr>
              <w:t>договора</w:t>
            </w:r>
            <w:r w:rsidRPr="0048584E">
              <w:rPr>
                <w:rFonts w:ascii="Times New Roman" w:hAnsi="Times New Roman"/>
                <w:b/>
                <w:bCs/>
                <w:sz w:val="23"/>
                <w:szCs w:val="23"/>
              </w:rPr>
              <w:t xml:space="preserve">, с указанием </w:t>
            </w:r>
            <w:r w:rsidR="006D04F9" w:rsidRPr="0048584E">
              <w:rPr>
                <w:rFonts w:ascii="Times New Roman" w:hAnsi="Times New Roman"/>
                <w:b/>
                <w:bCs/>
                <w:sz w:val="23"/>
                <w:szCs w:val="23"/>
              </w:rPr>
              <w:t>объема</w:t>
            </w:r>
            <w:r w:rsidR="002671EA">
              <w:rPr>
                <w:rFonts w:ascii="Times New Roman" w:hAnsi="Times New Roman"/>
                <w:b/>
                <w:bCs/>
                <w:sz w:val="23"/>
                <w:szCs w:val="23"/>
              </w:rPr>
              <w:t xml:space="preserve"> оказываемых услуг</w:t>
            </w:r>
            <w:r w:rsidR="009C029C" w:rsidRPr="0048584E">
              <w:rPr>
                <w:rFonts w:ascii="Times New Roman" w:hAnsi="Times New Roman"/>
                <w:b/>
                <w:bCs/>
                <w:sz w:val="23"/>
                <w:szCs w:val="23"/>
              </w:rPr>
              <w:t>:</w:t>
            </w:r>
            <w:r w:rsidR="008052D4" w:rsidRPr="0048584E">
              <w:rPr>
                <w:rFonts w:ascii="Times New Roman" w:hAnsi="Times New Roman"/>
                <w:sz w:val="23"/>
                <w:szCs w:val="23"/>
              </w:rPr>
              <w:t xml:space="preserve"> </w:t>
            </w:r>
            <w:r w:rsidR="005C268A" w:rsidRPr="00DC0880">
              <w:rPr>
                <w:rFonts w:ascii="Times New Roman" w:hAnsi="Times New Roman"/>
                <w:sz w:val="22"/>
                <w:szCs w:val="22"/>
              </w:rPr>
              <w:t>Оказание курьерских услуг в соответствии с те</w:t>
            </w:r>
            <w:r w:rsidR="00DA4479">
              <w:rPr>
                <w:rFonts w:ascii="Times New Roman" w:hAnsi="Times New Roman"/>
                <w:sz w:val="22"/>
                <w:szCs w:val="22"/>
              </w:rPr>
              <w:t>хническим заданием в аукционной документации</w:t>
            </w:r>
            <w:r w:rsidR="005C268A" w:rsidRPr="00DC0880">
              <w:rPr>
                <w:rFonts w:ascii="Times New Roman" w:hAnsi="Times New Roman"/>
                <w:sz w:val="22"/>
                <w:szCs w:val="22"/>
              </w:rPr>
              <w:t xml:space="preserve"> </w:t>
            </w:r>
            <w:r w:rsidR="002C0109" w:rsidRPr="002C0109">
              <w:rPr>
                <w:rFonts w:ascii="Times New Roman" w:hAnsi="Times New Roman"/>
                <w:sz w:val="22"/>
                <w:szCs w:val="22"/>
              </w:rPr>
              <w:t>(Приложение № 6</w:t>
            </w:r>
            <w:r w:rsidR="005C268A" w:rsidRPr="002C0109">
              <w:rPr>
                <w:rFonts w:ascii="Times New Roman" w:hAnsi="Times New Roman"/>
                <w:sz w:val="22"/>
                <w:szCs w:val="22"/>
              </w:rPr>
              <w:t>).</w:t>
            </w:r>
          </w:p>
        </w:tc>
      </w:tr>
      <w:tr w:rsidR="006F388C" w:rsidRPr="0048584E"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BB4D0A" w:rsidP="002C0109">
            <w:pPr>
              <w:spacing w:line="240" w:lineRule="auto"/>
              <w:rPr>
                <w:rFonts w:ascii="Times New Roman" w:hAnsi="Times New Roman"/>
                <w:sz w:val="23"/>
                <w:szCs w:val="23"/>
              </w:rPr>
            </w:pPr>
            <w:r>
              <w:rPr>
                <w:rFonts w:ascii="Times New Roman" w:hAnsi="Times New Roman"/>
                <w:b/>
                <w:bCs/>
                <w:sz w:val="23"/>
                <w:szCs w:val="23"/>
              </w:rPr>
              <w:t>Условия</w:t>
            </w:r>
            <w:r w:rsidR="002671EA">
              <w:rPr>
                <w:rFonts w:ascii="Times New Roman" w:hAnsi="Times New Roman"/>
                <w:b/>
                <w:bCs/>
                <w:sz w:val="23"/>
                <w:szCs w:val="23"/>
              </w:rPr>
              <w:t xml:space="preserve"> оказания услуг</w:t>
            </w:r>
            <w:r w:rsidR="006F388C" w:rsidRPr="0048584E">
              <w:rPr>
                <w:rFonts w:ascii="Times New Roman" w:hAnsi="Times New Roman"/>
                <w:b/>
                <w:bCs/>
                <w:sz w:val="23"/>
                <w:szCs w:val="23"/>
              </w:rPr>
              <w:t xml:space="preserve">: </w:t>
            </w:r>
            <w:r w:rsidR="002C0109">
              <w:rPr>
                <w:rFonts w:ascii="Times New Roman" w:hAnsi="Times New Roman"/>
                <w:bCs/>
                <w:sz w:val="23"/>
                <w:szCs w:val="23"/>
              </w:rPr>
              <w:t xml:space="preserve">Исполнитель </w:t>
            </w:r>
            <w:r w:rsidR="002671EA">
              <w:rPr>
                <w:rFonts w:ascii="Times New Roman" w:hAnsi="Times New Roman"/>
                <w:bCs/>
                <w:sz w:val="23"/>
                <w:szCs w:val="23"/>
              </w:rPr>
              <w:t xml:space="preserve">организует </w:t>
            </w:r>
            <w:r w:rsidR="002C0109">
              <w:rPr>
                <w:rFonts w:ascii="Times New Roman" w:hAnsi="Times New Roman"/>
                <w:bCs/>
                <w:sz w:val="23"/>
                <w:szCs w:val="23"/>
              </w:rPr>
              <w:t>доставку</w:t>
            </w:r>
            <w:r w:rsidR="00DA4479">
              <w:rPr>
                <w:rFonts w:ascii="Times New Roman" w:hAnsi="Times New Roman"/>
                <w:bCs/>
                <w:sz w:val="23"/>
                <w:szCs w:val="23"/>
              </w:rPr>
              <w:t xml:space="preserve"> грузов заказчика</w:t>
            </w:r>
            <w:r w:rsidR="002671EA">
              <w:rPr>
                <w:rFonts w:ascii="Times New Roman" w:hAnsi="Times New Roman"/>
                <w:bCs/>
                <w:sz w:val="23"/>
                <w:szCs w:val="23"/>
              </w:rPr>
              <w:t xml:space="preserve"> по мере в</w:t>
            </w:r>
            <w:r w:rsidR="002C0109">
              <w:rPr>
                <w:rFonts w:ascii="Times New Roman" w:hAnsi="Times New Roman"/>
                <w:bCs/>
                <w:sz w:val="23"/>
                <w:szCs w:val="23"/>
              </w:rPr>
              <w:t>озникновения потребности заказчика</w:t>
            </w:r>
            <w:r w:rsidR="002671EA">
              <w:rPr>
                <w:rFonts w:ascii="Times New Roman" w:hAnsi="Times New Roman"/>
                <w:bCs/>
                <w:sz w:val="23"/>
                <w:szCs w:val="23"/>
              </w:rPr>
              <w:t xml:space="preserve"> на основании заявки.</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DF2184" w:rsidP="00B03195">
            <w:pPr>
              <w:jc w:val="both"/>
              <w:rPr>
                <w:bCs/>
                <w:sz w:val="23"/>
                <w:szCs w:val="23"/>
              </w:rPr>
            </w:pPr>
            <w:r w:rsidRPr="0048584E">
              <w:rPr>
                <w:rFonts w:ascii="Times New Roman" w:hAnsi="Times New Roman"/>
                <w:b/>
                <w:bCs/>
                <w:sz w:val="23"/>
                <w:szCs w:val="23"/>
              </w:rPr>
              <w:t>С</w:t>
            </w:r>
            <w:r w:rsidR="007E29A0" w:rsidRPr="0048584E">
              <w:rPr>
                <w:rFonts w:ascii="Times New Roman" w:hAnsi="Times New Roman"/>
                <w:b/>
                <w:bCs/>
                <w:sz w:val="23"/>
                <w:szCs w:val="23"/>
              </w:rPr>
              <w:t xml:space="preserve">рок </w:t>
            </w:r>
            <w:r w:rsidR="002671EA">
              <w:rPr>
                <w:rFonts w:ascii="Times New Roman" w:hAnsi="Times New Roman"/>
                <w:b/>
                <w:bCs/>
                <w:sz w:val="23"/>
                <w:szCs w:val="23"/>
              </w:rPr>
              <w:t>оказания услуг</w:t>
            </w:r>
            <w:r w:rsidR="000738AD" w:rsidRPr="0048584E">
              <w:rPr>
                <w:rFonts w:ascii="Times New Roman" w:hAnsi="Times New Roman"/>
                <w:b/>
                <w:bCs/>
                <w:sz w:val="23"/>
                <w:szCs w:val="23"/>
              </w:rPr>
              <w:t>:</w:t>
            </w:r>
            <w:r w:rsidR="006F388C" w:rsidRPr="0048584E">
              <w:rPr>
                <w:rFonts w:ascii="Times New Roman" w:hAnsi="Times New Roman"/>
                <w:b/>
                <w:bCs/>
                <w:sz w:val="23"/>
                <w:szCs w:val="23"/>
              </w:rPr>
              <w:t xml:space="preserve"> </w:t>
            </w:r>
            <w:r w:rsidR="0090466C" w:rsidRPr="0048584E">
              <w:rPr>
                <w:rFonts w:ascii="Times New Roman" w:hAnsi="Times New Roman"/>
                <w:sz w:val="23"/>
                <w:szCs w:val="23"/>
              </w:rPr>
              <w:t>с «</w:t>
            </w:r>
            <w:r w:rsidR="003959F7">
              <w:rPr>
                <w:rFonts w:ascii="Times New Roman" w:hAnsi="Times New Roman"/>
                <w:sz w:val="23"/>
                <w:szCs w:val="23"/>
              </w:rPr>
              <w:t>12</w:t>
            </w:r>
            <w:r w:rsidR="0090466C" w:rsidRPr="0048584E">
              <w:rPr>
                <w:rFonts w:ascii="Times New Roman" w:hAnsi="Times New Roman"/>
                <w:sz w:val="23"/>
                <w:szCs w:val="23"/>
              </w:rPr>
              <w:t>»</w:t>
            </w:r>
            <w:r w:rsidR="002671EA">
              <w:rPr>
                <w:rFonts w:ascii="Times New Roman" w:hAnsi="Times New Roman"/>
                <w:sz w:val="23"/>
                <w:szCs w:val="23"/>
              </w:rPr>
              <w:t xml:space="preserve"> января 2015 г. по «31» декабря</w:t>
            </w:r>
            <w:r w:rsidR="00077876">
              <w:rPr>
                <w:rFonts w:ascii="Times New Roman" w:hAnsi="Times New Roman"/>
                <w:sz w:val="23"/>
                <w:szCs w:val="23"/>
              </w:rPr>
              <w:t xml:space="preserve"> </w:t>
            </w:r>
            <w:r w:rsidR="00B7346C">
              <w:rPr>
                <w:rFonts w:ascii="Times New Roman" w:hAnsi="Times New Roman"/>
                <w:sz w:val="23"/>
                <w:szCs w:val="23"/>
              </w:rPr>
              <w:t>2015</w:t>
            </w:r>
            <w:r w:rsidR="0090466C" w:rsidRPr="0048584E">
              <w:rPr>
                <w:rFonts w:ascii="Times New Roman" w:hAnsi="Times New Roman"/>
                <w:sz w:val="23"/>
                <w:szCs w:val="23"/>
              </w:rPr>
              <w:t xml:space="preserve"> г.</w:t>
            </w:r>
          </w:p>
        </w:tc>
      </w:tr>
      <w:tr w:rsidR="006F388C" w:rsidRPr="0048584E" w:rsidTr="006073C2">
        <w:trPr>
          <w:trHeight w:val="767"/>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2671EA">
            <w:pPr>
              <w:spacing w:line="240" w:lineRule="auto"/>
              <w:jc w:val="both"/>
              <w:rPr>
                <w:sz w:val="23"/>
                <w:szCs w:val="23"/>
              </w:rPr>
            </w:pPr>
            <w:r w:rsidRPr="0048584E">
              <w:rPr>
                <w:rFonts w:ascii="Times New Roman" w:hAnsi="Times New Roman"/>
                <w:b/>
                <w:bCs/>
                <w:sz w:val="23"/>
                <w:szCs w:val="23"/>
              </w:rPr>
              <w:t>Форма, сроки и порядок оплаты</w:t>
            </w:r>
            <w:r w:rsidR="002671EA">
              <w:rPr>
                <w:rFonts w:ascii="Times New Roman" w:hAnsi="Times New Roman"/>
                <w:b/>
                <w:bCs/>
                <w:sz w:val="23"/>
                <w:szCs w:val="23"/>
              </w:rPr>
              <w:t xml:space="preserve"> услуг</w:t>
            </w:r>
            <w:r w:rsidRPr="0048584E">
              <w:rPr>
                <w:rFonts w:ascii="Times New Roman" w:hAnsi="Times New Roman"/>
                <w:b/>
                <w:bCs/>
                <w:sz w:val="23"/>
                <w:szCs w:val="23"/>
              </w:rPr>
              <w:t>:</w:t>
            </w:r>
            <w:r w:rsidR="009E49EB">
              <w:rPr>
                <w:rFonts w:ascii="Times New Roman" w:hAnsi="Times New Roman"/>
                <w:b/>
                <w:bCs/>
                <w:sz w:val="23"/>
                <w:szCs w:val="23"/>
              </w:rPr>
              <w:t xml:space="preserve"> </w:t>
            </w:r>
            <w:r w:rsidR="002671EA">
              <w:rPr>
                <w:rFonts w:ascii="Times New Roman" w:hAnsi="Times New Roman"/>
                <w:sz w:val="23"/>
                <w:szCs w:val="23"/>
              </w:rPr>
              <w:t>Безналичный расчет, 100 % оплата в течение 5 рабочих дней после выставления счета на оплату услуг.</w:t>
            </w:r>
            <w:r w:rsidR="00B7346C">
              <w:rPr>
                <w:rFonts w:ascii="Times New Roman" w:hAnsi="Times New Roman"/>
                <w:sz w:val="23"/>
                <w:szCs w:val="23"/>
              </w:rPr>
              <w:t xml:space="preserve"> </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CE2BF1" w:rsidP="00810DD1">
            <w:pPr>
              <w:keepNext/>
              <w:keepLines/>
              <w:suppressLineNumbers/>
              <w:spacing w:line="240" w:lineRule="auto"/>
              <w:jc w:val="both"/>
              <w:rPr>
                <w:rFonts w:ascii="Times New Roman" w:hAnsi="Times New Roman"/>
                <w:sz w:val="23"/>
                <w:szCs w:val="23"/>
              </w:rPr>
            </w:pPr>
            <w:r w:rsidRPr="0048584E">
              <w:rPr>
                <w:rFonts w:ascii="Times New Roman" w:hAnsi="Times New Roman"/>
                <w:sz w:val="23"/>
                <w:szCs w:val="23"/>
              </w:rPr>
              <w:t xml:space="preserve">   </w:t>
            </w:r>
            <w:r w:rsidR="006F388C" w:rsidRPr="0048584E">
              <w:rPr>
                <w:rFonts w:ascii="Times New Roman" w:hAnsi="Times New Roman"/>
                <w:sz w:val="23"/>
                <w:szCs w:val="23"/>
              </w:rPr>
              <w:t>8</w:t>
            </w:r>
          </w:p>
          <w:p w:rsidR="006F388C" w:rsidRPr="0048584E" w:rsidRDefault="006F388C" w:rsidP="00810DD1">
            <w:pPr>
              <w:keepNext/>
              <w:keepLines/>
              <w:suppressLineNumbers/>
              <w:spacing w:line="240" w:lineRule="auto"/>
              <w:jc w:val="both"/>
              <w:rPr>
                <w:rFonts w:ascii="Times New Roman" w:hAnsi="Times New Roman"/>
                <w:sz w:val="23"/>
                <w:szCs w:val="23"/>
              </w:rPr>
            </w:pP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810DD1">
            <w:pPr>
              <w:pStyle w:val="a6"/>
              <w:spacing w:after="0" w:line="240" w:lineRule="auto"/>
              <w:ind w:left="0"/>
              <w:jc w:val="both"/>
              <w:rPr>
                <w:rFonts w:ascii="Times New Roman" w:hAnsi="Times New Roman"/>
                <w:b/>
                <w:sz w:val="23"/>
                <w:szCs w:val="23"/>
              </w:rPr>
            </w:pPr>
            <w:r w:rsidRPr="0048584E">
              <w:rPr>
                <w:rFonts w:ascii="Times New Roman" w:hAnsi="Times New Roman"/>
                <w:b/>
                <w:sz w:val="23"/>
                <w:szCs w:val="23"/>
              </w:rPr>
              <w:t>Требования к качеству, техническим характеристикам</w:t>
            </w:r>
            <w:r w:rsidR="002671EA">
              <w:rPr>
                <w:rFonts w:ascii="Times New Roman" w:hAnsi="Times New Roman"/>
                <w:b/>
                <w:sz w:val="23"/>
                <w:szCs w:val="23"/>
              </w:rPr>
              <w:t xml:space="preserve"> товара</w:t>
            </w:r>
            <w:r w:rsidRPr="0048584E">
              <w:rPr>
                <w:rFonts w:ascii="Times New Roman" w:hAnsi="Times New Roman"/>
                <w:b/>
                <w:sz w:val="23"/>
                <w:szCs w:val="23"/>
              </w:rPr>
              <w:t xml:space="preserve"> </w:t>
            </w:r>
            <w:r w:rsidR="002671EA">
              <w:rPr>
                <w:rFonts w:ascii="Times New Roman" w:hAnsi="Times New Roman"/>
                <w:b/>
                <w:sz w:val="23"/>
                <w:szCs w:val="23"/>
              </w:rPr>
              <w:t>(</w:t>
            </w:r>
            <w:r w:rsidRPr="0048584E">
              <w:rPr>
                <w:rFonts w:ascii="Times New Roman" w:hAnsi="Times New Roman"/>
                <w:b/>
                <w:sz w:val="23"/>
                <w:szCs w:val="23"/>
              </w:rPr>
              <w:t>работы</w:t>
            </w:r>
            <w:r w:rsidR="002671EA">
              <w:rPr>
                <w:rFonts w:ascii="Times New Roman" w:hAnsi="Times New Roman"/>
                <w:b/>
                <w:sz w:val="23"/>
                <w:szCs w:val="23"/>
              </w:rPr>
              <w:t>, услуги), к функциональным характеристикам (потребительским свойствам) товара</w:t>
            </w:r>
            <w:r w:rsidR="006D04F9" w:rsidRPr="0048584E">
              <w:rPr>
                <w:rFonts w:ascii="Times New Roman" w:hAnsi="Times New Roman"/>
                <w:b/>
                <w:sz w:val="23"/>
                <w:szCs w:val="23"/>
              </w:rPr>
              <w:t>:</w:t>
            </w:r>
          </w:p>
          <w:p w:rsidR="00A33D2D" w:rsidRPr="0048584E" w:rsidRDefault="002671EA" w:rsidP="00DA4479">
            <w:pPr>
              <w:spacing w:after="0" w:line="240" w:lineRule="auto"/>
              <w:jc w:val="both"/>
              <w:rPr>
                <w:rFonts w:ascii="Times New Roman" w:hAnsi="Times New Roman"/>
                <w:sz w:val="23"/>
                <w:szCs w:val="23"/>
              </w:rPr>
            </w:pPr>
            <w:r>
              <w:rPr>
                <w:rFonts w:ascii="Times New Roman" w:hAnsi="Times New Roman"/>
                <w:sz w:val="23"/>
                <w:szCs w:val="23"/>
              </w:rPr>
              <w:t xml:space="preserve">Оказываемые услуги должны быть </w:t>
            </w:r>
            <w:r w:rsidRPr="002C0109">
              <w:rPr>
                <w:rFonts w:ascii="Times New Roman" w:hAnsi="Times New Roman"/>
                <w:sz w:val="23"/>
                <w:szCs w:val="23"/>
              </w:rPr>
              <w:t xml:space="preserve">выполнены в соответствии с техническим заданием в </w:t>
            </w:r>
            <w:r w:rsidR="00DA4479">
              <w:rPr>
                <w:rFonts w:ascii="Times New Roman" w:hAnsi="Times New Roman"/>
                <w:sz w:val="23"/>
                <w:szCs w:val="23"/>
              </w:rPr>
              <w:t>аукционной</w:t>
            </w:r>
            <w:r w:rsidRPr="002C0109">
              <w:rPr>
                <w:rFonts w:ascii="Times New Roman" w:hAnsi="Times New Roman"/>
                <w:sz w:val="23"/>
                <w:szCs w:val="23"/>
              </w:rPr>
              <w:t xml:space="preserve"> документации (</w:t>
            </w:r>
            <w:r w:rsidR="002C0109" w:rsidRPr="002C0109">
              <w:rPr>
                <w:rFonts w:ascii="Times New Roman" w:hAnsi="Times New Roman"/>
                <w:sz w:val="23"/>
                <w:szCs w:val="23"/>
              </w:rPr>
              <w:t>Приложение № 6</w:t>
            </w:r>
            <w:r w:rsidRPr="002C0109">
              <w:rPr>
                <w:rFonts w:ascii="Times New Roman" w:hAnsi="Times New Roman"/>
                <w:sz w:val="23"/>
                <w:szCs w:val="23"/>
              </w:rPr>
              <w:t>)</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9</w:t>
            </w:r>
          </w:p>
        </w:tc>
        <w:tc>
          <w:tcPr>
            <w:tcW w:w="8703" w:type="dxa"/>
            <w:tcBorders>
              <w:top w:val="single" w:sz="4" w:space="0" w:color="000000"/>
              <w:left w:val="single" w:sz="4" w:space="0" w:color="000000"/>
              <w:bottom w:val="single" w:sz="4" w:space="0" w:color="000000"/>
              <w:right w:val="single" w:sz="4" w:space="0" w:color="000000"/>
            </w:tcBorders>
          </w:tcPr>
          <w:p w:rsidR="00AB4D87" w:rsidRPr="0048584E" w:rsidRDefault="00AB4D87" w:rsidP="003D1BEC">
            <w:pPr>
              <w:keepNext/>
              <w:spacing w:after="0" w:line="240" w:lineRule="auto"/>
              <w:rPr>
                <w:rFonts w:ascii="Times New Roman" w:hAnsi="Times New Roman"/>
                <w:b/>
                <w:bCs/>
                <w:sz w:val="23"/>
                <w:szCs w:val="23"/>
              </w:rPr>
            </w:pPr>
            <w:r w:rsidRPr="0048584E">
              <w:rPr>
                <w:rFonts w:ascii="Times New Roman" w:hAnsi="Times New Roman"/>
                <w:b/>
                <w:bCs/>
                <w:sz w:val="23"/>
                <w:szCs w:val="23"/>
              </w:rPr>
              <w:t xml:space="preserve">Требования к содержанию документов, входящих в состав заявки на участие в аукционе в электронной форме </w:t>
            </w:r>
          </w:p>
          <w:p w:rsidR="00AB4D87" w:rsidRPr="0048584E" w:rsidRDefault="009E49EB" w:rsidP="003D1BEC">
            <w:pPr>
              <w:keepNext/>
              <w:spacing w:after="0" w:line="240" w:lineRule="auto"/>
              <w:jc w:val="both"/>
              <w:rPr>
                <w:rFonts w:ascii="Times New Roman" w:hAnsi="Times New Roman"/>
                <w:sz w:val="23"/>
                <w:szCs w:val="23"/>
              </w:rPr>
            </w:pPr>
            <w:r>
              <w:rPr>
                <w:rFonts w:ascii="Times New Roman" w:hAnsi="Times New Roman"/>
                <w:sz w:val="23"/>
                <w:szCs w:val="23"/>
              </w:rPr>
              <w:t xml:space="preserve">1) </w:t>
            </w:r>
            <w:r w:rsidR="00AB4D87" w:rsidRPr="0048584E">
              <w:rPr>
                <w:rFonts w:ascii="Times New Roman" w:hAnsi="Times New Roman"/>
                <w:sz w:val="23"/>
                <w:szCs w:val="23"/>
              </w:rPr>
              <w:t>Заявка заполняется участником аукциона в электронной форме по форме (Приложение 1)</w:t>
            </w:r>
          </w:p>
          <w:p w:rsidR="00AB4D87" w:rsidRPr="0048584E" w:rsidRDefault="00AB4D87" w:rsidP="003D1BEC">
            <w:pPr>
              <w:autoSpaceDE w:val="0"/>
              <w:autoSpaceDN w:val="0"/>
              <w:adjustRightInd w:val="0"/>
              <w:spacing w:after="0" w:line="240" w:lineRule="auto"/>
              <w:jc w:val="both"/>
              <w:rPr>
                <w:rFonts w:ascii="Times New Roman" w:hAnsi="Times New Roman"/>
                <w:sz w:val="23"/>
                <w:szCs w:val="23"/>
              </w:rPr>
            </w:pPr>
            <w:r w:rsidRPr="0048584E">
              <w:rPr>
                <w:rFonts w:ascii="Times New Roman" w:hAnsi="Times New Roman"/>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AB4D87" w:rsidRPr="0048584E" w:rsidRDefault="00AB4D87" w:rsidP="003D1BEC">
            <w:pPr>
              <w:autoSpaceDE w:val="0"/>
              <w:autoSpaceDN w:val="0"/>
              <w:adjustRightInd w:val="0"/>
              <w:spacing w:after="0" w:line="240" w:lineRule="auto"/>
              <w:rPr>
                <w:rFonts w:ascii="Times New Roman" w:eastAsiaTheme="minorHAnsi" w:hAnsi="Times New Roman"/>
                <w:sz w:val="23"/>
                <w:szCs w:val="23"/>
              </w:rPr>
            </w:pPr>
            <w:r w:rsidRPr="0048584E">
              <w:rPr>
                <w:rFonts w:ascii="Times New Roman" w:eastAsiaTheme="minorHAnsi" w:hAnsi="Times New Roman"/>
                <w:sz w:val="23"/>
                <w:szCs w:val="23"/>
              </w:rPr>
              <w:t xml:space="preserve">Все сведения о участнике аукциона в электронной форме должны подтверждаться заполненной Анкетой участника по форме (Приложение 2). </w:t>
            </w:r>
          </w:p>
          <w:p w:rsidR="00AB4D87" w:rsidRPr="0048584E" w:rsidRDefault="00AB4D87" w:rsidP="003D1BEC">
            <w:pPr>
              <w:autoSpaceDE w:val="0"/>
              <w:autoSpaceDN w:val="0"/>
              <w:adjustRightInd w:val="0"/>
              <w:spacing w:after="0" w:line="240" w:lineRule="auto"/>
              <w:jc w:val="both"/>
              <w:rPr>
                <w:rFonts w:ascii="Times New Roman" w:hAnsi="Times New Roman"/>
                <w:sz w:val="23"/>
                <w:szCs w:val="23"/>
              </w:rPr>
            </w:pPr>
            <w:r w:rsidRPr="0048584E">
              <w:rPr>
                <w:rFonts w:ascii="Times New Roman" w:hAnsi="Times New Roman"/>
                <w:sz w:val="23"/>
                <w:szCs w:val="23"/>
              </w:rPr>
              <w:t xml:space="preserve"> 3) </w:t>
            </w:r>
            <w:r w:rsidRPr="0048584E">
              <w:rPr>
                <w:rFonts w:ascii="Times New Roman" w:eastAsiaTheme="minorHAnsi" w:hAnsi="Times New Roman"/>
                <w:sz w:val="23"/>
                <w:szCs w:val="23"/>
              </w:rPr>
              <w:t>копии учредительных документов участника аукциона в электронной форме (Устав, Свидетельство о государственной регистрации лица, Свидетельство о постановке на учет в налоговом органе);</w:t>
            </w:r>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 xml:space="preserve">4) копии документов, подтверждающих соответствие участника размещения заказа </w:t>
            </w:r>
            <w:r w:rsidRPr="0048584E">
              <w:rPr>
                <w:rFonts w:ascii="Times New Roman" w:hAnsi="Times New Roman"/>
                <w:sz w:val="23"/>
                <w:szCs w:val="23"/>
              </w:rPr>
              <w:lastRenderedPageBreak/>
              <w:t>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B4D87"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D1BEC" w:rsidRPr="0048584E" w:rsidRDefault="0045528B"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hAnsi="Times New Roman"/>
                <w:sz w:val="23"/>
                <w:szCs w:val="23"/>
              </w:rPr>
              <w:t>7</w:t>
            </w:r>
            <w:r w:rsidR="00AB4D87" w:rsidRPr="0048584E">
              <w:rPr>
                <w:rFonts w:ascii="Times New Roman" w:hAnsi="Times New Roman"/>
                <w:sz w:val="23"/>
                <w:szCs w:val="23"/>
              </w:rPr>
              <w:t xml:space="preserve">) </w:t>
            </w:r>
            <w:r w:rsidR="00AB4D87" w:rsidRPr="0048584E">
              <w:rPr>
                <w:rFonts w:ascii="Times New Roman" w:eastAsiaTheme="minorHAnsi" w:hAnsi="Times New Roman"/>
                <w:sz w:val="23"/>
                <w:szCs w:val="23"/>
              </w:rPr>
              <w:t>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w:t>
            </w:r>
            <w:r w:rsidR="003D1BEC" w:rsidRPr="0048584E">
              <w:rPr>
                <w:rFonts w:ascii="Times New Roman" w:eastAsiaTheme="minorHAnsi" w:hAnsi="Times New Roman"/>
                <w:sz w:val="23"/>
                <w:szCs w:val="23"/>
              </w:rPr>
              <w:t>х личность (для физических лиц);</w:t>
            </w:r>
          </w:p>
          <w:p w:rsidR="006132D5" w:rsidRDefault="0045528B" w:rsidP="003D1BEC">
            <w:pPr>
              <w:autoSpaceDE w:val="0"/>
              <w:autoSpaceDN w:val="0"/>
              <w:adjustRightInd w:val="0"/>
              <w:spacing w:after="0" w:line="240" w:lineRule="auto"/>
              <w:jc w:val="both"/>
              <w:rPr>
                <w:rFonts w:ascii="Times New Roman" w:hAnsi="Times New Roman"/>
                <w:bCs/>
                <w:sz w:val="23"/>
                <w:szCs w:val="23"/>
              </w:rPr>
            </w:pPr>
            <w:r>
              <w:rPr>
                <w:rFonts w:ascii="Times New Roman" w:eastAsiaTheme="minorHAnsi" w:hAnsi="Times New Roman"/>
                <w:sz w:val="23"/>
                <w:szCs w:val="23"/>
              </w:rPr>
              <w:t>8</w:t>
            </w:r>
            <w:r w:rsidR="006132D5">
              <w:rPr>
                <w:rFonts w:ascii="Times New Roman" w:eastAsiaTheme="minorHAnsi" w:hAnsi="Times New Roman"/>
                <w:sz w:val="23"/>
                <w:szCs w:val="23"/>
              </w:rPr>
              <w:t>)</w:t>
            </w:r>
            <w:r w:rsidR="006132D5">
              <w:rPr>
                <w:rFonts w:ascii="Times New Roman" w:hAnsi="Times New Roman"/>
                <w:bCs/>
                <w:sz w:val="23"/>
                <w:szCs w:val="23"/>
              </w:rPr>
              <w:t xml:space="preserve"> </w:t>
            </w:r>
            <w:r w:rsidR="00537F37" w:rsidRPr="00537F37">
              <w:rPr>
                <w:rFonts w:ascii="Times New Roman" w:hAnsi="Times New Roman"/>
                <w:bCs/>
                <w:sz w:val="23"/>
                <w:szCs w:val="23"/>
              </w:rPr>
              <w:t xml:space="preserve">сведения о наличии опыта </w:t>
            </w:r>
            <w:r w:rsidR="005F7C82">
              <w:rPr>
                <w:rFonts w:ascii="Times New Roman" w:hAnsi="Times New Roman"/>
                <w:bCs/>
                <w:sz w:val="23"/>
                <w:szCs w:val="23"/>
              </w:rPr>
              <w:t xml:space="preserve">оказываемых услуг </w:t>
            </w:r>
            <w:r w:rsidR="00537F37" w:rsidRPr="00537F37">
              <w:rPr>
                <w:rFonts w:ascii="Times New Roman" w:hAnsi="Times New Roman"/>
                <w:bCs/>
                <w:sz w:val="23"/>
                <w:szCs w:val="23"/>
              </w:rPr>
              <w:t>не менее 3 (</w:t>
            </w:r>
            <w:r w:rsidR="00537F37">
              <w:rPr>
                <w:rFonts w:ascii="Times New Roman" w:hAnsi="Times New Roman"/>
                <w:bCs/>
                <w:sz w:val="23"/>
                <w:szCs w:val="23"/>
              </w:rPr>
              <w:t>трех</w:t>
            </w:r>
            <w:r w:rsidR="00537F37" w:rsidRPr="00537F37">
              <w:rPr>
                <w:rFonts w:ascii="Times New Roman" w:hAnsi="Times New Roman"/>
                <w:bCs/>
                <w:sz w:val="23"/>
                <w:szCs w:val="23"/>
              </w:rPr>
              <w:t>)</w:t>
            </w:r>
            <w:r w:rsidR="00537F37">
              <w:rPr>
                <w:rFonts w:ascii="Times New Roman" w:hAnsi="Times New Roman"/>
                <w:bCs/>
                <w:sz w:val="23"/>
                <w:szCs w:val="23"/>
              </w:rPr>
              <w:t xml:space="preserve"> лет участника аукциона должны подтверждаться Справкой об опыте выполнения договоров (</w:t>
            </w:r>
            <w:r w:rsidR="00537F37" w:rsidRPr="002C0109">
              <w:rPr>
                <w:rFonts w:ascii="Times New Roman" w:hAnsi="Times New Roman"/>
                <w:bCs/>
                <w:sz w:val="23"/>
                <w:szCs w:val="23"/>
              </w:rPr>
              <w:t>Приложение 7);</w:t>
            </w:r>
          </w:p>
          <w:p w:rsidR="00AB4D87" w:rsidRPr="0048584E" w:rsidRDefault="0045528B"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9</w:t>
            </w:r>
            <w:r w:rsidR="00AB4D87" w:rsidRPr="0048584E">
              <w:rPr>
                <w:rFonts w:ascii="Times New Roman" w:eastAsiaTheme="minorHAnsi" w:hAnsi="Times New Roman"/>
                <w:sz w:val="23"/>
                <w:szCs w:val="23"/>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D1BEC" w:rsidRPr="0048584E" w:rsidRDefault="0045528B"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10</w:t>
            </w:r>
            <w:r w:rsidR="003D1BEC" w:rsidRPr="0048584E">
              <w:rPr>
                <w:rFonts w:ascii="Times New Roman" w:eastAsiaTheme="minorHAnsi" w:hAnsi="Times New Roman"/>
                <w:sz w:val="23"/>
                <w:szCs w:val="23"/>
              </w:rPr>
              <w:t>) копия приказа о назначении главного бухгалтера;</w:t>
            </w:r>
          </w:p>
          <w:p w:rsidR="00AB4D87" w:rsidRPr="0048584E" w:rsidRDefault="0045528B" w:rsidP="003D1BEC">
            <w:pPr>
              <w:spacing w:after="0" w:line="240" w:lineRule="auto"/>
              <w:jc w:val="both"/>
              <w:rPr>
                <w:rFonts w:ascii="Times New Roman" w:hAnsi="Times New Roman"/>
                <w:sz w:val="23"/>
                <w:szCs w:val="23"/>
              </w:rPr>
            </w:pPr>
            <w:r>
              <w:rPr>
                <w:rFonts w:ascii="Times New Roman" w:eastAsiaTheme="minorHAnsi" w:hAnsi="Times New Roman"/>
                <w:sz w:val="23"/>
                <w:szCs w:val="23"/>
              </w:rPr>
              <w:t>11</w:t>
            </w:r>
            <w:r w:rsidR="00AB4D87" w:rsidRPr="0048584E">
              <w:rPr>
                <w:rFonts w:ascii="Times New Roman" w:eastAsiaTheme="minorHAnsi" w:hAnsi="Times New Roman"/>
                <w:sz w:val="23"/>
                <w:szCs w:val="23"/>
              </w:rPr>
              <w:t xml:space="preserve">) </w:t>
            </w:r>
            <w:r w:rsidR="00AB4D87" w:rsidRPr="0048584E">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1</w:t>
            </w:r>
            <w:r w:rsidR="0045528B">
              <w:rPr>
                <w:rFonts w:ascii="Times New Roman" w:hAnsi="Times New Roman"/>
                <w:sz w:val="23"/>
                <w:szCs w:val="23"/>
              </w:rPr>
              <w:t>2</w:t>
            </w:r>
            <w:r w:rsidRPr="0048584E">
              <w:rPr>
                <w:rFonts w:ascii="Times New Roman" w:hAnsi="Times New Roman"/>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w:t>
            </w:r>
            <w:r w:rsidRPr="002C0109">
              <w:rPr>
                <w:rFonts w:ascii="Times New Roman" w:hAnsi="Times New Roman"/>
                <w:sz w:val="23"/>
                <w:szCs w:val="23"/>
              </w:rPr>
              <w:t>Приложение 4);</w:t>
            </w:r>
            <w:r w:rsidRPr="0048584E">
              <w:rPr>
                <w:rFonts w:ascii="Times New Roman" w:hAnsi="Times New Roman"/>
                <w:sz w:val="23"/>
                <w:szCs w:val="23"/>
              </w:rPr>
              <w:t xml:space="preserve"> </w:t>
            </w:r>
          </w:p>
          <w:p w:rsidR="00D87E36" w:rsidRPr="0048584E" w:rsidRDefault="00D87E36" w:rsidP="00D87E36">
            <w:pPr>
              <w:spacing w:after="0" w:line="240" w:lineRule="auto"/>
              <w:rPr>
                <w:rFonts w:ascii="Times New Roman" w:hAnsi="Times New Roman"/>
                <w:sz w:val="23"/>
                <w:szCs w:val="23"/>
              </w:rPr>
            </w:pPr>
            <w:r w:rsidRPr="0048584E">
              <w:rPr>
                <w:rFonts w:ascii="Times New Roman" w:hAnsi="Times New Roman"/>
                <w:sz w:val="23"/>
                <w:szCs w:val="23"/>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87E36" w:rsidRPr="0048584E" w:rsidRDefault="00D87E36" w:rsidP="00D87E36">
            <w:pPr>
              <w:autoSpaceDE w:val="0"/>
              <w:autoSpaceDN w:val="0"/>
              <w:adjustRightInd w:val="0"/>
              <w:spacing w:after="0" w:line="240" w:lineRule="auto"/>
              <w:rPr>
                <w:rFonts w:ascii="Times New Roman" w:eastAsiaTheme="minorHAnsi" w:hAnsi="Times New Roman"/>
                <w:sz w:val="23"/>
                <w:szCs w:val="23"/>
              </w:rPr>
            </w:pPr>
            <w:r w:rsidRPr="0048584E">
              <w:rPr>
                <w:rFonts w:ascii="Times New Roman" w:eastAsiaTheme="minorHAnsi" w:hAnsi="Times New Roman"/>
                <w:sz w:val="23"/>
                <w:szCs w:val="23"/>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87E36" w:rsidRPr="0048584E" w:rsidRDefault="00D87E36" w:rsidP="00D87E36">
            <w:pPr>
              <w:tabs>
                <w:tab w:val="num" w:pos="1307"/>
              </w:tabs>
              <w:spacing w:after="0" w:line="240" w:lineRule="auto"/>
              <w:rPr>
                <w:rFonts w:ascii="Times New Roman" w:hAnsi="Times New Roman"/>
                <w:sz w:val="23"/>
                <w:szCs w:val="23"/>
              </w:rPr>
            </w:pPr>
            <w:r w:rsidRPr="0048584E">
              <w:rPr>
                <w:rFonts w:ascii="Times New Roman" w:hAnsi="Times New Roman"/>
                <w:sz w:val="23"/>
                <w:szCs w:val="23"/>
              </w:rPr>
              <w:t xml:space="preserve">- Все документы, входящие в состав заявки на участие в электронном аукционе, должны быть составлены на русском языке. </w:t>
            </w:r>
          </w:p>
          <w:p w:rsidR="0021287D" w:rsidRPr="0048584E" w:rsidRDefault="00D87E36" w:rsidP="00D87E36">
            <w:pPr>
              <w:autoSpaceDE w:val="0"/>
              <w:autoSpaceDN w:val="0"/>
              <w:adjustRightInd w:val="0"/>
              <w:spacing w:after="0" w:line="240" w:lineRule="auto"/>
              <w:jc w:val="both"/>
              <w:rPr>
                <w:rFonts w:ascii="Times New Roman" w:hAnsi="Times New Roman"/>
                <w:b/>
                <w:sz w:val="23"/>
                <w:szCs w:val="23"/>
              </w:rPr>
            </w:pPr>
            <w:r w:rsidRPr="0048584E">
              <w:rPr>
                <w:rFonts w:ascii="Times New Roman" w:hAnsi="Times New Roman"/>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4E2A9D" w:rsidRPr="0048584E"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48584E" w:rsidRDefault="00D87E36"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lastRenderedPageBreak/>
              <w:t>1</w:t>
            </w:r>
            <w:r w:rsidR="004E2A9D" w:rsidRPr="0048584E">
              <w:rPr>
                <w:rFonts w:ascii="Times New Roman" w:hAnsi="Times New Roman"/>
                <w:sz w:val="23"/>
                <w:szCs w:val="23"/>
              </w:rPr>
              <w:t>0</w:t>
            </w:r>
          </w:p>
        </w:tc>
        <w:tc>
          <w:tcPr>
            <w:tcW w:w="8703" w:type="dxa"/>
            <w:tcBorders>
              <w:top w:val="single" w:sz="4" w:space="0" w:color="000000"/>
              <w:left w:val="single" w:sz="4" w:space="0" w:color="auto"/>
              <w:right w:val="single" w:sz="4" w:space="0" w:color="000000"/>
            </w:tcBorders>
          </w:tcPr>
          <w:p w:rsidR="00490CEE" w:rsidRPr="0048584E" w:rsidRDefault="00490CEE" w:rsidP="00490CEE">
            <w:pPr>
              <w:keepNext/>
              <w:spacing w:after="0" w:line="240" w:lineRule="auto"/>
              <w:rPr>
                <w:rFonts w:ascii="Times New Roman" w:hAnsi="Times New Roman"/>
                <w:b/>
                <w:bCs/>
                <w:sz w:val="23"/>
                <w:szCs w:val="23"/>
              </w:rPr>
            </w:pPr>
            <w:r w:rsidRPr="0048584E">
              <w:rPr>
                <w:rFonts w:ascii="Times New Roman" w:hAnsi="Times New Roman"/>
                <w:b/>
                <w:bCs/>
                <w:sz w:val="23"/>
                <w:szCs w:val="23"/>
              </w:rPr>
              <w:t xml:space="preserve">Требования, предъявляемые к участникам </w:t>
            </w:r>
            <w:r w:rsidR="0021287D" w:rsidRPr="0048584E">
              <w:rPr>
                <w:rFonts w:ascii="Times New Roman" w:hAnsi="Times New Roman"/>
                <w:b/>
                <w:bCs/>
                <w:sz w:val="23"/>
                <w:szCs w:val="23"/>
              </w:rPr>
              <w:t>аукциона</w:t>
            </w:r>
            <w:r w:rsidRPr="0048584E">
              <w:rPr>
                <w:rFonts w:ascii="Times New Roman" w:hAnsi="Times New Roman"/>
                <w:b/>
                <w:bCs/>
                <w:sz w:val="23"/>
                <w:szCs w:val="23"/>
              </w:rPr>
              <w:t xml:space="preserve"> в электронной форме</w:t>
            </w:r>
          </w:p>
          <w:p w:rsidR="004E2A9D" w:rsidRPr="0048584E" w:rsidRDefault="00490CEE" w:rsidP="00490CEE">
            <w:pPr>
              <w:keepNext/>
              <w:spacing w:after="0" w:line="240" w:lineRule="auto"/>
              <w:rPr>
                <w:rFonts w:ascii="Times New Roman" w:hAnsi="Times New Roman"/>
                <w:sz w:val="23"/>
                <w:szCs w:val="23"/>
              </w:rPr>
            </w:pPr>
            <w:r w:rsidRPr="0048584E">
              <w:rPr>
                <w:rFonts w:ascii="Times New Roman" w:hAnsi="Times New Roman"/>
                <w:bCs/>
                <w:sz w:val="23"/>
                <w:szCs w:val="23"/>
              </w:rPr>
              <w:t xml:space="preserve"> – у</w:t>
            </w:r>
            <w:r w:rsidRPr="0048584E">
              <w:rPr>
                <w:rFonts w:ascii="Times New Roman" w:hAnsi="Times New Roman"/>
                <w:sz w:val="23"/>
                <w:szCs w:val="23"/>
              </w:rPr>
              <w:t xml:space="preserve">частники </w:t>
            </w:r>
            <w:r w:rsidR="0021287D" w:rsidRPr="0048584E">
              <w:rPr>
                <w:rFonts w:ascii="Times New Roman" w:hAnsi="Times New Roman"/>
                <w:sz w:val="23"/>
                <w:szCs w:val="23"/>
              </w:rPr>
              <w:t>аукциона</w:t>
            </w:r>
            <w:r w:rsidRPr="0048584E">
              <w:rPr>
                <w:rFonts w:ascii="Times New Roman" w:hAnsi="Times New Roman"/>
                <w:sz w:val="23"/>
                <w:szCs w:val="23"/>
              </w:rPr>
              <w:t xml:space="preserve"> в электронной форме должны отвечать требованиям, установленным в документации </w:t>
            </w:r>
            <w:r w:rsidR="0021287D" w:rsidRPr="0048584E">
              <w:rPr>
                <w:rFonts w:ascii="Times New Roman" w:hAnsi="Times New Roman"/>
                <w:sz w:val="23"/>
                <w:szCs w:val="23"/>
              </w:rPr>
              <w:t>об аукционе</w:t>
            </w:r>
            <w:r w:rsidRPr="0048584E">
              <w:rPr>
                <w:rFonts w:ascii="Times New Roman" w:hAnsi="Times New Roman"/>
                <w:sz w:val="23"/>
                <w:szCs w:val="23"/>
              </w:rPr>
              <w:t xml:space="preserve"> в электронной форм</w:t>
            </w:r>
            <w:r w:rsidR="005F7C82">
              <w:rPr>
                <w:rFonts w:ascii="Times New Roman" w:hAnsi="Times New Roman"/>
                <w:sz w:val="23"/>
                <w:szCs w:val="23"/>
              </w:rPr>
              <w:t>е;</w:t>
            </w:r>
          </w:p>
          <w:p w:rsidR="0045528B" w:rsidRDefault="006073C2" w:rsidP="005F7C82">
            <w:pPr>
              <w:keepNext/>
              <w:spacing w:after="0" w:line="240" w:lineRule="auto"/>
              <w:rPr>
                <w:rFonts w:ascii="Times New Roman" w:hAnsi="Times New Roman"/>
                <w:bCs/>
                <w:sz w:val="23"/>
                <w:szCs w:val="23"/>
              </w:rPr>
            </w:pPr>
            <w:r w:rsidRPr="0048584E">
              <w:rPr>
                <w:rFonts w:ascii="Times New Roman" w:hAnsi="Times New Roman"/>
                <w:bCs/>
                <w:sz w:val="23"/>
                <w:szCs w:val="23"/>
              </w:rPr>
              <w:t xml:space="preserve">- </w:t>
            </w:r>
            <w:r w:rsidR="00275ADB">
              <w:rPr>
                <w:rFonts w:ascii="Times New Roman" w:hAnsi="Times New Roman"/>
                <w:bCs/>
                <w:sz w:val="23"/>
                <w:szCs w:val="23"/>
              </w:rPr>
              <w:t>представительства, обособленные подразделения, филиалы</w:t>
            </w:r>
            <w:r w:rsidR="005F7C82">
              <w:rPr>
                <w:rFonts w:ascii="Times New Roman" w:hAnsi="Times New Roman"/>
                <w:bCs/>
                <w:sz w:val="23"/>
                <w:szCs w:val="23"/>
              </w:rPr>
              <w:t xml:space="preserve"> должны обладать всеми полномочиями по получению-отправке грузов, оформлению транспортных накладных</w:t>
            </w:r>
            <w:r w:rsidR="007F10A2">
              <w:rPr>
                <w:rFonts w:ascii="Times New Roman" w:hAnsi="Times New Roman"/>
                <w:bCs/>
                <w:sz w:val="23"/>
                <w:szCs w:val="23"/>
              </w:rPr>
              <w:t>;</w:t>
            </w:r>
          </w:p>
          <w:p w:rsidR="007F10A2" w:rsidRPr="0048584E" w:rsidRDefault="007F10A2" w:rsidP="00275ADB">
            <w:pPr>
              <w:keepNext/>
              <w:spacing w:after="0" w:line="240" w:lineRule="auto"/>
              <w:rPr>
                <w:rFonts w:ascii="Times New Roman" w:hAnsi="Times New Roman"/>
                <w:bCs/>
                <w:sz w:val="23"/>
                <w:szCs w:val="23"/>
              </w:rPr>
            </w:pPr>
            <w:r>
              <w:rPr>
                <w:rFonts w:ascii="Times New Roman" w:hAnsi="Times New Roman"/>
                <w:bCs/>
                <w:sz w:val="23"/>
                <w:szCs w:val="23"/>
              </w:rPr>
              <w:t xml:space="preserve">- </w:t>
            </w:r>
            <w:r w:rsidR="00275ADB">
              <w:rPr>
                <w:rFonts w:ascii="Times New Roman" w:hAnsi="Times New Roman"/>
                <w:bCs/>
                <w:sz w:val="23"/>
                <w:szCs w:val="23"/>
              </w:rPr>
              <w:t>наличие</w:t>
            </w:r>
            <w:r>
              <w:rPr>
                <w:rFonts w:ascii="Times New Roman" w:hAnsi="Times New Roman"/>
                <w:bCs/>
                <w:sz w:val="23"/>
                <w:szCs w:val="23"/>
              </w:rPr>
              <w:t xml:space="preserve"> филиал</w:t>
            </w:r>
            <w:r w:rsidR="00275ADB">
              <w:rPr>
                <w:rFonts w:ascii="Times New Roman" w:hAnsi="Times New Roman"/>
                <w:bCs/>
                <w:sz w:val="23"/>
                <w:szCs w:val="23"/>
              </w:rPr>
              <w:t>а, обособленного подразделения или представительства</w:t>
            </w:r>
            <w:r>
              <w:rPr>
                <w:rFonts w:ascii="Times New Roman" w:hAnsi="Times New Roman"/>
                <w:bCs/>
                <w:sz w:val="23"/>
                <w:szCs w:val="23"/>
              </w:rPr>
              <w:t xml:space="preserve"> в регионах: </w:t>
            </w:r>
            <w:r>
              <w:rPr>
                <w:rFonts w:ascii="Times New Roman" w:hAnsi="Times New Roman"/>
              </w:rPr>
              <w:t>Адыгея Респ, Алтайский край, Башкортостан Респ, Брянская обл., Владимирская обл., Волгоградская обл., Воронежская обл., Дагестан Респ, Ивановская обл., Иркутская обл, Калмыкия Респ, Калужская обл., Карачаево-Черкесия Респ, Кемеровская обл., Кировская обл., Коми Респ, Краснодарский край, Красноярский край, Курская обл., Марий Эл Респ, Мордовия Респ, Москва г, Московская обл, Нижегородская обл., Новгородская обл., Новосибирская обл., Омская обл., Орловская обл., Пермский край Пензенская обл., Псковская обл., Ростовская обл., Рязанская обл., Самарская обл., Санкт-Петербург г, Ленинградская обл., Саратовская обл., Свердловская обл., Северная Осетия Респ, Смоленская обл., Ставропольский край, Тамбовская обл., Татарстан Респ, Тверская обл., Томская обл., Тульская обл., Удмуртская Респ, Ульяновская обл., Челябинская обл., Чувашская Респ, Ярославская обл.</w:t>
            </w:r>
          </w:p>
        </w:tc>
      </w:tr>
      <w:tr w:rsidR="006F388C" w:rsidRPr="0048584E"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48584E" w:rsidRDefault="006F388C"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6073C2" w:rsidRPr="0048584E" w:rsidRDefault="006F388C" w:rsidP="006073C2">
            <w:pPr>
              <w:pStyle w:val="ConsNormal"/>
              <w:widowControl/>
              <w:ind w:firstLine="0"/>
              <w:jc w:val="both"/>
              <w:rPr>
                <w:rFonts w:ascii="Times New Roman" w:hAnsi="Times New Roman"/>
                <w:sz w:val="23"/>
                <w:szCs w:val="23"/>
              </w:rPr>
            </w:pPr>
            <w:r w:rsidRPr="0048584E">
              <w:rPr>
                <w:rFonts w:ascii="Times New Roman" w:hAnsi="Times New Roman"/>
                <w:b/>
                <w:bCs/>
                <w:sz w:val="23"/>
                <w:szCs w:val="23"/>
              </w:rPr>
              <w:t>Начальная (максимальная) цена договора</w:t>
            </w:r>
            <w:r w:rsidR="006073C2" w:rsidRPr="0048584E">
              <w:rPr>
                <w:rFonts w:ascii="Times New Roman" w:hAnsi="Times New Roman"/>
                <w:b/>
                <w:sz w:val="23"/>
                <w:szCs w:val="23"/>
              </w:rPr>
              <w:t>:</w:t>
            </w:r>
            <w:r w:rsidR="006073C2" w:rsidRPr="0048584E">
              <w:rPr>
                <w:rFonts w:ascii="Times New Roman" w:hAnsi="Times New Roman"/>
                <w:sz w:val="23"/>
                <w:szCs w:val="23"/>
              </w:rPr>
              <w:t xml:space="preserve"> </w:t>
            </w:r>
            <w:r w:rsidR="00942741">
              <w:rPr>
                <w:rFonts w:ascii="Times New Roman" w:hAnsi="Times New Roman"/>
                <w:b/>
                <w:color w:val="000000"/>
                <w:sz w:val="23"/>
                <w:szCs w:val="23"/>
              </w:rPr>
              <w:t>890 796, 02</w:t>
            </w:r>
            <w:r w:rsidR="00676259" w:rsidRPr="007F10A2">
              <w:rPr>
                <w:rFonts w:ascii="Times New Roman" w:hAnsi="Times New Roman"/>
                <w:b/>
                <w:sz w:val="23"/>
                <w:szCs w:val="23"/>
              </w:rPr>
              <w:t xml:space="preserve"> </w:t>
            </w:r>
            <w:r w:rsidR="006073C2" w:rsidRPr="007F10A2">
              <w:rPr>
                <w:rFonts w:ascii="Times New Roman" w:hAnsi="Times New Roman"/>
                <w:b/>
                <w:sz w:val="23"/>
                <w:szCs w:val="23"/>
              </w:rPr>
              <w:t>(</w:t>
            </w:r>
            <w:r w:rsidR="00942741">
              <w:rPr>
                <w:rFonts w:ascii="Times New Roman" w:hAnsi="Times New Roman"/>
                <w:b/>
                <w:sz w:val="23"/>
                <w:szCs w:val="23"/>
              </w:rPr>
              <w:t>Восемьсот девяносто тысяч семьсот девяносто шесть</w:t>
            </w:r>
            <w:r w:rsidR="00676259" w:rsidRPr="007F10A2">
              <w:rPr>
                <w:rFonts w:ascii="Times New Roman" w:hAnsi="Times New Roman"/>
                <w:b/>
                <w:sz w:val="23"/>
                <w:szCs w:val="23"/>
              </w:rPr>
              <w:t>) рублей</w:t>
            </w:r>
            <w:r w:rsidR="006073C2" w:rsidRPr="007F10A2">
              <w:rPr>
                <w:rFonts w:ascii="Times New Roman" w:hAnsi="Times New Roman"/>
                <w:b/>
                <w:sz w:val="23"/>
                <w:szCs w:val="23"/>
              </w:rPr>
              <w:t xml:space="preserve"> </w:t>
            </w:r>
            <w:r w:rsidR="00942741">
              <w:rPr>
                <w:rFonts w:ascii="Times New Roman" w:hAnsi="Times New Roman"/>
                <w:b/>
                <w:sz w:val="23"/>
                <w:szCs w:val="23"/>
              </w:rPr>
              <w:t>02</w:t>
            </w:r>
            <w:r w:rsidR="006073C2" w:rsidRPr="007F10A2">
              <w:rPr>
                <w:rFonts w:ascii="Times New Roman" w:hAnsi="Times New Roman"/>
                <w:b/>
                <w:color w:val="000000"/>
                <w:sz w:val="23"/>
                <w:szCs w:val="23"/>
              </w:rPr>
              <w:t xml:space="preserve"> </w:t>
            </w:r>
            <w:r w:rsidR="006073C2" w:rsidRPr="007F10A2">
              <w:rPr>
                <w:rFonts w:ascii="Times New Roman" w:hAnsi="Times New Roman"/>
                <w:b/>
                <w:sz w:val="23"/>
                <w:szCs w:val="23"/>
              </w:rPr>
              <w:t>коп</w:t>
            </w:r>
            <w:r w:rsidR="006073C2" w:rsidRPr="0048584E">
              <w:rPr>
                <w:rFonts w:ascii="Times New Roman" w:hAnsi="Times New Roman"/>
                <w:sz w:val="23"/>
                <w:szCs w:val="23"/>
              </w:rPr>
              <w:t xml:space="preserve">., кроме того НДС (18%) </w:t>
            </w:r>
            <w:r w:rsidR="00942741">
              <w:rPr>
                <w:rFonts w:ascii="Times New Roman" w:hAnsi="Times New Roman"/>
                <w:color w:val="000000"/>
                <w:sz w:val="23"/>
                <w:szCs w:val="23"/>
              </w:rPr>
              <w:t>160 343,28</w:t>
            </w:r>
            <w:r w:rsidR="006073C2" w:rsidRPr="0048584E">
              <w:rPr>
                <w:rFonts w:ascii="Times New Roman" w:hAnsi="Times New Roman"/>
                <w:color w:val="000000"/>
                <w:sz w:val="23"/>
                <w:szCs w:val="23"/>
              </w:rPr>
              <w:t xml:space="preserve"> </w:t>
            </w:r>
            <w:r w:rsidR="006073C2" w:rsidRPr="0048584E">
              <w:rPr>
                <w:rFonts w:ascii="Times New Roman" w:hAnsi="Times New Roman"/>
                <w:sz w:val="23"/>
                <w:szCs w:val="23"/>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B6C3F" w:rsidRPr="0048584E" w:rsidRDefault="006073C2" w:rsidP="00475E31">
            <w:pPr>
              <w:pStyle w:val="a7"/>
              <w:rPr>
                <w:rFonts w:ascii="Times New Roman" w:hAnsi="Times New Roman"/>
                <w:sz w:val="23"/>
                <w:szCs w:val="23"/>
              </w:rPr>
            </w:pPr>
            <w:r w:rsidRPr="0048584E">
              <w:rPr>
                <w:rFonts w:ascii="Times New Roman" w:hAnsi="Times New Roman"/>
                <w:sz w:val="23"/>
                <w:szCs w:val="23"/>
                <w:lang w:eastAsia="en-US"/>
              </w:rPr>
              <w:t>Начальная (максимальная) цена включает в себя:</w:t>
            </w:r>
            <w:r w:rsidR="00475E31">
              <w:rPr>
                <w:rFonts w:ascii="Times New Roman" w:hAnsi="Times New Roman"/>
                <w:sz w:val="23"/>
                <w:szCs w:val="23"/>
              </w:rPr>
              <w:t xml:space="preserve"> </w:t>
            </w:r>
            <w:r w:rsidRPr="0048584E">
              <w:rPr>
                <w:rFonts w:ascii="Times New Roman" w:hAnsi="Times New Roman"/>
                <w:sz w:val="23"/>
                <w:szCs w:val="23"/>
              </w:rPr>
              <w:t>НДС-18 %, уплату налогов и других обязательных платежей.</w:t>
            </w: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AA2A40">
            <w:pPr>
              <w:keepNext/>
              <w:keepLines/>
              <w:suppressLineNumbers/>
              <w:spacing w:after="0" w:line="240" w:lineRule="auto"/>
              <w:jc w:val="center"/>
              <w:rPr>
                <w:rFonts w:ascii="Times New Roman" w:hAnsi="Times New Roman"/>
                <w:sz w:val="23"/>
                <w:szCs w:val="23"/>
              </w:rPr>
            </w:pPr>
            <w:bookmarkStart w:id="35" w:name="__2525252525252525252525252525252525D0_2"/>
            <w:bookmarkEnd w:id="35"/>
            <w:r w:rsidRPr="0048584E">
              <w:rPr>
                <w:rFonts w:ascii="Times New Roman" w:hAnsi="Times New Roman"/>
                <w:sz w:val="23"/>
                <w:szCs w:val="23"/>
              </w:rPr>
              <w:t>1</w:t>
            </w:r>
            <w:r w:rsidR="00AA2A40"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48584E" w:rsidRDefault="00E932D6" w:rsidP="0021287D">
            <w:pPr>
              <w:pStyle w:val="ConsNormal"/>
              <w:ind w:firstLine="0"/>
              <w:rPr>
                <w:rFonts w:ascii="Times New Roman" w:hAnsi="Times New Roman"/>
                <w:b/>
                <w:bCs/>
                <w:sz w:val="23"/>
                <w:szCs w:val="23"/>
              </w:rPr>
            </w:pPr>
            <w:r w:rsidRPr="0048584E">
              <w:rPr>
                <w:rFonts w:ascii="Times New Roman" w:hAnsi="Times New Roman"/>
                <w:b/>
                <w:bCs/>
                <w:sz w:val="23"/>
                <w:szCs w:val="23"/>
              </w:rPr>
              <w:t xml:space="preserve">Обеспечение заявки на участие в </w:t>
            </w:r>
            <w:r w:rsidR="0021287D" w:rsidRPr="0048584E">
              <w:rPr>
                <w:rFonts w:ascii="Times New Roman" w:hAnsi="Times New Roman"/>
                <w:b/>
                <w:bCs/>
                <w:sz w:val="23"/>
                <w:szCs w:val="23"/>
              </w:rPr>
              <w:t>аукционе</w:t>
            </w:r>
            <w:r w:rsidRPr="0048584E">
              <w:rPr>
                <w:rFonts w:ascii="Times New Roman" w:hAnsi="Times New Roman"/>
                <w:b/>
                <w:bCs/>
                <w:sz w:val="23"/>
                <w:szCs w:val="23"/>
              </w:rPr>
              <w:t xml:space="preserve"> в электронной форме: </w:t>
            </w:r>
            <w:r w:rsidRPr="0048584E">
              <w:rPr>
                <w:rFonts w:ascii="Times New Roman" w:hAnsi="Times New Roman"/>
                <w:bCs/>
                <w:sz w:val="23"/>
                <w:szCs w:val="23"/>
              </w:rPr>
              <w:t>требуется</w:t>
            </w:r>
          </w:p>
        </w:tc>
      </w:tr>
      <w:tr w:rsidR="006D2209"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D2209" w:rsidRPr="0048584E" w:rsidRDefault="006D2209" w:rsidP="00AA2A40">
            <w:pPr>
              <w:keepNext/>
              <w:keepLines/>
              <w:suppressLineNumbers/>
              <w:spacing w:after="0" w:line="240" w:lineRule="auto"/>
              <w:jc w:val="center"/>
              <w:rPr>
                <w:rFonts w:ascii="Times New Roman" w:hAnsi="Times New Roman"/>
                <w:sz w:val="23"/>
                <w:szCs w:val="23"/>
              </w:rPr>
            </w:pPr>
            <w:r>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D2209" w:rsidRPr="006D2209" w:rsidRDefault="006D2209" w:rsidP="0021287D">
            <w:pPr>
              <w:pStyle w:val="ConsNormal"/>
              <w:ind w:firstLine="0"/>
              <w:rPr>
                <w:rFonts w:ascii="Times New Roman" w:hAnsi="Times New Roman"/>
                <w:b/>
                <w:bCs/>
                <w:sz w:val="24"/>
                <w:szCs w:val="24"/>
              </w:rPr>
            </w:pPr>
            <w:r w:rsidRPr="006D2209">
              <w:rPr>
                <w:rFonts w:ascii="Times New Roman" w:hAnsi="Times New Roman"/>
                <w:b/>
                <w:bCs/>
                <w:sz w:val="24"/>
                <w:szCs w:val="24"/>
              </w:rPr>
              <w:t>«Шаг аукциона»</w:t>
            </w:r>
            <w:r w:rsidRPr="006D2209">
              <w:rPr>
                <w:rFonts w:ascii="Times New Roman" w:hAnsi="Times New Roman"/>
                <w:sz w:val="24"/>
                <w:szCs w:val="24"/>
              </w:rPr>
              <w:t xml:space="preserve"> 0,5 % от начальной (максимальной) цены договора (цены лота).</w:t>
            </w: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E136A2">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48584E" w:rsidRDefault="00E932D6" w:rsidP="00942741">
            <w:pPr>
              <w:pStyle w:val="a7"/>
              <w:rPr>
                <w:rFonts w:ascii="Times New Roman" w:eastAsia="Times New Roman" w:hAnsi="Times New Roman"/>
                <w:sz w:val="23"/>
                <w:szCs w:val="23"/>
              </w:rPr>
            </w:pPr>
            <w:r w:rsidRPr="0048584E">
              <w:rPr>
                <w:rFonts w:ascii="Times New Roman" w:hAnsi="Times New Roman"/>
                <w:b/>
                <w:bCs/>
                <w:sz w:val="23"/>
                <w:szCs w:val="23"/>
              </w:rPr>
              <w:t xml:space="preserve">Размер обеспечения заявок: </w:t>
            </w:r>
            <w:r w:rsidR="00942741">
              <w:rPr>
                <w:rFonts w:ascii="Times New Roman" w:hAnsi="Times New Roman"/>
                <w:sz w:val="23"/>
                <w:szCs w:val="23"/>
              </w:rPr>
              <w:t>105 113,93</w:t>
            </w:r>
            <w:r w:rsidR="006073C2" w:rsidRPr="0048584E">
              <w:rPr>
                <w:rFonts w:ascii="Times New Roman" w:hAnsi="Times New Roman"/>
                <w:sz w:val="23"/>
                <w:szCs w:val="23"/>
              </w:rPr>
              <w:t xml:space="preserve"> руб., НДС не облагается.</w:t>
            </w:r>
          </w:p>
        </w:tc>
      </w:tr>
      <w:tr w:rsidR="00DF2184" w:rsidRPr="0048584E"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48584E" w:rsidRDefault="00DF2184"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676259">
              <w:rPr>
                <w:rFonts w:ascii="Times New Roman" w:hAnsi="Times New Roman"/>
                <w:sz w:val="23"/>
                <w:szCs w:val="23"/>
              </w:rPr>
              <w:t>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48584E" w:rsidRDefault="00DF2184" w:rsidP="00DF2184">
            <w:pPr>
              <w:pStyle w:val="ConsNormal"/>
              <w:ind w:firstLine="0"/>
              <w:rPr>
                <w:rFonts w:ascii="Times New Roman" w:hAnsi="Times New Roman"/>
                <w:b/>
                <w:bCs/>
                <w:sz w:val="23"/>
                <w:szCs w:val="23"/>
              </w:rPr>
            </w:pPr>
            <w:r w:rsidRPr="0048584E">
              <w:rPr>
                <w:rFonts w:ascii="Times New Roman" w:hAnsi="Times New Roman"/>
                <w:b/>
                <w:sz w:val="23"/>
                <w:szCs w:val="23"/>
              </w:rPr>
              <w:t xml:space="preserve">Обеспечение исполнения договора: </w:t>
            </w:r>
            <w:r w:rsidRPr="0048584E">
              <w:rPr>
                <w:rFonts w:ascii="Times New Roman" w:hAnsi="Times New Roman"/>
                <w:sz w:val="23"/>
                <w:szCs w:val="23"/>
              </w:rPr>
              <w:t>не требуется.</w:t>
            </w:r>
          </w:p>
        </w:tc>
      </w:tr>
      <w:tr w:rsidR="008117B1" w:rsidRPr="0048584E" w:rsidTr="00AA2A40">
        <w:trPr>
          <w:jc w:val="center"/>
        </w:trPr>
        <w:tc>
          <w:tcPr>
            <w:tcW w:w="767" w:type="dxa"/>
            <w:tcBorders>
              <w:top w:val="single" w:sz="4" w:space="0" w:color="000000"/>
              <w:left w:val="single" w:sz="4" w:space="0" w:color="000000"/>
              <w:bottom w:val="single" w:sz="4" w:space="0" w:color="000000"/>
            </w:tcBorders>
            <w:vAlign w:val="center"/>
          </w:tcPr>
          <w:p w:rsidR="008117B1" w:rsidRPr="0048584E" w:rsidRDefault="008117B1"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676259">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48584E" w:rsidRDefault="008117B1" w:rsidP="008117B1">
            <w:pPr>
              <w:pStyle w:val="ConsNormal"/>
              <w:ind w:firstLine="0"/>
              <w:rPr>
                <w:rFonts w:ascii="Times New Roman" w:hAnsi="Times New Roman"/>
                <w:bCs/>
                <w:sz w:val="23"/>
                <w:szCs w:val="23"/>
              </w:rPr>
            </w:pPr>
            <w:r w:rsidRPr="0048584E">
              <w:rPr>
                <w:rFonts w:ascii="Times New Roman" w:hAnsi="Times New Roman"/>
                <w:b/>
                <w:bCs/>
                <w:sz w:val="23"/>
                <w:szCs w:val="23"/>
              </w:rPr>
              <w:t>Язык заявки</w:t>
            </w:r>
            <w:r w:rsidRPr="0048584E">
              <w:rPr>
                <w:rFonts w:ascii="Times New Roman" w:hAnsi="Times New Roman"/>
                <w:bCs/>
                <w:sz w:val="23"/>
                <w:szCs w:val="23"/>
              </w:rPr>
              <w:t xml:space="preserve"> – русский</w:t>
            </w:r>
          </w:p>
        </w:tc>
      </w:tr>
      <w:tr w:rsidR="0021287D" w:rsidRPr="0048584E" w:rsidTr="00AA2A40">
        <w:trPr>
          <w:jc w:val="center"/>
        </w:trPr>
        <w:tc>
          <w:tcPr>
            <w:tcW w:w="767" w:type="dxa"/>
            <w:tcBorders>
              <w:top w:val="single" w:sz="4" w:space="0" w:color="000000"/>
              <w:left w:val="single" w:sz="4" w:space="0" w:color="000000"/>
              <w:bottom w:val="single" w:sz="4" w:space="0" w:color="000000"/>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676259">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21287D" w:rsidRPr="0048584E" w:rsidRDefault="0021287D" w:rsidP="0021287D">
            <w:pPr>
              <w:pStyle w:val="Default"/>
              <w:jc w:val="both"/>
              <w:rPr>
                <w:bCs/>
                <w:sz w:val="23"/>
                <w:szCs w:val="23"/>
              </w:rPr>
            </w:pPr>
            <w:r w:rsidRPr="0048584E">
              <w:rPr>
                <w:sz w:val="23"/>
                <w:szCs w:val="23"/>
              </w:rPr>
              <w:t>Н</w:t>
            </w:r>
            <w:r w:rsidRPr="0048584E">
              <w:rPr>
                <w:b/>
                <w:sz w:val="23"/>
                <w:szCs w:val="23"/>
              </w:rPr>
              <w:t xml:space="preserve">ачало срока подачи заявки на участие в электронном аукционе: </w:t>
            </w:r>
            <w:r w:rsidRPr="0048584E">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006D2209">
                <w:rPr>
                  <w:rStyle w:val="a5"/>
                  <w:rFonts w:eastAsia="Calibri"/>
                </w:rPr>
                <w:t>https://com.roseltorg.ru/</w:t>
              </w:r>
            </w:hyperlink>
          </w:p>
          <w:p w:rsidR="0021287D" w:rsidRPr="0048584E" w:rsidRDefault="0021287D" w:rsidP="00357740">
            <w:pPr>
              <w:keepNext/>
              <w:keepLines/>
              <w:suppressLineNumbers/>
              <w:spacing w:line="240" w:lineRule="auto"/>
              <w:rPr>
                <w:rFonts w:ascii="Times New Roman" w:hAnsi="Times New Roman"/>
                <w:sz w:val="23"/>
                <w:szCs w:val="23"/>
              </w:rPr>
            </w:pPr>
            <w:r w:rsidRPr="0048584E">
              <w:rPr>
                <w:rFonts w:ascii="Times New Roman" w:hAnsi="Times New Roman"/>
                <w:b/>
                <w:bCs/>
                <w:sz w:val="23"/>
                <w:szCs w:val="23"/>
              </w:rPr>
              <w:t>Дата и время окончания срока подачи заявок на участие в аукционе в электронной форме</w:t>
            </w:r>
            <w:r w:rsidRPr="0048584E">
              <w:rPr>
                <w:rFonts w:ascii="Times New Roman" w:hAnsi="Times New Roman"/>
                <w:sz w:val="23"/>
                <w:szCs w:val="23"/>
              </w:rPr>
              <w:t xml:space="preserve"> – «</w:t>
            </w:r>
            <w:r w:rsidR="00357740">
              <w:rPr>
                <w:rFonts w:ascii="Times New Roman" w:hAnsi="Times New Roman"/>
                <w:sz w:val="23"/>
                <w:szCs w:val="23"/>
              </w:rPr>
              <w:t>17</w:t>
            </w:r>
            <w:r w:rsidRPr="0048584E">
              <w:rPr>
                <w:rFonts w:ascii="Times New Roman" w:hAnsi="Times New Roman"/>
                <w:sz w:val="23"/>
                <w:szCs w:val="23"/>
              </w:rPr>
              <w:t>»</w:t>
            </w:r>
            <w:r w:rsidR="00357740">
              <w:rPr>
                <w:rFonts w:ascii="Times New Roman" w:hAnsi="Times New Roman"/>
                <w:sz w:val="23"/>
                <w:szCs w:val="23"/>
              </w:rPr>
              <w:t xml:space="preserve"> </w:t>
            </w:r>
            <w:r w:rsidR="00357740" w:rsidRPr="00357740">
              <w:rPr>
                <w:rFonts w:ascii="Times New Roman" w:hAnsi="Times New Roman"/>
                <w:color w:val="000000"/>
              </w:rPr>
              <w:t>декабря</w:t>
            </w:r>
            <w:r w:rsidR="00E136A2" w:rsidRPr="00357740">
              <w:rPr>
                <w:rFonts w:ascii="Times New Roman" w:hAnsi="Times New Roman"/>
                <w:sz w:val="23"/>
                <w:szCs w:val="23"/>
              </w:rPr>
              <w:t xml:space="preserve"> </w:t>
            </w:r>
            <w:r w:rsidR="00E136A2">
              <w:rPr>
                <w:rFonts w:ascii="Times New Roman" w:hAnsi="Times New Roman"/>
                <w:sz w:val="23"/>
                <w:szCs w:val="23"/>
              </w:rPr>
              <w:t>2014 г. 11</w:t>
            </w:r>
            <w:r w:rsidRPr="0048584E">
              <w:rPr>
                <w:rFonts w:ascii="Times New Roman" w:hAnsi="Times New Roman"/>
                <w:sz w:val="23"/>
                <w:szCs w:val="23"/>
              </w:rPr>
              <w:t xml:space="preserve"> </w:t>
            </w:r>
            <w:r w:rsidR="00E136A2">
              <w:rPr>
                <w:rFonts w:ascii="Times New Roman" w:hAnsi="Times New Roman"/>
                <w:sz w:val="23"/>
                <w:szCs w:val="23"/>
              </w:rPr>
              <w:t>часов 00 минут (время местное</w:t>
            </w:r>
            <w:r w:rsidRPr="0048584E">
              <w:rPr>
                <w:rFonts w:ascii="Times New Roman" w:hAnsi="Times New Roman"/>
                <w:sz w:val="23"/>
                <w:szCs w:val="23"/>
              </w:rPr>
              <w:t>)</w:t>
            </w:r>
          </w:p>
        </w:tc>
      </w:tr>
      <w:tr w:rsidR="00E136A2"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136A2" w:rsidRPr="0048584E" w:rsidRDefault="00E136A2" w:rsidP="00DF2184">
            <w:pPr>
              <w:keepNext/>
              <w:keepLines/>
              <w:suppressLineNumbers/>
              <w:spacing w:after="0" w:line="240" w:lineRule="auto"/>
              <w:jc w:val="center"/>
              <w:rPr>
                <w:rFonts w:ascii="Times New Roman" w:hAnsi="Times New Roman"/>
                <w:sz w:val="23"/>
                <w:szCs w:val="23"/>
              </w:rPr>
            </w:pPr>
            <w:r>
              <w:rPr>
                <w:rFonts w:ascii="Times New Roman" w:hAnsi="Times New Roman"/>
                <w:sz w:val="23"/>
                <w:szCs w:val="23"/>
              </w:rPr>
              <w:t>1</w:t>
            </w:r>
            <w:r w:rsidR="00676259">
              <w:rPr>
                <w:rFonts w:ascii="Times New Roman" w:hAnsi="Times New Roman"/>
                <w:sz w:val="23"/>
                <w:szCs w:val="23"/>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136A2" w:rsidRPr="00E136A2" w:rsidRDefault="00E136A2" w:rsidP="0021287D">
            <w:pPr>
              <w:pStyle w:val="Default"/>
              <w:jc w:val="both"/>
              <w:rPr>
                <w:sz w:val="22"/>
                <w:szCs w:val="22"/>
              </w:rPr>
            </w:pPr>
            <w:r w:rsidRPr="00E136A2">
              <w:rPr>
                <w:b/>
                <w:sz w:val="22"/>
                <w:szCs w:val="22"/>
              </w:rPr>
              <w:t xml:space="preserve">Время ожидания ценового предложения в ходе электронного аукциона: </w:t>
            </w:r>
            <w:r w:rsidRPr="00E136A2">
              <w:rPr>
                <w:sz w:val="22"/>
                <w:szCs w:val="22"/>
              </w:rPr>
              <w:t>10 минут</w:t>
            </w:r>
          </w:p>
        </w:tc>
      </w:tr>
      <w:tr w:rsidR="0021287D" w:rsidRPr="0048584E" w:rsidTr="00AA2A40">
        <w:trPr>
          <w:jc w:val="center"/>
        </w:trPr>
        <w:tc>
          <w:tcPr>
            <w:tcW w:w="767" w:type="dxa"/>
            <w:tcBorders>
              <w:top w:val="single" w:sz="4" w:space="0" w:color="000000"/>
              <w:left w:val="single" w:sz="4" w:space="0" w:color="000000"/>
              <w:bottom w:val="single" w:sz="4" w:space="0" w:color="000000"/>
            </w:tcBorders>
            <w:vAlign w:val="center"/>
          </w:tcPr>
          <w:p w:rsidR="0021287D" w:rsidRPr="0048584E" w:rsidRDefault="00676259" w:rsidP="00DF2184">
            <w:pPr>
              <w:keepNext/>
              <w:keepLines/>
              <w:suppressLineNumbers/>
              <w:spacing w:after="0" w:line="240" w:lineRule="auto"/>
              <w:jc w:val="center"/>
              <w:rPr>
                <w:rFonts w:ascii="Times New Roman" w:hAnsi="Times New Roman"/>
                <w:sz w:val="23"/>
                <w:szCs w:val="23"/>
              </w:rPr>
            </w:pPr>
            <w:r>
              <w:rPr>
                <w:rFonts w:ascii="Times New Roman" w:hAnsi="Times New Roman"/>
                <w:sz w:val="23"/>
                <w:szCs w:val="23"/>
              </w:rPr>
              <w:t>19</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34406" w:rsidRPr="0048584E" w:rsidRDefault="0021287D" w:rsidP="00934406">
            <w:pPr>
              <w:keepNext/>
              <w:keepLines/>
              <w:suppressLineNumbers/>
              <w:spacing w:after="0" w:line="240" w:lineRule="auto"/>
              <w:rPr>
                <w:rFonts w:ascii="Times New Roman" w:hAnsi="Times New Roman"/>
                <w:b/>
                <w:bCs/>
                <w:sz w:val="23"/>
                <w:szCs w:val="23"/>
              </w:rPr>
            </w:pPr>
            <w:r w:rsidRPr="0048584E">
              <w:rPr>
                <w:rFonts w:ascii="Times New Roman" w:hAnsi="Times New Roman"/>
                <w:b/>
                <w:bCs/>
                <w:sz w:val="23"/>
                <w:szCs w:val="23"/>
              </w:rPr>
              <w:t xml:space="preserve">Дата и время определения участников аукциона в электронной форме – </w:t>
            </w:r>
          </w:p>
          <w:p w:rsidR="0021287D" w:rsidRPr="0048584E" w:rsidRDefault="0021287D" w:rsidP="00357740">
            <w:pPr>
              <w:keepNext/>
              <w:keepLines/>
              <w:suppressLineNumbers/>
              <w:spacing w:after="0" w:line="240" w:lineRule="auto"/>
              <w:rPr>
                <w:rFonts w:ascii="Times New Roman" w:hAnsi="Times New Roman"/>
                <w:b/>
                <w:bCs/>
                <w:sz w:val="23"/>
                <w:szCs w:val="23"/>
              </w:rPr>
            </w:pPr>
            <w:r w:rsidRPr="0048584E">
              <w:rPr>
                <w:rFonts w:ascii="Times New Roman" w:hAnsi="Times New Roman"/>
                <w:bCs/>
                <w:sz w:val="23"/>
                <w:szCs w:val="23"/>
              </w:rPr>
              <w:t>«</w:t>
            </w:r>
            <w:r w:rsidR="00357740">
              <w:rPr>
                <w:rFonts w:ascii="Times New Roman" w:hAnsi="Times New Roman"/>
                <w:bCs/>
                <w:sz w:val="23"/>
                <w:szCs w:val="23"/>
              </w:rPr>
              <w:t>18</w:t>
            </w:r>
            <w:r w:rsidRPr="0048584E">
              <w:rPr>
                <w:rFonts w:ascii="Times New Roman" w:hAnsi="Times New Roman"/>
                <w:bCs/>
                <w:sz w:val="23"/>
                <w:szCs w:val="23"/>
              </w:rPr>
              <w:t>»</w:t>
            </w:r>
            <w:r w:rsidR="00357740">
              <w:rPr>
                <w:rFonts w:ascii="Times New Roman" w:hAnsi="Times New Roman"/>
                <w:bCs/>
                <w:sz w:val="23"/>
                <w:szCs w:val="23"/>
              </w:rPr>
              <w:t xml:space="preserve"> декабря </w:t>
            </w:r>
            <w:r w:rsidR="00077876">
              <w:rPr>
                <w:rFonts w:ascii="Times New Roman" w:hAnsi="Times New Roman"/>
                <w:bCs/>
                <w:sz w:val="23"/>
                <w:szCs w:val="23"/>
                <w:u w:val="single"/>
              </w:rPr>
              <w:t xml:space="preserve"> </w:t>
            </w:r>
            <w:r w:rsidRPr="0048584E">
              <w:rPr>
                <w:rFonts w:ascii="Times New Roman" w:hAnsi="Times New Roman"/>
                <w:bCs/>
                <w:sz w:val="23"/>
                <w:szCs w:val="23"/>
              </w:rPr>
              <w:t xml:space="preserve">2014 г. </w:t>
            </w:r>
            <w:r w:rsidR="00E136A2">
              <w:rPr>
                <w:rFonts w:ascii="Times New Roman" w:hAnsi="Times New Roman"/>
                <w:bCs/>
                <w:sz w:val="23"/>
                <w:szCs w:val="23"/>
              </w:rPr>
              <w:t>12 час. 00 минут (время местное</w:t>
            </w:r>
            <w:r w:rsidRPr="0048584E">
              <w:rPr>
                <w:rFonts w:ascii="Times New Roman" w:hAnsi="Times New Roman"/>
                <w:bCs/>
                <w:sz w:val="23"/>
                <w:szCs w:val="23"/>
              </w:rPr>
              <w:t>)</w:t>
            </w:r>
          </w:p>
        </w:tc>
      </w:tr>
      <w:tr w:rsidR="0021287D" w:rsidRPr="0048584E" w:rsidTr="0045419C">
        <w:trPr>
          <w:trHeight w:val="700"/>
          <w:jc w:val="center"/>
        </w:trPr>
        <w:tc>
          <w:tcPr>
            <w:tcW w:w="767" w:type="dxa"/>
            <w:tcBorders>
              <w:top w:val="single" w:sz="4" w:space="0" w:color="000000"/>
              <w:left w:val="single" w:sz="4" w:space="0" w:color="000000"/>
              <w:bottom w:val="single" w:sz="4" w:space="0" w:color="auto"/>
            </w:tcBorders>
            <w:vAlign w:val="center"/>
          </w:tcPr>
          <w:p w:rsidR="0021287D" w:rsidRPr="0048584E" w:rsidRDefault="00E136A2" w:rsidP="00DF2184">
            <w:pPr>
              <w:keepNext/>
              <w:keepLines/>
              <w:suppressLineNumbers/>
              <w:spacing w:after="0" w:line="240" w:lineRule="auto"/>
              <w:jc w:val="center"/>
              <w:rPr>
                <w:rFonts w:ascii="Times New Roman" w:hAnsi="Times New Roman"/>
                <w:sz w:val="23"/>
                <w:szCs w:val="23"/>
              </w:rPr>
            </w:pPr>
            <w:r>
              <w:rPr>
                <w:rFonts w:ascii="Times New Roman" w:hAnsi="Times New Roman"/>
                <w:sz w:val="23"/>
                <w:szCs w:val="23"/>
              </w:rPr>
              <w:t>2</w:t>
            </w:r>
            <w:r w:rsidR="00676259">
              <w:rPr>
                <w:rFonts w:ascii="Times New Roman" w:hAnsi="Times New Roman"/>
                <w:sz w:val="23"/>
                <w:szCs w:val="23"/>
              </w:rPr>
              <w:t>0</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21287D" w:rsidRPr="0048584E" w:rsidRDefault="0021287D" w:rsidP="00357740">
            <w:pPr>
              <w:keepNext/>
              <w:keepLines/>
              <w:suppressLineNumbers/>
              <w:spacing w:line="240" w:lineRule="auto"/>
              <w:rPr>
                <w:rFonts w:ascii="Times New Roman" w:hAnsi="Times New Roman"/>
                <w:b/>
                <w:bCs/>
                <w:sz w:val="23"/>
                <w:szCs w:val="23"/>
              </w:rPr>
            </w:pPr>
            <w:r w:rsidRPr="0048584E">
              <w:rPr>
                <w:rFonts w:ascii="Times New Roman" w:hAnsi="Times New Roman"/>
                <w:b/>
                <w:bCs/>
                <w:sz w:val="23"/>
                <w:szCs w:val="23"/>
              </w:rPr>
              <w:t>Дата и время подведения итогов аукциона в электронной форме (дата завершения аукциона)</w:t>
            </w:r>
            <w:r w:rsidRPr="0048584E">
              <w:rPr>
                <w:rFonts w:ascii="Times New Roman" w:hAnsi="Times New Roman"/>
                <w:sz w:val="23"/>
                <w:szCs w:val="23"/>
              </w:rPr>
              <w:t xml:space="preserve"> –  «</w:t>
            </w:r>
            <w:r w:rsidR="00357740">
              <w:rPr>
                <w:rFonts w:ascii="Times New Roman" w:hAnsi="Times New Roman"/>
                <w:sz w:val="23"/>
                <w:szCs w:val="23"/>
              </w:rPr>
              <w:t>19</w:t>
            </w:r>
            <w:r w:rsidRPr="0048584E">
              <w:rPr>
                <w:rFonts w:ascii="Times New Roman" w:hAnsi="Times New Roman"/>
                <w:sz w:val="23"/>
                <w:szCs w:val="23"/>
              </w:rPr>
              <w:t xml:space="preserve">» </w:t>
            </w:r>
            <w:r w:rsidR="00357740" w:rsidRPr="00357740">
              <w:rPr>
                <w:rFonts w:ascii="Times New Roman" w:hAnsi="Times New Roman"/>
                <w:sz w:val="23"/>
                <w:szCs w:val="23"/>
              </w:rPr>
              <w:t xml:space="preserve">декабря </w:t>
            </w:r>
            <w:r w:rsidRPr="0048584E">
              <w:rPr>
                <w:rFonts w:ascii="Times New Roman" w:hAnsi="Times New Roman"/>
                <w:sz w:val="23"/>
                <w:szCs w:val="23"/>
              </w:rPr>
              <w:t>2014 г. 1</w:t>
            </w:r>
            <w:r w:rsidR="00676259">
              <w:rPr>
                <w:rFonts w:ascii="Times New Roman" w:hAnsi="Times New Roman"/>
                <w:sz w:val="23"/>
                <w:szCs w:val="23"/>
              </w:rPr>
              <w:t>2</w:t>
            </w:r>
            <w:r w:rsidR="00D87E36" w:rsidRPr="0048584E">
              <w:rPr>
                <w:rFonts w:ascii="Times New Roman" w:hAnsi="Times New Roman"/>
                <w:sz w:val="23"/>
                <w:szCs w:val="23"/>
              </w:rPr>
              <w:t xml:space="preserve"> </w:t>
            </w:r>
            <w:r w:rsidR="00E136A2">
              <w:rPr>
                <w:rFonts w:ascii="Times New Roman" w:hAnsi="Times New Roman"/>
                <w:sz w:val="23"/>
                <w:szCs w:val="23"/>
              </w:rPr>
              <w:t>час. 00 мин. (время местное</w:t>
            </w:r>
            <w:r w:rsidRPr="0048584E">
              <w:rPr>
                <w:rFonts w:ascii="Times New Roman" w:hAnsi="Times New Roman"/>
                <w:sz w:val="23"/>
                <w:szCs w:val="23"/>
              </w:rPr>
              <w:t>)</w:t>
            </w:r>
          </w:p>
        </w:tc>
      </w:tr>
      <w:tr w:rsidR="0021287D" w:rsidRPr="0048584E" w:rsidTr="0021287D">
        <w:trPr>
          <w:trHeight w:val="135"/>
          <w:jc w:val="center"/>
        </w:trPr>
        <w:tc>
          <w:tcPr>
            <w:tcW w:w="767" w:type="dxa"/>
            <w:tcBorders>
              <w:top w:val="single" w:sz="4" w:space="0" w:color="auto"/>
              <w:left w:val="single" w:sz="4" w:space="0" w:color="000000"/>
              <w:bottom w:val="single" w:sz="4" w:space="0" w:color="auto"/>
            </w:tcBorders>
          </w:tcPr>
          <w:p w:rsidR="0021287D" w:rsidRPr="0048584E" w:rsidRDefault="0021287D" w:rsidP="0021287D">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w:t>
            </w:r>
            <w:r w:rsidR="00676259">
              <w:rPr>
                <w:rFonts w:ascii="Times New Roman" w:hAnsi="Times New Roman"/>
                <w:sz w:val="23"/>
                <w:szCs w:val="23"/>
              </w:rPr>
              <w:t>1</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21287D" w:rsidRPr="0048584E" w:rsidRDefault="0021287D" w:rsidP="00CD1D31">
            <w:pPr>
              <w:keepNext/>
              <w:keepLines/>
              <w:suppressLineNumbers/>
              <w:spacing w:line="240" w:lineRule="auto"/>
              <w:rPr>
                <w:rFonts w:ascii="Times New Roman" w:hAnsi="Times New Roman"/>
                <w:sz w:val="23"/>
                <w:szCs w:val="23"/>
              </w:rPr>
            </w:pPr>
            <w:r w:rsidRPr="0048584E">
              <w:rPr>
                <w:rFonts w:ascii="Times New Roman" w:hAnsi="Times New Roman"/>
                <w:b/>
                <w:bCs/>
                <w:sz w:val="23"/>
                <w:szCs w:val="23"/>
              </w:rPr>
              <w:t>Валюта</w:t>
            </w:r>
            <w:r w:rsidR="00CD1D31">
              <w:rPr>
                <w:rFonts w:ascii="Times New Roman" w:hAnsi="Times New Roman"/>
                <w:b/>
                <w:bCs/>
                <w:sz w:val="23"/>
                <w:szCs w:val="23"/>
              </w:rPr>
              <w:t xml:space="preserve"> договора: </w:t>
            </w:r>
            <w:r w:rsidRPr="0048584E">
              <w:rPr>
                <w:rFonts w:ascii="Times New Roman" w:hAnsi="Times New Roman"/>
                <w:sz w:val="23"/>
                <w:szCs w:val="23"/>
              </w:rPr>
              <w:t>Российский рубль.</w:t>
            </w:r>
          </w:p>
        </w:tc>
      </w:tr>
      <w:tr w:rsidR="0021287D" w:rsidRPr="0048584E" w:rsidTr="00676259">
        <w:trPr>
          <w:trHeight w:val="1327"/>
          <w:jc w:val="center"/>
        </w:trPr>
        <w:tc>
          <w:tcPr>
            <w:tcW w:w="767" w:type="dxa"/>
            <w:tcBorders>
              <w:top w:val="single" w:sz="4" w:space="0" w:color="auto"/>
              <w:left w:val="single" w:sz="4" w:space="0" w:color="000000"/>
              <w:bottom w:val="single" w:sz="4" w:space="0" w:color="000000"/>
            </w:tcBorders>
          </w:tcPr>
          <w:p w:rsidR="0021287D" w:rsidRPr="0048584E" w:rsidRDefault="0021287D" w:rsidP="00DF2184">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w:t>
            </w:r>
            <w:r w:rsidR="00676259">
              <w:rPr>
                <w:rFonts w:ascii="Times New Roman" w:hAnsi="Times New Roman"/>
                <w:sz w:val="23"/>
                <w:szCs w:val="23"/>
              </w:rPr>
              <w:t>2</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21287D" w:rsidRPr="00676259" w:rsidRDefault="00676259" w:rsidP="00676259">
            <w:pPr>
              <w:autoSpaceDE w:val="0"/>
              <w:jc w:val="both"/>
              <w:rPr>
                <w:rFonts w:ascii="Times New Roman" w:hAnsi="Times New Roman"/>
                <w:b/>
              </w:rPr>
            </w:pPr>
            <w:r w:rsidRPr="00676259">
              <w:rPr>
                <w:rFonts w:ascii="Times New Roman" w:hAnsi="Times New Roman"/>
              </w:rPr>
              <w:t>Договор должен быть подписан сторонами не ранее чем через 10 и не позднее чем через 20 дней со дня размещения ЕИС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w:t>
            </w:r>
          </w:p>
        </w:tc>
      </w:tr>
    </w:tbl>
    <w:p w:rsidR="006068DB" w:rsidRPr="0048584E" w:rsidRDefault="006068DB" w:rsidP="00D87E36">
      <w:pPr>
        <w:spacing w:after="0" w:line="240" w:lineRule="auto"/>
        <w:rPr>
          <w:rFonts w:ascii="Times New Roman" w:hAnsi="Times New Roman"/>
          <w:b/>
          <w:i/>
          <w:sz w:val="23"/>
          <w:szCs w:val="23"/>
        </w:rPr>
      </w:pPr>
    </w:p>
    <w:p w:rsidR="006073C2" w:rsidRPr="00942741" w:rsidRDefault="00934406" w:rsidP="00942741">
      <w:pPr>
        <w:rPr>
          <w:rFonts w:ascii="Times New Roman" w:hAnsi="Times New Roman"/>
          <w:b/>
          <w:i/>
          <w:sz w:val="23"/>
          <w:szCs w:val="23"/>
          <w:lang w:eastAsia="ru-RU"/>
        </w:rPr>
      </w:pPr>
      <w:r w:rsidRPr="0048584E">
        <w:rPr>
          <w:rFonts w:ascii="Times New Roman" w:hAnsi="Times New Roman"/>
          <w:b/>
          <w:i/>
          <w:sz w:val="23"/>
          <w:szCs w:val="23"/>
        </w:rPr>
        <w:br w:type="page"/>
      </w:r>
    </w:p>
    <w:p w:rsidR="006073C2" w:rsidRPr="00934406" w:rsidRDefault="006073C2" w:rsidP="00DF2184">
      <w:pPr>
        <w:pStyle w:val="a7"/>
        <w:jc w:val="right"/>
        <w:rPr>
          <w:rFonts w:ascii="Times New Roman" w:hAnsi="Times New Roman"/>
          <w:b/>
          <w:i/>
          <w:sz w:val="23"/>
          <w:szCs w:val="23"/>
        </w:rPr>
      </w:pPr>
    </w:p>
    <w:p w:rsidR="0021287D" w:rsidRPr="00934406" w:rsidRDefault="0021287D" w:rsidP="0021287D">
      <w:pPr>
        <w:spacing w:after="0" w:line="240" w:lineRule="auto"/>
        <w:jc w:val="right"/>
        <w:rPr>
          <w:rFonts w:ascii="Times New Roman" w:hAnsi="Times New Roman"/>
          <w:b/>
          <w:i/>
          <w:sz w:val="23"/>
          <w:szCs w:val="23"/>
          <w:lang w:eastAsia="ru-RU"/>
        </w:rPr>
      </w:pPr>
      <w:r w:rsidRPr="00934406">
        <w:rPr>
          <w:rFonts w:ascii="Times New Roman" w:hAnsi="Times New Roman"/>
          <w:b/>
          <w:i/>
          <w:sz w:val="23"/>
          <w:szCs w:val="23"/>
          <w:lang w:eastAsia="ru-RU"/>
        </w:rPr>
        <w:t>Приложение №1 к аукционной документации</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 бланке участника размещения заказа </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Дата, исх. номер</w:t>
      </w:r>
    </w:p>
    <w:p w:rsidR="0021287D" w:rsidRPr="00934406" w:rsidRDefault="0021287D" w:rsidP="0021287D">
      <w:pPr>
        <w:autoSpaceDE w:val="0"/>
        <w:autoSpaceDN w:val="0"/>
        <w:spacing w:after="0" w:line="240" w:lineRule="auto"/>
        <w:ind w:firstLine="709"/>
        <w:jc w:val="both"/>
        <w:rPr>
          <w:rFonts w:ascii="Times New Roman" w:hAnsi="Times New Roman"/>
          <w:caps/>
          <w:sz w:val="23"/>
          <w:szCs w:val="23"/>
        </w:rPr>
      </w:pPr>
    </w:p>
    <w:p w:rsidR="0021287D" w:rsidRPr="00934406" w:rsidRDefault="0021287D" w:rsidP="0021287D">
      <w:pPr>
        <w:spacing w:after="0" w:line="240" w:lineRule="auto"/>
        <w:jc w:val="center"/>
        <w:rPr>
          <w:rFonts w:ascii="Times New Roman" w:hAnsi="Times New Roman"/>
          <w:b/>
          <w:bCs/>
          <w:caps/>
          <w:sz w:val="23"/>
          <w:szCs w:val="23"/>
        </w:rPr>
      </w:pPr>
      <w:r w:rsidRPr="00934406">
        <w:rPr>
          <w:rFonts w:ascii="Times New Roman" w:hAnsi="Times New Roman"/>
          <w:b/>
          <w:bCs/>
          <w:caps/>
          <w:sz w:val="23"/>
          <w:szCs w:val="23"/>
        </w:rPr>
        <w:t xml:space="preserve">ЗАЯВКА НА УЧАСТИЕ в ОТКРЫТОМ аукционе </w:t>
      </w:r>
      <w:r w:rsidRPr="00934406">
        <w:rPr>
          <w:rFonts w:ascii="Times New Roman" w:hAnsi="Times New Roman"/>
          <w:b/>
          <w:caps/>
          <w:sz w:val="23"/>
          <w:szCs w:val="23"/>
        </w:rPr>
        <w:t xml:space="preserve">в </w:t>
      </w:r>
      <w:r w:rsidRPr="00934406">
        <w:rPr>
          <w:rFonts w:ascii="Times New Roman" w:hAnsi="Times New Roman"/>
          <w:b/>
          <w:bCs/>
          <w:caps/>
          <w:sz w:val="23"/>
          <w:szCs w:val="23"/>
        </w:rPr>
        <w:t>электронной форме</w:t>
      </w:r>
    </w:p>
    <w:p w:rsidR="0021287D" w:rsidRPr="00934406" w:rsidRDefault="0021287D" w:rsidP="0021287D">
      <w:pPr>
        <w:autoSpaceDE w:val="0"/>
        <w:autoSpaceDN w:val="0"/>
        <w:spacing w:after="0" w:line="240" w:lineRule="auto"/>
        <w:jc w:val="both"/>
        <w:rPr>
          <w:rFonts w:ascii="Times New Roman" w:hAnsi="Times New Roman"/>
          <w:sz w:val="23"/>
          <w:szCs w:val="23"/>
        </w:rPr>
      </w:pP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 xml:space="preserve">на право заключения с ___________________________________________________ </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 xml:space="preserve">                                  (указывается наименование заказчика)                                                                                договора на _______________________________________________________________________ (указывается предмет договоров). </w:t>
      </w:r>
    </w:p>
    <w:p w:rsidR="0021287D" w:rsidRPr="00227F84"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both"/>
        <w:rPr>
          <w:rFonts w:ascii="Times New Roman" w:hAnsi="Times New Roman"/>
        </w:rPr>
      </w:pPr>
    </w:p>
    <w:p w:rsidR="0021287D" w:rsidRPr="00227F84" w:rsidRDefault="0021287D" w:rsidP="0021287D">
      <w:pPr>
        <w:tabs>
          <w:tab w:val="left" w:pos="1418"/>
        </w:tabs>
        <w:spacing w:after="0" w:line="240" w:lineRule="auto"/>
        <w:ind w:firstLine="709"/>
        <w:jc w:val="both"/>
        <w:rPr>
          <w:rFonts w:ascii="Times New Roman" w:hAnsi="Times New Roman"/>
          <w:i/>
        </w:rPr>
      </w:pPr>
      <w:r w:rsidRPr="00227F84">
        <w:rPr>
          <w:rFonts w:ascii="Times New Roman" w:hAnsi="Times New Roman"/>
          <w:b/>
          <w:bCs/>
        </w:rPr>
        <w:t>1.</w:t>
      </w:r>
      <w:r w:rsidRPr="00227F84">
        <w:rPr>
          <w:rFonts w:ascii="Times New Roman" w:hAnsi="Times New Roman"/>
          <w:b/>
          <w:bCs/>
        </w:rPr>
        <w:tab/>
      </w:r>
      <w:r w:rsidRPr="00227F84">
        <w:rPr>
          <w:rFonts w:ascii="Times New Roman" w:hAnsi="Times New Roman"/>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227F84">
        <w:rPr>
          <w:rFonts w:ascii="Times New Roman" w:hAnsi="Times New Roman"/>
        </w:rPr>
        <w:br/>
        <w:t>номер контактного телефона)</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в лице, ________________________________________________________________________</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rPr>
        <w:t xml:space="preserve">(наименование должности, Ф.И.О. руководителя, уполномоченного лица </w:t>
      </w:r>
      <w:r w:rsidRPr="00227F84">
        <w:rPr>
          <w:rFonts w:ascii="Times New Roman" w:hAnsi="Times New Roman"/>
        </w:rPr>
        <w:br/>
        <w:t>(для юридического лица))</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2.</w:t>
      </w:r>
      <w:r w:rsidRPr="00227F84">
        <w:rPr>
          <w:rFonts w:ascii="Times New Roman" w:hAnsi="Times New Roman"/>
          <w:b/>
          <w:bCs/>
        </w:rPr>
        <w:tab/>
      </w:r>
      <w:r w:rsidRPr="00227F84">
        <w:rPr>
          <w:rFonts w:ascii="Times New Roman" w:hAnsi="Times New Roman"/>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21287D" w:rsidRPr="00227F84" w:rsidRDefault="0021287D" w:rsidP="0021287D">
      <w:pPr>
        <w:keepNext/>
        <w:keepLines/>
        <w:suppressLineNumbers/>
        <w:spacing w:after="0" w:line="240" w:lineRule="auto"/>
        <w:ind w:firstLine="708"/>
        <w:jc w:val="both"/>
        <w:rPr>
          <w:rFonts w:ascii="Times New Roman" w:hAnsi="Times New Roman"/>
        </w:rPr>
      </w:pPr>
      <w:r w:rsidRPr="00227F84">
        <w:rPr>
          <w:rFonts w:ascii="Times New Roman" w:hAnsi="Times New Roman"/>
          <w:b/>
        </w:rPr>
        <w:t>3.</w:t>
      </w:r>
      <w:r w:rsidRPr="00227F84">
        <w:rPr>
          <w:rFonts w:ascii="Times New Roman" w:hAnsi="Times New Roman"/>
        </w:rPr>
        <w:t xml:space="preserve"> </w:t>
      </w:r>
      <w:r w:rsidRPr="00227F84">
        <w:rPr>
          <w:rFonts w:ascii="Times New Roman" w:hAnsi="Times New Roman"/>
        </w:rPr>
        <w:tab/>
        <w:t>Приложение № __  на ____стр.</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4.</w:t>
      </w:r>
      <w:r w:rsidRPr="00227F84">
        <w:rPr>
          <w:rFonts w:ascii="Times New Roman" w:hAnsi="Times New Roman"/>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5.</w:t>
      </w:r>
      <w:r w:rsidRPr="00227F84">
        <w:rPr>
          <w:rFonts w:ascii="Times New Roman" w:hAnsi="Times New Roman"/>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6.</w:t>
      </w:r>
      <w:r w:rsidRPr="00227F84">
        <w:rPr>
          <w:rFonts w:ascii="Times New Roman" w:hAnsi="Times New Roman"/>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7.</w:t>
      </w:r>
      <w:r w:rsidRPr="00227F84">
        <w:rPr>
          <w:rFonts w:ascii="Times New Roman" w:hAnsi="Times New Roman"/>
        </w:rPr>
        <w:tab/>
        <w:t>Настоящей заявкой на участие в аукционе сообщаем, что в отношении _________________________________________________________________________________</w:t>
      </w:r>
    </w:p>
    <w:p w:rsidR="0021287D" w:rsidRPr="00227F84"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85" w:firstLine="709"/>
        <w:jc w:val="both"/>
        <w:rPr>
          <w:rFonts w:ascii="Times New Roman" w:hAnsi="Times New Roman"/>
        </w:rPr>
      </w:pPr>
      <w:r w:rsidRPr="00227F84">
        <w:rPr>
          <w:rFonts w:ascii="Times New Roman" w:hAnsi="Times New Roman"/>
        </w:rPr>
        <w:t>(наименование участника размещения заказа (для юридических лиц), наименование индивидуального предпринимателя)</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48584E" w:rsidRPr="00227F84">
        <w:rPr>
          <w:rFonts w:ascii="Times New Roman" w:hAnsi="Times New Roman"/>
        </w:rPr>
        <w:t xml:space="preserve">предусмотренном Федеральным законом от </w:t>
      </w:r>
      <w:r w:rsidR="0048584E" w:rsidRPr="00227F84">
        <w:rPr>
          <w:rFonts w:ascii="Times New Roman" w:hAnsi="Times New Roman"/>
        </w:rPr>
        <w:lastRenderedPageBreak/>
        <w:t>05 апреля 2013 года № 44-ФЗ «О контрактной системе в сфере закупок товаров, работ, услуг для обеспечения государственных и муниципальных нужд».</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8.</w:t>
      </w:r>
      <w:r w:rsidRPr="00227F84">
        <w:rPr>
          <w:rFonts w:ascii="Times New Roman" w:hAnsi="Times New Roman"/>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942741" w:rsidRPr="00227F84" w:rsidRDefault="00DA4479" w:rsidP="00DA4479">
      <w:pPr>
        <w:autoSpaceDE w:val="0"/>
        <w:autoSpaceDN w:val="0"/>
        <w:spacing w:after="0" w:line="240" w:lineRule="auto"/>
        <w:ind w:firstLine="709"/>
        <w:jc w:val="both"/>
        <w:rPr>
          <w:rFonts w:ascii="Times New Roman" w:hAnsi="Times New Roman"/>
        </w:rPr>
      </w:pPr>
      <w:r>
        <w:rPr>
          <w:rFonts w:ascii="Times New Roman" w:hAnsi="Times New Roman"/>
          <w:b/>
        </w:rPr>
        <w:t xml:space="preserve"> </w:t>
      </w:r>
      <w:r w:rsidR="00942741" w:rsidRPr="00227F84">
        <w:rPr>
          <w:rFonts w:ascii="Times New Roman" w:hAnsi="Times New Roman"/>
          <w:b/>
        </w:rPr>
        <w:t>9</w:t>
      </w:r>
      <w:r w:rsidR="00942741" w:rsidRPr="00227F84">
        <w:rPr>
          <w:rFonts w:ascii="Times New Roman" w:hAnsi="Times New Roman"/>
        </w:rPr>
        <w:t>. Настоящей заявкой на участие в конкурсе сообщаем, что ________ (наименование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21287D" w:rsidRPr="00227F84" w:rsidRDefault="00942741"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10</w:t>
      </w:r>
      <w:r w:rsidR="0021287D" w:rsidRPr="00227F84">
        <w:rPr>
          <w:rFonts w:ascii="Times New Roman" w:hAnsi="Times New Roman"/>
          <w:b/>
          <w:bCs/>
        </w:rPr>
        <w:t>.</w:t>
      </w:r>
      <w:r w:rsidR="0021287D" w:rsidRPr="00227F84">
        <w:rPr>
          <w:rFonts w:ascii="Times New Roman" w:hAnsi="Times New Roman"/>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11</w:t>
      </w:r>
      <w:r w:rsidR="0021287D" w:rsidRPr="00227F84">
        <w:rPr>
          <w:rFonts w:ascii="Times New Roman" w:hAnsi="Times New Roman"/>
          <w:b/>
          <w:bCs/>
        </w:rPr>
        <w:t>.</w:t>
      </w:r>
      <w:r w:rsidR="0021287D" w:rsidRPr="00227F84">
        <w:rPr>
          <w:rFonts w:ascii="Times New Roman" w:hAnsi="Times New Roman"/>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12</w:t>
      </w:r>
      <w:r w:rsidR="0021287D" w:rsidRPr="00227F84">
        <w:rPr>
          <w:rFonts w:ascii="Times New Roman" w:hAnsi="Times New Roman"/>
          <w:b/>
          <w:bCs/>
        </w:rPr>
        <w:t>.</w:t>
      </w:r>
      <w:r w:rsidR="0021287D" w:rsidRPr="00227F84">
        <w:rPr>
          <w:rFonts w:ascii="Times New Roman" w:hAnsi="Times New Roman"/>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13</w:t>
      </w:r>
      <w:r w:rsidR="0021287D" w:rsidRPr="00227F84">
        <w:rPr>
          <w:rFonts w:ascii="Times New Roman" w:hAnsi="Times New Roman"/>
          <w:b/>
          <w:bCs/>
        </w:rPr>
        <w:t>.</w:t>
      </w:r>
      <w:r w:rsidR="0021287D" w:rsidRPr="00227F84">
        <w:rPr>
          <w:rFonts w:ascii="Times New Roman" w:hAnsi="Times New Roman"/>
          <w:b/>
          <w:bCs/>
        </w:rPr>
        <w:tab/>
      </w:r>
      <w:r w:rsidR="0021287D" w:rsidRPr="00227F84">
        <w:rPr>
          <w:rFonts w:ascii="Times New Roman" w:hAnsi="Times New Roman"/>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14</w:t>
      </w:r>
      <w:r w:rsidR="0021287D" w:rsidRPr="00227F84">
        <w:rPr>
          <w:rFonts w:ascii="Times New Roman" w:hAnsi="Times New Roman"/>
          <w:b/>
          <w:bCs/>
        </w:rPr>
        <w:t>.</w:t>
      </w:r>
      <w:r w:rsidR="009E49EB" w:rsidRPr="00227F84">
        <w:rPr>
          <w:rFonts w:ascii="Times New Roman" w:hAnsi="Times New Roman"/>
        </w:rPr>
        <w:t xml:space="preserve"> </w:t>
      </w:r>
      <w:r w:rsidR="0021287D" w:rsidRPr="00227F84">
        <w:rPr>
          <w:rFonts w:ascii="Times New Roman" w:hAnsi="Times New Roma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15</w:t>
      </w:r>
      <w:r w:rsidR="0021287D" w:rsidRPr="00227F84">
        <w:rPr>
          <w:rFonts w:ascii="Times New Roman" w:hAnsi="Times New Roman"/>
          <w:b/>
          <w:bCs/>
        </w:rPr>
        <w:t>.</w:t>
      </w:r>
      <w:r w:rsidR="0021287D" w:rsidRPr="00227F84">
        <w:rPr>
          <w:rFonts w:ascii="Times New Roman" w:hAnsi="Times New Roman"/>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16</w:t>
      </w:r>
      <w:r w:rsidR="0021287D" w:rsidRPr="00227F84">
        <w:rPr>
          <w:rFonts w:ascii="Times New Roman" w:hAnsi="Times New Roman"/>
          <w:b/>
          <w:bCs/>
        </w:rPr>
        <w:t>.</w:t>
      </w:r>
      <w:r w:rsidR="0021287D" w:rsidRPr="00227F84">
        <w:rPr>
          <w:rFonts w:ascii="Times New Roman" w:hAnsi="Times New Roman"/>
        </w:rPr>
        <w:tab/>
        <w:t xml:space="preserve">Банковские реквизиты участника размещения заказа: </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ИНН ____________________, КПП _________________________, ОГРН __________________</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Наименование обслуживающего банка ____________________</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Расчетный счет ____________________</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Корреспондентский счет ____________________</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Код БИК ____________________</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17</w:t>
      </w:r>
      <w:r w:rsidR="0021287D" w:rsidRPr="00227F84">
        <w:rPr>
          <w:rFonts w:ascii="Times New Roman" w:hAnsi="Times New Roman"/>
          <w:b/>
          <w:bCs/>
        </w:rPr>
        <w:t>.</w:t>
      </w:r>
      <w:r w:rsidR="0021287D" w:rsidRPr="00227F84">
        <w:rPr>
          <w:rFonts w:ascii="Times New Roman" w:hAnsi="Times New Roman"/>
        </w:rPr>
        <w:tab/>
        <w:t>Корреспонденцию в наш адрес просим направлять по адресу: _________________________________________________________________________________</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18</w:t>
      </w:r>
      <w:r w:rsidR="0021287D" w:rsidRPr="00227F84">
        <w:rPr>
          <w:rFonts w:ascii="Times New Roman" w:hAnsi="Times New Roman"/>
          <w:b/>
          <w:bCs/>
        </w:rPr>
        <w:t>.</w:t>
      </w:r>
      <w:r w:rsidR="0021287D" w:rsidRPr="00227F84">
        <w:rPr>
          <w:rFonts w:ascii="Times New Roman" w:hAnsi="Times New Roman"/>
        </w:rPr>
        <w:tab/>
        <w:t>К настоящей заявке на участие в аукционе прилагаются документы, являющиеся неотъемлемой частью нашей заявки на участие в аукционе.</w:t>
      </w:r>
    </w:p>
    <w:p w:rsidR="0021287D" w:rsidRPr="00227F84" w:rsidRDefault="0021287D" w:rsidP="0021287D">
      <w:pPr>
        <w:spacing w:after="0" w:line="240" w:lineRule="auto"/>
        <w:ind w:left="720"/>
        <w:jc w:val="both"/>
        <w:rPr>
          <w:rFonts w:ascii="Times New Roman" w:hAnsi="Times New Roman"/>
          <w:b/>
        </w:rPr>
      </w:pPr>
    </w:p>
    <w:p w:rsidR="0021287D" w:rsidRPr="00227F84" w:rsidRDefault="0021287D" w:rsidP="0021287D">
      <w:pPr>
        <w:spacing w:after="0" w:line="240" w:lineRule="auto"/>
        <w:ind w:left="720"/>
        <w:rPr>
          <w:rFonts w:ascii="Times New Roman" w:hAnsi="Times New Roman"/>
          <w:b/>
        </w:rPr>
      </w:pPr>
      <w:r w:rsidRPr="00227F84">
        <w:rPr>
          <w:rFonts w:ascii="Times New Roman" w:hAnsi="Times New Roman"/>
          <w:b/>
        </w:rPr>
        <w:t>Участник размещения заказа/уполномоченный представитель</w:t>
      </w:r>
    </w:p>
    <w:p w:rsidR="0021287D" w:rsidRPr="00227F84" w:rsidRDefault="0021287D" w:rsidP="0021287D">
      <w:pPr>
        <w:spacing w:after="0" w:line="240" w:lineRule="auto"/>
        <w:ind w:left="720"/>
        <w:rPr>
          <w:rFonts w:ascii="Times New Roman" w:hAnsi="Times New Roman"/>
        </w:rPr>
      </w:pPr>
      <w:r w:rsidRPr="00227F84">
        <w:rPr>
          <w:rFonts w:ascii="Times New Roman" w:hAnsi="Times New Roman"/>
          <w:b/>
        </w:rPr>
        <w:tab/>
      </w:r>
      <w:r w:rsidRPr="00227F84">
        <w:rPr>
          <w:rFonts w:ascii="Times New Roman" w:hAnsi="Times New Roman"/>
          <w:b/>
        </w:rPr>
        <w:tab/>
        <w:t xml:space="preserve">                                                            </w:t>
      </w:r>
      <w:r w:rsidRPr="00227F84">
        <w:rPr>
          <w:rFonts w:ascii="Times New Roman" w:hAnsi="Times New Roman"/>
        </w:rPr>
        <w:t>_________________ (Фамилия И.О.)</w:t>
      </w:r>
    </w:p>
    <w:p w:rsidR="0021287D" w:rsidRPr="00227F84" w:rsidRDefault="0021287D" w:rsidP="0021287D">
      <w:pPr>
        <w:spacing w:after="0" w:line="240" w:lineRule="auto"/>
        <w:ind w:left="6372" w:firstLine="708"/>
        <w:jc w:val="both"/>
        <w:rPr>
          <w:rFonts w:ascii="Times New Roman" w:hAnsi="Times New Roman"/>
          <w:vertAlign w:val="superscript"/>
        </w:rPr>
      </w:pPr>
      <w:r w:rsidRPr="00227F84">
        <w:rPr>
          <w:rFonts w:ascii="Times New Roman" w:hAnsi="Times New Roman"/>
          <w:vertAlign w:val="superscript"/>
        </w:rPr>
        <w:t>(подпись)</w:t>
      </w:r>
    </w:p>
    <w:p w:rsidR="0021287D" w:rsidRPr="00227F84" w:rsidRDefault="0021287D" w:rsidP="0021287D">
      <w:pPr>
        <w:spacing w:after="0" w:line="240" w:lineRule="auto"/>
        <w:ind w:firstLine="709"/>
        <w:jc w:val="both"/>
        <w:rPr>
          <w:rFonts w:ascii="Times New Roman" w:hAnsi="Times New Roman"/>
        </w:rPr>
      </w:pPr>
      <w:r w:rsidRPr="00227F84">
        <w:rPr>
          <w:rFonts w:ascii="Times New Roman" w:hAnsi="Times New Roman"/>
          <w:b/>
        </w:rPr>
        <w:t>Главный бухгалтер</w:t>
      </w:r>
      <w:r w:rsidRPr="00227F84">
        <w:rPr>
          <w:rFonts w:ascii="Times New Roman" w:hAnsi="Times New Roman"/>
        </w:rPr>
        <w:t xml:space="preserve">       </w:t>
      </w:r>
      <w:r w:rsidRPr="00227F84">
        <w:rPr>
          <w:rFonts w:ascii="Times New Roman" w:hAnsi="Times New Roman"/>
        </w:rPr>
        <w:tab/>
      </w:r>
      <w:r w:rsidRPr="00227F84">
        <w:rPr>
          <w:rFonts w:ascii="Times New Roman" w:hAnsi="Times New Roman"/>
        </w:rPr>
        <w:tab/>
      </w:r>
      <w:r w:rsidRPr="00227F84">
        <w:rPr>
          <w:rFonts w:ascii="Times New Roman" w:hAnsi="Times New Roman"/>
        </w:rPr>
        <w:tab/>
      </w:r>
      <w:r w:rsidRPr="00227F84">
        <w:rPr>
          <w:rFonts w:ascii="Times New Roman" w:hAnsi="Times New Roman"/>
        </w:rPr>
        <w:tab/>
        <w:t>_________________ (Фамилия И.О.)</w:t>
      </w:r>
    </w:p>
    <w:p w:rsidR="0021287D" w:rsidRPr="00227F84" w:rsidRDefault="0021287D" w:rsidP="0021287D">
      <w:pPr>
        <w:spacing w:after="0" w:line="240" w:lineRule="auto"/>
        <w:ind w:firstLine="709"/>
        <w:jc w:val="both"/>
        <w:rPr>
          <w:rFonts w:ascii="Times New Roman" w:hAnsi="Times New Roman"/>
          <w:vertAlign w:val="superscript"/>
        </w:rPr>
      </w:pPr>
      <w:r w:rsidRPr="00227F84">
        <w:rPr>
          <w:rFonts w:ascii="Times New Roman" w:hAnsi="Times New Roman"/>
          <w:vertAlign w:val="superscript"/>
        </w:rPr>
        <w:t>М.П.</w:t>
      </w:r>
      <w:r w:rsidRPr="00227F84">
        <w:rPr>
          <w:rFonts w:ascii="Times New Roman" w:hAnsi="Times New Roman"/>
          <w:vertAlign w:val="superscript"/>
        </w:rPr>
        <w:tab/>
        <w:t xml:space="preserve">  </w:t>
      </w:r>
      <w:r w:rsidRPr="00227F84">
        <w:rPr>
          <w:rFonts w:ascii="Times New Roman" w:hAnsi="Times New Roman"/>
          <w:vertAlign w:val="superscript"/>
        </w:rPr>
        <w:tab/>
      </w:r>
      <w:r w:rsidRPr="00227F84">
        <w:rPr>
          <w:rFonts w:ascii="Times New Roman" w:hAnsi="Times New Roman"/>
          <w:vertAlign w:val="superscript"/>
        </w:rPr>
        <w:tab/>
      </w:r>
      <w:r w:rsidRPr="00227F84">
        <w:rPr>
          <w:rFonts w:ascii="Times New Roman" w:hAnsi="Times New Roman"/>
          <w:vertAlign w:val="superscript"/>
        </w:rPr>
        <w:tab/>
      </w:r>
      <w:r w:rsidRPr="00227F84">
        <w:rPr>
          <w:rFonts w:ascii="Times New Roman" w:hAnsi="Times New Roman"/>
          <w:vertAlign w:val="superscript"/>
        </w:rPr>
        <w:tab/>
        <w:t xml:space="preserve">      </w:t>
      </w:r>
      <w:r w:rsidRPr="00227F84">
        <w:rPr>
          <w:rFonts w:ascii="Times New Roman" w:hAnsi="Times New Roman"/>
          <w:vertAlign w:val="superscript"/>
        </w:rPr>
        <w:tab/>
      </w:r>
      <w:r w:rsidRPr="00227F84">
        <w:rPr>
          <w:rFonts w:ascii="Times New Roman" w:hAnsi="Times New Roman"/>
          <w:vertAlign w:val="superscript"/>
        </w:rPr>
        <w:tab/>
      </w:r>
      <w:r w:rsidRPr="00227F84">
        <w:rPr>
          <w:rFonts w:ascii="Times New Roman" w:hAnsi="Times New Roman"/>
          <w:vertAlign w:val="superscript"/>
        </w:rPr>
        <w:tab/>
        <w:t xml:space="preserve"> </w:t>
      </w:r>
      <w:r w:rsidRPr="00227F84">
        <w:rPr>
          <w:rFonts w:ascii="Times New Roman" w:hAnsi="Times New Roman"/>
          <w:vertAlign w:val="superscript"/>
        </w:rPr>
        <w:tab/>
        <w:t xml:space="preserve"> (подпись)</w:t>
      </w:r>
    </w:p>
    <w:p w:rsidR="00A47977" w:rsidRPr="0021287D" w:rsidRDefault="00A47977" w:rsidP="0021287D">
      <w:pPr>
        <w:spacing w:after="0" w:line="240" w:lineRule="auto"/>
        <w:jc w:val="both"/>
        <w:rPr>
          <w:rFonts w:ascii="Times New Roman" w:hAnsi="Times New Roman"/>
          <w:b/>
          <w:i/>
          <w:sz w:val="24"/>
          <w:szCs w:val="24"/>
          <w:lang w:eastAsia="ru-RU"/>
        </w:rPr>
      </w:pPr>
    </w:p>
    <w:p w:rsidR="00227F84" w:rsidRDefault="00227F84" w:rsidP="00227F84">
      <w:pPr>
        <w:rPr>
          <w:rFonts w:ascii="Times New Roman" w:hAnsi="Times New Roman"/>
          <w:b/>
          <w:i/>
          <w:sz w:val="24"/>
          <w:szCs w:val="24"/>
          <w:lang w:eastAsia="ru-RU"/>
        </w:rPr>
      </w:pPr>
    </w:p>
    <w:p w:rsidR="0021287D" w:rsidRPr="0021287D" w:rsidRDefault="006132D5" w:rsidP="00227F84">
      <w:pPr>
        <w:jc w:val="right"/>
        <w:rPr>
          <w:rFonts w:ascii="Times New Roman" w:hAnsi="Times New Roman"/>
          <w:b/>
          <w:i/>
          <w:sz w:val="24"/>
          <w:szCs w:val="24"/>
          <w:lang w:eastAsia="ru-RU"/>
        </w:rPr>
      </w:pPr>
      <w:r>
        <w:rPr>
          <w:rFonts w:ascii="Times New Roman" w:hAnsi="Times New Roman"/>
          <w:b/>
          <w:i/>
          <w:sz w:val="24"/>
          <w:szCs w:val="24"/>
          <w:lang w:eastAsia="ru-RU"/>
        </w:rPr>
        <w:lastRenderedPageBreak/>
        <w:t xml:space="preserve">Приложение </w:t>
      </w:r>
      <w:r w:rsidR="0021287D" w:rsidRPr="0021287D">
        <w:rPr>
          <w:rFonts w:ascii="Times New Roman" w:hAnsi="Times New Roman"/>
          <w:b/>
          <w:i/>
          <w:sz w:val="24"/>
          <w:szCs w:val="24"/>
        </w:rPr>
        <w:t>№2 к аукционной документации</w:t>
      </w:r>
    </w:p>
    <w:p w:rsidR="0021287D" w:rsidRPr="0021287D" w:rsidRDefault="0021287D" w:rsidP="0021287D">
      <w:pPr>
        <w:keepNext/>
        <w:spacing w:line="240" w:lineRule="auto"/>
        <w:jc w:val="right"/>
        <w:rPr>
          <w:rFonts w:ascii="Times New Roman" w:hAnsi="Times New Roman"/>
          <w:b/>
          <w:sz w:val="24"/>
          <w:szCs w:val="24"/>
        </w:rPr>
      </w:pPr>
    </w:p>
    <w:p w:rsidR="0021287D" w:rsidRPr="0021287D" w:rsidRDefault="0021287D" w:rsidP="0021287D">
      <w:pPr>
        <w:keepNext/>
        <w:spacing w:line="240" w:lineRule="auto"/>
        <w:jc w:val="center"/>
        <w:rPr>
          <w:rFonts w:ascii="Times New Roman" w:hAnsi="Times New Roman"/>
          <w:b/>
          <w:sz w:val="24"/>
          <w:szCs w:val="24"/>
        </w:rPr>
      </w:pPr>
      <w:r w:rsidRPr="0021287D">
        <w:rPr>
          <w:rFonts w:ascii="Times New Roman" w:hAnsi="Times New Roman"/>
          <w:b/>
          <w:sz w:val="24"/>
          <w:szCs w:val="24"/>
        </w:rPr>
        <w:t>АНКЕТА УЧАСТНИКА</w:t>
      </w:r>
    </w:p>
    <w:p w:rsidR="0021287D" w:rsidRPr="0021287D" w:rsidRDefault="0021287D" w:rsidP="0021287D">
      <w:pPr>
        <w:keepNext/>
        <w:spacing w:line="240" w:lineRule="auto"/>
        <w:rPr>
          <w:rFonts w:ascii="Times New Roman" w:hAnsi="Times New Roman"/>
          <w:sz w:val="24"/>
          <w:szCs w:val="24"/>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21287D" w:rsidRPr="0021287D" w:rsidTr="0021287D">
        <w:trPr>
          <w:trHeight w:val="1767"/>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1. Полное и сокращенное наименования участника, организационно-правовая форма:</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749"/>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1003"/>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 Регистрационные данные:</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3.1. Дата, место и орган регистрации</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свидетельства о государственной регистрации)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270"/>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ИНН, КПП, ОГРН, ОКПО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cantSplit/>
          <w:trHeight w:val="132"/>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4. Юридический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258"/>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Адрес </w:t>
            </w:r>
          </w:p>
        </w:tc>
      </w:tr>
      <w:tr w:rsidR="0021287D" w:rsidRPr="0021287D" w:rsidTr="0021287D">
        <w:trPr>
          <w:cantSplit/>
          <w:trHeight w:val="69"/>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5. Фактический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Адрес</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Телефон</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Факс </w:t>
            </w:r>
          </w:p>
        </w:tc>
      </w:tr>
    </w:tbl>
    <w:p w:rsidR="0021287D" w:rsidRPr="0021287D" w:rsidRDefault="0021287D" w:rsidP="0021287D">
      <w:pPr>
        <w:keepNext/>
        <w:spacing w:line="240" w:lineRule="auto"/>
        <w:rPr>
          <w:rFonts w:ascii="Times New Roman" w:hAnsi="Times New Roman"/>
          <w:sz w:val="24"/>
          <w:szCs w:val="24"/>
        </w:rPr>
      </w:pP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Мы, нижеподписавшиеся, заверяем правильность всех сведений, указанных в анкете.</w:t>
      </w: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Участник размещения заказа/</w:t>
      </w:r>
      <w:r w:rsidRPr="0021287D">
        <w:rPr>
          <w:rFonts w:ascii="Times New Roman" w:hAnsi="Times New Roman"/>
          <w:b/>
          <w:sz w:val="24"/>
          <w:szCs w:val="24"/>
        </w:rPr>
        <w:br/>
        <w:t>уполномоченный представитель</w:t>
      </w:r>
      <w:r w:rsidRPr="0021287D">
        <w:rPr>
          <w:rFonts w:ascii="Times New Roman" w:hAnsi="Times New Roman"/>
          <w:b/>
          <w:sz w:val="24"/>
          <w:szCs w:val="24"/>
        </w:rPr>
        <w:tab/>
      </w:r>
      <w:r w:rsidRPr="0021287D">
        <w:rPr>
          <w:rFonts w:ascii="Times New Roman" w:hAnsi="Times New Roman"/>
          <w:b/>
          <w:sz w:val="24"/>
          <w:szCs w:val="24"/>
        </w:rPr>
        <w:tab/>
      </w:r>
      <w:r w:rsidRPr="0021287D">
        <w:rPr>
          <w:rFonts w:ascii="Times New Roman" w:hAnsi="Times New Roman"/>
          <w:sz w:val="24"/>
          <w:szCs w:val="24"/>
        </w:rPr>
        <w:t>_________________ (Фамилия И.О.)</w:t>
      </w:r>
    </w:p>
    <w:p w:rsidR="0021287D" w:rsidRPr="0021287D" w:rsidRDefault="0021287D" w:rsidP="0021287D">
      <w:pPr>
        <w:tabs>
          <w:tab w:val="left" w:pos="5895"/>
        </w:tabs>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ab/>
        <w:t>(подпись)</w:t>
      </w:r>
    </w:p>
    <w:p w:rsidR="0021287D" w:rsidRPr="0021287D" w:rsidRDefault="0021287D" w:rsidP="0021287D">
      <w:pPr>
        <w:spacing w:line="240" w:lineRule="auto"/>
        <w:rPr>
          <w:rFonts w:ascii="Times New Roman" w:hAnsi="Times New Roman"/>
          <w:b/>
          <w:sz w:val="24"/>
          <w:szCs w:val="24"/>
        </w:rPr>
      </w:pP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227F84" w:rsidRDefault="006132D5" w:rsidP="00227F84">
      <w:pPr>
        <w:spacing w:line="240" w:lineRule="auto"/>
        <w:rPr>
          <w:rFonts w:ascii="Times New Roman" w:hAnsi="Times New Roman"/>
          <w:sz w:val="24"/>
          <w:szCs w:val="24"/>
          <w:vertAlign w:val="superscript"/>
        </w:rPr>
      </w:pPr>
      <w:r>
        <w:rPr>
          <w:rFonts w:ascii="Times New Roman" w:hAnsi="Times New Roman"/>
          <w:sz w:val="24"/>
          <w:szCs w:val="24"/>
          <w:vertAlign w:val="superscript"/>
        </w:rPr>
        <w:t>М.П.</w:t>
      </w:r>
      <w:r>
        <w:rPr>
          <w:rFonts w:ascii="Times New Roman" w:hAnsi="Times New Roman"/>
          <w:sz w:val="24"/>
          <w:szCs w:val="24"/>
          <w:vertAlign w:val="superscript"/>
        </w:rPr>
        <w:tab/>
        <w:t xml:space="preserve">  </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 xml:space="preserve">      </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 xml:space="preserve">     </w:t>
      </w:r>
      <w:r w:rsidR="0021287D" w:rsidRPr="0021287D">
        <w:rPr>
          <w:rFonts w:ascii="Times New Roman" w:hAnsi="Times New Roman"/>
          <w:sz w:val="24"/>
          <w:szCs w:val="24"/>
          <w:vertAlign w:val="superscript"/>
        </w:rPr>
        <w:t xml:space="preserve"> (подпись)</w:t>
      </w:r>
    </w:p>
    <w:p w:rsidR="00934406" w:rsidRPr="00227F84" w:rsidRDefault="004B2571" w:rsidP="00227F84">
      <w:pPr>
        <w:spacing w:line="240" w:lineRule="auto"/>
        <w:jc w:val="right"/>
        <w:rPr>
          <w:rFonts w:ascii="Times New Roman" w:hAnsi="Times New Roman"/>
          <w:sz w:val="24"/>
          <w:szCs w:val="24"/>
          <w:vertAlign w:val="superscript"/>
        </w:rPr>
      </w:pPr>
      <w:r w:rsidRPr="004B2571">
        <w:rPr>
          <w:rFonts w:ascii="Times New Roman" w:hAnsi="Times New Roman"/>
          <w:b/>
          <w:i/>
        </w:rPr>
        <w:lastRenderedPageBreak/>
        <w:t>Приложение № 3</w:t>
      </w:r>
      <w:r w:rsidR="00934406" w:rsidRPr="00934406">
        <w:rPr>
          <w:rFonts w:ascii="Times New Roman" w:hAnsi="Times New Roman"/>
          <w:b/>
          <w:i/>
        </w:rPr>
        <w:t xml:space="preserve"> </w:t>
      </w:r>
      <w:r w:rsidR="00934406" w:rsidRPr="0021287D">
        <w:rPr>
          <w:rFonts w:ascii="Times New Roman" w:hAnsi="Times New Roman"/>
          <w:b/>
          <w:i/>
        </w:rPr>
        <w:t>к аукционной документации</w:t>
      </w:r>
    </w:p>
    <w:p w:rsidR="00934406" w:rsidRPr="00546B4D" w:rsidRDefault="00934406" w:rsidP="00A36A59">
      <w:pPr>
        <w:pStyle w:val="a7"/>
        <w:ind w:firstLine="708"/>
        <w:jc w:val="right"/>
        <w:rPr>
          <w:rFonts w:ascii="Times New Roman" w:hAnsi="Times New Roman"/>
          <w:b/>
          <w:i/>
          <w:sz w:val="22"/>
          <w:szCs w:val="22"/>
        </w:rPr>
      </w:pPr>
      <w:r w:rsidRPr="00546B4D">
        <w:rPr>
          <w:rStyle w:val="FontStyle95"/>
        </w:rPr>
        <w:t>Проект договора</w:t>
      </w:r>
    </w:p>
    <w:p w:rsidR="00A36A59" w:rsidRDefault="00A36A59" w:rsidP="00DA4479">
      <w:pPr>
        <w:spacing w:line="240" w:lineRule="auto"/>
        <w:jc w:val="center"/>
        <w:rPr>
          <w:rFonts w:ascii="Times New Roman" w:hAnsi="Times New Roman"/>
          <w:b/>
          <w:sz w:val="24"/>
          <w:szCs w:val="24"/>
        </w:rPr>
      </w:pPr>
      <w:r w:rsidRPr="00A36A59">
        <w:rPr>
          <w:rFonts w:ascii="Times New Roman" w:hAnsi="Times New Roman"/>
          <w:b/>
          <w:sz w:val="24"/>
          <w:szCs w:val="24"/>
        </w:rPr>
        <w:t>Д</w:t>
      </w:r>
      <w:r w:rsidR="00DA4479">
        <w:rPr>
          <w:rFonts w:ascii="Times New Roman" w:hAnsi="Times New Roman"/>
          <w:b/>
          <w:sz w:val="24"/>
          <w:szCs w:val="24"/>
        </w:rPr>
        <w:t xml:space="preserve">оговор </w:t>
      </w:r>
      <w:r w:rsidRPr="00A36A59">
        <w:rPr>
          <w:rFonts w:ascii="Times New Roman" w:hAnsi="Times New Roman"/>
          <w:b/>
          <w:sz w:val="24"/>
          <w:szCs w:val="24"/>
        </w:rPr>
        <w:t>№ ___</w:t>
      </w:r>
    </w:p>
    <w:p w:rsidR="00DA4479" w:rsidRPr="00A36A59" w:rsidRDefault="00DA4479" w:rsidP="00DA4479">
      <w:pPr>
        <w:spacing w:line="240" w:lineRule="auto"/>
        <w:jc w:val="center"/>
        <w:rPr>
          <w:rFonts w:ascii="Times New Roman" w:hAnsi="Times New Roman"/>
          <w:b/>
          <w:sz w:val="24"/>
          <w:szCs w:val="24"/>
        </w:rPr>
      </w:pPr>
      <w:r>
        <w:rPr>
          <w:rFonts w:ascii="Times New Roman" w:hAnsi="Times New Roman"/>
          <w:b/>
          <w:sz w:val="24"/>
          <w:szCs w:val="24"/>
        </w:rPr>
        <w:t>на оказание курьерских услуг</w:t>
      </w:r>
    </w:p>
    <w:p w:rsidR="00A36A59" w:rsidRPr="00A36A59" w:rsidRDefault="00A36A59" w:rsidP="00A36A59">
      <w:pPr>
        <w:spacing w:line="240" w:lineRule="auto"/>
        <w:jc w:val="both"/>
        <w:rPr>
          <w:rFonts w:ascii="Times New Roman" w:hAnsi="Times New Roman"/>
          <w:b/>
          <w:sz w:val="24"/>
          <w:szCs w:val="24"/>
        </w:rPr>
      </w:pPr>
    </w:p>
    <w:p w:rsidR="00A36A59" w:rsidRPr="00A36A59" w:rsidRDefault="00A36A59" w:rsidP="00DA4479">
      <w:pPr>
        <w:spacing w:line="240" w:lineRule="auto"/>
        <w:jc w:val="center"/>
        <w:rPr>
          <w:rFonts w:ascii="Times New Roman" w:hAnsi="Times New Roman"/>
          <w:sz w:val="24"/>
          <w:szCs w:val="24"/>
        </w:rPr>
      </w:pPr>
      <w:r w:rsidRPr="00A36A59">
        <w:rPr>
          <w:rFonts w:ascii="Times New Roman" w:hAnsi="Times New Roman"/>
          <w:sz w:val="24"/>
          <w:szCs w:val="24"/>
        </w:rPr>
        <w:t>г. Новосибирск</w:t>
      </w:r>
      <w:r w:rsidRPr="00A36A59">
        <w:rPr>
          <w:rFonts w:ascii="Times New Roman" w:hAnsi="Times New Roman"/>
          <w:sz w:val="24"/>
          <w:szCs w:val="24"/>
        </w:rPr>
        <w:tab/>
      </w:r>
      <w:r w:rsidRPr="00A36A59">
        <w:rPr>
          <w:rFonts w:ascii="Times New Roman" w:hAnsi="Times New Roman"/>
          <w:sz w:val="24"/>
          <w:szCs w:val="24"/>
        </w:rPr>
        <w:tab/>
      </w:r>
      <w:r w:rsidRPr="00A36A59">
        <w:rPr>
          <w:rFonts w:ascii="Times New Roman" w:hAnsi="Times New Roman"/>
          <w:sz w:val="24"/>
          <w:szCs w:val="24"/>
        </w:rPr>
        <w:tab/>
      </w:r>
      <w:r w:rsidRPr="00A36A59">
        <w:rPr>
          <w:rFonts w:ascii="Times New Roman" w:hAnsi="Times New Roman"/>
          <w:sz w:val="24"/>
          <w:szCs w:val="24"/>
        </w:rPr>
        <w:tab/>
      </w:r>
      <w:r w:rsidRPr="00A36A59">
        <w:rPr>
          <w:rFonts w:ascii="Times New Roman" w:hAnsi="Times New Roman"/>
          <w:sz w:val="24"/>
          <w:szCs w:val="24"/>
        </w:rPr>
        <w:tab/>
      </w:r>
      <w:r w:rsidRPr="00A36A59">
        <w:rPr>
          <w:rFonts w:ascii="Times New Roman" w:hAnsi="Times New Roman"/>
          <w:sz w:val="24"/>
          <w:szCs w:val="24"/>
        </w:rPr>
        <w:tab/>
        <w:t>«____»______________2014 г.</w:t>
      </w:r>
    </w:p>
    <w:p w:rsidR="00A36A59" w:rsidRPr="00A36A59" w:rsidRDefault="00A36A59" w:rsidP="00A36A59">
      <w:pPr>
        <w:spacing w:line="240" w:lineRule="auto"/>
        <w:jc w:val="both"/>
        <w:rPr>
          <w:rFonts w:ascii="Times New Roman" w:hAnsi="Times New Roman"/>
          <w:b/>
          <w:sz w:val="24"/>
          <w:szCs w:val="24"/>
        </w:rPr>
      </w:pPr>
    </w:p>
    <w:p w:rsidR="00A36A59" w:rsidRPr="00DA4479" w:rsidRDefault="00A36A59" w:rsidP="00A36A59">
      <w:pPr>
        <w:spacing w:line="240" w:lineRule="auto"/>
        <w:jc w:val="both"/>
        <w:rPr>
          <w:rFonts w:ascii="Times New Roman" w:hAnsi="Times New Roman"/>
        </w:rPr>
      </w:pPr>
      <w:r w:rsidRPr="00DA4479">
        <w:rPr>
          <w:rFonts w:ascii="Times New Roman" w:hAnsi="Times New Roman"/>
        </w:rPr>
        <w:t>Открытое 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DA4479">
        <w:rPr>
          <w:rFonts w:ascii="Times New Roman" w:hAnsi="Times New Roman"/>
          <w:u w:val="single"/>
        </w:rPr>
        <w:t>125/13</w:t>
      </w:r>
      <w:r w:rsidRPr="00DA4479">
        <w:rPr>
          <w:rFonts w:ascii="Times New Roman" w:hAnsi="Times New Roman"/>
        </w:rPr>
        <w:t xml:space="preserve"> от «12» декабря 2013г., с одной стороны и________________, име</w:t>
      </w:r>
      <w:r w:rsidR="005645DF" w:rsidRPr="00DA4479">
        <w:rPr>
          <w:rFonts w:ascii="Times New Roman" w:hAnsi="Times New Roman"/>
        </w:rPr>
        <w:t>нуемое в дальнейшем «</w:t>
      </w:r>
      <w:r w:rsidR="00061E1B" w:rsidRPr="00DA4479">
        <w:rPr>
          <w:rFonts w:ascii="Times New Roman" w:hAnsi="Times New Roman"/>
        </w:rPr>
        <w:t>Исполнитель</w:t>
      </w:r>
      <w:r w:rsidRPr="00DA4479">
        <w:rPr>
          <w:rFonts w:ascii="Times New Roman" w:hAnsi="Times New Roman"/>
        </w:rPr>
        <w:t>», в лице ________________________, действующего на основании ______________, с другой стороны, вместе именуемые в дальнейшем «Стороны» на основании протокола подведения итогов открытого аукциона в электронной форме, в соответстви</w:t>
      </w:r>
      <w:r w:rsidR="00CC0F08" w:rsidRPr="00DA4479">
        <w:rPr>
          <w:rFonts w:ascii="Times New Roman" w:hAnsi="Times New Roman"/>
        </w:rPr>
        <w:t>и с Федеральным законом от 18 июля  2011</w:t>
      </w:r>
      <w:r w:rsidRPr="00DA4479">
        <w:rPr>
          <w:rFonts w:ascii="Times New Roman" w:hAnsi="Times New Roman"/>
        </w:rPr>
        <w:t xml:space="preserve"> года N 2</w:t>
      </w:r>
      <w:r w:rsidR="00061E1B" w:rsidRPr="00DA4479">
        <w:rPr>
          <w:rFonts w:ascii="Times New Roman" w:hAnsi="Times New Roman"/>
        </w:rPr>
        <w:t>23-ФЗ "О закупках товаров, услуг</w:t>
      </w:r>
      <w:r w:rsidRPr="00DA4479">
        <w:rPr>
          <w:rFonts w:ascii="Times New Roman" w:hAnsi="Times New Roman"/>
        </w:rPr>
        <w:t xml:space="preserve">, услуг отдельными видами юридических лиц", заключили настоящий договор о нижеследующем: </w:t>
      </w:r>
    </w:p>
    <w:p w:rsidR="00A36A59" w:rsidRPr="00A36A59" w:rsidRDefault="00A36A59" w:rsidP="00A36A59">
      <w:pPr>
        <w:spacing w:line="240" w:lineRule="auto"/>
        <w:ind w:firstLine="708"/>
        <w:contextualSpacing/>
        <w:jc w:val="both"/>
        <w:rPr>
          <w:rFonts w:ascii="Times New Roman" w:hAnsi="Times New Roman"/>
          <w:sz w:val="24"/>
          <w:szCs w:val="24"/>
        </w:rPr>
      </w:pPr>
    </w:p>
    <w:p w:rsidR="00C24529" w:rsidRPr="00150034" w:rsidRDefault="00C24529" w:rsidP="00C24529">
      <w:pPr>
        <w:tabs>
          <w:tab w:val="left" w:pos="426"/>
          <w:tab w:val="left" w:pos="709"/>
          <w:tab w:val="left" w:pos="3407"/>
        </w:tabs>
        <w:spacing w:after="0" w:line="240" w:lineRule="auto"/>
        <w:ind w:left="567" w:hanging="567"/>
        <w:jc w:val="center"/>
        <w:rPr>
          <w:rFonts w:ascii="Times New Roman" w:hAnsi="Times New Roman"/>
          <w:b/>
        </w:rPr>
      </w:pPr>
      <w:r w:rsidRPr="00150034">
        <w:rPr>
          <w:rFonts w:ascii="Times New Roman" w:hAnsi="Times New Roman"/>
          <w:b/>
        </w:rPr>
        <w:t>1. ПРЕДМЕТ ДОГОВОРА</w:t>
      </w:r>
    </w:p>
    <w:p w:rsidR="00C24529" w:rsidRPr="00150034" w:rsidRDefault="00C24529" w:rsidP="00C24529">
      <w:pPr>
        <w:tabs>
          <w:tab w:val="left" w:pos="426"/>
          <w:tab w:val="left" w:pos="709"/>
          <w:tab w:val="left" w:pos="3407"/>
        </w:tabs>
        <w:spacing w:after="0" w:line="240" w:lineRule="auto"/>
        <w:jc w:val="both"/>
        <w:rPr>
          <w:rFonts w:ascii="Times New Roman" w:hAnsi="Times New Roman"/>
          <w:b/>
        </w:rPr>
      </w:pPr>
      <w:r w:rsidRPr="00150034">
        <w:rPr>
          <w:rFonts w:ascii="Times New Roman" w:hAnsi="Times New Roman"/>
        </w:rPr>
        <w:t xml:space="preserve">1.1. Заказчик поручает, а Исполнитель принимает на себя обязательства по оказанию услуг по доставке документов и грузов (далее – Объект доставки) в соответствии с условиями настоящего Договора (далее – Услуги), а Заказчик обязуется оплатить Услуги в срок, установленный настоящим Договором. </w:t>
      </w:r>
    </w:p>
    <w:p w:rsidR="00C24529" w:rsidRPr="00150034" w:rsidRDefault="00C24529" w:rsidP="00C24529">
      <w:pPr>
        <w:tabs>
          <w:tab w:val="left" w:pos="426"/>
          <w:tab w:val="left" w:pos="709"/>
        </w:tabs>
        <w:spacing w:after="0" w:line="240" w:lineRule="auto"/>
        <w:jc w:val="both"/>
        <w:rPr>
          <w:rFonts w:ascii="Times New Roman" w:hAnsi="Times New Roman"/>
          <w:color w:val="000000"/>
        </w:rPr>
      </w:pPr>
      <w:r w:rsidRPr="00150034">
        <w:rPr>
          <w:rFonts w:ascii="Times New Roman" w:hAnsi="Times New Roman"/>
          <w:color w:val="000000"/>
        </w:rPr>
        <w:t>1.2. Услуги оказываются на основании Заявок от Заказчика.</w:t>
      </w:r>
    </w:p>
    <w:p w:rsidR="00C24529" w:rsidRPr="00150034" w:rsidRDefault="00C24529" w:rsidP="00C24529">
      <w:pPr>
        <w:tabs>
          <w:tab w:val="left" w:pos="426"/>
          <w:tab w:val="left" w:pos="709"/>
        </w:tabs>
        <w:spacing w:after="0" w:line="240" w:lineRule="auto"/>
        <w:jc w:val="both"/>
        <w:rPr>
          <w:rFonts w:ascii="Times New Roman" w:hAnsi="Times New Roman"/>
          <w:color w:val="000000"/>
        </w:rPr>
      </w:pPr>
      <w:r w:rsidRPr="00150034">
        <w:rPr>
          <w:rFonts w:ascii="Times New Roman" w:hAnsi="Times New Roman"/>
          <w:color w:val="000000"/>
        </w:rPr>
        <w:t>1.3. Заявка подается Заказчиком в письменной форме по средствам факсимильной или электронной связи с указанием характеристики объекта доставки, условий доставки, наименования Отправителя и Получателя, а также адреса и других необходимых данных.</w:t>
      </w:r>
    </w:p>
    <w:p w:rsidR="00C24529" w:rsidRPr="00150034" w:rsidRDefault="00C24529" w:rsidP="00C24529">
      <w:pPr>
        <w:tabs>
          <w:tab w:val="left" w:pos="426"/>
          <w:tab w:val="left" w:pos="709"/>
        </w:tabs>
        <w:spacing w:after="0" w:line="240" w:lineRule="auto"/>
        <w:jc w:val="both"/>
        <w:rPr>
          <w:rFonts w:ascii="Times New Roman" w:hAnsi="Times New Roman"/>
          <w:bCs/>
        </w:rPr>
      </w:pPr>
      <w:r w:rsidRPr="00150034">
        <w:rPr>
          <w:rFonts w:ascii="Times New Roman" w:hAnsi="Times New Roman"/>
        </w:rPr>
        <w:t xml:space="preserve">1.4. </w:t>
      </w:r>
      <w:r w:rsidRPr="00150034">
        <w:rPr>
          <w:rFonts w:ascii="Times New Roman" w:hAnsi="Times New Roman"/>
          <w:bCs/>
        </w:rPr>
        <w:t>Прием объекта доставки осуществляется Исполнителем по адресу, указанному в заявке Заказчика.</w:t>
      </w:r>
    </w:p>
    <w:p w:rsidR="00C24529" w:rsidRPr="00150034" w:rsidRDefault="00C24529" w:rsidP="00C24529">
      <w:pPr>
        <w:tabs>
          <w:tab w:val="left" w:pos="426"/>
          <w:tab w:val="left" w:pos="709"/>
        </w:tabs>
        <w:spacing w:after="0" w:line="240" w:lineRule="auto"/>
        <w:jc w:val="both"/>
        <w:rPr>
          <w:rFonts w:ascii="Times New Roman" w:hAnsi="Times New Roman"/>
          <w:bCs/>
        </w:rPr>
      </w:pPr>
    </w:p>
    <w:p w:rsidR="00C24529" w:rsidRPr="00150034" w:rsidRDefault="00C24529" w:rsidP="00C24529">
      <w:pPr>
        <w:pStyle w:val="a7"/>
        <w:tabs>
          <w:tab w:val="left" w:pos="426"/>
          <w:tab w:val="left" w:pos="709"/>
          <w:tab w:val="left" w:pos="1278"/>
        </w:tabs>
        <w:ind w:left="567" w:hanging="567"/>
        <w:jc w:val="center"/>
        <w:rPr>
          <w:rFonts w:ascii="Times New Roman" w:hAnsi="Times New Roman"/>
          <w:b/>
          <w:bCs/>
          <w:sz w:val="22"/>
          <w:szCs w:val="22"/>
        </w:rPr>
      </w:pPr>
      <w:r w:rsidRPr="00150034">
        <w:rPr>
          <w:rFonts w:ascii="Times New Roman" w:hAnsi="Times New Roman"/>
          <w:b/>
          <w:bCs/>
          <w:sz w:val="22"/>
          <w:szCs w:val="22"/>
        </w:rPr>
        <w:t>2. СТОИМОСТЬ УСЛУГ И ПОРЯДОК РАСЧЕТОВ</w:t>
      </w:r>
    </w:p>
    <w:p w:rsidR="00C24529" w:rsidRPr="00150034" w:rsidRDefault="003959F7" w:rsidP="00C24529">
      <w:pPr>
        <w:pStyle w:val="a7"/>
        <w:tabs>
          <w:tab w:val="left" w:pos="426"/>
          <w:tab w:val="left" w:pos="709"/>
          <w:tab w:val="left" w:pos="1278"/>
        </w:tabs>
        <w:rPr>
          <w:rFonts w:ascii="Times New Roman" w:hAnsi="Times New Roman"/>
          <w:bCs/>
          <w:sz w:val="22"/>
          <w:szCs w:val="22"/>
        </w:rPr>
      </w:pPr>
      <w:r>
        <w:rPr>
          <w:rFonts w:ascii="Times New Roman" w:hAnsi="Times New Roman"/>
          <w:bCs/>
          <w:sz w:val="22"/>
          <w:szCs w:val="22"/>
        </w:rPr>
        <w:t>2</w:t>
      </w:r>
      <w:r w:rsidR="00C24529" w:rsidRPr="00150034">
        <w:rPr>
          <w:rFonts w:ascii="Times New Roman" w:hAnsi="Times New Roman"/>
          <w:bCs/>
          <w:sz w:val="22"/>
          <w:szCs w:val="22"/>
        </w:rPr>
        <w:t>.1.</w:t>
      </w:r>
      <w:r w:rsidR="00C24529" w:rsidRPr="00150034">
        <w:rPr>
          <w:rFonts w:ascii="Times New Roman" w:hAnsi="Times New Roman"/>
          <w:b/>
          <w:bCs/>
          <w:sz w:val="22"/>
          <w:szCs w:val="22"/>
        </w:rPr>
        <w:t xml:space="preserve"> </w:t>
      </w:r>
      <w:r w:rsidR="00C24529" w:rsidRPr="00150034">
        <w:rPr>
          <w:rFonts w:ascii="Times New Roman" w:hAnsi="Times New Roman"/>
          <w:bCs/>
          <w:sz w:val="22"/>
          <w:szCs w:val="22"/>
        </w:rPr>
        <w:t>Цена настоящего Договора ориентировочно составляет</w:t>
      </w:r>
      <w:r w:rsidR="00C24529" w:rsidRPr="00150034">
        <w:rPr>
          <w:rFonts w:ascii="Times New Roman" w:hAnsi="Times New Roman"/>
          <w:b/>
          <w:bCs/>
          <w:sz w:val="22"/>
          <w:szCs w:val="22"/>
        </w:rPr>
        <w:t xml:space="preserve"> </w:t>
      </w:r>
      <w:r w:rsidR="00C24529" w:rsidRPr="00150034">
        <w:rPr>
          <w:rFonts w:ascii="Times New Roman" w:hAnsi="Times New Roman"/>
          <w:bCs/>
          <w:sz w:val="22"/>
          <w:szCs w:val="22"/>
        </w:rPr>
        <w:t>__________________, в том числе НДС (18%).</w:t>
      </w:r>
    </w:p>
    <w:p w:rsidR="00C24529" w:rsidRPr="00150034" w:rsidRDefault="003959F7" w:rsidP="00C24529">
      <w:pPr>
        <w:pStyle w:val="a7"/>
        <w:tabs>
          <w:tab w:val="left" w:pos="426"/>
          <w:tab w:val="left" w:pos="709"/>
          <w:tab w:val="left" w:pos="1278"/>
        </w:tabs>
        <w:rPr>
          <w:rFonts w:ascii="Times New Roman" w:hAnsi="Times New Roman"/>
          <w:bCs/>
          <w:sz w:val="22"/>
          <w:szCs w:val="22"/>
        </w:rPr>
      </w:pPr>
      <w:r>
        <w:rPr>
          <w:rFonts w:ascii="Times New Roman" w:hAnsi="Times New Roman"/>
          <w:bCs/>
          <w:sz w:val="22"/>
          <w:szCs w:val="22"/>
        </w:rPr>
        <w:t>2</w:t>
      </w:r>
      <w:r w:rsidR="00C24529" w:rsidRPr="00150034">
        <w:rPr>
          <w:rFonts w:ascii="Times New Roman" w:hAnsi="Times New Roman"/>
          <w:bCs/>
          <w:sz w:val="22"/>
          <w:szCs w:val="22"/>
        </w:rPr>
        <w:t>.2. Размер стоимости предоставляемых Исполнителем  услуг определяется согласно тарифам, указанным в Приложении № 1 к договору. Тарифы могут быть изменены по объективным причинам, сложившимся на рынке, в том числе в связи с повышением тарифов на перевозку. При этом, об изменении тарифов Исполнитель обязан письменно уведомить Заказчика за 10 (десять) дней до их изменения. В случае, если Стороны не придут к соглашению об изменении тарифов, договор расторгается по фактически оказанному объему услуг. Расторжение договора, в случае если Стороны не пришли к соглашению, происходит во внесудебном порядке, при условии уведомления Заказчиком Исполнителя о несогласия с новыми тарифами.</w:t>
      </w:r>
    </w:p>
    <w:p w:rsidR="00C24529" w:rsidRPr="00150034" w:rsidRDefault="00C24529" w:rsidP="00C24529">
      <w:pPr>
        <w:pStyle w:val="a7"/>
        <w:tabs>
          <w:tab w:val="left" w:pos="426"/>
          <w:tab w:val="left" w:pos="709"/>
          <w:tab w:val="left" w:pos="1278"/>
        </w:tabs>
        <w:rPr>
          <w:rFonts w:ascii="Times New Roman" w:hAnsi="Times New Roman"/>
          <w:color w:val="000000"/>
          <w:sz w:val="22"/>
          <w:szCs w:val="22"/>
        </w:rPr>
      </w:pPr>
      <w:r w:rsidRPr="00150034">
        <w:rPr>
          <w:rFonts w:ascii="Times New Roman" w:hAnsi="Times New Roman"/>
          <w:bCs/>
          <w:sz w:val="22"/>
          <w:szCs w:val="22"/>
        </w:rPr>
        <w:t xml:space="preserve">3.3. </w:t>
      </w:r>
      <w:r w:rsidRPr="00150034">
        <w:rPr>
          <w:rFonts w:ascii="Times New Roman" w:hAnsi="Times New Roman"/>
          <w:color w:val="000000"/>
          <w:sz w:val="22"/>
          <w:szCs w:val="22"/>
        </w:rPr>
        <w:t>Заказчик производит Исполнителю на расчетный счет оплату в размере 100 %</w:t>
      </w:r>
      <w:r>
        <w:rPr>
          <w:rFonts w:ascii="Times New Roman" w:hAnsi="Times New Roman"/>
          <w:color w:val="000000"/>
          <w:sz w:val="22"/>
          <w:szCs w:val="22"/>
        </w:rPr>
        <w:t xml:space="preserve"> стоимости доставки,</w:t>
      </w:r>
      <w:r w:rsidRPr="00150034">
        <w:rPr>
          <w:rFonts w:ascii="Times New Roman" w:hAnsi="Times New Roman"/>
          <w:color w:val="000000"/>
          <w:sz w:val="22"/>
          <w:szCs w:val="22"/>
        </w:rPr>
        <w:t xml:space="preserve"> в течение 5 (пяти) рабочих дней после выставления счета на оплату услуг.</w:t>
      </w:r>
    </w:p>
    <w:p w:rsidR="00C24529" w:rsidRPr="00150034" w:rsidRDefault="00C24529" w:rsidP="00C24529">
      <w:pPr>
        <w:pStyle w:val="a7"/>
        <w:tabs>
          <w:tab w:val="left" w:pos="426"/>
          <w:tab w:val="left" w:pos="709"/>
          <w:tab w:val="left" w:pos="1278"/>
        </w:tabs>
        <w:rPr>
          <w:rFonts w:ascii="Times New Roman" w:hAnsi="Times New Roman"/>
          <w:color w:val="000000"/>
          <w:sz w:val="22"/>
          <w:szCs w:val="22"/>
        </w:rPr>
      </w:pPr>
    </w:p>
    <w:p w:rsidR="00C24529" w:rsidRPr="00150034" w:rsidRDefault="00C24529" w:rsidP="00C24529">
      <w:pPr>
        <w:tabs>
          <w:tab w:val="left" w:pos="426"/>
          <w:tab w:val="left" w:pos="709"/>
        </w:tabs>
        <w:spacing w:after="0" w:line="240" w:lineRule="auto"/>
        <w:jc w:val="center"/>
        <w:rPr>
          <w:rFonts w:ascii="Times New Roman" w:hAnsi="Times New Roman"/>
          <w:b/>
        </w:rPr>
      </w:pPr>
      <w:r w:rsidRPr="00150034">
        <w:rPr>
          <w:rFonts w:ascii="Times New Roman" w:hAnsi="Times New Roman"/>
          <w:b/>
        </w:rPr>
        <w:t>3. ОБЯЗАННОСТИ СТОРОН</w:t>
      </w:r>
    </w:p>
    <w:p w:rsidR="00C24529" w:rsidRPr="00150034" w:rsidRDefault="00C24529" w:rsidP="00C24529">
      <w:pPr>
        <w:pStyle w:val="a7"/>
        <w:tabs>
          <w:tab w:val="left" w:pos="426"/>
          <w:tab w:val="left" w:pos="709"/>
          <w:tab w:val="left" w:pos="1278"/>
        </w:tabs>
        <w:rPr>
          <w:rFonts w:ascii="Times New Roman" w:hAnsi="Times New Roman"/>
          <w:b/>
          <w:bCs/>
          <w:sz w:val="22"/>
          <w:szCs w:val="22"/>
        </w:rPr>
      </w:pPr>
      <w:r w:rsidRPr="00150034">
        <w:rPr>
          <w:rFonts w:ascii="Times New Roman" w:hAnsi="Times New Roman"/>
          <w:b/>
          <w:bCs/>
          <w:sz w:val="22"/>
          <w:szCs w:val="22"/>
        </w:rPr>
        <w:t>3.1. Исполнитель обязуется:</w:t>
      </w:r>
    </w:p>
    <w:p w:rsidR="00C24529" w:rsidRPr="00150034" w:rsidRDefault="00C24529" w:rsidP="00C24529">
      <w:pPr>
        <w:pStyle w:val="a7"/>
        <w:tabs>
          <w:tab w:val="left" w:pos="426"/>
          <w:tab w:val="left" w:pos="709"/>
          <w:tab w:val="left" w:pos="1278"/>
        </w:tabs>
        <w:rPr>
          <w:rFonts w:ascii="Times New Roman" w:hAnsi="Times New Roman"/>
          <w:b/>
          <w:bCs/>
          <w:sz w:val="22"/>
          <w:szCs w:val="22"/>
        </w:rPr>
      </w:pPr>
      <w:r w:rsidRPr="00150034">
        <w:rPr>
          <w:rFonts w:ascii="Times New Roman" w:hAnsi="Times New Roman"/>
          <w:bCs/>
          <w:sz w:val="22"/>
          <w:szCs w:val="22"/>
        </w:rPr>
        <w:t>3.1.1.</w:t>
      </w:r>
      <w:r w:rsidRPr="00150034">
        <w:rPr>
          <w:rFonts w:ascii="Times New Roman" w:hAnsi="Times New Roman"/>
          <w:b/>
          <w:bCs/>
          <w:sz w:val="22"/>
          <w:szCs w:val="22"/>
        </w:rPr>
        <w:t xml:space="preserve"> </w:t>
      </w:r>
      <w:r w:rsidRPr="00150034">
        <w:rPr>
          <w:rFonts w:ascii="Times New Roman" w:hAnsi="Times New Roman"/>
          <w:sz w:val="22"/>
          <w:szCs w:val="22"/>
        </w:rPr>
        <w:t>Обеспечить сохранность Объекта доставки с момента получения от отправителя и до передачи их получателю;</w:t>
      </w:r>
    </w:p>
    <w:p w:rsidR="00C24529"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bCs/>
        </w:rPr>
        <w:t xml:space="preserve">3.1.2. </w:t>
      </w:r>
      <w:r w:rsidRPr="00150034">
        <w:rPr>
          <w:rFonts w:ascii="Times New Roman" w:hAnsi="Times New Roman"/>
        </w:rPr>
        <w:t>Своевременно, качественно и в полном объеме оказывать услуги, предусмотренные настоящим Договором</w:t>
      </w:r>
      <w:r w:rsidRPr="00150034">
        <w:rPr>
          <w:rFonts w:ascii="Times New Roman" w:hAnsi="Times New Roman"/>
          <w:color w:val="080000"/>
        </w:rPr>
        <w:t>.</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Pr>
          <w:rFonts w:ascii="Times New Roman" w:hAnsi="Times New Roman"/>
          <w:color w:val="080000"/>
        </w:rPr>
        <w:t xml:space="preserve">3.1.3. Уведомлять Заказчика о доставке груза не </w:t>
      </w:r>
      <w:r w:rsidR="003959F7">
        <w:rPr>
          <w:rFonts w:ascii="Times New Roman" w:hAnsi="Times New Roman"/>
          <w:color w:val="080000"/>
        </w:rPr>
        <w:t>позднее,</w:t>
      </w:r>
      <w:r>
        <w:rPr>
          <w:rFonts w:ascii="Times New Roman" w:hAnsi="Times New Roman"/>
          <w:color w:val="080000"/>
        </w:rPr>
        <w:t xml:space="preserve"> чем за сутки до момента доставки;</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rPr>
        <w:t>3.1.</w:t>
      </w:r>
      <w:r>
        <w:rPr>
          <w:rFonts w:ascii="Times New Roman" w:hAnsi="Times New Roman"/>
        </w:rPr>
        <w:t>4</w:t>
      </w:r>
      <w:r w:rsidRPr="00150034">
        <w:rPr>
          <w:rFonts w:ascii="Times New Roman" w:hAnsi="Times New Roman"/>
        </w:rPr>
        <w:t>. Организовывать подачу под погрузку исправного автотранспорта, пригодного для перевозки соответствующ</w:t>
      </w:r>
      <w:r>
        <w:rPr>
          <w:rFonts w:ascii="Times New Roman" w:hAnsi="Times New Roman"/>
        </w:rPr>
        <w:t>его Объекта доставки</w:t>
      </w:r>
      <w:r w:rsidRPr="00150034">
        <w:rPr>
          <w:rFonts w:ascii="Times New Roman" w:hAnsi="Times New Roman"/>
        </w:rPr>
        <w:t>, и отвечающего ТУ и санитарным требованиям, в количестве и сроки, указанные в заявке Заказчика.</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lastRenderedPageBreak/>
        <w:t>3.1.</w:t>
      </w:r>
      <w:r>
        <w:rPr>
          <w:rFonts w:ascii="Times New Roman" w:hAnsi="Times New Roman"/>
          <w:color w:val="080000"/>
        </w:rPr>
        <w:t>5</w:t>
      </w:r>
      <w:r w:rsidRPr="00150034">
        <w:rPr>
          <w:rFonts w:ascii="Times New Roman" w:hAnsi="Times New Roman"/>
          <w:color w:val="080000"/>
        </w:rPr>
        <w:t>. Организовывать проверку количества и состояния Объекта доставки и его тары, его погрузку и выгрузку до склада получателя с обязательным оформлением ТТН по форме 1-Т, согласно действующему законодательству.</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t>3.1.</w:t>
      </w:r>
      <w:r>
        <w:rPr>
          <w:rFonts w:ascii="Times New Roman" w:hAnsi="Times New Roman"/>
          <w:color w:val="080000"/>
        </w:rPr>
        <w:t>6</w:t>
      </w:r>
      <w:r w:rsidRPr="00150034">
        <w:rPr>
          <w:rFonts w:ascii="Times New Roman" w:hAnsi="Times New Roman"/>
          <w:color w:val="080000"/>
        </w:rPr>
        <w:t>. Выявлять и передавать Заказчику информацию о движении и прибытии Объекта доставки.</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t>3.1.</w:t>
      </w:r>
      <w:r>
        <w:rPr>
          <w:rFonts w:ascii="Times New Roman" w:hAnsi="Times New Roman"/>
          <w:color w:val="080000"/>
        </w:rPr>
        <w:t>7</w:t>
      </w:r>
      <w:r w:rsidRPr="00150034">
        <w:rPr>
          <w:rFonts w:ascii="Times New Roman" w:hAnsi="Times New Roman"/>
          <w:color w:val="080000"/>
        </w:rPr>
        <w:t>. Выполнение погрузки, выгрузки, перегрузки, складирования и хранения Объекта доставки в местах перевалки на всем маршруте следования.</w:t>
      </w:r>
    </w:p>
    <w:p w:rsidR="00C24529"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t>3.1.</w:t>
      </w:r>
      <w:r>
        <w:rPr>
          <w:rFonts w:ascii="Times New Roman" w:hAnsi="Times New Roman"/>
          <w:color w:val="080000"/>
        </w:rPr>
        <w:t>8</w:t>
      </w:r>
      <w:r w:rsidRPr="00150034">
        <w:rPr>
          <w:rFonts w:ascii="Times New Roman" w:hAnsi="Times New Roman"/>
          <w:color w:val="080000"/>
        </w:rPr>
        <w:t>. Выполнять иные обязанности, связанные с курьерскими услугами.</w:t>
      </w:r>
    </w:p>
    <w:p w:rsidR="00A0670D" w:rsidRPr="00150034" w:rsidRDefault="00A0670D" w:rsidP="00C24529">
      <w:pPr>
        <w:tabs>
          <w:tab w:val="left" w:pos="900"/>
          <w:tab w:val="left" w:pos="1080"/>
        </w:tabs>
        <w:spacing w:after="0" w:line="240" w:lineRule="auto"/>
        <w:jc w:val="both"/>
        <w:rPr>
          <w:rFonts w:ascii="Times New Roman" w:hAnsi="Times New Roman"/>
          <w:color w:val="080000"/>
        </w:rPr>
      </w:pPr>
      <w:r>
        <w:rPr>
          <w:rFonts w:ascii="Times New Roman" w:hAnsi="Times New Roman"/>
          <w:color w:val="080000"/>
        </w:rPr>
        <w:t>3.1.9. Предоставлять с каждой доставкой документов и грузов накладную, счет-фактуру и акт предоставленных услуг.</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t>3.1.</w:t>
      </w:r>
      <w:r w:rsidR="00A0670D">
        <w:rPr>
          <w:rFonts w:ascii="Times New Roman" w:hAnsi="Times New Roman"/>
          <w:color w:val="080000"/>
        </w:rPr>
        <w:t>10</w:t>
      </w:r>
      <w:r w:rsidRPr="00150034">
        <w:rPr>
          <w:rFonts w:ascii="Times New Roman" w:hAnsi="Times New Roman"/>
          <w:color w:val="080000"/>
        </w:rPr>
        <w:t>. Исполнитель вправе привлекать к исполнению своих обязанностей третьих лиц. Возложение обязательств на третье лицо не освобождает Исполнителя от ответственности перед Заказчиком за причиненный материальный ущерб, либо за неисполнения договора.</w:t>
      </w:r>
    </w:p>
    <w:p w:rsidR="00C24529" w:rsidRPr="00150034" w:rsidRDefault="00C24529" w:rsidP="00C24529">
      <w:pPr>
        <w:pStyle w:val="27"/>
        <w:spacing w:after="0" w:line="240" w:lineRule="auto"/>
        <w:jc w:val="both"/>
        <w:rPr>
          <w:rFonts w:ascii="Times New Roman" w:hAnsi="Times New Roman"/>
        </w:rPr>
      </w:pPr>
      <w:r w:rsidRPr="00150034">
        <w:rPr>
          <w:rFonts w:ascii="Times New Roman" w:hAnsi="Times New Roman"/>
          <w:color w:val="080000"/>
        </w:rPr>
        <w:t>3.1.</w:t>
      </w:r>
      <w:r w:rsidR="00A0670D">
        <w:rPr>
          <w:rFonts w:ascii="Times New Roman" w:hAnsi="Times New Roman"/>
          <w:color w:val="080000"/>
        </w:rPr>
        <w:t>11</w:t>
      </w:r>
      <w:r w:rsidRPr="00150034">
        <w:rPr>
          <w:rFonts w:ascii="Times New Roman" w:hAnsi="Times New Roman"/>
          <w:color w:val="080000"/>
        </w:rPr>
        <w:t xml:space="preserve">. </w:t>
      </w:r>
      <w:r w:rsidRPr="00150034">
        <w:rPr>
          <w:rFonts w:ascii="Times New Roman" w:hAnsi="Times New Roman"/>
        </w:rPr>
        <w:t>Своевременно сообщать Заказчику об обнаруженных недостатках полученной информации, а в случае неполноты информации запросить у Заказчика дополнительные данные. В случае непредставления Заказчиком  необходимой информации, Исполнитель вправе не приступать к исполнению соответствующих обязанностей до момента представления такой информации.</w:t>
      </w:r>
    </w:p>
    <w:p w:rsidR="00C24529" w:rsidRPr="00150034" w:rsidRDefault="00C24529" w:rsidP="00C24529">
      <w:pPr>
        <w:pStyle w:val="27"/>
        <w:spacing w:after="0" w:line="240" w:lineRule="auto"/>
        <w:jc w:val="both"/>
        <w:rPr>
          <w:rFonts w:ascii="Times New Roman" w:hAnsi="Times New Roman"/>
        </w:rPr>
      </w:pPr>
      <w:r w:rsidRPr="00150034">
        <w:rPr>
          <w:rFonts w:ascii="Times New Roman" w:hAnsi="Times New Roman"/>
        </w:rPr>
        <w:t>3.1.1</w:t>
      </w:r>
      <w:r w:rsidR="00A0670D">
        <w:rPr>
          <w:rFonts w:ascii="Times New Roman" w:hAnsi="Times New Roman"/>
        </w:rPr>
        <w:t>2</w:t>
      </w:r>
      <w:r w:rsidRPr="00150034">
        <w:rPr>
          <w:rFonts w:ascii="Times New Roman" w:hAnsi="Times New Roman"/>
        </w:rPr>
        <w:t xml:space="preserve">. Возместить Заказчику стоимость повреждения, либо недостачи, происшедшей после принятия Объекта доставки. Стоимость Объекта доставки определяется исходя из цены его приобретения, указанной в счете продавца, а при отсутствии счета - исходя из цены, которая при сравнимых обстоятельствах обычно взимается за аналогичные товары. </w:t>
      </w:r>
    </w:p>
    <w:p w:rsidR="00C24529" w:rsidRPr="00150034" w:rsidRDefault="00C24529" w:rsidP="00C24529">
      <w:pPr>
        <w:pStyle w:val="27"/>
        <w:spacing w:after="0" w:line="240" w:lineRule="auto"/>
        <w:jc w:val="both"/>
        <w:rPr>
          <w:rFonts w:ascii="Times New Roman" w:hAnsi="Times New Roman"/>
        </w:rPr>
      </w:pPr>
      <w:r w:rsidRPr="00150034">
        <w:rPr>
          <w:rFonts w:ascii="Times New Roman" w:hAnsi="Times New Roman"/>
        </w:rPr>
        <w:t>3.1.1</w:t>
      </w:r>
      <w:r w:rsidR="00A0670D">
        <w:rPr>
          <w:rFonts w:ascii="Times New Roman" w:hAnsi="Times New Roman"/>
        </w:rPr>
        <w:t>3</w:t>
      </w:r>
      <w:r w:rsidRPr="00150034">
        <w:rPr>
          <w:rFonts w:ascii="Times New Roman" w:hAnsi="Times New Roman"/>
        </w:rPr>
        <w:t>. Счета за услуги по транспортировке и другие сопроводительные документы должны доставляться по адресу Заказчика.</w:t>
      </w:r>
    </w:p>
    <w:p w:rsidR="00C24529" w:rsidRPr="00150034" w:rsidRDefault="00C24529" w:rsidP="00C24529">
      <w:pPr>
        <w:pStyle w:val="a7"/>
        <w:tabs>
          <w:tab w:val="left" w:pos="426"/>
          <w:tab w:val="left" w:pos="709"/>
          <w:tab w:val="left" w:pos="1278"/>
        </w:tabs>
        <w:rPr>
          <w:rFonts w:ascii="Times New Roman" w:hAnsi="Times New Roman"/>
          <w:b/>
          <w:bCs/>
          <w:sz w:val="22"/>
          <w:szCs w:val="22"/>
        </w:rPr>
      </w:pPr>
      <w:r w:rsidRPr="00150034">
        <w:rPr>
          <w:rFonts w:ascii="Times New Roman" w:hAnsi="Times New Roman"/>
          <w:b/>
          <w:bCs/>
          <w:sz w:val="22"/>
          <w:szCs w:val="22"/>
        </w:rPr>
        <w:t>3.2. Заказчик обязуется:</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t>3.2.1. Своевременно производить оплату услуг в соответствии с условиями настоящего Договора.</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rPr>
        <w:t>3.2.2. Передавать точные и полные сведения об Объекте доставки.</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t>3.2.3.  Не передавать для доставки Исполнителю предметы, вещества и материалы, запрещенные к пересылке на территории РФ.</w:t>
      </w:r>
    </w:p>
    <w:p w:rsidR="00C24529" w:rsidRPr="00150034" w:rsidRDefault="00C24529" w:rsidP="00C24529">
      <w:pPr>
        <w:tabs>
          <w:tab w:val="left" w:pos="2520"/>
        </w:tabs>
        <w:spacing w:after="0" w:line="240" w:lineRule="auto"/>
        <w:jc w:val="both"/>
        <w:rPr>
          <w:rFonts w:ascii="Times New Roman" w:hAnsi="Times New Roman"/>
        </w:rPr>
      </w:pPr>
      <w:r w:rsidRPr="00150034">
        <w:rPr>
          <w:rFonts w:ascii="Times New Roman" w:hAnsi="Times New Roman"/>
          <w:color w:val="080000"/>
        </w:rPr>
        <w:t xml:space="preserve">3.2.4. </w:t>
      </w:r>
      <w:r w:rsidRPr="00150034">
        <w:rPr>
          <w:rFonts w:ascii="Times New Roman" w:hAnsi="Times New Roman"/>
        </w:rPr>
        <w:t>Передавать для отправки Объект доставки, который имеет необходимую маркировку, правильно адресован и надежно упакован Исполнителем в присутствии Отправителя для обеспечения безопасной транспортировки при соблюдении обычных мер предосторожности.</w:t>
      </w:r>
    </w:p>
    <w:p w:rsidR="00C24529" w:rsidRPr="00150034" w:rsidRDefault="00C24529" w:rsidP="00C24529">
      <w:pPr>
        <w:tabs>
          <w:tab w:val="left" w:pos="2520"/>
        </w:tabs>
        <w:spacing w:after="0" w:line="240" w:lineRule="auto"/>
        <w:jc w:val="both"/>
        <w:rPr>
          <w:rFonts w:ascii="Times New Roman" w:hAnsi="Times New Roman"/>
        </w:rPr>
      </w:pPr>
    </w:p>
    <w:p w:rsidR="00C24529" w:rsidRPr="00150034" w:rsidRDefault="00C24529" w:rsidP="00C24529">
      <w:pPr>
        <w:tabs>
          <w:tab w:val="left" w:pos="2520"/>
        </w:tabs>
        <w:spacing w:after="0" w:line="240" w:lineRule="auto"/>
        <w:jc w:val="center"/>
        <w:rPr>
          <w:rFonts w:ascii="Times New Roman" w:hAnsi="Times New Roman"/>
          <w:b/>
        </w:rPr>
      </w:pPr>
      <w:r w:rsidRPr="00150034">
        <w:rPr>
          <w:rFonts w:ascii="Times New Roman" w:hAnsi="Times New Roman"/>
          <w:b/>
        </w:rPr>
        <w:t>4. ПОРЯДОК ОКАЗАНИЯ УСЛУГ</w:t>
      </w:r>
    </w:p>
    <w:p w:rsidR="00C24529" w:rsidRPr="00150034" w:rsidRDefault="00C24529" w:rsidP="00C24529">
      <w:pPr>
        <w:tabs>
          <w:tab w:val="left" w:pos="900"/>
        </w:tabs>
        <w:autoSpaceDE w:val="0"/>
        <w:autoSpaceDN w:val="0"/>
        <w:spacing w:after="0" w:line="240" w:lineRule="auto"/>
        <w:jc w:val="both"/>
        <w:rPr>
          <w:rFonts w:ascii="Times New Roman" w:hAnsi="Times New Roman"/>
        </w:rPr>
      </w:pPr>
      <w:r w:rsidRPr="00150034">
        <w:rPr>
          <w:rFonts w:ascii="Times New Roman" w:hAnsi="Times New Roman"/>
          <w:color w:val="000000"/>
        </w:rPr>
        <w:t xml:space="preserve">4.1. </w:t>
      </w:r>
      <w:r w:rsidRPr="00150034">
        <w:rPr>
          <w:rFonts w:ascii="Times New Roman" w:hAnsi="Times New Roman"/>
        </w:rPr>
        <w:t xml:space="preserve">Отправитель передает Объект доставки Исполнителю, а Исполнитель упаковывает Объект доставки в присутствии Отправителя, после чего Стороны оформляют товарно-транспортную накладную, в которой указывают  наименование Заказчика, его контактный телефон, пункт погрузки, пункт выгрузки, наименование товара, общий вес, объем, а так же необходимые условия при транспортировке в случае необходимости.  </w:t>
      </w:r>
    </w:p>
    <w:p w:rsidR="00C24529" w:rsidRPr="00150034" w:rsidRDefault="00C24529" w:rsidP="00C24529">
      <w:pPr>
        <w:tabs>
          <w:tab w:val="left" w:pos="900"/>
        </w:tabs>
        <w:autoSpaceDE w:val="0"/>
        <w:autoSpaceDN w:val="0"/>
        <w:spacing w:after="0" w:line="240" w:lineRule="auto"/>
        <w:jc w:val="both"/>
        <w:rPr>
          <w:rFonts w:ascii="Times New Roman" w:hAnsi="Times New Roman"/>
        </w:rPr>
      </w:pPr>
      <w:r w:rsidRPr="00150034">
        <w:rPr>
          <w:rFonts w:ascii="Times New Roman" w:hAnsi="Times New Roman"/>
        </w:rPr>
        <w:t>4.2. Исполнитель доставляет по адресам в целости и сохранности</w:t>
      </w:r>
      <w:r>
        <w:rPr>
          <w:rFonts w:ascii="Times New Roman" w:hAnsi="Times New Roman"/>
        </w:rPr>
        <w:t xml:space="preserve"> </w:t>
      </w:r>
      <w:r w:rsidRPr="00150034">
        <w:rPr>
          <w:rFonts w:ascii="Times New Roman" w:hAnsi="Times New Roman"/>
        </w:rPr>
        <w:t>Объект доставки, не нарушая внешнюю упаковку, в соответствии с условиями п. 1.4. настоящего Договора.</w:t>
      </w:r>
    </w:p>
    <w:p w:rsidR="00C24529" w:rsidRPr="00150034" w:rsidRDefault="00C24529" w:rsidP="00C24529">
      <w:pPr>
        <w:spacing w:after="0" w:line="240" w:lineRule="auto"/>
        <w:jc w:val="both"/>
        <w:rPr>
          <w:rFonts w:ascii="Times New Roman" w:hAnsi="Times New Roman"/>
          <w:color w:val="FF0000"/>
        </w:rPr>
      </w:pPr>
      <w:r w:rsidRPr="00150034">
        <w:rPr>
          <w:rFonts w:ascii="Times New Roman" w:hAnsi="Times New Roman"/>
        </w:rPr>
        <w:t>4.3. Исполнитель вручает Объект доставки контактному лицу, указанному в товарно-транспортной накладной.</w:t>
      </w:r>
    </w:p>
    <w:p w:rsidR="00C24529" w:rsidRPr="00150034" w:rsidRDefault="00C24529" w:rsidP="00C24529">
      <w:pPr>
        <w:pStyle w:val="25"/>
        <w:shd w:val="clear" w:color="auto" w:fill="auto"/>
        <w:spacing w:after="0" w:line="240" w:lineRule="auto"/>
        <w:rPr>
          <w:rFonts w:ascii="Times New Roman" w:hAnsi="Times New Roman"/>
          <w:b/>
          <w:sz w:val="22"/>
          <w:szCs w:val="22"/>
        </w:rPr>
      </w:pPr>
    </w:p>
    <w:p w:rsidR="00C24529" w:rsidRPr="00150034" w:rsidRDefault="00C24529" w:rsidP="00C24529">
      <w:pPr>
        <w:pStyle w:val="25"/>
        <w:shd w:val="clear" w:color="auto" w:fill="auto"/>
        <w:spacing w:after="0" w:line="240" w:lineRule="auto"/>
        <w:ind w:firstLine="724"/>
        <w:jc w:val="center"/>
        <w:rPr>
          <w:rFonts w:ascii="Times New Roman" w:hAnsi="Times New Roman"/>
          <w:b/>
          <w:sz w:val="22"/>
          <w:szCs w:val="22"/>
        </w:rPr>
      </w:pPr>
      <w:r w:rsidRPr="00150034">
        <w:rPr>
          <w:rFonts w:ascii="Times New Roman" w:hAnsi="Times New Roman"/>
          <w:b/>
          <w:sz w:val="22"/>
          <w:szCs w:val="22"/>
        </w:rPr>
        <w:t>5. ОТВЕТСТВЕННОСТЬ СТОРОН</w:t>
      </w:r>
    </w:p>
    <w:p w:rsidR="00C24529" w:rsidRPr="00150034" w:rsidRDefault="00C24529" w:rsidP="00C24529">
      <w:pPr>
        <w:pStyle w:val="26"/>
        <w:shd w:val="clear" w:color="auto" w:fill="auto"/>
        <w:tabs>
          <w:tab w:val="left" w:pos="555"/>
        </w:tabs>
        <w:spacing w:before="0" w:line="240" w:lineRule="auto"/>
        <w:ind w:right="20" w:firstLine="726"/>
        <w:rPr>
          <w:rFonts w:ascii="Times New Roman" w:hAnsi="Times New Roman"/>
          <w:sz w:val="22"/>
          <w:szCs w:val="22"/>
        </w:rPr>
      </w:pPr>
      <w:r w:rsidRPr="00150034">
        <w:rPr>
          <w:rFonts w:ascii="Times New Roman" w:hAnsi="Times New Roman"/>
          <w:sz w:val="22"/>
          <w:szCs w:val="22"/>
        </w:rPr>
        <w:t>5.1. За невыполнение или ненадлежащее исполнение своих обязательств по Договору  Стороны несут ответственность, предусмотренную законодательством РФ и условиями настоящего Договора.</w:t>
      </w:r>
    </w:p>
    <w:p w:rsidR="00C24529" w:rsidRPr="00150034" w:rsidRDefault="00C24529" w:rsidP="00C24529">
      <w:pPr>
        <w:spacing w:after="0" w:line="240" w:lineRule="auto"/>
        <w:ind w:firstLine="709"/>
        <w:jc w:val="both"/>
        <w:rPr>
          <w:rFonts w:ascii="Times New Roman" w:hAnsi="Times New Roman"/>
        </w:rPr>
      </w:pPr>
      <w:r w:rsidRPr="00150034">
        <w:rPr>
          <w:rFonts w:ascii="Times New Roman" w:hAnsi="Times New Roman"/>
        </w:rPr>
        <w:t xml:space="preserve">5.2. За нарушение сроков оказания услуг, Заказчик вправе потребовать от Исполнителя выплаты </w:t>
      </w:r>
      <w:r w:rsidRPr="00150034">
        <w:rPr>
          <w:rFonts w:ascii="Times New Roman" w:hAnsi="Times New Roman"/>
          <w:bCs/>
        </w:rPr>
        <w:t>неустойк</w:t>
      </w:r>
      <w:r>
        <w:rPr>
          <w:rFonts w:ascii="Times New Roman" w:hAnsi="Times New Roman"/>
          <w:bCs/>
        </w:rPr>
        <w:t>и</w:t>
      </w:r>
      <w:r w:rsidRPr="00150034">
        <w:rPr>
          <w:rFonts w:ascii="Times New Roman" w:hAnsi="Times New Roman"/>
          <w:bCs/>
        </w:rPr>
        <w:t xml:space="preserve"> в размере 1 % от стоимости услуг по соответствующей заявке </w:t>
      </w:r>
      <w:r w:rsidRPr="00150034">
        <w:rPr>
          <w:rFonts w:ascii="Times New Roman" w:hAnsi="Times New Roman"/>
        </w:rPr>
        <w:t xml:space="preserve">за каждый день просрочки. </w:t>
      </w:r>
    </w:p>
    <w:p w:rsidR="00C24529" w:rsidRPr="00150034" w:rsidRDefault="00C24529" w:rsidP="00C24529">
      <w:pPr>
        <w:spacing w:after="0" w:line="240" w:lineRule="auto"/>
        <w:ind w:firstLine="709"/>
        <w:jc w:val="both"/>
        <w:rPr>
          <w:rFonts w:ascii="Times New Roman" w:hAnsi="Times New Roman"/>
        </w:rPr>
      </w:pPr>
      <w:r w:rsidRPr="00150034">
        <w:rPr>
          <w:rFonts w:ascii="Times New Roman" w:hAnsi="Times New Roman"/>
        </w:rPr>
        <w:t xml:space="preserve">5.3. За нарушение сроков оплаты Исполнитель вправе потребовать от Заказчика выплаты неустойки в размере одной трехсотой действующей на день уплаты неустойки (штрафа, пеней) </w:t>
      </w:r>
      <w:hyperlink r:id="rId13" w:history="1">
        <w:r w:rsidRPr="00150034">
          <w:rPr>
            <w:rFonts w:ascii="Times New Roman" w:hAnsi="Times New Roman"/>
          </w:rPr>
          <w:t>ставки рефинансирования</w:t>
        </w:r>
      </w:hyperlink>
      <w:r w:rsidRPr="00150034">
        <w:rPr>
          <w:rFonts w:ascii="Times New Roman" w:hAnsi="Times New Roman"/>
        </w:rPr>
        <w:t xml:space="preserve"> Центрального банка Российской Федерации за каждый день просрочки. </w:t>
      </w:r>
    </w:p>
    <w:p w:rsidR="00C24529" w:rsidRPr="00150034" w:rsidRDefault="00C24529" w:rsidP="00C24529">
      <w:pPr>
        <w:spacing w:after="0" w:line="240" w:lineRule="auto"/>
        <w:ind w:firstLine="709"/>
        <w:jc w:val="both"/>
        <w:rPr>
          <w:rFonts w:ascii="Times New Roman" w:hAnsi="Times New Roman"/>
        </w:rPr>
      </w:pPr>
      <w:r w:rsidRPr="00150034">
        <w:rPr>
          <w:rFonts w:ascii="Times New Roman" w:hAnsi="Times New Roman"/>
        </w:rPr>
        <w:t xml:space="preserve">5.4. Уплата неустойки не освобождает Стороны от исполнения обязательств по настоящему договору. </w:t>
      </w:r>
    </w:p>
    <w:p w:rsidR="00C24529" w:rsidRPr="00150034" w:rsidRDefault="00C24529" w:rsidP="00C24529">
      <w:pPr>
        <w:spacing w:after="0" w:line="240" w:lineRule="auto"/>
        <w:ind w:firstLine="709"/>
        <w:jc w:val="both"/>
        <w:rPr>
          <w:rFonts w:ascii="Times New Roman" w:hAnsi="Times New Roman"/>
        </w:rPr>
      </w:pPr>
      <w:r w:rsidRPr="00150034">
        <w:rPr>
          <w:rFonts w:ascii="Times New Roman" w:hAnsi="Times New Roman"/>
        </w:rPr>
        <w:t>5.5.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(форс-мажорных обстоятельств) а именно: наводнение, пожар, землетрясение и др. стихийные бедствия, военные действия, эмбарго, гражданские волнения, другие обстоятельства непреодолимой силы, произошедшие после заключения  договора, подтвержденных надлежащими документами.</w:t>
      </w:r>
    </w:p>
    <w:p w:rsidR="00C24529" w:rsidRPr="00150034" w:rsidRDefault="00C24529" w:rsidP="00C24529">
      <w:pPr>
        <w:spacing w:after="0" w:line="240" w:lineRule="auto"/>
        <w:jc w:val="center"/>
        <w:rPr>
          <w:rFonts w:ascii="Times New Roman" w:hAnsi="Times New Roman"/>
          <w:b/>
        </w:rPr>
      </w:pPr>
      <w:r w:rsidRPr="00150034">
        <w:rPr>
          <w:rFonts w:ascii="Times New Roman" w:hAnsi="Times New Roman"/>
          <w:b/>
        </w:rPr>
        <w:lastRenderedPageBreak/>
        <w:t>6</w:t>
      </w:r>
      <w:r>
        <w:rPr>
          <w:rFonts w:ascii="Times New Roman" w:hAnsi="Times New Roman"/>
          <w:b/>
        </w:rPr>
        <w:t xml:space="preserve">. </w:t>
      </w:r>
      <w:r w:rsidRPr="00150034">
        <w:rPr>
          <w:rFonts w:ascii="Times New Roman" w:hAnsi="Times New Roman"/>
          <w:b/>
        </w:rPr>
        <w:t>СРОК ДЕЙСТВИЯ НАСТОЯЩЕГО ДОГОВОРА</w:t>
      </w:r>
    </w:p>
    <w:p w:rsidR="00C24529" w:rsidRPr="00150034" w:rsidRDefault="00C24529" w:rsidP="00C24529">
      <w:pPr>
        <w:spacing w:after="0" w:line="240" w:lineRule="auto"/>
        <w:jc w:val="both"/>
        <w:rPr>
          <w:rFonts w:ascii="Times New Roman" w:hAnsi="Times New Roman"/>
        </w:rPr>
      </w:pPr>
      <w:r w:rsidRPr="00150034">
        <w:rPr>
          <w:rFonts w:ascii="Times New Roman" w:hAnsi="Times New Roman"/>
        </w:rPr>
        <w:t>6.1. Настоящий Договор вступает в силу с «</w:t>
      </w:r>
      <w:r w:rsidR="004B7668">
        <w:rPr>
          <w:rFonts w:ascii="Times New Roman" w:hAnsi="Times New Roman"/>
        </w:rPr>
        <w:t>1</w:t>
      </w:r>
      <w:r w:rsidR="003959F7">
        <w:rPr>
          <w:rFonts w:ascii="Times New Roman" w:hAnsi="Times New Roman"/>
        </w:rPr>
        <w:t>2</w:t>
      </w:r>
      <w:r w:rsidR="004B7668">
        <w:rPr>
          <w:rFonts w:ascii="Times New Roman" w:hAnsi="Times New Roman"/>
        </w:rPr>
        <w:t>» января 2015</w:t>
      </w:r>
      <w:r w:rsidRPr="00150034">
        <w:rPr>
          <w:rFonts w:ascii="Times New Roman" w:hAnsi="Times New Roman"/>
        </w:rPr>
        <w:t xml:space="preserve"> г. </w:t>
      </w:r>
      <w:r w:rsidR="004B7668">
        <w:rPr>
          <w:rFonts w:ascii="Times New Roman" w:hAnsi="Times New Roman"/>
        </w:rPr>
        <w:t>и действует до «31» декабря 2015</w:t>
      </w:r>
      <w:r w:rsidRPr="00150034">
        <w:rPr>
          <w:rFonts w:ascii="Times New Roman" w:hAnsi="Times New Roman"/>
        </w:rPr>
        <w:t xml:space="preserve"> г. </w:t>
      </w:r>
    </w:p>
    <w:p w:rsidR="00C24529" w:rsidRPr="00150034" w:rsidRDefault="00C24529" w:rsidP="00C24529">
      <w:pPr>
        <w:tabs>
          <w:tab w:val="decimal" w:pos="-2127"/>
        </w:tabs>
        <w:overflowPunct w:val="0"/>
        <w:autoSpaceDE w:val="0"/>
        <w:autoSpaceDN w:val="0"/>
        <w:adjustRightInd w:val="0"/>
        <w:spacing w:after="0" w:line="240" w:lineRule="auto"/>
        <w:ind w:right="-1"/>
        <w:jc w:val="both"/>
        <w:rPr>
          <w:rFonts w:ascii="Times New Roman" w:hAnsi="Times New Roman"/>
          <w:lang w:eastAsia="ru-RU"/>
        </w:rPr>
      </w:pPr>
      <w:r w:rsidRPr="00150034">
        <w:rPr>
          <w:rFonts w:ascii="Times New Roman" w:hAnsi="Times New Roman"/>
        </w:rPr>
        <w:t xml:space="preserve">6.2. </w:t>
      </w:r>
      <w:r w:rsidRPr="00150034">
        <w:rPr>
          <w:rFonts w:ascii="Times New Roman" w:hAnsi="Times New Roman"/>
          <w:color w:val="000000"/>
          <w:lang w:eastAsia="ru-RU"/>
        </w:rPr>
        <w:t>Если ни одна и</w:t>
      </w:r>
      <w:r>
        <w:rPr>
          <w:rFonts w:ascii="Times New Roman" w:hAnsi="Times New Roman"/>
          <w:color w:val="000000"/>
          <w:lang w:eastAsia="ru-RU"/>
        </w:rPr>
        <w:t>з сторон за 30 (т</w:t>
      </w:r>
      <w:r w:rsidRPr="00150034">
        <w:rPr>
          <w:rFonts w:ascii="Times New Roman" w:hAnsi="Times New Roman"/>
          <w:color w:val="000000"/>
          <w:lang w:eastAsia="ru-RU"/>
        </w:rPr>
        <w:t>ридцать) календарных дней до окончания срока действия договора не заявит в письменной форме о желании его расторгнуть, договор считается пролонгированным еще на один календарный год на тех же условиях. Количество таких пролонгаций не ограничено</w:t>
      </w:r>
      <w:r w:rsidRPr="00150034">
        <w:rPr>
          <w:rFonts w:ascii="Times New Roman" w:hAnsi="Times New Roman"/>
          <w:lang w:eastAsia="ru-RU"/>
        </w:rPr>
        <w:t>.</w:t>
      </w:r>
    </w:p>
    <w:p w:rsidR="00C24529" w:rsidRPr="00150034" w:rsidRDefault="00C24529" w:rsidP="00C24529">
      <w:pPr>
        <w:tabs>
          <w:tab w:val="decimal" w:pos="-2127"/>
        </w:tabs>
        <w:overflowPunct w:val="0"/>
        <w:autoSpaceDE w:val="0"/>
        <w:autoSpaceDN w:val="0"/>
        <w:adjustRightInd w:val="0"/>
        <w:spacing w:after="0" w:line="240" w:lineRule="auto"/>
        <w:ind w:right="-1"/>
        <w:jc w:val="both"/>
        <w:rPr>
          <w:rFonts w:ascii="Times New Roman" w:hAnsi="Times New Roman"/>
          <w:lang w:eastAsia="ru-RU"/>
        </w:rPr>
      </w:pPr>
    </w:p>
    <w:p w:rsidR="00C24529" w:rsidRPr="00150034" w:rsidRDefault="00C24529" w:rsidP="00C24529">
      <w:pPr>
        <w:pStyle w:val="a7"/>
        <w:tabs>
          <w:tab w:val="left" w:pos="426"/>
          <w:tab w:val="left" w:pos="709"/>
          <w:tab w:val="left" w:pos="1278"/>
        </w:tabs>
        <w:jc w:val="center"/>
        <w:rPr>
          <w:rFonts w:ascii="Times New Roman" w:hAnsi="Times New Roman"/>
          <w:b/>
          <w:bCs/>
          <w:sz w:val="22"/>
          <w:szCs w:val="22"/>
        </w:rPr>
      </w:pPr>
      <w:r w:rsidRPr="00150034">
        <w:rPr>
          <w:rFonts w:ascii="Times New Roman" w:hAnsi="Times New Roman"/>
          <w:b/>
          <w:bCs/>
          <w:sz w:val="22"/>
          <w:szCs w:val="22"/>
        </w:rPr>
        <w:t>7. ПОРЯДОК РАЗРЕШЕНИЯ СПОРОВ</w:t>
      </w:r>
    </w:p>
    <w:p w:rsidR="00C24529" w:rsidRPr="00150034" w:rsidRDefault="00C24529" w:rsidP="00C24529">
      <w:pPr>
        <w:pStyle w:val="a7"/>
        <w:tabs>
          <w:tab w:val="left" w:pos="426"/>
          <w:tab w:val="left" w:pos="709"/>
          <w:tab w:val="left" w:pos="1278"/>
        </w:tabs>
        <w:rPr>
          <w:rFonts w:ascii="Times New Roman" w:hAnsi="Times New Roman"/>
          <w:bCs/>
          <w:sz w:val="22"/>
          <w:szCs w:val="22"/>
        </w:rPr>
      </w:pPr>
      <w:r w:rsidRPr="00150034">
        <w:rPr>
          <w:rFonts w:ascii="Times New Roman" w:hAnsi="Times New Roman"/>
          <w:bCs/>
          <w:sz w:val="22"/>
          <w:szCs w:val="22"/>
        </w:rPr>
        <w:t>7.1.</w:t>
      </w:r>
      <w:r w:rsidRPr="00150034">
        <w:rPr>
          <w:rFonts w:ascii="Times New Roman" w:hAnsi="Times New Roman"/>
          <w:b/>
          <w:bCs/>
          <w:sz w:val="22"/>
          <w:szCs w:val="22"/>
        </w:rPr>
        <w:t xml:space="preserve"> </w:t>
      </w:r>
      <w:r w:rsidRPr="00150034">
        <w:rPr>
          <w:rFonts w:ascii="Times New Roman" w:hAnsi="Times New Roman"/>
          <w:bCs/>
          <w:sz w:val="22"/>
          <w:szCs w:val="22"/>
        </w:rPr>
        <w:t>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C24529" w:rsidRDefault="00C24529" w:rsidP="00C24529">
      <w:pPr>
        <w:pStyle w:val="a7"/>
        <w:tabs>
          <w:tab w:val="left" w:pos="426"/>
          <w:tab w:val="left" w:pos="709"/>
          <w:tab w:val="left" w:pos="1278"/>
        </w:tabs>
        <w:rPr>
          <w:rFonts w:ascii="Times New Roman" w:hAnsi="Times New Roman"/>
          <w:bCs/>
          <w:sz w:val="22"/>
          <w:szCs w:val="22"/>
        </w:rPr>
      </w:pPr>
      <w:r w:rsidRPr="00150034">
        <w:rPr>
          <w:rFonts w:ascii="Times New Roman" w:hAnsi="Times New Roman"/>
          <w:bCs/>
          <w:sz w:val="22"/>
          <w:szCs w:val="22"/>
        </w:rPr>
        <w:t xml:space="preserve">7.2. В случае не достижения соглашения путем переговоров, споры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 с обязательным соблюдением претензионного порядка. Претензии рассматриваются в срок не более 30 дней. </w:t>
      </w:r>
    </w:p>
    <w:p w:rsidR="00C24529" w:rsidRDefault="00C24529" w:rsidP="00C24529">
      <w:pPr>
        <w:pStyle w:val="a7"/>
        <w:tabs>
          <w:tab w:val="left" w:pos="426"/>
          <w:tab w:val="left" w:pos="709"/>
          <w:tab w:val="left" w:pos="1278"/>
        </w:tabs>
        <w:rPr>
          <w:rFonts w:ascii="Times New Roman" w:hAnsi="Times New Roman"/>
          <w:bCs/>
          <w:sz w:val="22"/>
          <w:szCs w:val="22"/>
        </w:rPr>
      </w:pPr>
    </w:p>
    <w:p w:rsidR="00C24529" w:rsidRDefault="00C24529" w:rsidP="00C24529">
      <w:pPr>
        <w:pStyle w:val="a7"/>
        <w:tabs>
          <w:tab w:val="left" w:pos="426"/>
          <w:tab w:val="left" w:pos="709"/>
          <w:tab w:val="left" w:pos="1278"/>
        </w:tabs>
        <w:jc w:val="center"/>
        <w:rPr>
          <w:rFonts w:ascii="Times New Roman" w:hAnsi="Times New Roman"/>
          <w:b/>
          <w:bCs/>
          <w:sz w:val="22"/>
          <w:szCs w:val="22"/>
        </w:rPr>
      </w:pPr>
      <w:r w:rsidRPr="009A25D2">
        <w:rPr>
          <w:rFonts w:ascii="Times New Roman" w:hAnsi="Times New Roman"/>
          <w:b/>
          <w:bCs/>
          <w:sz w:val="22"/>
          <w:szCs w:val="22"/>
        </w:rPr>
        <w:t>8. ОСОБЫЕ УСЛОВИЯ</w:t>
      </w:r>
    </w:p>
    <w:p w:rsidR="00C24529" w:rsidRPr="009A25D2" w:rsidRDefault="00C24529" w:rsidP="00C24529">
      <w:pPr>
        <w:pStyle w:val="a7"/>
        <w:tabs>
          <w:tab w:val="left" w:pos="426"/>
          <w:tab w:val="left" w:pos="709"/>
          <w:tab w:val="left" w:pos="1278"/>
        </w:tabs>
        <w:jc w:val="left"/>
        <w:rPr>
          <w:rFonts w:ascii="Times New Roman" w:hAnsi="Times New Roman"/>
          <w:bCs/>
          <w:sz w:val="22"/>
          <w:szCs w:val="22"/>
        </w:rPr>
      </w:pPr>
      <w:r>
        <w:rPr>
          <w:rFonts w:ascii="Times New Roman" w:hAnsi="Times New Roman"/>
          <w:bCs/>
          <w:sz w:val="22"/>
          <w:szCs w:val="22"/>
        </w:rPr>
        <w:t xml:space="preserve">8.1. По согласованию с Заказчиком, доставка </w:t>
      </w:r>
      <w:r w:rsidR="004B7668">
        <w:rPr>
          <w:rFonts w:ascii="Times New Roman" w:hAnsi="Times New Roman"/>
          <w:bCs/>
          <w:sz w:val="22"/>
          <w:szCs w:val="22"/>
        </w:rPr>
        <w:t>груза,</w:t>
      </w:r>
      <w:r>
        <w:rPr>
          <w:rFonts w:ascii="Times New Roman" w:hAnsi="Times New Roman"/>
          <w:bCs/>
          <w:sz w:val="22"/>
          <w:szCs w:val="22"/>
        </w:rPr>
        <w:t xml:space="preserve"> а адрес Заказчика (или третьего лица) может осуществляться </w:t>
      </w:r>
      <w:r w:rsidRPr="00E10CCC">
        <w:rPr>
          <w:rFonts w:ascii="Times New Roman" w:hAnsi="Times New Roman"/>
        </w:rPr>
        <w:t>от третьего лица, при этом о</w:t>
      </w:r>
      <w:r>
        <w:rPr>
          <w:rFonts w:ascii="Times New Roman" w:hAnsi="Times New Roman"/>
        </w:rPr>
        <w:t>плата за доставку данного груза осуществляется Заказчиком.</w:t>
      </w:r>
      <w:r w:rsidRPr="00E10CCC">
        <w:rPr>
          <w:rFonts w:ascii="Times New Roman" w:hAnsi="Times New Roman"/>
        </w:rPr>
        <w:br/>
      </w:r>
    </w:p>
    <w:p w:rsidR="00C24529" w:rsidRPr="00150034" w:rsidRDefault="00C24529" w:rsidP="00C24529">
      <w:pPr>
        <w:spacing w:after="0" w:line="240" w:lineRule="auto"/>
        <w:jc w:val="center"/>
        <w:rPr>
          <w:rFonts w:ascii="Times New Roman" w:hAnsi="Times New Roman"/>
          <w:b/>
          <w:bCs/>
        </w:rPr>
      </w:pPr>
      <w:r>
        <w:rPr>
          <w:rFonts w:ascii="Times New Roman" w:hAnsi="Times New Roman"/>
          <w:b/>
          <w:bCs/>
        </w:rPr>
        <w:t>9</w:t>
      </w:r>
      <w:r w:rsidRPr="00150034">
        <w:rPr>
          <w:rFonts w:ascii="Times New Roman" w:hAnsi="Times New Roman"/>
          <w:b/>
          <w:bCs/>
        </w:rPr>
        <w:t>. ЗАКЛЮЧИТЕЛЬНЫЕ ПОЛОЖЕНИЯ</w:t>
      </w:r>
    </w:p>
    <w:p w:rsidR="00C24529" w:rsidRPr="00150034" w:rsidRDefault="00C24529" w:rsidP="00C24529">
      <w:pPr>
        <w:spacing w:after="0" w:line="240" w:lineRule="auto"/>
        <w:jc w:val="both"/>
        <w:rPr>
          <w:rFonts w:ascii="Times New Roman" w:hAnsi="Times New Roman"/>
        </w:rPr>
      </w:pPr>
      <w:r>
        <w:rPr>
          <w:rFonts w:ascii="Times New Roman" w:hAnsi="Times New Roman"/>
        </w:rPr>
        <w:t>9</w:t>
      </w:r>
      <w:r w:rsidRPr="00150034">
        <w:rPr>
          <w:rFonts w:ascii="Times New Roman" w:hAnsi="Times New Roman"/>
        </w:rPr>
        <w:t>.1. Настоящий договор заключается без обязательства Заказчика поручить весь объем услуг, предусмотренный п. 1.1. настоящего Договора. По истечении срока действия договора, если Заказчика не выберет весь объем услуг, договор расторгается по фактически оказанному объему услуг. Не заказанный объем услуг не оказывается Исполнителем, не принимается и не оплачивается Заказчиком.</w:t>
      </w:r>
    </w:p>
    <w:p w:rsidR="00C24529" w:rsidRPr="00150034" w:rsidRDefault="00C24529" w:rsidP="00C24529">
      <w:pPr>
        <w:spacing w:after="0" w:line="240" w:lineRule="auto"/>
        <w:jc w:val="both"/>
        <w:rPr>
          <w:rFonts w:ascii="Times New Roman" w:hAnsi="Times New Roman"/>
        </w:rPr>
      </w:pPr>
      <w:r>
        <w:rPr>
          <w:rFonts w:ascii="Times New Roman" w:hAnsi="Times New Roman"/>
        </w:rPr>
        <w:t>9</w:t>
      </w:r>
      <w:r w:rsidRPr="00150034">
        <w:rPr>
          <w:rFonts w:ascii="Times New Roman" w:hAnsi="Times New Roman"/>
        </w:rPr>
        <w:t xml:space="preserve">.2.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C24529" w:rsidRPr="00150034" w:rsidRDefault="00C24529" w:rsidP="00C24529">
      <w:pPr>
        <w:spacing w:after="0" w:line="240" w:lineRule="auto"/>
        <w:jc w:val="both"/>
        <w:rPr>
          <w:rFonts w:ascii="Times New Roman" w:hAnsi="Times New Roman"/>
        </w:rPr>
      </w:pPr>
      <w:r>
        <w:rPr>
          <w:rFonts w:ascii="Times New Roman" w:hAnsi="Times New Roman"/>
        </w:rPr>
        <w:t>9</w:t>
      </w:r>
      <w:r w:rsidRPr="00150034">
        <w:rPr>
          <w:rFonts w:ascii="Times New Roman" w:hAnsi="Times New Roman"/>
        </w:rPr>
        <w:t>.3. Стороны обязуются обеспечивать конфиденциальность персональных данных, полученных в рамках исполнения обязательств по договору, и безопасность этих персональных данных при их обработке.</w:t>
      </w:r>
    </w:p>
    <w:p w:rsidR="00C24529" w:rsidRPr="00150034" w:rsidRDefault="00C24529" w:rsidP="005340DA">
      <w:pPr>
        <w:spacing w:after="0" w:line="240" w:lineRule="auto"/>
        <w:jc w:val="both"/>
        <w:rPr>
          <w:rFonts w:ascii="Times New Roman" w:hAnsi="Times New Roman"/>
        </w:rPr>
      </w:pPr>
      <w:r>
        <w:rPr>
          <w:rFonts w:ascii="Times New Roman" w:hAnsi="Times New Roman"/>
        </w:rPr>
        <w:t>9</w:t>
      </w:r>
      <w:r w:rsidRPr="00150034">
        <w:rPr>
          <w:rFonts w:ascii="Times New Roman" w:hAnsi="Times New Roman"/>
        </w:rPr>
        <w:t xml:space="preserve">.4. </w:t>
      </w:r>
      <w:r w:rsidRPr="00150034">
        <w:rPr>
          <w:rFonts w:ascii="Times New Roman" w:hAnsi="Times New Roman"/>
          <w:color w:val="000000"/>
        </w:rPr>
        <w:t>Настоящий договор составлен в двух экземплярах, имеющих одинаковую юридическую силу, по одному для каждой из сторон.</w:t>
      </w:r>
    </w:p>
    <w:p w:rsidR="00C24529" w:rsidRDefault="00C24529" w:rsidP="005340DA">
      <w:pPr>
        <w:spacing w:after="0" w:line="240" w:lineRule="auto"/>
        <w:contextualSpacing/>
        <w:jc w:val="both"/>
        <w:rPr>
          <w:rFonts w:ascii="Times New Roman" w:hAnsi="Times New Roman"/>
          <w:color w:val="000000"/>
        </w:rPr>
      </w:pPr>
      <w:r>
        <w:rPr>
          <w:rFonts w:ascii="Times New Roman" w:hAnsi="Times New Roman"/>
          <w:color w:val="000000"/>
        </w:rPr>
        <w:t>9</w:t>
      </w:r>
      <w:r w:rsidRPr="00150034">
        <w:rPr>
          <w:rFonts w:ascii="Times New Roman" w:hAnsi="Times New Roman"/>
          <w:color w:val="000000"/>
        </w:rPr>
        <w:t>.5. Во всем, остальном, что не предусмотрено настоящим договором стороны руководствуются действующим законодательством РФ.</w:t>
      </w:r>
    </w:p>
    <w:p w:rsidR="00CD1D31" w:rsidRDefault="00CD1D31" w:rsidP="005340DA">
      <w:pPr>
        <w:spacing w:after="0" w:line="240" w:lineRule="auto"/>
        <w:contextualSpacing/>
        <w:jc w:val="both"/>
        <w:rPr>
          <w:rFonts w:ascii="Times New Roman" w:hAnsi="Times New Roman"/>
          <w:color w:val="000000"/>
        </w:rPr>
      </w:pPr>
    </w:p>
    <w:p w:rsidR="00C24529" w:rsidRPr="00150034" w:rsidRDefault="00C24529" w:rsidP="005340DA">
      <w:pPr>
        <w:spacing w:after="0" w:line="240" w:lineRule="auto"/>
        <w:contextualSpacing/>
        <w:jc w:val="both"/>
        <w:rPr>
          <w:rFonts w:ascii="Times New Roman" w:hAnsi="Times New Roman"/>
          <w:color w:val="000000"/>
        </w:rPr>
      </w:pPr>
    </w:p>
    <w:p w:rsidR="00C24529" w:rsidRPr="00A7279B" w:rsidRDefault="00C24529" w:rsidP="005340DA">
      <w:pPr>
        <w:pStyle w:val="a7"/>
        <w:tabs>
          <w:tab w:val="left" w:pos="426"/>
          <w:tab w:val="left" w:pos="709"/>
          <w:tab w:val="left" w:pos="1278"/>
        </w:tabs>
        <w:jc w:val="left"/>
        <w:rPr>
          <w:rFonts w:ascii="Times New Roman" w:hAnsi="Times New Roman"/>
          <w:bCs/>
          <w:sz w:val="22"/>
          <w:szCs w:val="22"/>
        </w:rPr>
      </w:pPr>
      <w:r w:rsidRPr="00A7279B">
        <w:rPr>
          <w:rFonts w:ascii="Times New Roman" w:hAnsi="Times New Roman"/>
          <w:bCs/>
          <w:sz w:val="22"/>
          <w:szCs w:val="22"/>
        </w:rPr>
        <w:t>Список приложений:</w:t>
      </w:r>
    </w:p>
    <w:p w:rsidR="00C24529" w:rsidRPr="00891F11" w:rsidRDefault="00C24529" w:rsidP="005340DA">
      <w:pPr>
        <w:pStyle w:val="a7"/>
        <w:numPr>
          <w:ilvl w:val="0"/>
          <w:numId w:val="45"/>
        </w:numPr>
        <w:tabs>
          <w:tab w:val="left" w:pos="426"/>
          <w:tab w:val="left" w:pos="709"/>
          <w:tab w:val="left" w:pos="1278"/>
        </w:tabs>
        <w:jc w:val="left"/>
        <w:rPr>
          <w:rFonts w:ascii="Times New Roman" w:hAnsi="Times New Roman"/>
          <w:bCs/>
          <w:sz w:val="22"/>
          <w:szCs w:val="22"/>
        </w:rPr>
      </w:pPr>
      <w:r w:rsidRPr="00A7279B">
        <w:rPr>
          <w:rFonts w:ascii="Times New Roman" w:hAnsi="Times New Roman"/>
          <w:bCs/>
          <w:sz w:val="22"/>
          <w:szCs w:val="22"/>
        </w:rPr>
        <w:t>Тарифы  (Приложение № 1) на 1 листе.</w:t>
      </w:r>
    </w:p>
    <w:p w:rsidR="00891F11" w:rsidRDefault="00891F11" w:rsidP="005340DA">
      <w:pPr>
        <w:pStyle w:val="a7"/>
        <w:numPr>
          <w:ilvl w:val="0"/>
          <w:numId w:val="45"/>
        </w:numPr>
        <w:tabs>
          <w:tab w:val="left" w:pos="426"/>
          <w:tab w:val="left" w:pos="709"/>
          <w:tab w:val="left" w:pos="1278"/>
        </w:tabs>
        <w:jc w:val="left"/>
        <w:rPr>
          <w:rFonts w:ascii="Times New Roman" w:hAnsi="Times New Roman"/>
          <w:bCs/>
          <w:sz w:val="22"/>
          <w:szCs w:val="22"/>
        </w:rPr>
      </w:pPr>
      <w:r w:rsidRPr="00891F11">
        <w:rPr>
          <w:rFonts w:ascii="Times New Roman" w:hAnsi="Times New Roman"/>
          <w:bCs/>
          <w:sz w:val="22"/>
          <w:szCs w:val="22"/>
        </w:rPr>
        <w:t>Заявка на экспедирование груза (</w:t>
      </w:r>
      <w:r>
        <w:rPr>
          <w:rFonts w:ascii="Times New Roman" w:hAnsi="Times New Roman"/>
          <w:bCs/>
          <w:sz w:val="22"/>
          <w:szCs w:val="22"/>
        </w:rPr>
        <w:t>Приложение № 2</w:t>
      </w:r>
      <w:r w:rsidRPr="00891F11">
        <w:rPr>
          <w:rFonts w:ascii="Times New Roman" w:hAnsi="Times New Roman"/>
          <w:bCs/>
          <w:sz w:val="22"/>
          <w:szCs w:val="22"/>
        </w:rPr>
        <w:t>)</w:t>
      </w:r>
      <w:r>
        <w:rPr>
          <w:rFonts w:ascii="Times New Roman" w:hAnsi="Times New Roman"/>
          <w:bCs/>
          <w:sz w:val="22"/>
          <w:szCs w:val="22"/>
        </w:rPr>
        <w:t xml:space="preserve"> на 1 листе.</w:t>
      </w:r>
    </w:p>
    <w:p w:rsidR="00CD1D31" w:rsidRPr="00CD1D31" w:rsidRDefault="00CD1D31" w:rsidP="005340DA">
      <w:pPr>
        <w:pStyle w:val="a7"/>
        <w:tabs>
          <w:tab w:val="left" w:pos="426"/>
          <w:tab w:val="left" w:pos="709"/>
          <w:tab w:val="left" w:pos="1278"/>
        </w:tabs>
        <w:ind w:left="360"/>
        <w:jc w:val="left"/>
        <w:rPr>
          <w:rFonts w:ascii="Times New Roman" w:hAnsi="Times New Roman"/>
          <w:bCs/>
          <w:sz w:val="22"/>
          <w:szCs w:val="22"/>
        </w:rPr>
      </w:pPr>
    </w:p>
    <w:p w:rsidR="00A36A59" w:rsidRPr="00A36A59" w:rsidRDefault="00887C27" w:rsidP="005340DA">
      <w:pPr>
        <w:spacing w:after="0"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11</w:t>
      </w:r>
      <w:r w:rsidR="00A36A59" w:rsidRPr="00A36A59">
        <w:rPr>
          <w:rFonts w:ascii="Times New Roman" w:hAnsi="Times New Roman"/>
          <w:color w:val="000000"/>
          <w:sz w:val="24"/>
          <w:szCs w:val="24"/>
        </w:rPr>
        <w:t>. ЮРИДИЧЕСКИЕ АДРЕСА И РЕКВИЗИТЫ СТОРОН</w:t>
      </w:r>
    </w:p>
    <w:p w:rsidR="00A36A59" w:rsidRPr="00A7279B" w:rsidRDefault="00A36A59" w:rsidP="005340DA">
      <w:pPr>
        <w:spacing w:after="0" w:line="240" w:lineRule="auto"/>
        <w:ind w:firstLine="708"/>
        <w:contextualSpacing/>
        <w:jc w:val="both"/>
        <w:rPr>
          <w:rFonts w:ascii="Times New Roman" w:hAnsi="Times New Roman"/>
          <w:color w:val="000000"/>
        </w:rPr>
      </w:pPr>
    </w:p>
    <w:tbl>
      <w:tblPr>
        <w:tblW w:w="0" w:type="auto"/>
        <w:tblInd w:w="360" w:type="dxa"/>
        <w:tblLook w:val="04A0"/>
      </w:tblPr>
      <w:tblGrid>
        <w:gridCol w:w="4676"/>
        <w:gridCol w:w="4535"/>
      </w:tblGrid>
      <w:tr w:rsidR="00A36A59" w:rsidRPr="00A7279B" w:rsidTr="00465C8A">
        <w:tc>
          <w:tcPr>
            <w:tcW w:w="4676" w:type="dxa"/>
          </w:tcPr>
          <w:p w:rsidR="00A36A59" w:rsidRPr="00A7279B" w:rsidRDefault="00A36A59" w:rsidP="005340DA">
            <w:pPr>
              <w:spacing w:after="0" w:line="240" w:lineRule="auto"/>
              <w:jc w:val="both"/>
              <w:rPr>
                <w:rFonts w:ascii="Times New Roman" w:hAnsi="Times New Roman"/>
                <w:color w:val="000000"/>
              </w:rPr>
            </w:pPr>
            <w:r w:rsidRPr="00A7279B">
              <w:rPr>
                <w:rFonts w:ascii="Times New Roman" w:hAnsi="Times New Roman"/>
                <w:color w:val="000000"/>
              </w:rPr>
              <w:t>ЗАКАЗЧИК</w:t>
            </w:r>
          </w:p>
          <w:p w:rsidR="00A36A59" w:rsidRPr="00A7279B" w:rsidRDefault="00A36A59" w:rsidP="005340DA">
            <w:pPr>
              <w:spacing w:after="0" w:line="240" w:lineRule="auto"/>
              <w:jc w:val="both"/>
              <w:rPr>
                <w:rFonts w:ascii="Times New Roman" w:hAnsi="Times New Roman"/>
                <w:color w:val="000000"/>
              </w:rPr>
            </w:pPr>
            <w:r w:rsidRPr="00A7279B">
              <w:rPr>
                <w:rFonts w:ascii="Times New Roman" w:hAnsi="Times New Roman"/>
                <w:color w:val="000000"/>
              </w:rPr>
              <w:t>Открытое акционерное общество «НИИ измерительных приборов – Новосибирский завод имени Коминтерна»</w:t>
            </w:r>
          </w:p>
          <w:p w:rsidR="00A36A59" w:rsidRPr="00A7279B" w:rsidRDefault="00A36A59" w:rsidP="005340DA">
            <w:pPr>
              <w:spacing w:after="0" w:line="240" w:lineRule="auto"/>
              <w:jc w:val="both"/>
              <w:rPr>
                <w:rFonts w:ascii="Times New Roman" w:hAnsi="Times New Roman"/>
                <w:color w:val="000000"/>
              </w:rPr>
            </w:pPr>
            <w:r w:rsidRPr="00A7279B">
              <w:rPr>
                <w:rFonts w:ascii="Times New Roman" w:hAnsi="Times New Roman"/>
                <w:color w:val="000000"/>
              </w:rPr>
              <w:t>ОАО «НПО НИИИП-НЗиК»</w:t>
            </w:r>
          </w:p>
          <w:p w:rsidR="00A36A59" w:rsidRPr="00A7279B" w:rsidRDefault="00A36A59" w:rsidP="005340DA">
            <w:pPr>
              <w:spacing w:after="0" w:line="240" w:lineRule="auto"/>
              <w:jc w:val="both"/>
              <w:rPr>
                <w:rFonts w:ascii="Times New Roman" w:hAnsi="Times New Roman"/>
                <w:color w:val="000000"/>
              </w:rPr>
            </w:pPr>
            <w:r w:rsidRPr="00A7279B">
              <w:rPr>
                <w:rFonts w:ascii="Times New Roman" w:hAnsi="Times New Roman"/>
                <w:color w:val="000000"/>
              </w:rPr>
              <w:t>630015, г. Новосибирск, ул. Планетная, 32</w:t>
            </w:r>
          </w:p>
          <w:p w:rsidR="00A36A59" w:rsidRPr="00A7279B" w:rsidRDefault="00A36A59" w:rsidP="005340DA">
            <w:pPr>
              <w:spacing w:after="0" w:line="240" w:lineRule="auto"/>
              <w:jc w:val="both"/>
              <w:rPr>
                <w:rFonts w:ascii="Times New Roman" w:hAnsi="Times New Roman"/>
                <w:color w:val="000000"/>
              </w:rPr>
            </w:pPr>
            <w:r w:rsidRPr="00A7279B">
              <w:rPr>
                <w:rFonts w:ascii="Times New Roman" w:hAnsi="Times New Roman"/>
                <w:color w:val="000000"/>
              </w:rPr>
              <w:t>ИНН 5401199015 КПП 546050001</w:t>
            </w:r>
          </w:p>
          <w:p w:rsidR="00A36A59" w:rsidRPr="00A7279B" w:rsidRDefault="00A36A59" w:rsidP="005340DA">
            <w:pPr>
              <w:spacing w:after="0" w:line="240" w:lineRule="auto"/>
              <w:jc w:val="both"/>
              <w:rPr>
                <w:rFonts w:ascii="Times New Roman" w:hAnsi="Times New Roman"/>
                <w:color w:val="000000"/>
              </w:rPr>
            </w:pPr>
            <w:r w:rsidRPr="00A7279B">
              <w:rPr>
                <w:rFonts w:ascii="Times New Roman" w:hAnsi="Times New Roman"/>
                <w:color w:val="000000"/>
              </w:rPr>
              <w:t>р/с 407028</w:t>
            </w:r>
            <w:r w:rsidR="00670289" w:rsidRPr="00A7279B">
              <w:rPr>
                <w:rFonts w:ascii="Times New Roman" w:hAnsi="Times New Roman"/>
                <w:color w:val="000000"/>
              </w:rPr>
              <w:t>10400010122606 в Новосибирском Ф</w:t>
            </w:r>
            <w:r w:rsidRPr="00A7279B">
              <w:rPr>
                <w:rFonts w:ascii="Times New Roman" w:hAnsi="Times New Roman"/>
                <w:color w:val="000000"/>
              </w:rPr>
              <w:t xml:space="preserve">илиале Банка (ОАО) </w:t>
            </w:r>
            <w:r w:rsidR="00670289" w:rsidRPr="00A7279B">
              <w:rPr>
                <w:rFonts w:ascii="Times New Roman" w:hAnsi="Times New Roman"/>
                <w:color w:val="000000"/>
              </w:rPr>
              <w:t>«ФК ОТКРЫТИЕ</w:t>
            </w:r>
            <w:r w:rsidRPr="00A7279B">
              <w:rPr>
                <w:rFonts w:ascii="Times New Roman" w:hAnsi="Times New Roman"/>
                <w:color w:val="000000"/>
              </w:rPr>
              <w:t>»</w:t>
            </w:r>
          </w:p>
          <w:p w:rsidR="00A36A59" w:rsidRPr="00A7279B" w:rsidRDefault="00A36A59" w:rsidP="005340DA">
            <w:pPr>
              <w:spacing w:after="0" w:line="240" w:lineRule="auto"/>
              <w:jc w:val="both"/>
              <w:rPr>
                <w:rFonts w:ascii="Times New Roman" w:hAnsi="Times New Roman"/>
                <w:color w:val="000000"/>
              </w:rPr>
            </w:pPr>
            <w:r w:rsidRPr="00A7279B">
              <w:rPr>
                <w:rFonts w:ascii="Times New Roman" w:hAnsi="Times New Roman"/>
                <w:color w:val="000000"/>
              </w:rPr>
              <w:t>к/с 30101810550040000839</w:t>
            </w:r>
          </w:p>
          <w:p w:rsidR="00A36A59" w:rsidRPr="00A7279B" w:rsidRDefault="00A36A59" w:rsidP="005340DA">
            <w:pPr>
              <w:spacing w:after="0" w:line="240" w:lineRule="auto"/>
              <w:jc w:val="both"/>
              <w:rPr>
                <w:rFonts w:ascii="Times New Roman" w:hAnsi="Times New Roman"/>
                <w:color w:val="000000"/>
              </w:rPr>
            </w:pPr>
            <w:r w:rsidRPr="00A7279B">
              <w:rPr>
                <w:rFonts w:ascii="Times New Roman" w:hAnsi="Times New Roman"/>
                <w:color w:val="000000"/>
              </w:rPr>
              <w:t>БИК 045004839</w:t>
            </w:r>
          </w:p>
          <w:p w:rsidR="00A36A59" w:rsidRPr="00A7279B" w:rsidRDefault="00A36A59" w:rsidP="005340DA">
            <w:pPr>
              <w:spacing w:after="0" w:line="240" w:lineRule="auto"/>
              <w:jc w:val="both"/>
              <w:rPr>
                <w:rFonts w:ascii="Times New Roman" w:hAnsi="Times New Roman"/>
                <w:color w:val="000000"/>
              </w:rPr>
            </w:pPr>
          </w:p>
          <w:p w:rsidR="00A36A59" w:rsidRPr="00A7279B" w:rsidRDefault="00A36A59" w:rsidP="005340DA">
            <w:pPr>
              <w:spacing w:after="0" w:line="240" w:lineRule="auto"/>
              <w:jc w:val="both"/>
              <w:rPr>
                <w:rFonts w:ascii="Times New Roman" w:hAnsi="Times New Roman"/>
              </w:rPr>
            </w:pPr>
            <w:r w:rsidRPr="00A7279B">
              <w:rPr>
                <w:rFonts w:ascii="Times New Roman" w:hAnsi="Times New Roman"/>
              </w:rPr>
              <w:t xml:space="preserve">Зам ген. директора по экономике </w:t>
            </w:r>
          </w:p>
          <w:p w:rsidR="00A36A59" w:rsidRPr="00A7279B" w:rsidRDefault="00A36A59" w:rsidP="005340DA">
            <w:pPr>
              <w:spacing w:after="0" w:line="240" w:lineRule="auto"/>
              <w:jc w:val="both"/>
              <w:rPr>
                <w:rFonts w:ascii="Times New Roman" w:hAnsi="Times New Roman"/>
                <w:color w:val="000000"/>
              </w:rPr>
            </w:pPr>
            <w:r w:rsidRPr="00A7279B">
              <w:rPr>
                <w:rFonts w:ascii="Times New Roman" w:hAnsi="Times New Roman"/>
              </w:rPr>
              <w:t>и финансам __________ В.Н. Щербаков</w:t>
            </w:r>
          </w:p>
        </w:tc>
        <w:tc>
          <w:tcPr>
            <w:tcW w:w="4535" w:type="dxa"/>
          </w:tcPr>
          <w:p w:rsidR="00A36A59" w:rsidRPr="00A7279B" w:rsidRDefault="003959F7" w:rsidP="005340DA">
            <w:pPr>
              <w:spacing w:after="0" w:line="240" w:lineRule="auto"/>
              <w:jc w:val="both"/>
              <w:rPr>
                <w:rFonts w:ascii="Times New Roman" w:hAnsi="Times New Roman"/>
                <w:color w:val="000000"/>
              </w:rPr>
            </w:pPr>
            <w:r>
              <w:rPr>
                <w:rFonts w:ascii="Times New Roman" w:hAnsi="Times New Roman"/>
                <w:color w:val="000000"/>
              </w:rPr>
              <w:t xml:space="preserve">                    </w:t>
            </w:r>
            <w:r w:rsidR="000401A0" w:rsidRPr="00A7279B">
              <w:rPr>
                <w:rFonts w:ascii="Times New Roman" w:hAnsi="Times New Roman"/>
                <w:color w:val="000000"/>
              </w:rPr>
              <w:t>ИСПОЛНИТЕЛЬ</w:t>
            </w:r>
          </w:p>
        </w:tc>
      </w:tr>
    </w:tbl>
    <w:p w:rsidR="003959F7" w:rsidRDefault="003959F7" w:rsidP="003959F7">
      <w:pPr>
        <w:rPr>
          <w:rFonts w:eastAsia="Times New Roman"/>
          <w:sz w:val="24"/>
          <w:szCs w:val="24"/>
          <w:lang w:eastAsia="ru-RU"/>
        </w:rPr>
      </w:pPr>
      <w:bookmarkStart w:id="36" w:name="_Toc300320123"/>
    </w:p>
    <w:p w:rsidR="00A7279B" w:rsidRPr="003959F7" w:rsidRDefault="003959F7" w:rsidP="003959F7">
      <w:pPr>
        <w:rPr>
          <w:b/>
          <w:sz w:val="24"/>
          <w:szCs w:val="24"/>
        </w:rPr>
      </w:pPr>
      <w:r>
        <w:rPr>
          <w:rFonts w:ascii="Times New Roman" w:hAnsi="Times New Roman"/>
          <w:b/>
          <w:sz w:val="24"/>
          <w:szCs w:val="24"/>
        </w:rPr>
        <w:lastRenderedPageBreak/>
        <w:t xml:space="preserve">                                                                                                                                   </w:t>
      </w:r>
      <w:r w:rsidR="00A7279B" w:rsidRPr="000401A0">
        <w:rPr>
          <w:rFonts w:ascii="Times New Roman" w:hAnsi="Times New Roman"/>
          <w:b/>
          <w:sz w:val="24"/>
          <w:szCs w:val="24"/>
        </w:rPr>
        <w:t>Приложение №1</w:t>
      </w:r>
    </w:p>
    <w:p w:rsidR="00A7279B" w:rsidRPr="000401A0" w:rsidRDefault="00A7279B" w:rsidP="00A7279B">
      <w:pPr>
        <w:keepNext/>
        <w:spacing w:line="240" w:lineRule="auto"/>
        <w:ind w:firstLine="567"/>
        <w:jc w:val="right"/>
        <w:rPr>
          <w:rFonts w:ascii="Times New Roman" w:hAnsi="Times New Roman"/>
          <w:b/>
          <w:sz w:val="24"/>
          <w:szCs w:val="24"/>
        </w:rPr>
      </w:pPr>
      <w:r w:rsidRPr="000401A0">
        <w:rPr>
          <w:rFonts w:ascii="Times New Roman" w:hAnsi="Times New Roman"/>
          <w:b/>
          <w:sz w:val="24"/>
          <w:szCs w:val="24"/>
        </w:rPr>
        <w:t>К договору  №____</w:t>
      </w:r>
    </w:p>
    <w:p w:rsidR="00A7279B" w:rsidRPr="000401A0" w:rsidRDefault="00A7279B" w:rsidP="00A7279B">
      <w:pPr>
        <w:keepNext/>
        <w:spacing w:line="240" w:lineRule="auto"/>
        <w:ind w:firstLine="567"/>
        <w:jc w:val="center"/>
        <w:rPr>
          <w:rFonts w:ascii="Times New Roman" w:hAnsi="Times New Roman"/>
          <w:b/>
          <w:sz w:val="24"/>
          <w:szCs w:val="24"/>
        </w:rPr>
      </w:pPr>
      <w:r>
        <w:rPr>
          <w:rFonts w:ascii="Times New Roman" w:hAnsi="Times New Roman"/>
          <w:b/>
          <w:sz w:val="24"/>
          <w:szCs w:val="24"/>
        </w:rPr>
        <w:t xml:space="preserve">                                                                                                                      </w:t>
      </w:r>
      <w:r w:rsidRPr="000401A0">
        <w:rPr>
          <w:rFonts w:ascii="Times New Roman" w:hAnsi="Times New Roman"/>
          <w:b/>
          <w:sz w:val="24"/>
          <w:szCs w:val="24"/>
        </w:rPr>
        <w:t>От «__»_______2014г</w:t>
      </w:r>
    </w:p>
    <w:p w:rsidR="00C24529" w:rsidRDefault="00C24529" w:rsidP="00C24529">
      <w:pPr>
        <w:ind w:left="426" w:hanging="426"/>
        <w:jc w:val="center"/>
        <w:rPr>
          <w:sz w:val="26"/>
          <w:szCs w:val="26"/>
        </w:rPr>
      </w:pPr>
    </w:p>
    <w:p w:rsidR="00A7279B" w:rsidRDefault="00A7279B" w:rsidP="00C24529">
      <w:pPr>
        <w:ind w:left="426" w:hanging="426"/>
        <w:jc w:val="center"/>
        <w:rPr>
          <w:sz w:val="26"/>
          <w:szCs w:val="26"/>
        </w:rPr>
      </w:pPr>
    </w:p>
    <w:p w:rsidR="00A7279B" w:rsidRDefault="00A7279B" w:rsidP="00C24529">
      <w:pPr>
        <w:ind w:left="426" w:hanging="426"/>
        <w:jc w:val="center"/>
        <w:rPr>
          <w:sz w:val="26"/>
          <w:szCs w:val="26"/>
        </w:rPr>
      </w:pPr>
    </w:p>
    <w:p w:rsidR="00A7279B" w:rsidRDefault="00A7279B" w:rsidP="00C24529">
      <w:pPr>
        <w:ind w:left="426" w:hanging="426"/>
        <w:jc w:val="center"/>
        <w:rPr>
          <w:sz w:val="26"/>
          <w:szCs w:val="26"/>
        </w:rPr>
      </w:pPr>
    </w:p>
    <w:p w:rsidR="00C24529" w:rsidRPr="00C24529" w:rsidRDefault="00C24529" w:rsidP="00C24529">
      <w:pPr>
        <w:ind w:left="426" w:hanging="426"/>
        <w:jc w:val="center"/>
        <w:rPr>
          <w:rFonts w:ascii="Times New Roman" w:hAnsi="Times New Roman"/>
          <w:sz w:val="26"/>
          <w:szCs w:val="26"/>
        </w:rPr>
      </w:pPr>
      <w:r w:rsidRPr="00C24529">
        <w:rPr>
          <w:rFonts w:ascii="Times New Roman" w:hAnsi="Times New Roman"/>
          <w:sz w:val="26"/>
          <w:szCs w:val="26"/>
        </w:rPr>
        <w:t>ТАРИФЫ</w:t>
      </w:r>
    </w:p>
    <w:p w:rsidR="00C24529" w:rsidRPr="00C24529" w:rsidRDefault="00C24529" w:rsidP="00C24529">
      <w:pPr>
        <w:ind w:left="426" w:hanging="426"/>
        <w:jc w:val="center"/>
        <w:rPr>
          <w:rFonts w:ascii="Times New Roman" w:hAnsi="Times New Roman"/>
          <w:sz w:val="26"/>
          <w:szCs w:val="26"/>
        </w:rPr>
      </w:pPr>
    </w:p>
    <w:p w:rsidR="00C24529" w:rsidRDefault="00C24529" w:rsidP="00C24529">
      <w:pPr>
        <w:ind w:left="426" w:hanging="426"/>
        <w:jc w:val="center"/>
        <w:rPr>
          <w:rFonts w:ascii="Times New Roman" w:hAnsi="Times New Roman"/>
          <w:sz w:val="26"/>
          <w:szCs w:val="26"/>
        </w:rPr>
      </w:pPr>
      <w:r w:rsidRPr="00C24529">
        <w:rPr>
          <w:rFonts w:ascii="Times New Roman" w:hAnsi="Times New Roman"/>
          <w:sz w:val="26"/>
          <w:szCs w:val="26"/>
        </w:rPr>
        <w:t>(соответствует предложению участника)</w:t>
      </w:r>
    </w:p>
    <w:p w:rsidR="00C24529" w:rsidRPr="00C24529" w:rsidRDefault="00C24529" w:rsidP="00C24529">
      <w:pPr>
        <w:ind w:left="426" w:hanging="426"/>
        <w:jc w:val="center"/>
        <w:rPr>
          <w:rFonts w:ascii="Times New Roman" w:hAnsi="Times New Roman"/>
          <w:sz w:val="26"/>
          <w:szCs w:val="26"/>
        </w:rPr>
      </w:pPr>
    </w:p>
    <w:p w:rsidR="00C24529" w:rsidRPr="00C24529" w:rsidRDefault="00C24529" w:rsidP="00C24529">
      <w:pPr>
        <w:pStyle w:val="a7"/>
        <w:rPr>
          <w:rFonts w:ascii="Times New Roman" w:hAnsi="Times New Roman"/>
          <w:sz w:val="26"/>
          <w:szCs w:val="26"/>
        </w:rPr>
      </w:pPr>
      <w:r w:rsidRPr="00C24529">
        <w:rPr>
          <w:rFonts w:ascii="Times New Roman" w:hAnsi="Times New Roman"/>
          <w:sz w:val="26"/>
          <w:szCs w:val="26"/>
        </w:rPr>
        <w:t xml:space="preserve">                                                                                       </w:t>
      </w:r>
    </w:p>
    <w:p w:rsidR="00C24529" w:rsidRPr="00C24529" w:rsidRDefault="00C24529" w:rsidP="00C24529">
      <w:pPr>
        <w:rPr>
          <w:rFonts w:ascii="Times New Roman" w:hAnsi="Times New Roman"/>
          <w:sz w:val="26"/>
          <w:szCs w:val="26"/>
        </w:rPr>
      </w:pPr>
      <w:r w:rsidRPr="00C24529">
        <w:rPr>
          <w:rFonts w:ascii="Times New Roman" w:hAnsi="Times New Roman"/>
          <w:sz w:val="26"/>
          <w:szCs w:val="26"/>
        </w:rPr>
        <w:t xml:space="preserve">   </w:t>
      </w:r>
      <w:r>
        <w:rPr>
          <w:rFonts w:ascii="Times New Roman" w:hAnsi="Times New Roman"/>
          <w:sz w:val="26"/>
          <w:szCs w:val="26"/>
        </w:rPr>
        <w:t xml:space="preserve">          </w:t>
      </w:r>
      <w:r w:rsidR="00BE44A1">
        <w:rPr>
          <w:rFonts w:ascii="Times New Roman" w:hAnsi="Times New Roman"/>
          <w:sz w:val="26"/>
          <w:szCs w:val="26"/>
        </w:rPr>
        <w:t>Исполнитель</w:t>
      </w:r>
      <w:r w:rsidRPr="00C24529">
        <w:rPr>
          <w:rFonts w:ascii="Times New Roman" w:hAnsi="Times New Roman"/>
          <w:sz w:val="26"/>
          <w:szCs w:val="26"/>
        </w:rPr>
        <w:t xml:space="preserve">                                                                     </w:t>
      </w:r>
      <w:r>
        <w:rPr>
          <w:rFonts w:ascii="Times New Roman" w:hAnsi="Times New Roman"/>
          <w:sz w:val="26"/>
          <w:szCs w:val="26"/>
        </w:rPr>
        <w:t xml:space="preserve"> </w:t>
      </w:r>
      <w:r w:rsidRPr="00C24529">
        <w:rPr>
          <w:rFonts w:ascii="Times New Roman" w:hAnsi="Times New Roman"/>
          <w:sz w:val="26"/>
          <w:szCs w:val="26"/>
        </w:rPr>
        <w:t xml:space="preserve">   </w:t>
      </w:r>
      <w:r w:rsidR="00227F84">
        <w:rPr>
          <w:rFonts w:ascii="Times New Roman" w:hAnsi="Times New Roman"/>
          <w:sz w:val="26"/>
          <w:szCs w:val="26"/>
        </w:rPr>
        <w:t>Заказчик</w:t>
      </w:r>
    </w:p>
    <w:p w:rsidR="00C24529" w:rsidRPr="00C24529" w:rsidRDefault="00C24529" w:rsidP="00C24529">
      <w:pPr>
        <w:pStyle w:val="a7"/>
        <w:rPr>
          <w:rFonts w:ascii="Times New Roman" w:hAnsi="Times New Roman"/>
          <w:sz w:val="26"/>
          <w:szCs w:val="26"/>
        </w:rPr>
      </w:pPr>
      <w:r w:rsidRPr="00C24529">
        <w:rPr>
          <w:rFonts w:ascii="Times New Roman" w:hAnsi="Times New Roman"/>
          <w:sz w:val="26"/>
          <w:szCs w:val="26"/>
        </w:rPr>
        <w:t xml:space="preserve">             </w:t>
      </w:r>
    </w:p>
    <w:p w:rsidR="00C24529" w:rsidRPr="00C24529" w:rsidRDefault="00C24529" w:rsidP="00C24529">
      <w:pPr>
        <w:pStyle w:val="a7"/>
        <w:rPr>
          <w:rFonts w:ascii="Times New Roman" w:hAnsi="Times New Roman"/>
          <w:sz w:val="26"/>
          <w:szCs w:val="26"/>
        </w:rPr>
      </w:pPr>
    </w:p>
    <w:p w:rsidR="00C24529" w:rsidRPr="00C24529" w:rsidRDefault="00C24529" w:rsidP="00C24529">
      <w:pPr>
        <w:pStyle w:val="a7"/>
        <w:rPr>
          <w:rFonts w:ascii="Times New Roman" w:hAnsi="Times New Roman"/>
          <w:sz w:val="26"/>
          <w:szCs w:val="26"/>
        </w:rPr>
      </w:pPr>
      <w:r w:rsidRPr="00C24529">
        <w:rPr>
          <w:rFonts w:ascii="Times New Roman" w:hAnsi="Times New Roman"/>
          <w:sz w:val="26"/>
          <w:szCs w:val="26"/>
        </w:rPr>
        <w:t xml:space="preserve">                                                                                               </w:t>
      </w:r>
    </w:p>
    <w:p w:rsidR="00C24529" w:rsidRPr="00C24529" w:rsidRDefault="00C24529" w:rsidP="00C24529">
      <w:pPr>
        <w:pStyle w:val="a7"/>
        <w:tabs>
          <w:tab w:val="left" w:pos="5460"/>
        </w:tabs>
        <w:rPr>
          <w:rFonts w:ascii="Times New Roman" w:hAnsi="Times New Roman"/>
          <w:sz w:val="26"/>
          <w:szCs w:val="26"/>
        </w:rPr>
      </w:pPr>
      <w:r w:rsidRPr="00C24529">
        <w:rPr>
          <w:rFonts w:ascii="Times New Roman" w:hAnsi="Times New Roman"/>
          <w:sz w:val="26"/>
          <w:szCs w:val="26"/>
        </w:rPr>
        <w:t xml:space="preserve">                                             </w:t>
      </w:r>
      <w:r w:rsidRPr="00C24529">
        <w:rPr>
          <w:rFonts w:ascii="Times New Roman" w:hAnsi="Times New Roman"/>
          <w:sz w:val="26"/>
          <w:szCs w:val="26"/>
        </w:rPr>
        <w:tab/>
      </w:r>
    </w:p>
    <w:p w:rsidR="00C24529" w:rsidRPr="00C24529" w:rsidRDefault="00C24529" w:rsidP="00C24529">
      <w:pPr>
        <w:pStyle w:val="a7"/>
        <w:jc w:val="left"/>
        <w:rPr>
          <w:rFonts w:ascii="Times New Roman" w:hAnsi="Times New Roman"/>
          <w:sz w:val="26"/>
          <w:szCs w:val="26"/>
        </w:rPr>
      </w:pPr>
      <w:r w:rsidRPr="00C24529">
        <w:rPr>
          <w:rFonts w:ascii="Times New Roman" w:hAnsi="Times New Roman"/>
          <w:sz w:val="26"/>
          <w:szCs w:val="26"/>
        </w:rPr>
        <w:t xml:space="preserve">    _________________                                                           ___________________</w:t>
      </w:r>
    </w:p>
    <w:p w:rsidR="00C24529" w:rsidRPr="00C24529" w:rsidRDefault="00C24529" w:rsidP="00C24529">
      <w:pPr>
        <w:ind w:left="426" w:hanging="426"/>
        <w:jc w:val="both"/>
        <w:rPr>
          <w:rFonts w:ascii="Times New Roman" w:hAnsi="Times New Roman"/>
          <w:sz w:val="26"/>
          <w:szCs w:val="26"/>
        </w:rPr>
      </w:pPr>
      <w:r w:rsidRPr="00C24529">
        <w:rPr>
          <w:rFonts w:ascii="Times New Roman" w:hAnsi="Times New Roman"/>
          <w:sz w:val="26"/>
          <w:szCs w:val="26"/>
        </w:rPr>
        <w:t xml:space="preserve">                                                                                                 М.П.</w:t>
      </w:r>
    </w:p>
    <w:p w:rsidR="00C24529" w:rsidRPr="00C24529" w:rsidRDefault="00C24529" w:rsidP="00C24529">
      <w:pPr>
        <w:jc w:val="both"/>
        <w:rPr>
          <w:rFonts w:ascii="Times New Roman" w:hAnsi="Times New Roman"/>
          <w:sz w:val="26"/>
          <w:szCs w:val="26"/>
        </w:rPr>
      </w:pPr>
    </w:p>
    <w:p w:rsidR="00C24529" w:rsidRPr="00C24529" w:rsidRDefault="00C24529" w:rsidP="00C24529">
      <w:pPr>
        <w:jc w:val="both"/>
        <w:rPr>
          <w:rFonts w:ascii="Times New Roman" w:hAnsi="Times New Roman"/>
          <w:sz w:val="26"/>
          <w:szCs w:val="26"/>
        </w:rPr>
      </w:pPr>
    </w:p>
    <w:p w:rsidR="00C24529" w:rsidRPr="00C24529" w:rsidRDefault="00C24529" w:rsidP="00C24529">
      <w:pPr>
        <w:jc w:val="both"/>
        <w:rPr>
          <w:rFonts w:ascii="Times New Roman" w:hAnsi="Times New Roman"/>
          <w:sz w:val="26"/>
          <w:szCs w:val="26"/>
        </w:rPr>
      </w:pPr>
    </w:p>
    <w:p w:rsidR="00227F84" w:rsidRDefault="00C24529" w:rsidP="00227F84">
      <w:pPr>
        <w:jc w:val="both"/>
        <w:rPr>
          <w:rFonts w:ascii="Times New Roman" w:hAnsi="Times New Roman"/>
          <w:sz w:val="26"/>
          <w:szCs w:val="26"/>
        </w:rPr>
      </w:pPr>
      <w:r w:rsidRPr="00C24529">
        <w:rPr>
          <w:rFonts w:ascii="Times New Roman" w:hAnsi="Times New Roman"/>
          <w:sz w:val="26"/>
          <w:szCs w:val="26"/>
        </w:rPr>
        <w:t xml:space="preserve">                                                        </w:t>
      </w:r>
      <w:r w:rsidR="00227F84">
        <w:rPr>
          <w:rFonts w:ascii="Times New Roman" w:hAnsi="Times New Roman"/>
          <w:sz w:val="26"/>
          <w:szCs w:val="26"/>
        </w:rPr>
        <w:t xml:space="preserve">                              </w:t>
      </w:r>
    </w:p>
    <w:p w:rsidR="00A7279B" w:rsidRDefault="00A7279B" w:rsidP="00227F84">
      <w:pPr>
        <w:jc w:val="both"/>
        <w:rPr>
          <w:rFonts w:ascii="Times New Roman" w:hAnsi="Times New Roman"/>
          <w:sz w:val="26"/>
          <w:szCs w:val="26"/>
        </w:rPr>
      </w:pPr>
    </w:p>
    <w:p w:rsidR="00A7279B" w:rsidRDefault="00A7279B" w:rsidP="00227F84">
      <w:pPr>
        <w:jc w:val="both"/>
        <w:rPr>
          <w:rFonts w:ascii="Times New Roman" w:hAnsi="Times New Roman"/>
          <w:sz w:val="26"/>
          <w:szCs w:val="26"/>
        </w:rPr>
      </w:pPr>
    </w:p>
    <w:p w:rsidR="00A7279B" w:rsidRDefault="00A7279B" w:rsidP="00227F84">
      <w:pPr>
        <w:jc w:val="both"/>
        <w:rPr>
          <w:rFonts w:ascii="Times New Roman" w:hAnsi="Times New Roman"/>
          <w:sz w:val="26"/>
          <w:szCs w:val="26"/>
        </w:rPr>
      </w:pPr>
    </w:p>
    <w:p w:rsidR="00A7279B" w:rsidRDefault="00A7279B" w:rsidP="00227F84">
      <w:pPr>
        <w:jc w:val="both"/>
        <w:rPr>
          <w:rFonts w:ascii="Times New Roman" w:hAnsi="Times New Roman"/>
          <w:sz w:val="26"/>
          <w:szCs w:val="26"/>
        </w:rPr>
      </w:pPr>
    </w:p>
    <w:p w:rsidR="00A7279B" w:rsidRDefault="00A7279B" w:rsidP="00066483">
      <w:pPr>
        <w:rPr>
          <w:rFonts w:ascii="Times New Roman" w:hAnsi="Times New Roman"/>
          <w:sz w:val="26"/>
          <w:szCs w:val="26"/>
        </w:rPr>
      </w:pPr>
    </w:p>
    <w:p w:rsidR="00891F11" w:rsidRDefault="00891F11" w:rsidP="00A7279B">
      <w:pPr>
        <w:tabs>
          <w:tab w:val="left" w:pos="1209"/>
        </w:tabs>
        <w:jc w:val="right"/>
        <w:rPr>
          <w:rFonts w:ascii="Times New Roman" w:hAnsi="Times New Roman"/>
          <w:sz w:val="24"/>
          <w:szCs w:val="24"/>
        </w:rPr>
      </w:pPr>
    </w:p>
    <w:p w:rsidR="00891F11" w:rsidRDefault="00891F11" w:rsidP="00A7279B">
      <w:pPr>
        <w:tabs>
          <w:tab w:val="left" w:pos="1209"/>
        </w:tabs>
        <w:jc w:val="right"/>
        <w:rPr>
          <w:rFonts w:ascii="Times New Roman" w:hAnsi="Times New Roman"/>
          <w:b/>
          <w:i/>
          <w:sz w:val="24"/>
          <w:szCs w:val="24"/>
        </w:rPr>
      </w:pPr>
    </w:p>
    <w:p w:rsidR="00891F11" w:rsidRPr="00891F11" w:rsidRDefault="00891F11" w:rsidP="00891F11">
      <w:pPr>
        <w:jc w:val="right"/>
        <w:rPr>
          <w:rFonts w:ascii="Times New Roman" w:hAnsi="Times New Roman"/>
          <w:b/>
        </w:rPr>
      </w:pPr>
      <w:r>
        <w:rPr>
          <w:rFonts w:ascii="Times New Roman" w:hAnsi="Times New Roman"/>
          <w:b/>
          <w:i/>
          <w:sz w:val="24"/>
          <w:szCs w:val="24"/>
        </w:rPr>
        <w:lastRenderedPageBreak/>
        <w:tab/>
      </w:r>
      <w:r>
        <w:rPr>
          <w:rFonts w:ascii="Times New Roman" w:hAnsi="Times New Roman"/>
          <w:b/>
          <w:i/>
          <w:sz w:val="24"/>
          <w:szCs w:val="24"/>
        </w:rPr>
        <w:tab/>
      </w:r>
      <w:r w:rsidRPr="00891F11">
        <w:rPr>
          <w:rFonts w:ascii="Times New Roman" w:hAnsi="Times New Roman"/>
          <w:b/>
        </w:rPr>
        <w:t>Приложение №2</w:t>
      </w:r>
    </w:p>
    <w:p w:rsidR="00891F11" w:rsidRPr="00891F11" w:rsidRDefault="00891F11" w:rsidP="00891F11">
      <w:pPr>
        <w:spacing w:line="20" w:lineRule="atLeast"/>
        <w:jc w:val="right"/>
        <w:rPr>
          <w:rFonts w:ascii="Times New Roman" w:hAnsi="Times New Roman"/>
          <w:b/>
        </w:rPr>
      </w:pPr>
      <w:r w:rsidRPr="00891F11">
        <w:rPr>
          <w:rFonts w:ascii="Times New Roman" w:hAnsi="Times New Roman"/>
          <w:b/>
        </w:rPr>
        <w:t xml:space="preserve">                                       к договору  №___ от «__»_____________2014 г.</w:t>
      </w:r>
    </w:p>
    <w:p w:rsidR="00891F11" w:rsidRPr="00891F11" w:rsidRDefault="00891F11" w:rsidP="00891F11">
      <w:pPr>
        <w:jc w:val="center"/>
        <w:rPr>
          <w:rFonts w:ascii="Times New Roman" w:hAnsi="Times New Roman"/>
        </w:rPr>
      </w:pPr>
    </w:p>
    <w:p w:rsidR="00891F11" w:rsidRPr="00891F11" w:rsidRDefault="00891F11" w:rsidP="00891F11">
      <w:pPr>
        <w:jc w:val="center"/>
        <w:rPr>
          <w:rFonts w:ascii="Times New Roman" w:hAnsi="Times New Roman"/>
        </w:rPr>
      </w:pPr>
      <w:r w:rsidRPr="00891F11">
        <w:rPr>
          <w:rFonts w:ascii="Times New Roman" w:hAnsi="Times New Roman"/>
        </w:rPr>
        <w:t xml:space="preserve">ОБРАЗЕЦ </w:t>
      </w:r>
    </w:p>
    <w:p w:rsidR="00891F11" w:rsidRPr="00891F11" w:rsidRDefault="00891F11" w:rsidP="00891F11">
      <w:pPr>
        <w:jc w:val="center"/>
        <w:rPr>
          <w:rFonts w:ascii="Times New Roman" w:hAnsi="Times New Roman"/>
        </w:rPr>
      </w:pPr>
    </w:p>
    <w:p w:rsidR="00891F11" w:rsidRPr="00891F11" w:rsidRDefault="00891F11" w:rsidP="00891F11">
      <w:pPr>
        <w:jc w:val="center"/>
        <w:rPr>
          <w:rFonts w:ascii="Times New Roman" w:hAnsi="Times New Roman"/>
        </w:rPr>
      </w:pPr>
      <w:r w:rsidRPr="00891F11">
        <w:rPr>
          <w:rFonts w:ascii="Times New Roman" w:hAnsi="Times New Roman"/>
        </w:rPr>
        <w:t>ЗАЯВКА НА ЭКСПЕДИРОВАНИЕ ГРУЗА</w:t>
      </w:r>
    </w:p>
    <w:p w:rsidR="00891F11" w:rsidRPr="00891F11" w:rsidRDefault="00891F11" w:rsidP="00891F11">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6"/>
        <w:gridCol w:w="2506"/>
        <w:gridCol w:w="2506"/>
        <w:gridCol w:w="2506"/>
      </w:tblGrid>
      <w:tr w:rsidR="00891F11" w:rsidRPr="00891F11" w:rsidTr="00E96C53">
        <w:tc>
          <w:tcPr>
            <w:tcW w:w="10024" w:type="dxa"/>
            <w:gridSpan w:val="4"/>
          </w:tcPr>
          <w:p w:rsidR="00891F11" w:rsidRPr="00891F11" w:rsidRDefault="00891F11" w:rsidP="00E96C53">
            <w:pPr>
              <w:rPr>
                <w:rFonts w:ascii="Times New Roman" w:hAnsi="Times New Roman"/>
              </w:rPr>
            </w:pPr>
            <w:r w:rsidRPr="00891F11">
              <w:rPr>
                <w:rFonts w:ascii="Times New Roman" w:hAnsi="Times New Roman"/>
              </w:rPr>
              <w:t>Отправитель:</w:t>
            </w:r>
          </w:p>
        </w:tc>
      </w:tr>
      <w:tr w:rsidR="00891F11" w:rsidRPr="00891F11" w:rsidTr="00E96C53">
        <w:tc>
          <w:tcPr>
            <w:tcW w:w="10024" w:type="dxa"/>
            <w:gridSpan w:val="4"/>
          </w:tcPr>
          <w:p w:rsidR="00891F11" w:rsidRPr="00891F11" w:rsidRDefault="00891F11" w:rsidP="00E96C53">
            <w:pPr>
              <w:rPr>
                <w:rFonts w:ascii="Times New Roman" w:hAnsi="Times New Roman"/>
              </w:rPr>
            </w:pPr>
            <w:r w:rsidRPr="00891F11">
              <w:rPr>
                <w:rFonts w:ascii="Times New Roman" w:hAnsi="Times New Roman"/>
              </w:rPr>
              <w:t>Груз забирать по адресу:</w:t>
            </w:r>
          </w:p>
        </w:tc>
      </w:tr>
      <w:tr w:rsidR="00891F11" w:rsidRPr="00891F11" w:rsidTr="00E96C53">
        <w:tc>
          <w:tcPr>
            <w:tcW w:w="10024" w:type="dxa"/>
            <w:gridSpan w:val="4"/>
          </w:tcPr>
          <w:p w:rsidR="00891F11" w:rsidRPr="00891F11" w:rsidRDefault="00891F11" w:rsidP="00E96C53">
            <w:pPr>
              <w:rPr>
                <w:rFonts w:ascii="Times New Roman" w:hAnsi="Times New Roman"/>
              </w:rPr>
            </w:pPr>
            <w:r w:rsidRPr="00891F11">
              <w:rPr>
                <w:rFonts w:ascii="Times New Roman" w:hAnsi="Times New Roman"/>
              </w:rPr>
              <w:t>Телефон:</w:t>
            </w:r>
          </w:p>
        </w:tc>
      </w:tr>
      <w:tr w:rsidR="00891F11" w:rsidRPr="00891F11" w:rsidTr="00E96C53">
        <w:tc>
          <w:tcPr>
            <w:tcW w:w="10024" w:type="dxa"/>
            <w:gridSpan w:val="4"/>
          </w:tcPr>
          <w:p w:rsidR="00891F11" w:rsidRPr="00891F11" w:rsidRDefault="00891F11" w:rsidP="00E96C53">
            <w:pPr>
              <w:rPr>
                <w:rFonts w:ascii="Times New Roman" w:hAnsi="Times New Roman"/>
              </w:rPr>
            </w:pPr>
            <w:r w:rsidRPr="00891F11">
              <w:rPr>
                <w:rFonts w:ascii="Times New Roman" w:hAnsi="Times New Roman"/>
              </w:rPr>
              <w:t>Контактное лицо:</w:t>
            </w:r>
          </w:p>
        </w:tc>
      </w:tr>
      <w:tr w:rsidR="00891F11" w:rsidRPr="00891F11" w:rsidTr="00E96C53">
        <w:tc>
          <w:tcPr>
            <w:tcW w:w="10024" w:type="dxa"/>
            <w:gridSpan w:val="4"/>
          </w:tcPr>
          <w:p w:rsidR="00891F11" w:rsidRPr="00891F11" w:rsidRDefault="00891F11" w:rsidP="00E96C53">
            <w:pPr>
              <w:rPr>
                <w:rFonts w:ascii="Times New Roman" w:hAnsi="Times New Roman"/>
              </w:rPr>
            </w:pPr>
            <w:r w:rsidRPr="00891F11">
              <w:rPr>
                <w:rFonts w:ascii="Times New Roman" w:hAnsi="Times New Roman"/>
              </w:rPr>
              <w:t>Характер груза:</w:t>
            </w:r>
          </w:p>
        </w:tc>
      </w:tr>
      <w:tr w:rsidR="00891F11" w:rsidRPr="00891F11" w:rsidTr="00E96C53">
        <w:trPr>
          <w:trHeight w:val="255"/>
        </w:trPr>
        <w:tc>
          <w:tcPr>
            <w:tcW w:w="2506" w:type="dxa"/>
          </w:tcPr>
          <w:p w:rsidR="00891F11" w:rsidRPr="00891F11" w:rsidRDefault="00891F11" w:rsidP="00E96C53">
            <w:pPr>
              <w:jc w:val="center"/>
              <w:rPr>
                <w:rFonts w:ascii="Times New Roman" w:hAnsi="Times New Roman"/>
              </w:rPr>
            </w:pPr>
            <w:r w:rsidRPr="00891F11">
              <w:rPr>
                <w:rFonts w:ascii="Times New Roman" w:hAnsi="Times New Roman"/>
              </w:rPr>
              <w:t>Общий вес</w:t>
            </w:r>
          </w:p>
        </w:tc>
        <w:tc>
          <w:tcPr>
            <w:tcW w:w="2506" w:type="dxa"/>
          </w:tcPr>
          <w:p w:rsidR="00891F11" w:rsidRPr="00891F11" w:rsidRDefault="00891F11" w:rsidP="00E96C53">
            <w:pPr>
              <w:jc w:val="center"/>
              <w:rPr>
                <w:rFonts w:ascii="Times New Roman" w:hAnsi="Times New Roman"/>
              </w:rPr>
            </w:pPr>
            <w:r w:rsidRPr="00891F11">
              <w:rPr>
                <w:rFonts w:ascii="Times New Roman" w:hAnsi="Times New Roman"/>
              </w:rPr>
              <w:t>Общий объем</w:t>
            </w:r>
          </w:p>
        </w:tc>
        <w:tc>
          <w:tcPr>
            <w:tcW w:w="2506" w:type="dxa"/>
          </w:tcPr>
          <w:p w:rsidR="00891F11" w:rsidRPr="00891F11" w:rsidRDefault="00891F11" w:rsidP="00E96C53">
            <w:pPr>
              <w:jc w:val="center"/>
              <w:rPr>
                <w:rFonts w:ascii="Times New Roman" w:hAnsi="Times New Roman"/>
              </w:rPr>
            </w:pPr>
            <w:r w:rsidRPr="00891F11">
              <w:rPr>
                <w:rFonts w:ascii="Times New Roman" w:hAnsi="Times New Roman"/>
              </w:rPr>
              <w:t>Количество мест</w:t>
            </w:r>
          </w:p>
        </w:tc>
        <w:tc>
          <w:tcPr>
            <w:tcW w:w="2506" w:type="dxa"/>
          </w:tcPr>
          <w:p w:rsidR="00891F11" w:rsidRPr="00891F11" w:rsidRDefault="00891F11" w:rsidP="00E96C53">
            <w:pPr>
              <w:jc w:val="center"/>
              <w:rPr>
                <w:rFonts w:ascii="Times New Roman" w:hAnsi="Times New Roman"/>
              </w:rPr>
            </w:pPr>
            <w:r w:rsidRPr="00891F11">
              <w:rPr>
                <w:rFonts w:ascii="Times New Roman" w:hAnsi="Times New Roman"/>
              </w:rPr>
              <w:t>Размеры наибольших мест</w:t>
            </w:r>
          </w:p>
        </w:tc>
      </w:tr>
      <w:tr w:rsidR="00891F11" w:rsidRPr="00891F11" w:rsidTr="00E96C53">
        <w:trPr>
          <w:trHeight w:val="255"/>
        </w:trPr>
        <w:tc>
          <w:tcPr>
            <w:tcW w:w="2506" w:type="dxa"/>
          </w:tcPr>
          <w:p w:rsidR="00891F11" w:rsidRPr="00891F11" w:rsidRDefault="00891F11" w:rsidP="00E96C53">
            <w:pPr>
              <w:rPr>
                <w:rFonts w:ascii="Times New Roman" w:hAnsi="Times New Roman"/>
              </w:rPr>
            </w:pPr>
          </w:p>
        </w:tc>
        <w:tc>
          <w:tcPr>
            <w:tcW w:w="2506" w:type="dxa"/>
          </w:tcPr>
          <w:p w:rsidR="00891F11" w:rsidRPr="00891F11" w:rsidRDefault="00891F11" w:rsidP="00E96C53">
            <w:pPr>
              <w:rPr>
                <w:rFonts w:ascii="Times New Roman" w:hAnsi="Times New Roman"/>
              </w:rPr>
            </w:pPr>
          </w:p>
        </w:tc>
        <w:tc>
          <w:tcPr>
            <w:tcW w:w="2506" w:type="dxa"/>
          </w:tcPr>
          <w:p w:rsidR="00891F11" w:rsidRPr="00891F11" w:rsidRDefault="00891F11" w:rsidP="00E96C53">
            <w:pPr>
              <w:rPr>
                <w:rFonts w:ascii="Times New Roman" w:hAnsi="Times New Roman"/>
              </w:rPr>
            </w:pPr>
          </w:p>
        </w:tc>
        <w:tc>
          <w:tcPr>
            <w:tcW w:w="2506" w:type="dxa"/>
          </w:tcPr>
          <w:p w:rsidR="00891F11" w:rsidRPr="00891F11" w:rsidRDefault="00891F11" w:rsidP="00E96C53">
            <w:pPr>
              <w:rPr>
                <w:rFonts w:ascii="Times New Roman" w:hAnsi="Times New Roman"/>
              </w:rPr>
            </w:pPr>
          </w:p>
          <w:p w:rsidR="00891F11" w:rsidRPr="00891F11" w:rsidRDefault="00891F11" w:rsidP="00E96C53">
            <w:pPr>
              <w:rPr>
                <w:rFonts w:ascii="Times New Roman" w:hAnsi="Times New Roman"/>
              </w:rPr>
            </w:pPr>
          </w:p>
        </w:tc>
      </w:tr>
      <w:tr w:rsidR="00891F11" w:rsidRPr="00891F11" w:rsidTr="00E96C53">
        <w:tc>
          <w:tcPr>
            <w:tcW w:w="10024" w:type="dxa"/>
            <w:gridSpan w:val="4"/>
          </w:tcPr>
          <w:p w:rsidR="00891F11" w:rsidRPr="00891F11" w:rsidRDefault="00891F11" w:rsidP="00E96C53">
            <w:pPr>
              <w:rPr>
                <w:rFonts w:ascii="Times New Roman" w:hAnsi="Times New Roman"/>
              </w:rPr>
            </w:pPr>
            <w:r w:rsidRPr="00891F11">
              <w:rPr>
                <w:rFonts w:ascii="Times New Roman" w:hAnsi="Times New Roman"/>
              </w:rPr>
              <w:t xml:space="preserve">ПУНКТ НАЗНАЧЕНИЯ                  </w:t>
            </w:r>
          </w:p>
        </w:tc>
      </w:tr>
      <w:tr w:rsidR="00891F11" w:rsidRPr="00891F11" w:rsidTr="00E96C53">
        <w:tc>
          <w:tcPr>
            <w:tcW w:w="10024" w:type="dxa"/>
            <w:gridSpan w:val="4"/>
          </w:tcPr>
          <w:p w:rsidR="00891F11" w:rsidRPr="00891F11" w:rsidRDefault="00891F11" w:rsidP="00E96C53">
            <w:pPr>
              <w:rPr>
                <w:rFonts w:ascii="Times New Roman" w:hAnsi="Times New Roman"/>
              </w:rPr>
            </w:pPr>
            <w:r w:rsidRPr="00891F11">
              <w:rPr>
                <w:rFonts w:ascii="Times New Roman" w:hAnsi="Times New Roman"/>
              </w:rPr>
              <w:t>Плательщик:</w:t>
            </w:r>
          </w:p>
        </w:tc>
      </w:tr>
      <w:tr w:rsidR="00891F11" w:rsidRPr="00891F11" w:rsidTr="00E96C53">
        <w:tc>
          <w:tcPr>
            <w:tcW w:w="10024" w:type="dxa"/>
            <w:gridSpan w:val="4"/>
          </w:tcPr>
          <w:p w:rsidR="00891F11" w:rsidRPr="00891F11" w:rsidRDefault="00891F11" w:rsidP="00E96C53">
            <w:pPr>
              <w:rPr>
                <w:rFonts w:ascii="Times New Roman" w:hAnsi="Times New Roman"/>
              </w:rPr>
            </w:pPr>
            <w:r w:rsidRPr="00891F11">
              <w:rPr>
                <w:rFonts w:ascii="Times New Roman" w:hAnsi="Times New Roman"/>
              </w:rPr>
              <w:t>Получатель:</w:t>
            </w:r>
          </w:p>
        </w:tc>
      </w:tr>
      <w:tr w:rsidR="00891F11" w:rsidRPr="00891F11" w:rsidTr="00E96C53">
        <w:tc>
          <w:tcPr>
            <w:tcW w:w="10024" w:type="dxa"/>
            <w:gridSpan w:val="4"/>
          </w:tcPr>
          <w:p w:rsidR="00891F11" w:rsidRPr="00891F11" w:rsidRDefault="00891F11" w:rsidP="00E96C53">
            <w:pPr>
              <w:rPr>
                <w:rFonts w:ascii="Times New Roman" w:hAnsi="Times New Roman"/>
              </w:rPr>
            </w:pPr>
            <w:r w:rsidRPr="00891F11">
              <w:rPr>
                <w:rFonts w:ascii="Times New Roman" w:hAnsi="Times New Roman"/>
              </w:rPr>
              <w:t>Адрес:</w:t>
            </w:r>
          </w:p>
        </w:tc>
      </w:tr>
      <w:tr w:rsidR="00891F11" w:rsidRPr="00891F11" w:rsidTr="00E96C53">
        <w:tc>
          <w:tcPr>
            <w:tcW w:w="10024" w:type="dxa"/>
            <w:gridSpan w:val="4"/>
          </w:tcPr>
          <w:p w:rsidR="00891F11" w:rsidRPr="00891F11" w:rsidRDefault="00891F11" w:rsidP="00E96C53">
            <w:pPr>
              <w:rPr>
                <w:rFonts w:ascii="Times New Roman" w:hAnsi="Times New Roman"/>
              </w:rPr>
            </w:pPr>
            <w:r w:rsidRPr="00891F11">
              <w:rPr>
                <w:rFonts w:ascii="Times New Roman" w:hAnsi="Times New Roman"/>
              </w:rPr>
              <w:t>Телефон</w:t>
            </w:r>
          </w:p>
        </w:tc>
      </w:tr>
      <w:tr w:rsidR="00891F11" w:rsidRPr="00891F11" w:rsidTr="00E96C53">
        <w:tc>
          <w:tcPr>
            <w:tcW w:w="10024" w:type="dxa"/>
            <w:gridSpan w:val="4"/>
          </w:tcPr>
          <w:p w:rsidR="00891F11" w:rsidRPr="00891F11" w:rsidRDefault="00891F11" w:rsidP="00E96C53">
            <w:pPr>
              <w:rPr>
                <w:rFonts w:ascii="Times New Roman" w:hAnsi="Times New Roman"/>
              </w:rPr>
            </w:pPr>
            <w:r w:rsidRPr="00891F11">
              <w:rPr>
                <w:rFonts w:ascii="Times New Roman" w:hAnsi="Times New Roman"/>
              </w:rPr>
              <w:t>Контактное лицо:</w:t>
            </w:r>
          </w:p>
        </w:tc>
      </w:tr>
      <w:tr w:rsidR="00891F11" w:rsidRPr="00891F11" w:rsidTr="00E96C53">
        <w:tc>
          <w:tcPr>
            <w:tcW w:w="10024" w:type="dxa"/>
            <w:gridSpan w:val="4"/>
          </w:tcPr>
          <w:p w:rsidR="00891F11" w:rsidRPr="00891F11" w:rsidRDefault="00891F11" w:rsidP="00E96C53">
            <w:pPr>
              <w:rPr>
                <w:rFonts w:ascii="Times New Roman" w:hAnsi="Times New Roman"/>
              </w:rPr>
            </w:pPr>
            <w:r w:rsidRPr="00891F11">
              <w:rPr>
                <w:rFonts w:ascii="Times New Roman" w:hAnsi="Times New Roman"/>
              </w:rPr>
              <w:t>Дополнительная информация:</w:t>
            </w:r>
          </w:p>
        </w:tc>
      </w:tr>
    </w:tbl>
    <w:p w:rsidR="00891F11" w:rsidRDefault="00891F11" w:rsidP="00891F11">
      <w:pPr>
        <w:rPr>
          <w:rFonts w:ascii="Times New Roman" w:hAnsi="Times New Roman"/>
        </w:rPr>
      </w:pPr>
    </w:p>
    <w:p w:rsidR="00891F11" w:rsidRDefault="00891F11" w:rsidP="00891F11">
      <w:pPr>
        <w:rPr>
          <w:rFonts w:ascii="Times New Roman" w:hAnsi="Times New Roman"/>
        </w:rPr>
      </w:pPr>
    </w:p>
    <w:p w:rsidR="00891F11" w:rsidRPr="00891F11" w:rsidRDefault="00891F11" w:rsidP="00891F11">
      <w:pPr>
        <w:rPr>
          <w:rFonts w:ascii="Times New Roman" w:hAnsi="Times New Roman"/>
        </w:rPr>
      </w:pPr>
      <w:r w:rsidRPr="00891F11">
        <w:rPr>
          <w:rFonts w:ascii="Times New Roman" w:hAnsi="Times New Roman"/>
        </w:rPr>
        <w:t>Заявку оформил: _____________________________________________________________________</w:t>
      </w:r>
    </w:p>
    <w:p w:rsidR="00891F11" w:rsidRPr="00891F11" w:rsidRDefault="00891F11" w:rsidP="00891F11">
      <w:pPr>
        <w:rPr>
          <w:rFonts w:ascii="Times New Roman" w:hAnsi="Times New Roman"/>
        </w:rPr>
      </w:pPr>
      <w:r w:rsidRPr="00891F11">
        <w:rPr>
          <w:rFonts w:ascii="Times New Roman" w:hAnsi="Times New Roman"/>
        </w:rPr>
        <w:t xml:space="preserve">                                                                            (ФИО)                                                            телефон</w:t>
      </w:r>
    </w:p>
    <w:p w:rsidR="00891F11" w:rsidRPr="00891F11" w:rsidRDefault="00891F11" w:rsidP="00891F11">
      <w:pPr>
        <w:rPr>
          <w:rFonts w:ascii="Times New Roman" w:hAnsi="Times New Roman"/>
        </w:rPr>
      </w:pPr>
      <w:r w:rsidRPr="00891F11">
        <w:rPr>
          <w:rFonts w:ascii="Times New Roman" w:hAnsi="Times New Roman"/>
        </w:rPr>
        <w:t>Экспедитор                                                                          Клиент</w:t>
      </w:r>
    </w:p>
    <w:p w:rsidR="00891F11" w:rsidRPr="00891F11" w:rsidRDefault="00891F11" w:rsidP="00891F11">
      <w:pPr>
        <w:pStyle w:val="a7"/>
        <w:rPr>
          <w:rFonts w:ascii="Times New Roman" w:hAnsi="Times New Roman"/>
          <w:sz w:val="22"/>
          <w:szCs w:val="22"/>
        </w:rPr>
      </w:pPr>
      <w:r w:rsidRPr="00891F11">
        <w:rPr>
          <w:rFonts w:ascii="Times New Roman" w:hAnsi="Times New Roman"/>
          <w:sz w:val="22"/>
          <w:szCs w:val="22"/>
        </w:rPr>
        <w:t xml:space="preserve"> </w:t>
      </w:r>
    </w:p>
    <w:p w:rsidR="00891F11" w:rsidRDefault="00891F11" w:rsidP="00891F11">
      <w:pPr>
        <w:pStyle w:val="a7"/>
        <w:rPr>
          <w:rFonts w:ascii="Times New Roman" w:hAnsi="Times New Roman"/>
          <w:sz w:val="22"/>
          <w:szCs w:val="22"/>
        </w:rPr>
      </w:pPr>
      <w:r w:rsidRPr="00891F11">
        <w:rPr>
          <w:rFonts w:ascii="Times New Roman" w:hAnsi="Times New Roman"/>
          <w:sz w:val="22"/>
          <w:szCs w:val="22"/>
        </w:rPr>
        <w:t>___________________________                                       __________________</w:t>
      </w:r>
      <w:r>
        <w:rPr>
          <w:rFonts w:ascii="Times New Roman" w:hAnsi="Times New Roman"/>
          <w:sz w:val="22"/>
          <w:szCs w:val="22"/>
        </w:rPr>
        <w:t>_______</w:t>
      </w:r>
    </w:p>
    <w:p w:rsidR="00891F11" w:rsidRPr="00891F11" w:rsidRDefault="00891F11" w:rsidP="00891F11">
      <w:pPr>
        <w:pStyle w:val="a7"/>
        <w:rPr>
          <w:rFonts w:ascii="Times New Roman" w:hAnsi="Times New Roman"/>
          <w:sz w:val="22"/>
          <w:szCs w:val="22"/>
        </w:rPr>
      </w:pPr>
    </w:p>
    <w:p w:rsidR="00700170" w:rsidRPr="00F33A83" w:rsidRDefault="00700170" w:rsidP="00A7279B">
      <w:pPr>
        <w:tabs>
          <w:tab w:val="left" w:pos="1209"/>
        </w:tabs>
        <w:jc w:val="right"/>
        <w:rPr>
          <w:rFonts w:ascii="Times New Roman" w:hAnsi="Times New Roman"/>
          <w:i/>
          <w:sz w:val="24"/>
          <w:szCs w:val="24"/>
        </w:rPr>
      </w:pPr>
      <w:r w:rsidRPr="00F33A83">
        <w:rPr>
          <w:rFonts w:ascii="Times New Roman" w:hAnsi="Times New Roman"/>
          <w:b/>
          <w:i/>
          <w:sz w:val="24"/>
          <w:szCs w:val="24"/>
        </w:rPr>
        <w:lastRenderedPageBreak/>
        <w:t>Приложение №4 к аукционной документации</w:t>
      </w:r>
    </w:p>
    <w:p w:rsidR="00887C27" w:rsidRPr="00C90024" w:rsidRDefault="00887C27" w:rsidP="00887C27">
      <w:pPr>
        <w:autoSpaceDE w:val="0"/>
        <w:autoSpaceDN w:val="0"/>
        <w:adjustRightInd w:val="0"/>
        <w:spacing w:after="0" w:line="240" w:lineRule="auto"/>
        <w:jc w:val="center"/>
        <w:outlineLvl w:val="2"/>
        <w:rPr>
          <w:rFonts w:ascii="Times New Roman" w:hAnsi="Times New Roman"/>
          <w:b/>
          <w:sz w:val="24"/>
          <w:szCs w:val="24"/>
        </w:rPr>
      </w:pPr>
    </w:p>
    <w:p w:rsidR="00887C27" w:rsidRPr="00C90024" w:rsidRDefault="00887C27" w:rsidP="00887C27">
      <w:pPr>
        <w:autoSpaceDE w:val="0"/>
        <w:autoSpaceDN w:val="0"/>
        <w:adjustRightInd w:val="0"/>
        <w:spacing w:after="0" w:line="240" w:lineRule="auto"/>
        <w:jc w:val="center"/>
        <w:outlineLvl w:val="2"/>
        <w:rPr>
          <w:rFonts w:ascii="Times New Roman" w:hAnsi="Times New Roman"/>
          <w:sz w:val="24"/>
          <w:szCs w:val="24"/>
        </w:rPr>
      </w:pPr>
      <w:r w:rsidRPr="00C90024">
        <w:rPr>
          <w:rFonts w:ascii="Times New Roman" w:hAnsi="Times New Roman"/>
          <w:b/>
          <w:sz w:val="24"/>
          <w:szCs w:val="24"/>
        </w:rPr>
        <w:t>ФОРМА 4.</w:t>
      </w:r>
      <w:r w:rsidRPr="00C90024">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87C27" w:rsidRDefault="00887C27" w:rsidP="00887C27">
      <w:pPr>
        <w:autoSpaceDE w:val="0"/>
        <w:autoSpaceDN w:val="0"/>
        <w:adjustRightInd w:val="0"/>
        <w:spacing w:after="0" w:line="240" w:lineRule="auto"/>
        <w:outlineLvl w:val="2"/>
        <w:rPr>
          <w:rFonts w:ascii="Times New Roman" w:hAnsi="Times New Roman"/>
          <w:sz w:val="24"/>
          <w:szCs w:val="24"/>
        </w:rPr>
      </w:pPr>
    </w:p>
    <w:p w:rsidR="00887C27" w:rsidRPr="00C90024" w:rsidRDefault="00887C27" w:rsidP="00C90024">
      <w:pPr>
        <w:autoSpaceDE w:val="0"/>
        <w:autoSpaceDN w:val="0"/>
        <w:adjustRightInd w:val="0"/>
        <w:spacing w:after="0" w:line="240" w:lineRule="auto"/>
        <w:ind w:firstLine="540"/>
        <w:outlineLvl w:val="2"/>
        <w:rPr>
          <w:rFonts w:ascii="Times New Roman" w:hAnsi="Times New Roman"/>
          <w:sz w:val="24"/>
          <w:szCs w:val="24"/>
        </w:rPr>
      </w:pPr>
    </w:p>
    <w:p w:rsidR="00C90024" w:rsidRPr="00C90024" w:rsidRDefault="00C90024" w:rsidP="00C90024">
      <w:pPr>
        <w:spacing w:after="0" w:line="240" w:lineRule="auto"/>
        <w:ind w:firstLine="709"/>
        <w:rPr>
          <w:rFonts w:ascii="Times New Roman" w:hAnsi="Times New Roman"/>
          <w:sz w:val="24"/>
          <w:szCs w:val="24"/>
        </w:rPr>
      </w:pPr>
      <w:r w:rsidRPr="00C90024">
        <w:rPr>
          <w:rFonts w:ascii="Times New Roman" w:hAnsi="Times New Roman"/>
          <w:sz w:val="24"/>
          <w:szCs w:val="24"/>
        </w:rPr>
        <w:t>Дата, исх. Номер</w:t>
      </w:r>
    </w:p>
    <w:p w:rsidR="00C90024" w:rsidRPr="00C90024" w:rsidRDefault="00C90024" w:rsidP="00C90024">
      <w:pPr>
        <w:spacing w:after="0" w:line="240" w:lineRule="auto"/>
        <w:ind w:firstLine="709"/>
        <w:rPr>
          <w:rFonts w:ascii="Times New Roman" w:hAnsi="Times New Roman"/>
          <w:sz w:val="24"/>
          <w:szCs w:val="24"/>
        </w:rPr>
      </w:pPr>
    </w:p>
    <w:p w:rsidR="00C90024" w:rsidRPr="00C90024" w:rsidRDefault="00C90024" w:rsidP="00C90024">
      <w:pPr>
        <w:pStyle w:val="afe"/>
        <w:tabs>
          <w:tab w:val="clear" w:pos="1985"/>
        </w:tabs>
        <w:spacing w:before="0" w:after="0"/>
        <w:jc w:val="center"/>
        <w:rPr>
          <w:bCs/>
          <w:color w:val="FF0000"/>
          <w:szCs w:val="24"/>
        </w:rPr>
      </w:pPr>
      <w:r w:rsidRPr="00C90024">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pStyle w:val="afe"/>
        <w:tabs>
          <w:tab w:val="clear" w:pos="1985"/>
        </w:tabs>
        <w:spacing w:before="0" w:after="0"/>
        <w:jc w:val="center"/>
        <w:rPr>
          <w:bCs/>
          <w:szCs w:val="24"/>
        </w:rPr>
      </w:pPr>
    </w:p>
    <w:p w:rsidR="00C90024" w:rsidRPr="00C90024" w:rsidRDefault="00C90024" w:rsidP="00C90024">
      <w:pPr>
        <w:spacing w:after="0" w:line="240" w:lineRule="auto"/>
        <w:ind w:right="-92"/>
        <w:rPr>
          <w:rFonts w:ascii="Times New Roman" w:hAnsi="Times New Roman"/>
          <w:sz w:val="24"/>
          <w:szCs w:val="24"/>
        </w:rPr>
      </w:pPr>
      <w:r w:rsidRPr="00C90024">
        <w:rPr>
          <w:rFonts w:ascii="Times New Roman" w:hAnsi="Times New Roman"/>
          <w:sz w:val="24"/>
          <w:szCs w:val="24"/>
        </w:rPr>
        <w:t>на _______________________________________________________________________________</w:t>
      </w:r>
    </w:p>
    <w:p w:rsidR="00C90024" w:rsidRPr="00C90024" w:rsidRDefault="00C90024" w:rsidP="00C90024">
      <w:pPr>
        <w:spacing w:after="0" w:line="240" w:lineRule="auto"/>
        <w:ind w:left="3540" w:right="-92" w:firstLine="708"/>
        <w:rPr>
          <w:rFonts w:ascii="Times New Roman" w:hAnsi="Times New Roman"/>
          <w:sz w:val="24"/>
          <w:szCs w:val="24"/>
          <w:vertAlign w:val="superscript"/>
        </w:rPr>
      </w:pPr>
      <w:r w:rsidRPr="00C90024">
        <w:rPr>
          <w:rFonts w:ascii="Times New Roman" w:hAnsi="Times New Roman"/>
          <w:i/>
          <w:sz w:val="24"/>
          <w:szCs w:val="24"/>
        </w:rPr>
        <w:t>(</w:t>
      </w:r>
      <w:r w:rsidRPr="00C90024">
        <w:rPr>
          <w:rFonts w:ascii="Times New Roman" w:hAnsi="Times New Roman"/>
          <w:i/>
          <w:sz w:val="24"/>
          <w:szCs w:val="24"/>
          <w:vertAlign w:val="superscript"/>
        </w:rPr>
        <w:t>указать название и номер лота)</w:t>
      </w: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90024">
        <w:rPr>
          <w:rFonts w:ascii="Times New Roman" w:hAnsi="Times New Roman"/>
          <w:b/>
          <w:bCs/>
          <w:sz w:val="24"/>
          <w:szCs w:val="24"/>
        </w:rPr>
        <w:t>________________________________________________________________________________</w:t>
      </w:r>
    </w:p>
    <w:p w:rsidR="00C90024" w:rsidRPr="00C90024" w:rsidRDefault="00C90024" w:rsidP="00C90024">
      <w:pPr>
        <w:spacing w:after="0" w:line="240" w:lineRule="auto"/>
        <w:ind w:left="4248"/>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Ф.И.О. участника закупки)</w:t>
      </w:r>
    </w:p>
    <w:p w:rsidR="00C90024" w:rsidRPr="00C90024" w:rsidRDefault="00C90024" w:rsidP="00C90024">
      <w:pPr>
        <w:pStyle w:val="a7"/>
        <w:rPr>
          <w:rFonts w:ascii="Times New Roman" w:hAnsi="Times New Roman"/>
        </w:rPr>
      </w:pPr>
      <w:r w:rsidRPr="00C90024">
        <w:rPr>
          <w:rFonts w:ascii="Times New Roman" w:hAnsi="Times New Roman"/>
        </w:rPr>
        <w:t>в лице __________________________________________________________________________</w:t>
      </w:r>
    </w:p>
    <w:p w:rsidR="00C90024" w:rsidRPr="00C90024" w:rsidRDefault="00C90024" w:rsidP="00C90024">
      <w:pPr>
        <w:spacing w:after="0" w:line="240" w:lineRule="auto"/>
        <w:jc w:val="center"/>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C90024" w:rsidRPr="00C90024" w:rsidRDefault="00C90024" w:rsidP="00C90024">
      <w:pPr>
        <w:pStyle w:val="a7"/>
        <w:rPr>
          <w:rFonts w:ascii="Times New Roman" w:hAnsi="Times New Roman"/>
        </w:rPr>
      </w:pPr>
      <w:r w:rsidRPr="00C90024">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90024" w:rsidRPr="00C90024" w:rsidRDefault="00C90024" w:rsidP="00C90024">
      <w:pPr>
        <w:spacing w:after="0" w:line="240" w:lineRule="auto"/>
        <w:jc w:val="center"/>
        <w:rPr>
          <w:rFonts w:ascii="Times New Roman" w:hAnsi="Times New Roman"/>
          <w:b/>
          <w:sz w:val="24"/>
          <w:szCs w:val="24"/>
        </w:rPr>
      </w:pPr>
      <w:r w:rsidRPr="00C90024">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9"/>
        <w:gridCol w:w="1796"/>
        <w:gridCol w:w="680"/>
        <w:gridCol w:w="958"/>
        <w:gridCol w:w="1000"/>
      </w:tblGrid>
      <w:tr w:rsidR="00C90024" w:rsidRPr="00C90024" w:rsidTr="0090466C">
        <w:trPr>
          <w:cantSplit/>
          <w:trHeight w:val="517"/>
        </w:trPr>
        <w:tc>
          <w:tcPr>
            <w:tcW w:w="313" w:type="pct"/>
            <w:vMerge w:val="restart"/>
            <w:vAlign w:val="center"/>
          </w:tcPr>
          <w:p w:rsidR="00C90024" w:rsidRPr="00C90024" w:rsidRDefault="00C90024" w:rsidP="00C90024">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 п/п</w:t>
            </w:r>
          </w:p>
        </w:tc>
        <w:tc>
          <w:tcPr>
            <w:tcW w:w="926"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Наименование товаров</w:t>
            </w:r>
          </w:p>
        </w:tc>
        <w:tc>
          <w:tcPr>
            <w:tcW w:w="1544" w:type="pct"/>
            <w:vMerge w:val="restart"/>
            <w:vAlign w:val="center"/>
          </w:tcPr>
          <w:p w:rsidR="00C90024" w:rsidRPr="00C90024" w:rsidRDefault="00C90024" w:rsidP="00C90024">
            <w:pPr>
              <w:spacing w:after="0" w:line="240" w:lineRule="auto"/>
              <w:rPr>
                <w:rFonts w:ascii="Times New Roman" w:hAnsi="Times New Roman"/>
                <w:b/>
                <w:color w:val="000000"/>
                <w:spacing w:val="-8"/>
                <w:sz w:val="24"/>
                <w:szCs w:val="24"/>
              </w:rPr>
            </w:pPr>
            <w:r w:rsidRPr="00C90024">
              <w:rPr>
                <w:rFonts w:ascii="Times New Roman" w:hAnsi="Times New Roman"/>
                <w:b/>
                <w:color w:val="000000"/>
                <w:spacing w:val="-4"/>
                <w:sz w:val="24"/>
                <w:szCs w:val="24"/>
              </w:rPr>
              <w:t xml:space="preserve">Технические </w:t>
            </w:r>
            <w:r w:rsidRPr="00C90024">
              <w:rPr>
                <w:rFonts w:ascii="Times New Roman" w:hAnsi="Times New Roman"/>
                <w:b/>
                <w:color w:val="000000"/>
                <w:sz w:val="24"/>
                <w:szCs w:val="24"/>
              </w:rPr>
              <w:t>характеристи</w:t>
            </w:r>
            <w:r w:rsidRPr="00C90024">
              <w:rPr>
                <w:rFonts w:ascii="Times New Roman" w:hAnsi="Times New Roman"/>
                <w:b/>
                <w:color w:val="000000"/>
                <w:spacing w:val="-3"/>
                <w:sz w:val="24"/>
                <w:szCs w:val="24"/>
              </w:rPr>
              <w:t>ки</w:t>
            </w:r>
          </w:p>
        </w:tc>
        <w:tc>
          <w:tcPr>
            <w:tcW w:w="898"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Торговое наименование товара </w:t>
            </w:r>
          </w:p>
        </w:tc>
        <w:tc>
          <w:tcPr>
            <w:tcW w:w="340" w:type="pct"/>
            <w:vMerge w:val="restart"/>
            <w:vAlign w:val="center"/>
          </w:tcPr>
          <w:p w:rsidR="00C90024" w:rsidRPr="00C90024" w:rsidRDefault="00D87E36" w:rsidP="00C90024">
            <w:pPr>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Е</w:t>
            </w:r>
            <w:r w:rsidR="00C90024" w:rsidRPr="00C90024">
              <w:rPr>
                <w:rFonts w:ascii="Times New Roman" w:hAnsi="Times New Roman"/>
                <w:b/>
                <w:color w:val="000000"/>
                <w:spacing w:val="-4"/>
                <w:sz w:val="24"/>
                <w:szCs w:val="24"/>
              </w:rPr>
              <w:t>д.</w:t>
            </w:r>
          </w:p>
          <w:p w:rsidR="00C90024" w:rsidRPr="00C90024" w:rsidRDefault="00C90024" w:rsidP="00D87E36">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изм.</w:t>
            </w:r>
          </w:p>
        </w:tc>
        <w:tc>
          <w:tcPr>
            <w:tcW w:w="479"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Кол-во</w:t>
            </w:r>
          </w:p>
        </w:tc>
        <w:tc>
          <w:tcPr>
            <w:tcW w:w="500" w:type="pct"/>
            <w:vMerge w:val="restart"/>
            <w:vAlign w:val="center"/>
          </w:tcPr>
          <w:p w:rsidR="00C90024" w:rsidRPr="00C90024" w:rsidRDefault="00C90024" w:rsidP="00C90024">
            <w:pPr>
              <w:spacing w:after="0" w:line="240" w:lineRule="auto"/>
              <w:rPr>
                <w:rFonts w:ascii="Times New Roman" w:hAnsi="Times New Roman"/>
                <w:b/>
                <w:spacing w:val="-4"/>
                <w:sz w:val="24"/>
                <w:szCs w:val="24"/>
              </w:rPr>
            </w:pPr>
            <w:r w:rsidRPr="00C90024">
              <w:rPr>
                <w:rFonts w:ascii="Times New Roman" w:hAnsi="Times New Roman"/>
                <w:b/>
                <w:spacing w:val="-4"/>
                <w:sz w:val="24"/>
                <w:szCs w:val="24"/>
              </w:rPr>
              <w:t>Срок гарантии</w:t>
            </w:r>
          </w:p>
        </w:tc>
      </w:tr>
      <w:tr w:rsidR="00C90024" w:rsidRPr="00C90024" w:rsidTr="0090466C">
        <w:trPr>
          <w:cantSplit/>
          <w:trHeight w:val="517"/>
        </w:trPr>
        <w:tc>
          <w:tcPr>
            <w:tcW w:w="313"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926"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1544"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898"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c>
          <w:tcPr>
            <w:tcW w:w="500"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1</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2</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5000" w:type="pct"/>
            <w:gridSpan w:val="7"/>
          </w:tcPr>
          <w:p w:rsidR="00C90024" w:rsidRPr="00C90024" w:rsidRDefault="00C90024" w:rsidP="00C90024">
            <w:pPr>
              <w:spacing w:after="0" w:line="240" w:lineRule="auto"/>
              <w:jc w:val="center"/>
              <w:rPr>
                <w:rFonts w:ascii="Times New Roman" w:hAnsi="Times New Roman"/>
                <w:color w:val="000000"/>
                <w:spacing w:val="-4"/>
                <w:sz w:val="24"/>
                <w:szCs w:val="24"/>
              </w:rPr>
            </w:pPr>
          </w:p>
        </w:tc>
      </w:tr>
    </w:tbl>
    <w:p w:rsidR="00C90024" w:rsidRPr="00C90024" w:rsidRDefault="00C90024" w:rsidP="00C90024">
      <w:pPr>
        <w:spacing w:after="0" w:line="240" w:lineRule="auto"/>
        <w:rPr>
          <w:rFonts w:ascii="Times New Roman" w:hAnsi="Times New Roman"/>
          <w:b/>
          <w:i/>
          <w:iCs/>
          <w:sz w:val="24"/>
          <w:szCs w:val="24"/>
        </w:rPr>
      </w:pPr>
      <w:r w:rsidRPr="00C90024">
        <w:rPr>
          <w:rFonts w:ascii="Times New Roman" w:hAnsi="Times New Roman"/>
          <w:b/>
          <w:i/>
          <w:iCs/>
          <w:sz w:val="24"/>
          <w:szCs w:val="24"/>
        </w:rPr>
        <w:t>Подтверждение требований Заказчика требованию к товару.</w:t>
      </w:r>
    </w:p>
    <w:p w:rsidR="00C90024" w:rsidRPr="00C90024" w:rsidRDefault="00C90024" w:rsidP="00C90024">
      <w:pPr>
        <w:spacing w:after="0" w:line="240" w:lineRule="auto"/>
        <w:rPr>
          <w:rFonts w:ascii="Times New Roman" w:hAnsi="Times New Roman"/>
          <w:b/>
          <w:i/>
          <w:iCs/>
          <w:sz w:val="24"/>
          <w:szCs w:val="24"/>
        </w:rPr>
      </w:pPr>
    </w:p>
    <w:p w:rsidR="00C90024" w:rsidRPr="00C90024" w:rsidRDefault="00C90024" w:rsidP="00C90024">
      <w:pPr>
        <w:spacing w:after="0" w:line="240" w:lineRule="auto"/>
        <w:rPr>
          <w:rFonts w:ascii="Times New Roman" w:hAnsi="Times New Roman"/>
          <w:b/>
          <w:caps/>
          <w:sz w:val="24"/>
          <w:szCs w:val="24"/>
        </w:rPr>
      </w:pPr>
      <w:r w:rsidRPr="00C90024">
        <w:rPr>
          <w:rFonts w:ascii="Times New Roman" w:hAnsi="Times New Roman"/>
          <w:b/>
          <w:i/>
          <w:iCs/>
          <w:sz w:val="24"/>
          <w:szCs w:val="24"/>
        </w:rPr>
        <w:t>Примечание</w:t>
      </w:r>
      <w:r w:rsidRPr="00C90024">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227F84" w:rsidRPr="00227F84" w:rsidRDefault="00227F84" w:rsidP="00227F84">
      <w:pPr>
        <w:pStyle w:val="8"/>
        <w:spacing w:before="0" w:line="240" w:lineRule="auto"/>
        <w:rPr>
          <w:rFonts w:ascii="Times New Roman" w:eastAsia="Calibri" w:hAnsi="Times New Roman" w:cs="Times New Roman"/>
          <w:color w:val="auto"/>
          <w:sz w:val="22"/>
          <w:szCs w:val="22"/>
        </w:rPr>
      </w:pPr>
    </w:p>
    <w:p w:rsidR="00C90024" w:rsidRPr="00F33A83" w:rsidRDefault="00C90024" w:rsidP="00227F84">
      <w:pPr>
        <w:pStyle w:val="8"/>
        <w:spacing w:before="0" w:line="240" w:lineRule="auto"/>
        <w:jc w:val="right"/>
        <w:rPr>
          <w:rFonts w:ascii="Times New Roman" w:hAnsi="Times New Roman" w:cs="Times New Roman"/>
          <w:b/>
          <w:i/>
          <w:sz w:val="24"/>
          <w:szCs w:val="24"/>
        </w:rPr>
      </w:pPr>
      <w:r w:rsidRPr="00F33A83">
        <w:rPr>
          <w:rFonts w:ascii="Times New Roman" w:hAnsi="Times New Roman" w:cs="Times New Roman"/>
          <w:b/>
          <w:i/>
          <w:sz w:val="24"/>
          <w:szCs w:val="24"/>
        </w:rPr>
        <w:t>Приложение № 5 к аукционной документации</w:t>
      </w:r>
    </w:p>
    <w:p w:rsidR="00C90024" w:rsidRPr="00C90024" w:rsidRDefault="00C90024" w:rsidP="00C90024">
      <w:pPr>
        <w:pStyle w:val="20"/>
        <w:spacing w:before="0" w:line="240" w:lineRule="auto"/>
        <w:rPr>
          <w:rFonts w:ascii="Times New Roman" w:hAnsi="Times New Roman" w:cs="Times New Roman"/>
          <w:sz w:val="24"/>
          <w:szCs w:val="24"/>
        </w:rPr>
      </w:pPr>
      <w:r w:rsidRPr="00C90024">
        <w:rPr>
          <w:rFonts w:ascii="Times New Roman" w:hAnsi="Times New Roman" w:cs="Times New Roman"/>
          <w:sz w:val="24"/>
          <w:szCs w:val="24"/>
        </w:rPr>
        <w:tab/>
      </w:r>
    </w:p>
    <w:p w:rsidR="00C90024" w:rsidRPr="00D87E36" w:rsidRDefault="00C90024" w:rsidP="00C90024">
      <w:pPr>
        <w:pStyle w:val="20"/>
        <w:spacing w:before="0" w:line="240" w:lineRule="auto"/>
        <w:jc w:val="center"/>
        <w:rPr>
          <w:rFonts w:ascii="Times New Roman" w:hAnsi="Times New Roman" w:cs="Times New Roman"/>
          <w:color w:val="auto"/>
          <w:sz w:val="24"/>
          <w:szCs w:val="24"/>
        </w:rPr>
      </w:pPr>
      <w:r w:rsidRPr="00D87E36">
        <w:rPr>
          <w:rFonts w:ascii="Times New Roman" w:hAnsi="Times New Roman" w:cs="Times New Roman"/>
          <w:color w:val="auto"/>
          <w:sz w:val="24"/>
          <w:szCs w:val="24"/>
        </w:rPr>
        <w:t>ЗАПРОС НА РАЗЪЯСНЕНИЕ АУКЦИОННОЙ ДОКУМЕНТАЦИИ</w:t>
      </w:r>
    </w:p>
    <w:p w:rsidR="00C90024" w:rsidRPr="00C90024" w:rsidRDefault="00C90024" w:rsidP="00C90024">
      <w:pPr>
        <w:spacing w:after="0" w:line="240" w:lineRule="auto"/>
        <w:jc w:val="right"/>
        <w:rPr>
          <w:rFonts w:ascii="Times New Roman" w:hAnsi="Times New Roman"/>
          <w:b/>
          <w:i/>
          <w:sz w:val="24"/>
          <w:szCs w:val="24"/>
        </w:rPr>
      </w:pPr>
    </w:p>
    <w:p w:rsidR="00C90024" w:rsidRPr="00C90024" w:rsidRDefault="00C90024" w:rsidP="00C90024">
      <w:pPr>
        <w:spacing w:after="0" w:line="240" w:lineRule="auto"/>
        <w:jc w:val="right"/>
        <w:rPr>
          <w:rFonts w:ascii="Times New Roman" w:hAnsi="Times New Roman"/>
          <w:b/>
          <w:sz w:val="24"/>
          <w:szCs w:val="24"/>
        </w:rPr>
      </w:pPr>
      <w:r w:rsidRPr="00C90024">
        <w:rPr>
          <w:rFonts w:ascii="Times New Roman" w:hAnsi="Times New Roman"/>
          <w:b/>
          <w:i/>
          <w:sz w:val="24"/>
          <w:szCs w:val="24"/>
        </w:rPr>
        <w:t>Кому:</w:t>
      </w:r>
      <w:r w:rsidRPr="00C90024">
        <w:rPr>
          <w:rFonts w:ascii="Times New Roman" w:hAnsi="Times New Roman"/>
          <w:b/>
          <w:sz w:val="24"/>
          <w:szCs w:val="24"/>
        </w:rPr>
        <w:t>________________________________</w:t>
      </w:r>
    </w:p>
    <w:p w:rsidR="00C90024" w:rsidRPr="00C90024" w:rsidRDefault="00C90024" w:rsidP="00C90024">
      <w:pPr>
        <w:spacing w:after="0" w:line="240" w:lineRule="auto"/>
        <w:ind w:left="5640"/>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«___»____________201</w:t>
      </w:r>
      <w:r w:rsidR="00934406">
        <w:rPr>
          <w:rFonts w:ascii="Times New Roman" w:hAnsi="Times New Roman"/>
          <w:sz w:val="24"/>
          <w:szCs w:val="24"/>
        </w:rPr>
        <w:t>4</w:t>
      </w:r>
      <w:r w:rsidRPr="00C90024">
        <w:rPr>
          <w:rFonts w:ascii="Times New Roman" w:hAnsi="Times New Roman"/>
          <w:sz w:val="24"/>
          <w:szCs w:val="24"/>
        </w:rPr>
        <w:t xml:space="preserve"> г.</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b/>
          <w:sz w:val="24"/>
          <w:szCs w:val="24"/>
        </w:rPr>
        <w:t>Запрос на разъяснение положений аукционной документации</w:t>
      </w:r>
      <w:r w:rsidRPr="00C90024">
        <w:rPr>
          <w:rFonts w:ascii="Times New Roman" w:hAnsi="Times New Roman"/>
          <w:sz w:val="24"/>
          <w:szCs w:val="24"/>
        </w:rPr>
        <w:br/>
      </w:r>
    </w:p>
    <w:p w:rsidR="00C90024" w:rsidRPr="00C90024" w:rsidRDefault="00C90024" w:rsidP="00C90024">
      <w:pPr>
        <w:spacing w:after="0" w:line="240" w:lineRule="auto"/>
        <w:jc w:val="center"/>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Прошу Вас разъяснить следующие положения аукционной документации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Извещение № ______ от «____» _____________ 201</w:t>
      </w:r>
      <w:r w:rsidR="00934406">
        <w:rPr>
          <w:rFonts w:ascii="Times New Roman" w:hAnsi="Times New Roman"/>
          <w:sz w:val="24"/>
          <w:szCs w:val="24"/>
        </w:rPr>
        <w:t>4</w:t>
      </w:r>
      <w:r w:rsidRPr="00C90024">
        <w:rPr>
          <w:rFonts w:ascii="Times New Roman" w:hAnsi="Times New Roman"/>
          <w:sz w:val="24"/>
          <w:szCs w:val="24"/>
        </w:rPr>
        <w:t xml:space="preserve"> г. на право заключения договор</w:t>
      </w:r>
      <w:r w:rsidR="00767816">
        <w:rPr>
          <w:rFonts w:ascii="Times New Roman" w:hAnsi="Times New Roman"/>
          <w:sz w:val="24"/>
          <w:szCs w:val="24"/>
        </w:rPr>
        <w:t>а на оказание услуг</w:t>
      </w:r>
      <w:r w:rsidRPr="00C90024">
        <w:rPr>
          <w:rFonts w:ascii="Times New Roman" w:hAnsi="Times New Roman"/>
          <w:sz w:val="24"/>
          <w:szCs w:val="24"/>
        </w:rPr>
        <w:t xml:space="preserve"> _______________________________________________</w:t>
      </w:r>
    </w:p>
    <w:p w:rsidR="00C90024" w:rsidRPr="00C90024" w:rsidRDefault="00C90024" w:rsidP="00C90024">
      <w:pPr>
        <w:spacing w:after="0" w:line="240" w:lineRule="auto"/>
        <w:jc w:val="center"/>
        <w:rPr>
          <w:rFonts w:ascii="Times New Roman" w:hAnsi="Times New Roman"/>
          <w:sz w:val="24"/>
          <w:szCs w:val="24"/>
          <w:vertAlign w:val="superscript"/>
        </w:rPr>
      </w:pPr>
      <w:r w:rsidRPr="00C90024">
        <w:rPr>
          <w:rFonts w:ascii="Times New Roman" w:hAnsi="Times New Roman"/>
          <w:sz w:val="24"/>
          <w:szCs w:val="24"/>
          <w:vertAlign w:val="superscript"/>
        </w:rPr>
        <w:t>(Предмет открытого аукциона в электронной форме)</w:t>
      </w:r>
    </w:p>
    <w:p w:rsidR="00C90024" w:rsidRPr="00C90024" w:rsidRDefault="00C90024" w:rsidP="00C90024">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83"/>
        <w:gridCol w:w="2344"/>
        <w:gridCol w:w="2344"/>
        <w:gridCol w:w="4531"/>
      </w:tblGrid>
      <w:tr w:rsidR="00C90024" w:rsidRPr="00C90024" w:rsidTr="0090466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Содержание запроса на разъяснение положений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аукционной документации</w:t>
            </w: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bl>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bl>
      <w:tblPr>
        <w:tblW w:w="4721" w:type="pct"/>
        <w:jc w:val="center"/>
        <w:tblLayout w:type="fixed"/>
        <w:tblLook w:val="0000"/>
      </w:tblPr>
      <w:tblGrid>
        <w:gridCol w:w="4928"/>
        <w:gridCol w:w="4644"/>
      </w:tblGrid>
      <w:tr w:rsidR="00C90024" w:rsidRPr="00C90024" w:rsidTr="0090466C">
        <w:trPr>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Участник закупки</w:t>
            </w:r>
          </w:p>
          <w:p w:rsidR="00C90024" w:rsidRPr="00C90024" w:rsidRDefault="00C90024" w:rsidP="00C90024">
            <w:pPr>
              <w:pStyle w:val="23"/>
              <w:spacing w:before="0" w:line="240" w:lineRule="auto"/>
              <w:rPr>
                <w:szCs w:val="24"/>
              </w:rPr>
            </w:pPr>
            <w:r w:rsidRPr="00C90024">
              <w:rPr>
                <w:szCs w:val="24"/>
              </w:rPr>
              <w:t>(уполномоченный представитель)</w:t>
            </w:r>
          </w:p>
        </w:tc>
        <w:tc>
          <w:tcPr>
            <w:tcW w:w="2426" w:type="pct"/>
            <w:tcBorders>
              <w:top w:val="nil"/>
              <w:left w:val="nil"/>
              <w:bottom w:val="nil"/>
              <w:right w:val="nil"/>
            </w:tcBorders>
          </w:tcPr>
          <w:p w:rsidR="00C90024" w:rsidRPr="00C90024" w:rsidRDefault="00C90024" w:rsidP="00C90024">
            <w:pPr>
              <w:pStyle w:val="23"/>
              <w:spacing w:before="0" w:line="240" w:lineRule="auto"/>
              <w:jc w:val="right"/>
              <w:rPr>
                <w:b/>
                <w:szCs w:val="24"/>
              </w:rPr>
            </w:pPr>
            <w:r w:rsidRPr="00C90024">
              <w:rPr>
                <w:szCs w:val="24"/>
              </w:rPr>
              <w:t>____________________ (Ф.И.О.)</w:t>
            </w:r>
          </w:p>
          <w:p w:rsidR="00C90024" w:rsidRPr="00C90024" w:rsidRDefault="00C90024" w:rsidP="00C90024">
            <w:pPr>
              <w:pStyle w:val="23"/>
              <w:spacing w:before="0" w:line="240" w:lineRule="auto"/>
              <w:jc w:val="center"/>
              <w:rPr>
                <w:szCs w:val="24"/>
              </w:rPr>
            </w:pPr>
            <w:r w:rsidRPr="00C90024">
              <w:rPr>
                <w:i/>
                <w:iCs/>
                <w:szCs w:val="24"/>
                <w:vertAlign w:val="superscript"/>
              </w:rPr>
              <w:t>(подпись)</w:t>
            </w:r>
          </w:p>
        </w:tc>
      </w:tr>
      <w:tr w:rsidR="00C90024" w:rsidRPr="00C90024" w:rsidTr="0090466C">
        <w:trPr>
          <w:trHeight w:val="408"/>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p>
        </w:tc>
        <w:tc>
          <w:tcPr>
            <w:tcW w:w="2426"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М.П.</w:t>
            </w:r>
          </w:p>
        </w:tc>
      </w:tr>
    </w:tbl>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27F84">
      <w:pPr>
        <w:spacing w:line="240" w:lineRule="auto"/>
        <w:rPr>
          <w:rFonts w:ascii="Times New Roman" w:hAnsi="Times New Roman"/>
          <w:b/>
          <w:i/>
        </w:rPr>
      </w:pPr>
    </w:p>
    <w:p w:rsidR="00227F84" w:rsidRDefault="00227F84" w:rsidP="00227F84">
      <w:pPr>
        <w:spacing w:line="240" w:lineRule="auto"/>
        <w:rPr>
          <w:rFonts w:ascii="Times New Roman" w:hAnsi="Times New Roman"/>
          <w:b/>
          <w:i/>
        </w:rPr>
      </w:pPr>
    </w:p>
    <w:p w:rsidR="00227F84" w:rsidRDefault="00227F84" w:rsidP="00465C8A">
      <w:pPr>
        <w:spacing w:line="240" w:lineRule="auto"/>
        <w:jc w:val="right"/>
        <w:rPr>
          <w:rFonts w:ascii="Times New Roman" w:hAnsi="Times New Roman"/>
          <w:b/>
          <w:i/>
        </w:rPr>
      </w:pPr>
    </w:p>
    <w:p w:rsidR="00227F84" w:rsidRDefault="00227F84" w:rsidP="00465C8A">
      <w:pPr>
        <w:spacing w:line="240" w:lineRule="auto"/>
        <w:jc w:val="right"/>
        <w:rPr>
          <w:rFonts w:ascii="Times New Roman" w:hAnsi="Times New Roman"/>
          <w:b/>
          <w:i/>
        </w:rPr>
      </w:pPr>
    </w:p>
    <w:p w:rsidR="00A7279B" w:rsidRDefault="00A7279B" w:rsidP="00227F84">
      <w:pPr>
        <w:spacing w:line="240" w:lineRule="auto"/>
        <w:jc w:val="right"/>
        <w:rPr>
          <w:rFonts w:ascii="Times New Roman" w:hAnsi="Times New Roman"/>
          <w:b/>
        </w:rPr>
      </w:pPr>
    </w:p>
    <w:p w:rsidR="00465C8A" w:rsidRPr="00F33A83" w:rsidRDefault="0021287D" w:rsidP="00227F84">
      <w:pPr>
        <w:spacing w:line="240" w:lineRule="auto"/>
        <w:jc w:val="right"/>
        <w:rPr>
          <w:rFonts w:ascii="Times New Roman" w:hAnsi="Times New Roman"/>
          <w:b/>
          <w:i/>
        </w:rPr>
      </w:pPr>
      <w:r w:rsidRPr="00F33A83">
        <w:rPr>
          <w:rFonts w:ascii="Times New Roman" w:hAnsi="Times New Roman"/>
          <w:b/>
          <w:i/>
        </w:rPr>
        <w:lastRenderedPageBreak/>
        <w:t>Приложение №</w:t>
      </w:r>
      <w:r w:rsidR="00C90024" w:rsidRPr="00F33A83">
        <w:rPr>
          <w:rFonts w:ascii="Times New Roman" w:hAnsi="Times New Roman"/>
          <w:b/>
          <w:i/>
        </w:rPr>
        <w:t>6</w:t>
      </w:r>
      <w:r w:rsidRPr="00F33A83">
        <w:rPr>
          <w:rFonts w:ascii="Times New Roman" w:hAnsi="Times New Roman"/>
          <w:b/>
          <w:i/>
        </w:rPr>
        <w:t xml:space="preserve"> </w:t>
      </w:r>
      <w:r w:rsidR="00227F84" w:rsidRPr="00F33A83">
        <w:rPr>
          <w:rFonts w:ascii="Times New Roman" w:hAnsi="Times New Roman"/>
          <w:b/>
          <w:i/>
        </w:rPr>
        <w:t>к аукционной документации</w:t>
      </w:r>
    </w:p>
    <w:p w:rsidR="00B849A6" w:rsidRDefault="00B849A6" w:rsidP="00227F84">
      <w:pPr>
        <w:spacing w:line="240" w:lineRule="auto"/>
        <w:jc w:val="right"/>
        <w:rPr>
          <w:rFonts w:ascii="Times New Roman" w:hAnsi="Times New Roman"/>
          <w:b/>
        </w:rPr>
      </w:pPr>
    </w:p>
    <w:p w:rsidR="00B849A6" w:rsidRDefault="00B849A6" w:rsidP="00B849A6">
      <w:pPr>
        <w:tabs>
          <w:tab w:val="left" w:pos="1209"/>
        </w:tabs>
        <w:jc w:val="center"/>
        <w:rPr>
          <w:rFonts w:ascii="Times New Roman" w:hAnsi="Times New Roman"/>
          <w:sz w:val="24"/>
          <w:szCs w:val="24"/>
        </w:rPr>
      </w:pPr>
      <w:r w:rsidRPr="00BE44A1">
        <w:rPr>
          <w:rFonts w:ascii="Times New Roman" w:hAnsi="Times New Roman"/>
          <w:sz w:val="24"/>
          <w:szCs w:val="24"/>
        </w:rPr>
        <w:t>Техническое задание</w:t>
      </w:r>
    </w:p>
    <w:p w:rsidR="00A7279B" w:rsidRPr="00B849A6" w:rsidRDefault="00B849A6" w:rsidP="00B849A6">
      <w:pPr>
        <w:tabs>
          <w:tab w:val="left" w:pos="1209"/>
        </w:tabs>
        <w:jc w:val="center"/>
        <w:rPr>
          <w:rFonts w:ascii="Times New Roman" w:hAnsi="Times New Roman"/>
          <w:sz w:val="24"/>
          <w:szCs w:val="24"/>
        </w:rPr>
      </w:pPr>
      <w:r>
        <w:rPr>
          <w:rFonts w:ascii="Times New Roman" w:hAnsi="Times New Roman"/>
          <w:sz w:val="24"/>
          <w:szCs w:val="24"/>
        </w:rPr>
        <w:t>На курьерские услуги</w:t>
      </w:r>
    </w:p>
    <w:tbl>
      <w:tblPr>
        <w:tblpPr w:leftFromText="180" w:rightFromText="180" w:vertAnchor="text" w:horzAnchor="margin" w:tblpY="26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402"/>
        <w:gridCol w:w="5528"/>
      </w:tblGrid>
      <w:tr w:rsidR="00B849A6" w:rsidRPr="002554C0" w:rsidTr="00B849A6">
        <w:trPr>
          <w:trHeight w:val="713"/>
        </w:trPr>
        <w:tc>
          <w:tcPr>
            <w:tcW w:w="817" w:type="dxa"/>
          </w:tcPr>
          <w:p w:rsidR="00B849A6" w:rsidRPr="00BE44A1" w:rsidRDefault="00B849A6" w:rsidP="00B849A6">
            <w:pPr>
              <w:jc w:val="center"/>
              <w:rPr>
                <w:rFonts w:ascii="Times New Roman" w:hAnsi="Times New Roman"/>
                <w:b/>
              </w:rPr>
            </w:pPr>
            <w:r w:rsidRPr="00BE44A1">
              <w:rPr>
                <w:rFonts w:ascii="Times New Roman" w:hAnsi="Times New Roman"/>
                <w:b/>
                <w:bCs/>
                <w:color w:val="000000"/>
              </w:rPr>
              <w:t>№ п/п</w:t>
            </w:r>
          </w:p>
        </w:tc>
        <w:tc>
          <w:tcPr>
            <w:tcW w:w="3402" w:type="dxa"/>
          </w:tcPr>
          <w:p w:rsidR="00B849A6" w:rsidRPr="00BE44A1" w:rsidRDefault="00B849A6" w:rsidP="00B849A6">
            <w:pPr>
              <w:rPr>
                <w:rFonts w:ascii="Times New Roman" w:hAnsi="Times New Roman"/>
                <w:b/>
              </w:rPr>
            </w:pPr>
            <w:r w:rsidRPr="00BE44A1">
              <w:rPr>
                <w:rFonts w:ascii="Times New Roman" w:hAnsi="Times New Roman"/>
                <w:b/>
                <w:bCs/>
                <w:color w:val="000000"/>
              </w:rPr>
              <w:t>Наименование</w:t>
            </w:r>
          </w:p>
        </w:tc>
        <w:tc>
          <w:tcPr>
            <w:tcW w:w="5528" w:type="dxa"/>
          </w:tcPr>
          <w:p w:rsidR="00B849A6" w:rsidRPr="00BE44A1" w:rsidRDefault="00B849A6" w:rsidP="00B849A6">
            <w:pPr>
              <w:rPr>
                <w:rFonts w:ascii="Times New Roman" w:hAnsi="Times New Roman"/>
                <w:b/>
              </w:rPr>
            </w:pPr>
            <w:r w:rsidRPr="00BE44A1">
              <w:rPr>
                <w:rFonts w:ascii="Times New Roman" w:hAnsi="Times New Roman"/>
                <w:b/>
              </w:rPr>
              <w:t>Технические требования</w:t>
            </w:r>
          </w:p>
        </w:tc>
      </w:tr>
      <w:tr w:rsidR="00B849A6" w:rsidRPr="002554C0" w:rsidTr="00B849A6">
        <w:trPr>
          <w:trHeight w:val="10336"/>
        </w:trPr>
        <w:tc>
          <w:tcPr>
            <w:tcW w:w="817" w:type="dxa"/>
          </w:tcPr>
          <w:p w:rsidR="00B849A6" w:rsidRPr="00BE44A1" w:rsidRDefault="00B849A6" w:rsidP="00B849A6">
            <w:pPr>
              <w:jc w:val="center"/>
              <w:rPr>
                <w:rFonts w:ascii="Times New Roman" w:hAnsi="Times New Roman"/>
                <w:bCs/>
                <w:color w:val="000000"/>
              </w:rPr>
            </w:pPr>
            <w:r w:rsidRPr="00BE44A1">
              <w:rPr>
                <w:rFonts w:ascii="Times New Roman" w:hAnsi="Times New Roman"/>
                <w:bCs/>
                <w:color w:val="000000"/>
              </w:rPr>
              <w:t>1.</w:t>
            </w: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jc w:val="center"/>
              <w:rPr>
                <w:rFonts w:ascii="Times New Roman" w:hAnsi="Times New Roman"/>
              </w:rPr>
            </w:pPr>
            <w:r w:rsidRPr="00BE44A1">
              <w:rPr>
                <w:rFonts w:ascii="Times New Roman" w:hAnsi="Times New Roman"/>
              </w:rPr>
              <w:t>2.</w:t>
            </w:r>
          </w:p>
          <w:p w:rsidR="00B849A6" w:rsidRPr="00BE44A1" w:rsidRDefault="00B849A6" w:rsidP="00B849A6">
            <w:pPr>
              <w:rPr>
                <w:rFonts w:ascii="Times New Roman" w:hAnsi="Times New Roman"/>
              </w:rPr>
            </w:pPr>
          </w:p>
          <w:p w:rsidR="00B849A6" w:rsidRPr="00BE44A1" w:rsidRDefault="00B849A6" w:rsidP="00B849A6">
            <w:pPr>
              <w:jc w:val="center"/>
              <w:rPr>
                <w:rFonts w:ascii="Times New Roman" w:hAnsi="Times New Roman"/>
              </w:rPr>
            </w:pPr>
            <w:r w:rsidRPr="00BE44A1">
              <w:rPr>
                <w:rFonts w:ascii="Times New Roman" w:hAnsi="Times New Roman"/>
              </w:rPr>
              <w:t>3.</w:t>
            </w:r>
          </w:p>
          <w:p w:rsidR="00B849A6" w:rsidRPr="00BE44A1" w:rsidRDefault="00B849A6" w:rsidP="00B849A6">
            <w:pPr>
              <w:rPr>
                <w:rFonts w:ascii="Times New Roman" w:hAnsi="Times New Roman"/>
              </w:rPr>
            </w:pPr>
          </w:p>
          <w:p w:rsidR="00B849A6" w:rsidRDefault="00B849A6" w:rsidP="00B849A6">
            <w:pPr>
              <w:rPr>
                <w:rFonts w:ascii="Times New Roman" w:hAnsi="Times New Roman"/>
              </w:rPr>
            </w:pPr>
          </w:p>
          <w:p w:rsidR="00B849A6"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r w:rsidRPr="00BE44A1">
              <w:rPr>
                <w:rFonts w:ascii="Times New Roman" w:hAnsi="Times New Roman"/>
              </w:rPr>
              <w:t>4.</w:t>
            </w: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Default="00B849A6" w:rsidP="00B849A6">
            <w:pPr>
              <w:rPr>
                <w:rFonts w:ascii="Times New Roman" w:hAnsi="Times New Roman"/>
              </w:rPr>
            </w:pPr>
          </w:p>
          <w:p w:rsidR="00B849A6" w:rsidRDefault="00B849A6" w:rsidP="00B849A6">
            <w:pPr>
              <w:rPr>
                <w:rFonts w:ascii="Times New Roman" w:hAnsi="Times New Roman"/>
              </w:rPr>
            </w:pPr>
          </w:p>
          <w:p w:rsidR="00B849A6" w:rsidRDefault="00B849A6" w:rsidP="00B849A6">
            <w:pPr>
              <w:rPr>
                <w:rFonts w:ascii="Times New Roman" w:hAnsi="Times New Roman"/>
              </w:rPr>
            </w:pPr>
          </w:p>
          <w:p w:rsidR="00B849A6" w:rsidRDefault="00B849A6" w:rsidP="00B849A6">
            <w:pPr>
              <w:rPr>
                <w:rFonts w:ascii="Times New Roman" w:hAnsi="Times New Roman"/>
              </w:rPr>
            </w:pPr>
          </w:p>
          <w:p w:rsidR="00B849A6" w:rsidRDefault="00B849A6" w:rsidP="00B849A6">
            <w:pPr>
              <w:rPr>
                <w:rFonts w:ascii="Times New Roman" w:hAnsi="Times New Roman"/>
              </w:rPr>
            </w:pPr>
          </w:p>
          <w:p w:rsidR="00B849A6" w:rsidRPr="00BE44A1" w:rsidRDefault="00B849A6" w:rsidP="00B849A6">
            <w:pPr>
              <w:jc w:val="center"/>
              <w:rPr>
                <w:rFonts w:ascii="Times New Roman" w:hAnsi="Times New Roman"/>
              </w:rPr>
            </w:pPr>
            <w:r w:rsidRPr="00BE44A1">
              <w:rPr>
                <w:rFonts w:ascii="Times New Roman" w:hAnsi="Times New Roman"/>
              </w:rPr>
              <w:t>5.</w:t>
            </w:r>
          </w:p>
        </w:tc>
        <w:tc>
          <w:tcPr>
            <w:tcW w:w="3402" w:type="dxa"/>
          </w:tcPr>
          <w:p w:rsidR="00B849A6" w:rsidRPr="00BE44A1" w:rsidRDefault="00B849A6" w:rsidP="00B849A6">
            <w:pPr>
              <w:rPr>
                <w:rFonts w:ascii="Times New Roman" w:hAnsi="Times New Roman"/>
              </w:rPr>
            </w:pPr>
            <w:r w:rsidRPr="00BE44A1">
              <w:rPr>
                <w:rFonts w:ascii="Times New Roman" w:hAnsi="Times New Roman"/>
              </w:rPr>
              <w:lastRenderedPageBreak/>
              <w:t>Объем оказания услуг</w:t>
            </w:r>
          </w:p>
          <w:p w:rsidR="00B849A6" w:rsidRPr="00BE44A1" w:rsidRDefault="00B849A6" w:rsidP="00B849A6">
            <w:pPr>
              <w:rPr>
                <w:rFonts w:ascii="Times New Roman" w:hAnsi="Times New Roman"/>
                <w:b/>
                <w:bCs/>
                <w:color w:val="000000"/>
              </w:rPr>
            </w:pPr>
          </w:p>
          <w:p w:rsidR="00066483" w:rsidRDefault="00066483" w:rsidP="00B849A6">
            <w:pPr>
              <w:rPr>
                <w:rFonts w:ascii="Times New Roman" w:hAnsi="Times New Roman"/>
              </w:rPr>
            </w:pPr>
          </w:p>
          <w:p w:rsidR="00B849A6" w:rsidRPr="00BE44A1" w:rsidRDefault="00B849A6" w:rsidP="00B849A6">
            <w:pPr>
              <w:rPr>
                <w:rFonts w:ascii="Times New Roman" w:hAnsi="Times New Roman"/>
              </w:rPr>
            </w:pPr>
            <w:r w:rsidRPr="00BE44A1">
              <w:rPr>
                <w:rFonts w:ascii="Times New Roman" w:hAnsi="Times New Roman"/>
              </w:rPr>
              <w:t>Тип грузоперевозки</w:t>
            </w: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r w:rsidRPr="00BE44A1">
              <w:rPr>
                <w:rFonts w:ascii="Times New Roman" w:hAnsi="Times New Roman"/>
              </w:rPr>
              <w:t>Характер груза</w:t>
            </w:r>
          </w:p>
          <w:p w:rsidR="00B849A6" w:rsidRPr="00BE44A1" w:rsidRDefault="00B849A6" w:rsidP="00B849A6">
            <w:pPr>
              <w:rPr>
                <w:rFonts w:ascii="Times New Roman" w:hAnsi="Times New Roman"/>
              </w:rPr>
            </w:pPr>
          </w:p>
          <w:p w:rsidR="00B849A6" w:rsidRDefault="00B849A6" w:rsidP="00B849A6">
            <w:pPr>
              <w:jc w:val="center"/>
              <w:rPr>
                <w:rFonts w:ascii="Times New Roman" w:hAnsi="Times New Roman"/>
              </w:rPr>
            </w:pPr>
          </w:p>
          <w:p w:rsidR="00B849A6" w:rsidRDefault="00B849A6" w:rsidP="00B849A6">
            <w:pPr>
              <w:jc w:val="center"/>
              <w:rPr>
                <w:rFonts w:ascii="Times New Roman" w:hAnsi="Times New Roman"/>
              </w:rPr>
            </w:pPr>
          </w:p>
          <w:p w:rsidR="00B849A6" w:rsidRPr="00BE44A1" w:rsidRDefault="00B849A6" w:rsidP="00B849A6">
            <w:pPr>
              <w:rPr>
                <w:rFonts w:ascii="Times New Roman" w:hAnsi="Times New Roman"/>
              </w:rPr>
            </w:pPr>
            <w:r w:rsidRPr="00BE44A1">
              <w:rPr>
                <w:rFonts w:ascii="Times New Roman" w:hAnsi="Times New Roman"/>
              </w:rPr>
              <w:t>Качество оказываемых услуг</w:t>
            </w: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Default="00B849A6" w:rsidP="00B849A6">
            <w:pPr>
              <w:rPr>
                <w:rFonts w:ascii="Times New Roman" w:hAnsi="Times New Roman"/>
              </w:rPr>
            </w:pPr>
          </w:p>
          <w:p w:rsidR="00B849A6" w:rsidRDefault="00B849A6" w:rsidP="00B849A6">
            <w:pPr>
              <w:jc w:val="center"/>
              <w:rPr>
                <w:rFonts w:ascii="Times New Roman" w:hAnsi="Times New Roman"/>
              </w:rPr>
            </w:pPr>
          </w:p>
          <w:p w:rsidR="00B849A6" w:rsidRDefault="00B849A6" w:rsidP="00B849A6">
            <w:pPr>
              <w:jc w:val="center"/>
              <w:rPr>
                <w:rFonts w:ascii="Times New Roman" w:hAnsi="Times New Roman"/>
              </w:rPr>
            </w:pPr>
          </w:p>
          <w:p w:rsidR="00B849A6" w:rsidRDefault="00B849A6" w:rsidP="00B849A6">
            <w:pPr>
              <w:jc w:val="center"/>
              <w:rPr>
                <w:rFonts w:ascii="Times New Roman" w:hAnsi="Times New Roman"/>
              </w:rPr>
            </w:pPr>
          </w:p>
          <w:p w:rsidR="00B849A6" w:rsidRPr="00BE44A1" w:rsidRDefault="00B849A6" w:rsidP="00B849A6">
            <w:pPr>
              <w:rPr>
                <w:rFonts w:ascii="Times New Roman" w:hAnsi="Times New Roman"/>
              </w:rPr>
            </w:pPr>
            <w:r w:rsidRPr="00BE44A1">
              <w:rPr>
                <w:rFonts w:ascii="Times New Roman" w:hAnsi="Times New Roman"/>
              </w:rPr>
              <w:t>Специальные требования</w:t>
            </w: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tc>
        <w:tc>
          <w:tcPr>
            <w:tcW w:w="5528" w:type="dxa"/>
          </w:tcPr>
          <w:p w:rsidR="00B849A6" w:rsidRPr="00BE44A1" w:rsidRDefault="00066483" w:rsidP="00B849A6">
            <w:pPr>
              <w:pStyle w:val="aff0"/>
              <w:widowControl w:val="0"/>
              <w:autoSpaceDE w:val="0"/>
              <w:autoSpaceDN w:val="0"/>
              <w:adjustRightInd w:val="0"/>
              <w:rPr>
                <w:rFonts w:ascii="Times New Roman" w:hAnsi="Times New Roman"/>
                <w:lang w:eastAsia="ru-RU"/>
              </w:rPr>
            </w:pPr>
            <w:r>
              <w:rPr>
                <w:rFonts w:ascii="Times New Roman" w:hAnsi="Times New Roman"/>
                <w:lang w:eastAsia="ru-RU"/>
              </w:rPr>
              <w:lastRenderedPageBreak/>
              <w:t>Междугородние перевозки – 100%</w:t>
            </w:r>
          </w:p>
          <w:p w:rsidR="00B849A6" w:rsidRPr="00BE44A1" w:rsidRDefault="00B849A6" w:rsidP="00B849A6">
            <w:pPr>
              <w:rPr>
                <w:rFonts w:ascii="Times New Roman" w:hAnsi="Times New Roman"/>
                <w:b/>
              </w:rPr>
            </w:pPr>
          </w:p>
          <w:p w:rsidR="00066483" w:rsidRDefault="00066483" w:rsidP="00B849A6">
            <w:pPr>
              <w:rPr>
                <w:rFonts w:ascii="Times New Roman" w:hAnsi="Times New Roman"/>
              </w:rPr>
            </w:pPr>
          </w:p>
          <w:p w:rsidR="00B849A6" w:rsidRPr="00BE44A1" w:rsidRDefault="00066483" w:rsidP="00B849A6">
            <w:pPr>
              <w:rPr>
                <w:rFonts w:ascii="Times New Roman" w:hAnsi="Times New Roman"/>
              </w:rPr>
            </w:pPr>
            <w:r>
              <w:rPr>
                <w:rFonts w:ascii="Times New Roman" w:hAnsi="Times New Roman"/>
              </w:rPr>
              <w:t>Курьерские услуги</w:t>
            </w:r>
          </w:p>
          <w:p w:rsidR="00B849A6" w:rsidRPr="00BE44A1" w:rsidRDefault="00B849A6" w:rsidP="00B849A6">
            <w:pPr>
              <w:rPr>
                <w:rFonts w:ascii="Times New Roman" w:hAnsi="Times New Roman"/>
              </w:rPr>
            </w:pPr>
          </w:p>
          <w:p w:rsidR="00B849A6" w:rsidRPr="00BE44A1" w:rsidRDefault="00B849A6" w:rsidP="00B849A6">
            <w:pPr>
              <w:pStyle w:val="aff0"/>
              <w:widowControl w:val="0"/>
              <w:autoSpaceDE w:val="0"/>
              <w:autoSpaceDN w:val="0"/>
              <w:adjustRightInd w:val="0"/>
              <w:rPr>
                <w:rFonts w:ascii="Times New Roman" w:hAnsi="Times New Roman"/>
                <w:lang w:eastAsia="ru-RU"/>
              </w:rPr>
            </w:pPr>
            <w:r w:rsidRPr="00BE44A1">
              <w:rPr>
                <w:rFonts w:ascii="Times New Roman" w:hAnsi="Times New Roman"/>
                <w:lang w:eastAsia="ru-RU"/>
              </w:rPr>
              <w:t xml:space="preserve">Изделия, общепромышленные материалы, масла, краски, химическая продукция, металлопродукция, упакованные в тару (ящики, коробки, мешки и т.д.) включая крупногабаритный и </w:t>
            </w:r>
            <w:r w:rsidR="00066483">
              <w:rPr>
                <w:rFonts w:ascii="Times New Roman" w:hAnsi="Times New Roman"/>
                <w:lang w:eastAsia="ru-RU"/>
              </w:rPr>
              <w:t>негабаритный груз, документы.</w:t>
            </w: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1. Отправка груза от склада отправителя до склада получателя с обязательным оформлением ТТН по форме 1- Т, согласно действующему законодательству.</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2. Выполнять складские, погрузочно-разгрузочные, перевалочные, перегрузочные и иные работы с учетом всех правил, норм и рекомендаций, установленных законодательными, нормативными  и другими актами, требованиями безопасности транспортировки и используемых транспортных средств на всем маршруте перевозки груза от места отправки до места назначения в том числе:</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2.1.Проверка соответствия фактического количества груза (упаковочных мест) сопроводительным документам при погрузке;</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2.2.Контроль надлежащего исполнения правил упаковки, погрузки и перевозки, обеспечивающих сохранность груза в пути следования; в случае перевозки опасного груза – соблюдения правил перевозки опасного груза и наличия всех необходимых документов;</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2.3.Выполнение погрузки, выгрузки, перегрузки, складирования и хранения груза в местах перевалки на всем маршруте следования;</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 xml:space="preserve">2.4.Обеспечение соответствия транспортных средств и погрузочно-разгрузочных механизмов на всем маршруте следования груза параметрам, необходимым для перевозки данного вида грузов, обеспечение закрепления груза на всех видах транспорта на всем </w:t>
            </w:r>
            <w:r w:rsidRPr="00BE44A1">
              <w:rPr>
                <w:rFonts w:ascii="Times New Roman" w:hAnsi="Times New Roman"/>
              </w:rPr>
              <w:lastRenderedPageBreak/>
              <w:t>маршруте его следования до места назначения;</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2.5.Обеспечение сохранности груза на всем маршруте его следования на всех видах транспорта и на складах временного хранения, с момента приема груза к перевозке до момента выдачи груза в месте назначения;</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2.6.Согласование маршрута движения транспортных средств, оформление всех необходимых разрешений, согласований и пропусков для беспрепятственной перевозки груза;</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 xml:space="preserve">2.7.Информирование клиента о дате и времени начала перевозки, виде транспорта, реквизитах </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товаросопроводительных документов и предполагаемом сроке прибытия груза в место назначения;</w:t>
            </w:r>
          </w:p>
          <w:p w:rsidR="00B849A6" w:rsidRPr="00BE44A1" w:rsidRDefault="00B849A6" w:rsidP="00B849A6">
            <w:pPr>
              <w:rPr>
                <w:rFonts w:ascii="Times New Roman" w:hAnsi="Times New Roman"/>
              </w:rPr>
            </w:pPr>
            <w:r w:rsidRPr="00BE44A1">
              <w:rPr>
                <w:rFonts w:ascii="Times New Roman" w:hAnsi="Times New Roman"/>
              </w:rPr>
              <w:t>2.8.Получение коммерческого акта (если грузу причинен ущерб).</w:t>
            </w:r>
          </w:p>
          <w:p w:rsidR="00B849A6" w:rsidRPr="00BE44A1" w:rsidRDefault="00B849A6" w:rsidP="00B849A6">
            <w:pPr>
              <w:rPr>
                <w:rFonts w:ascii="Times New Roman" w:hAnsi="Times New Roman"/>
              </w:rPr>
            </w:pPr>
            <w:r w:rsidRPr="00BE44A1">
              <w:rPr>
                <w:rFonts w:ascii="Times New Roman" w:hAnsi="Times New Roman"/>
              </w:rPr>
              <w:t xml:space="preserve">  </w:t>
            </w:r>
          </w:p>
          <w:p w:rsidR="00B849A6" w:rsidRPr="00BE44A1" w:rsidRDefault="00B849A6" w:rsidP="00B849A6">
            <w:pPr>
              <w:pStyle w:val="a6"/>
              <w:spacing w:line="240" w:lineRule="auto"/>
              <w:ind w:left="0"/>
              <w:rPr>
                <w:rFonts w:ascii="Times New Roman" w:hAnsi="Times New Roman"/>
              </w:rPr>
            </w:pPr>
            <w:r w:rsidRPr="00BE44A1">
              <w:rPr>
                <w:rFonts w:ascii="Times New Roman" w:hAnsi="Times New Roman"/>
              </w:rPr>
              <w:t>1. Оказание услуг без предварительного авансирования;</w:t>
            </w:r>
          </w:p>
          <w:p w:rsidR="00B849A6" w:rsidRPr="00BE44A1" w:rsidRDefault="00B849A6" w:rsidP="00B849A6">
            <w:pPr>
              <w:pStyle w:val="a6"/>
              <w:spacing w:line="240" w:lineRule="auto"/>
              <w:ind w:left="0"/>
              <w:rPr>
                <w:rFonts w:ascii="Times New Roman" w:hAnsi="Times New Roman"/>
              </w:rPr>
            </w:pPr>
            <w:r w:rsidRPr="00BE44A1">
              <w:rPr>
                <w:rFonts w:ascii="Times New Roman" w:hAnsi="Times New Roman"/>
              </w:rPr>
              <w:t>2. Опыт работы не менее 3-х лет;</w:t>
            </w:r>
          </w:p>
          <w:p w:rsidR="00B849A6" w:rsidRPr="00BE44A1" w:rsidRDefault="00B849A6" w:rsidP="00B849A6">
            <w:pPr>
              <w:pStyle w:val="a6"/>
              <w:spacing w:line="240" w:lineRule="auto"/>
              <w:ind w:left="0"/>
              <w:rPr>
                <w:rFonts w:ascii="Times New Roman" w:hAnsi="Times New Roman"/>
              </w:rPr>
            </w:pPr>
            <w:r w:rsidRPr="00BE44A1">
              <w:rPr>
                <w:rFonts w:ascii="Times New Roman" w:hAnsi="Times New Roman"/>
              </w:rPr>
              <w:t>3. Наличие филиала, обособленного подразделения или представительства в регионах: Адыгея Респ, Алтайский край, Башкортостан Респ, Брянская обл., Владимирская обл., Волгоградская обл., Воронежская обл., Дагестан Респ, Ивановская обл., Иркутская обл, Калмыкия Респ, Калужская обл., Карачаево-Черкесия Респ, Кемеровская обл., Кировская обл., Коми Респ, Краснодарский край, Красноярский край, Курская обл., Марий Эл Респ, Мордовия Респ, Москва г, Московская обл, Нижегородская обл., Новгородская обл., Новосибирская обл., Омская обл., Орловская обл., Пермский край Пензенская обл., Псковская обл., Ростовская обл., Рязанская обл., Самарская обл., Санкт-Петербург г, Ленинградская обл., Саратовская обл., Свердловская обл., Северная Осетия Респ, Смоленская обл., Ставропольский край, Тамбовская обл., Татарстан Респ, Тверская обл., Томская обл., Тульская обл., Удмуртская Респ, Ульяновская обл., Челябинская обл., Чувашская Респ, Ярославская обл.</w:t>
            </w:r>
          </w:p>
          <w:p w:rsidR="00B849A6" w:rsidRPr="00BE44A1" w:rsidRDefault="00B849A6" w:rsidP="00B849A6">
            <w:pPr>
              <w:pStyle w:val="a6"/>
              <w:spacing w:line="240" w:lineRule="auto"/>
              <w:ind w:left="0"/>
              <w:rPr>
                <w:rFonts w:ascii="Times New Roman" w:hAnsi="Times New Roman"/>
              </w:rPr>
            </w:pPr>
            <w:r w:rsidRPr="00BE44A1">
              <w:rPr>
                <w:rFonts w:ascii="Times New Roman" w:hAnsi="Times New Roman"/>
              </w:rPr>
              <w:t>4. Представительства, обособленные подразделения, филиалы должны обладать всеми полномочиями по получению-отправке грузов, оформлению транспортных накладных;</w:t>
            </w:r>
          </w:p>
        </w:tc>
      </w:tr>
    </w:tbl>
    <w:p w:rsidR="00A7279B" w:rsidRDefault="00A7279B" w:rsidP="00A7279B">
      <w:pPr>
        <w:tabs>
          <w:tab w:val="left" w:pos="1380"/>
        </w:tabs>
        <w:rPr>
          <w:b/>
        </w:rPr>
      </w:pPr>
    </w:p>
    <w:p w:rsidR="00A7279B" w:rsidRDefault="00A7279B" w:rsidP="00A7279B">
      <w:pPr>
        <w:jc w:val="right"/>
        <w:rPr>
          <w:b/>
        </w:rPr>
      </w:pPr>
    </w:p>
    <w:p w:rsidR="00A7279B" w:rsidRDefault="00A7279B" w:rsidP="00A7279B">
      <w:pPr>
        <w:jc w:val="right"/>
        <w:rPr>
          <w:b/>
        </w:rPr>
      </w:pPr>
    </w:p>
    <w:p w:rsidR="00B849A6" w:rsidRPr="00B849A6" w:rsidRDefault="00B849A6" w:rsidP="00B849A6">
      <w:pPr>
        <w:rPr>
          <w:rFonts w:ascii="Times New Roman" w:hAnsi="Times New Roman"/>
          <w:b/>
        </w:rPr>
      </w:pPr>
      <w:r w:rsidRPr="00B849A6">
        <w:rPr>
          <w:rFonts w:ascii="Times New Roman" w:hAnsi="Times New Roman"/>
          <w:b/>
        </w:rPr>
        <w:t>Начальник ОМТО                                                                                                             Милошечко А.А.</w:t>
      </w:r>
    </w:p>
    <w:p w:rsidR="00A7279B" w:rsidRDefault="00B849A6" w:rsidP="00B849A6">
      <w:pPr>
        <w:tabs>
          <w:tab w:val="left" w:pos="765"/>
        </w:tabs>
        <w:rPr>
          <w:b/>
        </w:rPr>
      </w:pPr>
      <w:r>
        <w:rPr>
          <w:b/>
        </w:rPr>
        <w:tab/>
      </w:r>
    </w:p>
    <w:p w:rsidR="00B849A6" w:rsidRDefault="00B849A6" w:rsidP="00B849A6">
      <w:pPr>
        <w:tabs>
          <w:tab w:val="left" w:pos="765"/>
        </w:tabs>
        <w:rPr>
          <w:b/>
        </w:rPr>
      </w:pPr>
    </w:p>
    <w:p w:rsidR="00B849A6" w:rsidRPr="00F33A83" w:rsidRDefault="00A7279B" w:rsidP="00B849A6">
      <w:pPr>
        <w:jc w:val="right"/>
        <w:rPr>
          <w:rFonts w:ascii="Times New Roman" w:hAnsi="Times New Roman"/>
          <w:b/>
          <w:i/>
        </w:rPr>
      </w:pPr>
      <w:r>
        <w:rPr>
          <w:b/>
        </w:rPr>
        <w:lastRenderedPageBreak/>
        <w:tab/>
      </w:r>
      <w:r w:rsidR="004B7668" w:rsidRPr="00F33A83">
        <w:rPr>
          <w:rFonts w:ascii="Times New Roman" w:hAnsi="Times New Roman"/>
          <w:b/>
          <w:i/>
        </w:rPr>
        <w:t xml:space="preserve">Приложение </w:t>
      </w:r>
      <w:r w:rsidR="00B849A6" w:rsidRPr="00F33A83">
        <w:rPr>
          <w:rFonts w:ascii="Times New Roman" w:hAnsi="Times New Roman"/>
          <w:b/>
          <w:i/>
        </w:rPr>
        <w:t xml:space="preserve">к </w:t>
      </w:r>
      <w:r w:rsidR="004B7668" w:rsidRPr="00F33A83">
        <w:rPr>
          <w:rFonts w:ascii="Times New Roman" w:hAnsi="Times New Roman"/>
          <w:b/>
          <w:i/>
        </w:rPr>
        <w:t>аукционной</w:t>
      </w:r>
      <w:r w:rsidR="00B849A6" w:rsidRPr="00F33A83">
        <w:rPr>
          <w:rFonts w:ascii="Times New Roman" w:hAnsi="Times New Roman"/>
          <w:b/>
          <w:i/>
        </w:rPr>
        <w:t xml:space="preserve"> документации №7</w:t>
      </w:r>
    </w:p>
    <w:p w:rsidR="00B849A6" w:rsidRPr="00C80FFD" w:rsidRDefault="00B849A6" w:rsidP="00B849A6">
      <w:pPr>
        <w:autoSpaceDE w:val="0"/>
        <w:autoSpaceDN w:val="0"/>
        <w:adjustRightInd w:val="0"/>
        <w:ind w:firstLine="600"/>
        <w:jc w:val="right"/>
        <w:rPr>
          <w:rFonts w:ascii="Times New Roman" w:hAnsi="Times New Roman"/>
        </w:rPr>
      </w:pPr>
      <w:r w:rsidRPr="00C80FFD">
        <w:rPr>
          <w:rFonts w:ascii="Times New Roman" w:hAnsi="Times New Roman"/>
        </w:rPr>
        <w:t xml:space="preserve">Приложение к заявке на </w:t>
      </w:r>
      <w:r>
        <w:rPr>
          <w:rFonts w:ascii="Times New Roman" w:hAnsi="Times New Roman"/>
        </w:rPr>
        <w:t xml:space="preserve">участие в </w:t>
      </w:r>
      <w:r w:rsidRPr="00C80FFD">
        <w:rPr>
          <w:rFonts w:ascii="Times New Roman" w:hAnsi="Times New Roman"/>
        </w:rPr>
        <w:t>аукцио</w:t>
      </w:r>
      <w:r>
        <w:rPr>
          <w:rFonts w:ascii="Times New Roman" w:hAnsi="Times New Roman"/>
        </w:rPr>
        <w:t>не</w:t>
      </w:r>
    </w:p>
    <w:p w:rsidR="00B849A6" w:rsidRPr="00C80FFD" w:rsidRDefault="00B849A6" w:rsidP="00B849A6">
      <w:pPr>
        <w:autoSpaceDE w:val="0"/>
        <w:autoSpaceDN w:val="0"/>
        <w:adjustRightInd w:val="0"/>
        <w:ind w:firstLine="600"/>
        <w:jc w:val="right"/>
        <w:rPr>
          <w:rFonts w:ascii="Times New Roman" w:hAnsi="Times New Roman"/>
        </w:rPr>
      </w:pPr>
      <w:r w:rsidRPr="00C80FFD">
        <w:rPr>
          <w:rFonts w:ascii="Times New Roman" w:hAnsi="Times New Roman"/>
        </w:rPr>
        <w:t>от «___» __________ 20___ г. № ______</w:t>
      </w:r>
    </w:p>
    <w:p w:rsidR="00B849A6" w:rsidRPr="00C80FFD" w:rsidRDefault="00B849A6" w:rsidP="00B849A6">
      <w:pPr>
        <w:jc w:val="right"/>
        <w:rPr>
          <w:rFonts w:ascii="Times New Roman" w:hAnsi="Times New Roman"/>
          <w:b/>
        </w:rPr>
      </w:pPr>
    </w:p>
    <w:p w:rsidR="00B849A6" w:rsidRPr="00C80FFD" w:rsidRDefault="00B849A6" w:rsidP="00B849A6">
      <w:pPr>
        <w:keepNext/>
        <w:jc w:val="center"/>
        <w:outlineLvl w:val="1"/>
        <w:rPr>
          <w:rFonts w:ascii="Times New Roman" w:hAnsi="Times New Roman"/>
          <w:bCs/>
          <w:iCs/>
        </w:rPr>
      </w:pPr>
      <w:bookmarkStart w:id="37" w:name="_Toc322001405"/>
      <w:r w:rsidRPr="00C80FFD">
        <w:rPr>
          <w:rFonts w:ascii="Times New Roman" w:hAnsi="Times New Roman"/>
          <w:bCs/>
          <w:iCs/>
        </w:rPr>
        <w:t xml:space="preserve">СПРАВКА ОБ ОПЫТЕ ВЫПОЛНЕНИЯ ДОГОВОРОВ </w:t>
      </w:r>
      <w:bookmarkEnd w:id="37"/>
    </w:p>
    <w:p w:rsidR="00B849A6" w:rsidRPr="00C80FFD" w:rsidRDefault="00B849A6" w:rsidP="00B849A6">
      <w:pPr>
        <w:autoSpaceDE w:val="0"/>
        <w:autoSpaceDN w:val="0"/>
        <w:adjustRightInd w:val="0"/>
        <w:jc w:val="center"/>
        <w:rPr>
          <w:rFonts w:ascii="Times New Roman" w:hAnsi="Times New Roman"/>
          <w:iCs/>
          <w:spacing w:val="-2"/>
          <w:lang w:val="ru-MO"/>
        </w:rPr>
      </w:pPr>
    </w:p>
    <w:p w:rsidR="00B849A6" w:rsidRPr="00C80FFD" w:rsidRDefault="00B849A6" w:rsidP="00B849A6">
      <w:pPr>
        <w:overflowPunct w:val="0"/>
        <w:autoSpaceDE w:val="0"/>
        <w:autoSpaceDN w:val="0"/>
        <w:adjustRightInd w:val="0"/>
        <w:rPr>
          <w:rFonts w:ascii="Times New Roman" w:hAnsi="Times New Roman"/>
          <w:bCs/>
        </w:rPr>
      </w:pPr>
      <w:r>
        <w:rPr>
          <w:rFonts w:ascii="Times New Roman" w:hAnsi="Times New Roman"/>
          <w:bCs/>
        </w:rPr>
        <w:t>Участник аукциона</w:t>
      </w:r>
      <w:r w:rsidRPr="00C80FFD">
        <w:rPr>
          <w:rFonts w:ascii="Times New Roman" w:hAnsi="Times New Roman"/>
          <w:bCs/>
        </w:rPr>
        <w:t>: ________________________________</w:t>
      </w:r>
    </w:p>
    <w:p w:rsidR="00B849A6" w:rsidRPr="00C80FFD" w:rsidRDefault="00B849A6" w:rsidP="00B849A6">
      <w:pPr>
        <w:overflowPunct w:val="0"/>
        <w:autoSpaceDE w:val="0"/>
        <w:autoSpaceDN w:val="0"/>
        <w:adjustRightInd w:val="0"/>
        <w:rPr>
          <w:rFonts w:ascii="Times New Roman" w:hAnsi="Times New Roman"/>
          <w:b/>
          <w:i/>
          <w:shd w:val="clear" w:color="auto" w:fill="FDE9D9"/>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1984"/>
        <w:gridCol w:w="2268"/>
        <w:gridCol w:w="1134"/>
        <w:gridCol w:w="1560"/>
        <w:gridCol w:w="992"/>
      </w:tblGrid>
      <w:tr w:rsidR="00B849A6" w:rsidRPr="00C80FFD" w:rsidTr="00F03C9D">
        <w:trPr>
          <w:cantSplit/>
          <w:trHeight w:val="1699"/>
          <w:tblHeader/>
        </w:trPr>
        <w:tc>
          <w:tcPr>
            <w:tcW w:w="426" w:type="dxa"/>
            <w:vAlign w:val="center"/>
          </w:tcPr>
          <w:p w:rsidR="00B849A6" w:rsidRPr="00C80FFD" w:rsidRDefault="00B849A6" w:rsidP="00F03C9D">
            <w:pPr>
              <w:keepNext/>
              <w:spacing w:before="40" w:after="40"/>
              <w:ind w:left="57" w:right="57"/>
              <w:jc w:val="center"/>
              <w:rPr>
                <w:rFonts w:ascii="Times New Roman" w:hAnsi="Times New Roman"/>
                <w:snapToGrid w:val="0"/>
              </w:rPr>
            </w:pPr>
            <w:r w:rsidRPr="00C80FFD">
              <w:rPr>
                <w:rFonts w:ascii="Times New Roman" w:hAnsi="Times New Roman"/>
                <w:snapToGrid w:val="0"/>
              </w:rPr>
              <w:t>№</w:t>
            </w:r>
          </w:p>
          <w:p w:rsidR="00B849A6" w:rsidRPr="00C80FFD" w:rsidRDefault="00B849A6" w:rsidP="00F03C9D">
            <w:pPr>
              <w:keepNext/>
              <w:spacing w:before="40" w:after="40"/>
              <w:ind w:left="57" w:right="57"/>
              <w:jc w:val="center"/>
              <w:rPr>
                <w:rFonts w:ascii="Times New Roman" w:hAnsi="Times New Roman"/>
                <w:snapToGrid w:val="0"/>
              </w:rPr>
            </w:pPr>
            <w:r w:rsidRPr="00C80FFD">
              <w:rPr>
                <w:rFonts w:ascii="Times New Roman" w:hAnsi="Times New Roman"/>
                <w:snapToGrid w:val="0"/>
              </w:rPr>
              <w:t>п/п</w:t>
            </w:r>
          </w:p>
        </w:tc>
        <w:tc>
          <w:tcPr>
            <w:tcW w:w="2410" w:type="dxa"/>
            <w:vAlign w:val="center"/>
          </w:tcPr>
          <w:p w:rsidR="00B849A6" w:rsidRPr="00C80FFD" w:rsidRDefault="00B849A6" w:rsidP="00F03C9D">
            <w:pPr>
              <w:keepNext/>
              <w:spacing w:before="40" w:after="40"/>
              <w:ind w:right="-57"/>
              <w:rPr>
                <w:rFonts w:ascii="Times New Roman" w:hAnsi="Times New Roman"/>
                <w:snapToGrid w:val="0"/>
              </w:rPr>
            </w:pPr>
            <w:r w:rsidRPr="00C80FFD">
              <w:rPr>
                <w:rFonts w:ascii="Times New Roman" w:hAnsi="Times New Roman"/>
                <w:snapToGrid w:val="0"/>
              </w:rPr>
              <w:t>Заказчик (наименование, адрес, контактное лицо с указанием должности, контактные телефоны)</w:t>
            </w:r>
          </w:p>
        </w:tc>
        <w:tc>
          <w:tcPr>
            <w:tcW w:w="1984" w:type="dxa"/>
            <w:vAlign w:val="center"/>
          </w:tcPr>
          <w:p w:rsidR="00B849A6" w:rsidRPr="00C80FFD" w:rsidRDefault="00B849A6" w:rsidP="00F03C9D">
            <w:pPr>
              <w:keepNext/>
              <w:spacing w:before="40" w:after="40"/>
              <w:ind w:left="-57" w:right="-57"/>
              <w:rPr>
                <w:rFonts w:ascii="Times New Roman" w:hAnsi="Times New Roman"/>
                <w:snapToGrid w:val="0"/>
              </w:rPr>
            </w:pPr>
            <w:r w:rsidRPr="00C80FFD">
              <w:rPr>
                <w:rFonts w:ascii="Times New Roman" w:hAnsi="Times New Roman"/>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B849A6" w:rsidRPr="00C80FFD" w:rsidRDefault="00B849A6" w:rsidP="00F03C9D">
            <w:pPr>
              <w:keepNext/>
              <w:spacing w:before="40" w:after="40"/>
              <w:ind w:right="-57"/>
              <w:rPr>
                <w:rFonts w:ascii="Times New Roman" w:hAnsi="Times New Roman"/>
                <w:snapToGrid w:val="0"/>
              </w:rPr>
            </w:pPr>
            <w:r w:rsidRPr="00C80FFD">
              <w:rPr>
                <w:rFonts w:ascii="Times New Roman" w:hAnsi="Times New Roman"/>
                <w:snapToGrid w:val="0"/>
              </w:rPr>
              <w:t>Описание договора (объем и состав работ (услуг), описание основных условий договора)</w:t>
            </w:r>
          </w:p>
        </w:tc>
        <w:tc>
          <w:tcPr>
            <w:tcW w:w="1134" w:type="dxa"/>
            <w:vAlign w:val="center"/>
          </w:tcPr>
          <w:p w:rsidR="00B849A6" w:rsidRPr="00C80FFD" w:rsidRDefault="00B849A6" w:rsidP="00F03C9D">
            <w:pPr>
              <w:keepNext/>
              <w:spacing w:before="40" w:after="40"/>
              <w:ind w:left="57" w:right="57"/>
              <w:rPr>
                <w:rFonts w:ascii="Times New Roman" w:hAnsi="Times New Roman"/>
                <w:snapToGrid w:val="0"/>
              </w:rPr>
            </w:pPr>
            <w:r w:rsidRPr="00C80FFD">
              <w:rPr>
                <w:rFonts w:ascii="Times New Roman" w:hAnsi="Times New Roman"/>
                <w:snapToGrid w:val="0"/>
              </w:rPr>
              <w:t>Сумма договора, рублей</w:t>
            </w:r>
          </w:p>
        </w:tc>
        <w:tc>
          <w:tcPr>
            <w:tcW w:w="1560" w:type="dxa"/>
            <w:vAlign w:val="center"/>
          </w:tcPr>
          <w:p w:rsidR="00B849A6" w:rsidRPr="00C80FFD" w:rsidRDefault="00B849A6" w:rsidP="00F03C9D">
            <w:pPr>
              <w:keepNext/>
              <w:tabs>
                <w:tab w:val="left" w:pos="1332"/>
              </w:tabs>
              <w:spacing w:before="40" w:after="40"/>
              <w:ind w:left="-57" w:right="-57"/>
              <w:rPr>
                <w:rFonts w:ascii="Times New Roman" w:hAnsi="Times New Roman"/>
                <w:snapToGrid w:val="0"/>
              </w:rPr>
            </w:pPr>
            <w:r w:rsidRPr="00C80FFD">
              <w:rPr>
                <w:rFonts w:ascii="Times New Roman" w:hAnsi="Times New Roman"/>
                <w:snapToGrid w:val="0"/>
              </w:rPr>
              <w:t>Сведения о рекламациях по перечисленным договорам</w:t>
            </w:r>
          </w:p>
        </w:tc>
        <w:tc>
          <w:tcPr>
            <w:tcW w:w="992" w:type="dxa"/>
          </w:tcPr>
          <w:p w:rsidR="00B849A6" w:rsidRPr="00C80FFD" w:rsidRDefault="00B849A6" w:rsidP="00F03C9D">
            <w:pPr>
              <w:keepNext/>
              <w:tabs>
                <w:tab w:val="left" w:pos="1332"/>
              </w:tabs>
              <w:spacing w:before="40" w:after="40"/>
              <w:ind w:left="-57" w:right="-57"/>
              <w:jc w:val="center"/>
              <w:rPr>
                <w:rFonts w:ascii="Times New Roman" w:hAnsi="Times New Roman"/>
                <w:snapToGrid w:val="0"/>
              </w:rPr>
            </w:pPr>
          </w:p>
          <w:p w:rsidR="00B849A6" w:rsidRPr="00C80FFD" w:rsidRDefault="00B849A6" w:rsidP="00F03C9D">
            <w:pPr>
              <w:keepNext/>
              <w:tabs>
                <w:tab w:val="left" w:pos="1332"/>
              </w:tabs>
              <w:spacing w:before="40" w:after="40"/>
              <w:ind w:left="-57" w:right="-57"/>
              <w:jc w:val="center"/>
              <w:rPr>
                <w:rFonts w:ascii="Times New Roman" w:hAnsi="Times New Roman"/>
                <w:snapToGrid w:val="0"/>
              </w:rPr>
            </w:pPr>
          </w:p>
          <w:p w:rsidR="00B849A6" w:rsidRPr="00C80FFD" w:rsidRDefault="00B849A6" w:rsidP="00F03C9D">
            <w:pPr>
              <w:keepNext/>
              <w:tabs>
                <w:tab w:val="left" w:pos="1332"/>
              </w:tabs>
              <w:spacing w:before="40" w:after="40"/>
              <w:ind w:left="-57" w:right="-57"/>
              <w:rPr>
                <w:rFonts w:ascii="Times New Roman" w:hAnsi="Times New Roman"/>
                <w:snapToGrid w:val="0"/>
              </w:rPr>
            </w:pPr>
            <w:r w:rsidRPr="00C80FFD">
              <w:rPr>
                <w:rFonts w:ascii="Times New Roman" w:hAnsi="Times New Roman"/>
                <w:snapToGrid w:val="0"/>
              </w:rPr>
              <w:t>Примечание</w:t>
            </w:r>
          </w:p>
        </w:tc>
      </w:tr>
      <w:tr w:rsidR="00B849A6" w:rsidRPr="00C80FFD" w:rsidTr="00F03C9D">
        <w:trPr>
          <w:cantSplit/>
          <w:trHeight w:val="227"/>
        </w:trPr>
        <w:tc>
          <w:tcPr>
            <w:tcW w:w="426" w:type="dxa"/>
          </w:tcPr>
          <w:p w:rsidR="00B849A6" w:rsidRPr="00C80FFD" w:rsidRDefault="00B849A6" w:rsidP="00F03C9D">
            <w:pPr>
              <w:tabs>
                <w:tab w:val="num" w:pos="792"/>
              </w:tabs>
              <w:ind w:left="-288" w:firstLine="108"/>
              <w:jc w:val="center"/>
              <w:rPr>
                <w:rFonts w:ascii="Times New Roman" w:hAnsi="Times New Roman"/>
              </w:rPr>
            </w:pPr>
            <w:r w:rsidRPr="00C80FFD">
              <w:rPr>
                <w:rFonts w:ascii="Times New Roman" w:hAnsi="Times New Roman"/>
              </w:rPr>
              <w:t>1.</w:t>
            </w:r>
          </w:p>
        </w:tc>
        <w:tc>
          <w:tcPr>
            <w:tcW w:w="6662" w:type="dxa"/>
            <w:gridSpan w:val="3"/>
          </w:tcPr>
          <w:p w:rsidR="00B849A6" w:rsidRPr="00C80FFD" w:rsidRDefault="00B849A6" w:rsidP="00F03C9D">
            <w:pPr>
              <w:ind w:left="57" w:right="57"/>
              <w:rPr>
                <w:rFonts w:ascii="Times New Roman" w:hAnsi="Times New Roman"/>
                <w:snapToGrid w:val="0"/>
              </w:rPr>
            </w:pPr>
            <w:r w:rsidRPr="00C80FFD">
              <w:rPr>
                <w:rFonts w:ascii="Times New Roman" w:hAnsi="Times New Roman"/>
                <w:snapToGrid w:val="0"/>
              </w:rPr>
              <w:t>Договор 1</w:t>
            </w:r>
          </w:p>
        </w:tc>
        <w:tc>
          <w:tcPr>
            <w:tcW w:w="1134" w:type="dxa"/>
          </w:tcPr>
          <w:p w:rsidR="00B849A6" w:rsidRPr="00C80FFD" w:rsidRDefault="00B849A6" w:rsidP="00F03C9D">
            <w:pPr>
              <w:ind w:left="57" w:right="57"/>
              <w:rPr>
                <w:rFonts w:ascii="Times New Roman" w:hAnsi="Times New Roman"/>
                <w:snapToGrid w:val="0"/>
              </w:rPr>
            </w:pPr>
          </w:p>
        </w:tc>
        <w:tc>
          <w:tcPr>
            <w:tcW w:w="1560" w:type="dxa"/>
          </w:tcPr>
          <w:p w:rsidR="00B849A6" w:rsidRPr="00C80FFD" w:rsidRDefault="00B849A6" w:rsidP="00F03C9D">
            <w:pPr>
              <w:ind w:left="57" w:right="57"/>
              <w:rPr>
                <w:rFonts w:ascii="Times New Roman" w:hAnsi="Times New Roman"/>
                <w:snapToGrid w:val="0"/>
              </w:rPr>
            </w:pPr>
          </w:p>
        </w:tc>
        <w:tc>
          <w:tcPr>
            <w:tcW w:w="992" w:type="dxa"/>
          </w:tcPr>
          <w:p w:rsidR="00B849A6" w:rsidRPr="00C80FFD" w:rsidRDefault="00B849A6" w:rsidP="00F03C9D">
            <w:pPr>
              <w:ind w:left="57" w:right="57"/>
              <w:rPr>
                <w:rFonts w:ascii="Times New Roman" w:hAnsi="Times New Roman"/>
                <w:snapToGrid w:val="0"/>
              </w:rPr>
            </w:pPr>
          </w:p>
        </w:tc>
      </w:tr>
      <w:tr w:rsidR="00B849A6" w:rsidRPr="00C80FFD" w:rsidTr="00F03C9D">
        <w:trPr>
          <w:cantSplit/>
          <w:trHeight w:val="227"/>
        </w:trPr>
        <w:tc>
          <w:tcPr>
            <w:tcW w:w="426" w:type="dxa"/>
          </w:tcPr>
          <w:p w:rsidR="00B849A6" w:rsidRPr="00C80FFD" w:rsidRDefault="00B849A6" w:rsidP="00F03C9D">
            <w:pPr>
              <w:tabs>
                <w:tab w:val="num" w:pos="792"/>
              </w:tabs>
              <w:ind w:left="-288" w:firstLine="108"/>
              <w:jc w:val="center"/>
              <w:rPr>
                <w:rFonts w:ascii="Times New Roman" w:hAnsi="Times New Roman"/>
              </w:rPr>
            </w:pPr>
            <w:r w:rsidRPr="00C80FFD">
              <w:rPr>
                <w:rFonts w:ascii="Times New Roman" w:hAnsi="Times New Roman"/>
              </w:rPr>
              <w:t>2.</w:t>
            </w:r>
          </w:p>
        </w:tc>
        <w:tc>
          <w:tcPr>
            <w:tcW w:w="2410" w:type="dxa"/>
          </w:tcPr>
          <w:p w:rsidR="00B849A6" w:rsidRPr="00C80FFD" w:rsidRDefault="00B849A6" w:rsidP="00F03C9D">
            <w:pPr>
              <w:ind w:left="57" w:right="57"/>
              <w:rPr>
                <w:rFonts w:ascii="Times New Roman" w:hAnsi="Times New Roman"/>
                <w:snapToGrid w:val="0"/>
              </w:rPr>
            </w:pPr>
            <w:r w:rsidRPr="00C80FFD">
              <w:rPr>
                <w:rFonts w:ascii="Times New Roman" w:hAnsi="Times New Roman"/>
                <w:snapToGrid w:val="0"/>
              </w:rPr>
              <w:t>…</w:t>
            </w:r>
          </w:p>
        </w:tc>
        <w:tc>
          <w:tcPr>
            <w:tcW w:w="1984" w:type="dxa"/>
          </w:tcPr>
          <w:p w:rsidR="00B849A6" w:rsidRPr="00C80FFD" w:rsidRDefault="00B849A6" w:rsidP="00F03C9D">
            <w:pPr>
              <w:ind w:left="57" w:right="57"/>
              <w:rPr>
                <w:rFonts w:ascii="Times New Roman" w:hAnsi="Times New Roman"/>
                <w:snapToGrid w:val="0"/>
              </w:rPr>
            </w:pPr>
          </w:p>
        </w:tc>
        <w:tc>
          <w:tcPr>
            <w:tcW w:w="2268" w:type="dxa"/>
          </w:tcPr>
          <w:p w:rsidR="00B849A6" w:rsidRPr="00C80FFD" w:rsidRDefault="00B849A6" w:rsidP="00F03C9D">
            <w:pPr>
              <w:ind w:left="57" w:right="57"/>
              <w:rPr>
                <w:rFonts w:ascii="Times New Roman" w:hAnsi="Times New Roman"/>
                <w:b/>
                <w:i/>
                <w:snapToGrid w:val="0"/>
              </w:rPr>
            </w:pPr>
          </w:p>
        </w:tc>
        <w:tc>
          <w:tcPr>
            <w:tcW w:w="1134" w:type="dxa"/>
          </w:tcPr>
          <w:p w:rsidR="00B849A6" w:rsidRPr="00C80FFD" w:rsidRDefault="00B849A6" w:rsidP="00F03C9D">
            <w:pPr>
              <w:ind w:left="57" w:right="57"/>
              <w:rPr>
                <w:rFonts w:ascii="Times New Roman" w:hAnsi="Times New Roman"/>
                <w:snapToGrid w:val="0"/>
              </w:rPr>
            </w:pPr>
          </w:p>
        </w:tc>
        <w:tc>
          <w:tcPr>
            <w:tcW w:w="1560" w:type="dxa"/>
          </w:tcPr>
          <w:p w:rsidR="00B849A6" w:rsidRPr="00C80FFD" w:rsidRDefault="00B849A6" w:rsidP="00F03C9D">
            <w:pPr>
              <w:ind w:left="57" w:right="57"/>
              <w:rPr>
                <w:rFonts w:ascii="Times New Roman" w:hAnsi="Times New Roman"/>
                <w:snapToGrid w:val="0"/>
              </w:rPr>
            </w:pPr>
          </w:p>
        </w:tc>
        <w:tc>
          <w:tcPr>
            <w:tcW w:w="992" w:type="dxa"/>
          </w:tcPr>
          <w:p w:rsidR="00B849A6" w:rsidRPr="00C80FFD" w:rsidRDefault="00B849A6" w:rsidP="00F03C9D">
            <w:pPr>
              <w:ind w:left="57" w:right="57"/>
              <w:rPr>
                <w:rFonts w:ascii="Times New Roman" w:hAnsi="Times New Roman"/>
                <w:snapToGrid w:val="0"/>
              </w:rPr>
            </w:pPr>
          </w:p>
        </w:tc>
      </w:tr>
      <w:tr w:rsidR="00B849A6" w:rsidRPr="00C80FFD" w:rsidTr="00F03C9D">
        <w:trPr>
          <w:cantSplit/>
          <w:trHeight w:val="227"/>
        </w:trPr>
        <w:tc>
          <w:tcPr>
            <w:tcW w:w="426" w:type="dxa"/>
          </w:tcPr>
          <w:p w:rsidR="00B849A6" w:rsidRPr="00C80FFD" w:rsidRDefault="00B849A6" w:rsidP="00F03C9D">
            <w:pPr>
              <w:tabs>
                <w:tab w:val="num" w:pos="792"/>
              </w:tabs>
              <w:ind w:left="-288" w:firstLine="108"/>
              <w:jc w:val="center"/>
              <w:rPr>
                <w:rFonts w:ascii="Times New Roman" w:hAnsi="Times New Roman"/>
              </w:rPr>
            </w:pPr>
            <w:r w:rsidRPr="00C80FFD">
              <w:rPr>
                <w:rFonts w:ascii="Times New Roman" w:hAnsi="Times New Roman"/>
                <w:snapToGrid w:val="0"/>
              </w:rPr>
              <w:t>….</w:t>
            </w:r>
          </w:p>
        </w:tc>
        <w:tc>
          <w:tcPr>
            <w:tcW w:w="2410" w:type="dxa"/>
          </w:tcPr>
          <w:p w:rsidR="00B849A6" w:rsidRPr="00C80FFD" w:rsidRDefault="00B849A6" w:rsidP="00F03C9D">
            <w:pPr>
              <w:ind w:left="57" w:right="57"/>
              <w:rPr>
                <w:rFonts w:ascii="Times New Roman" w:hAnsi="Times New Roman"/>
                <w:snapToGrid w:val="0"/>
              </w:rPr>
            </w:pPr>
          </w:p>
        </w:tc>
        <w:tc>
          <w:tcPr>
            <w:tcW w:w="1984" w:type="dxa"/>
          </w:tcPr>
          <w:p w:rsidR="00B849A6" w:rsidRPr="00C80FFD" w:rsidRDefault="00B849A6" w:rsidP="00F03C9D">
            <w:pPr>
              <w:ind w:left="57" w:right="57"/>
              <w:rPr>
                <w:rFonts w:ascii="Times New Roman" w:hAnsi="Times New Roman"/>
                <w:snapToGrid w:val="0"/>
              </w:rPr>
            </w:pPr>
          </w:p>
        </w:tc>
        <w:tc>
          <w:tcPr>
            <w:tcW w:w="2268" w:type="dxa"/>
          </w:tcPr>
          <w:p w:rsidR="00B849A6" w:rsidRPr="00C80FFD" w:rsidRDefault="00B849A6" w:rsidP="00F03C9D">
            <w:pPr>
              <w:ind w:left="57" w:right="57"/>
              <w:rPr>
                <w:rFonts w:ascii="Times New Roman" w:hAnsi="Times New Roman"/>
                <w:b/>
                <w:i/>
                <w:snapToGrid w:val="0"/>
              </w:rPr>
            </w:pPr>
          </w:p>
        </w:tc>
        <w:tc>
          <w:tcPr>
            <w:tcW w:w="1134" w:type="dxa"/>
          </w:tcPr>
          <w:p w:rsidR="00B849A6" w:rsidRPr="00C80FFD" w:rsidRDefault="00B849A6" w:rsidP="00F03C9D">
            <w:pPr>
              <w:ind w:left="57" w:right="57"/>
              <w:rPr>
                <w:rFonts w:ascii="Times New Roman" w:hAnsi="Times New Roman"/>
                <w:snapToGrid w:val="0"/>
              </w:rPr>
            </w:pPr>
          </w:p>
        </w:tc>
        <w:tc>
          <w:tcPr>
            <w:tcW w:w="1560" w:type="dxa"/>
          </w:tcPr>
          <w:p w:rsidR="00B849A6" w:rsidRPr="00C80FFD" w:rsidRDefault="00B849A6" w:rsidP="00F03C9D">
            <w:pPr>
              <w:ind w:left="57" w:right="57"/>
              <w:rPr>
                <w:rFonts w:ascii="Times New Roman" w:hAnsi="Times New Roman"/>
                <w:snapToGrid w:val="0"/>
              </w:rPr>
            </w:pPr>
          </w:p>
        </w:tc>
        <w:tc>
          <w:tcPr>
            <w:tcW w:w="992" w:type="dxa"/>
          </w:tcPr>
          <w:p w:rsidR="00B849A6" w:rsidRPr="00C80FFD" w:rsidRDefault="00B849A6" w:rsidP="00F03C9D">
            <w:pPr>
              <w:ind w:left="57" w:right="57"/>
              <w:rPr>
                <w:rFonts w:ascii="Times New Roman" w:hAnsi="Times New Roman"/>
                <w:snapToGrid w:val="0"/>
              </w:rPr>
            </w:pPr>
          </w:p>
        </w:tc>
      </w:tr>
      <w:tr w:rsidR="00B849A6" w:rsidRPr="00C80FFD" w:rsidTr="00F03C9D">
        <w:trPr>
          <w:cantSplit/>
          <w:trHeight w:val="227"/>
        </w:trPr>
        <w:tc>
          <w:tcPr>
            <w:tcW w:w="7088" w:type="dxa"/>
            <w:gridSpan w:val="4"/>
          </w:tcPr>
          <w:p w:rsidR="00B849A6" w:rsidRPr="00C80FFD" w:rsidRDefault="00B849A6" w:rsidP="00F03C9D">
            <w:pPr>
              <w:ind w:left="57" w:right="57"/>
              <w:rPr>
                <w:rFonts w:ascii="Times New Roman" w:hAnsi="Times New Roman"/>
                <w:snapToGrid w:val="0"/>
              </w:rPr>
            </w:pPr>
            <w:r w:rsidRPr="00C80FFD">
              <w:rPr>
                <w:rFonts w:ascii="Times New Roman" w:hAnsi="Times New Roman"/>
                <w:snapToGrid w:val="0"/>
              </w:rPr>
              <w:t xml:space="preserve">ИТОГО за полный год </w:t>
            </w:r>
          </w:p>
        </w:tc>
        <w:tc>
          <w:tcPr>
            <w:tcW w:w="1134" w:type="dxa"/>
          </w:tcPr>
          <w:p w:rsidR="00B849A6" w:rsidRPr="00C80FFD" w:rsidRDefault="00B849A6" w:rsidP="00F03C9D">
            <w:pPr>
              <w:ind w:left="57" w:right="57"/>
              <w:rPr>
                <w:rFonts w:ascii="Times New Roman" w:hAnsi="Times New Roman"/>
                <w:snapToGrid w:val="0"/>
              </w:rPr>
            </w:pPr>
          </w:p>
        </w:tc>
        <w:tc>
          <w:tcPr>
            <w:tcW w:w="1560" w:type="dxa"/>
          </w:tcPr>
          <w:p w:rsidR="00B849A6" w:rsidRPr="00C80FFD" w:rsidRDefault="00B849A6" w:rsidP="00F03C9D">
            <w:pPr>
              <w:ind w:left="57" w:right="57"/>
              <w:rPr>
                <w:rFonts w:ascii="Times New Roman" w:hAnsi="Times New Roman"/>
                <w:snapToGrid w:val="0"/>
              </w:rPr>
            </w:pPr>
            <w:r w:rsidRPr="00C80FFD">
              <w:rPr>
                <w:rFonts w:ascii="Times New Roman" w:hAnsi="Times New Roman"/>
                <w:snapToGrid w:val="0"/>
              </w:rPr>
              <w:t>Х</w:t>
            </w:r>
          </w:p>
        </w:tc>
        <w:tc>
          <w:tcPr>
            <w:tcW w:w="992" w:type="dxa"/>
          </w:tcPr>
          <w:p w:rsidR="00B849A6" w:rsidRPr="00C80FFD" w:rsidRDefault="00B849A6" w:rsidP="00F03C9D">
            <w:pPr>
              <w:ind w:left="57" w:right="57"/>
              <w:rPr>
                <w:rFonts w:ascii="Times New Roman" w:hAnsi="Times New Roman"/>
                <w:snapToGrid w:val="0"/>
              </w:rPr>
            </w:pPr>
          </w:p>
        </w:tc>
      </w:tr>
      <w:tr w:rsidR="00B849A6" w:rsidRPr="00C80FFD" w:rsidTr="00F03C9D">
        <w:trPr>
          <w:cantSplit/>
          <w:trHeight w:val="227"/>
        </w:trPr>
        <w:tc>
          <w:tcPr>
            <w:tcW w:w="426" w:type="dxa"/>
          </w:tcPr>
          <w:p w:rsidR="00B849A6" w:rsidRPr="00C80FFD" w:rsidRDefault="00B849A6" w:rsidP="00F03C9D">
            <w:pPr>
              <w:tabs>
                <w:tab w:val="num" w:pos="792"/>
              </w:tabs>
              <w:ind w:left="-288" w:firstLine="108"/>
              <w:jc w:val="center"/>
              <w:rPr>
                <w:rFonts w:ascii="Times New Roman" w:hAnsi="Times New Roman"/>
              </w:rPr>
            </w:pPr>
            <w:r w:rsidRPr="00C80FFD">
              <w:rPr>
                <w:rFonts w:ascii="Times New Roman" w:hAnsi="Times New Roman"/>
              </w:rPr>
              <w:t>1.</w:t>
            </w:r>
          </w:p>
        </w:tc>
        <w:tc>
          <w:tcPr>
            <w:tcW w:w="2410" w:type="dxa"/>
          </w:tcPr>
          <w:p w:rsidR="00B849A6" w:rsidRPr="00C80FFD" w:rsidRDefault="00B849A6" w:rsidP="00F03C9D">
            <w:pPr>
              <w:ind w:left="57" w:right="57"/>
              <w:rPr>
                <w:rFonts w:ascii="Times New Roman" w:hAnsi="Times New Roman"/>
                <w:snapToGrid w:val="0"/>
              </w:rPr>
            </w:pPr>
          </w:p>
        </w:tc>
        <w:tc>
          <w:tcPr>
            <w:tcW w:w="1984" w:type="dxa"/>
          </w:tcPr>
          <w:p w:rsidR="00B849A6" w:rsidRPr="00C80FFD" w:rsidRDefault="00B849A6" w:rsidP="00F03C9D">
            <w:pPr>
              <w:ind w:left="57" w:right="57"/>
              <w:rPr>
                <w:rFonts w:ascii="Times New Roman" w:hAnsi="Times New Roman"/>
                <w:snapToGrid w:val="0"/>
              </w:rPr>
            </w:pPr>
          </w:p>
        </w:tc>
        <w:tc>
          <w:tcPr>
            <w:tcW w:w="2268" w:type="dxa"/>
          </w:tcPr>
          <w:p w:rsidR="00B849A6" w:rsidRPr="00C80FFD" w:rsidRDefault="00B849A6" w:rsidP="00F03C9D">
            <w:pPr>
              <w:ind w:left="57" w:right="57"/>
              <w:rPr>
                <w:rFonts w:ascii="Times New Roman" w:hAnsi="Times New Roman"/>
                <w:snapToGrid w:val="0"/>
              </w:rPr>
            </w:pPr>
          </w:p>
        </w:tc>
        <w:tc>
          <w:tcPr>
            <w:tcW w:w="1134" w:type="dxa"/>
          </w:tcPr>
          <w:p w:rsidR="00B849A6" w:rsidRPr="00C80FFD" w:rsidRDefault="00B849A6" w:rsidP="00F03C9D">
            <w:pPr>
              <w:ind w:left="57" w:right="57"/>
              <w:rPr>
                <w:rFonts w:ascii="Times New Roman" w:hAnsi="Times New Roman"/>
                <w:snapToGrid w:val="0"/>
              </w:rPr>
            </w:pPr>
          </w:p>
        </w:tc>
        <w:tc>
          <w:tcPr>
            <w:tcW w:w="1560" w:type="dxa"/>
          </w:tcPr>
          <w:p w:rsidR="00B849A6" w:rsidRPr="00C80FFD" w:rsidRDefault="00B849A6" w:rsidP="00F03C9D">
            <w:pPr>
              <w:ind w:left="57" w:right="57"/>
              <w:rPr>
                <w:rFonts w:ascii="Times New Roman" w:hAnsi="Times New Roman"/>
                <w:snapToGrid w:val="0"/>
              </w:rPr>
            </w:pPr>
          </w:p>
        </w:tc>
        <w:tc>
          <w:tcPr>
            <w:tcW w:w="992" w:type="dxa"/>
          </w:tcPr>
          <w:p w:rsidR="00B849A6" w:rsidRPr="00C80FFD" w:rsidRDefault="00B849A6" w:rsidP="00F03C9D">
            <w:pPr>
              <w:ind w:left="57" w:right="57"/>
              <w:rPr>
                <w:rFonts w:ascii="Times New Roman" w:hAnsi="Times New Roman"/>
                <w:snapToGrid w:val="0"/>
              </w:rPr>
            </w:pPr>
          </w:p>
        </w:tc>
      </w:tr>
      <w:tr w:rsidR="00B849A6" w:rsidRPr="00C80FFD" w:rsidTr="00F03C9D">
        <w:trPr>
          <w:cantSplit/>
          <w:trHeight w:val="227"/>
        </w:trPr>
        <w:tc>
          <w:tcPr>
            <w:tcW w:w="426" w:type="dxa"/>
          </w:tcPr>
          <w:p w:rsidR="00B849A6" w:rsidRPr="00C80FFD" w:rsidRDefault="00B849A6" w:rsidP="00F03C9D">
            <w:pPr>
              <w:tabs>
                <w:tab w:val="num" w:pos="792"/>
              </w:tabs>
              <w:ind w:left="-288" w:firstLine="108"/>
              <w:jc w:val="center"/>
              <w:rPr>
                <w:rFonts w:ascii="Times New Roman" w:hAnsi="Times New Roman"/>
              </w:rPr>
            </w:pPr>
            <w:r w:rsidRPr="00C80FFD">
              <w:rPr>
                <w:rFonts w:ascii="Times New Roman" w:hAnsi="Times New Roman"/>
              </w:rPr>
              <w:t>2.</w:t>
            </w:r>
          </w:p>
        </w:tc>
        <w:tc>
          <w:tcPr>
            <w:tcW w:w="2410" w:type="dxa"/>
          </w:tcPr>
          <w:p w:rsidR="00B849A6" w:rsidRPr="00C80FFD" w:rsidRDefault="00B849A6" w:rsidP="00F03C9D">
            <w:pPr>
              <w:ind w:left="57" w:right="57"/>
              <w:rPr>
                <w:rFonts w:ascii="Times New Roman" w:hAnsi="Times New Roman"/>
                <w:snapToGrid w:val="0"/>
              </w:rPr>
            </w:pPr>
          </w:p>
        </w:tc>
        <w:tc>
          <w:tcPr>
            <w:tcW w:w="1984" w:type="dxa"/>
          </w:tcPr>
          <w:p w:rsidR="00B849A6" w:rsidRPr="00C80FFD" w:rsidRDefault="00B849A6" w:rsidP="00F03C9D">
            <w:pPr>
              <w:ind w:left="57" w:right="57"/>
              <w:rPr>
                <w:rFonts w:ascii="Times New Roman" w:hAnsi="Times New Roman"/>
                <w:snapToGrid w:val="0"/>
              </w:rPr>
            </w:pPr>
          </w:p>
        </w:tc>
        <w:tc>
          <w:tcPr>
            <w:tcW w:w="2268" w:type="dxa"/>
          </w:tcPr>
          <w:p w:rsidR="00B849A6" w:rsidRPr="00C80FFD" w:rsidRDefault="00B849A6" w:rsidP="00F03C9D">
            <w:pPr>
              <w:ind w:left="57" w:right="57"/>
              <w:rPr>
                <w:rFonts w:ascii="Times New Roman" w:hAnsi="Times New Roman"/>
                <w:snapToGrid w:val="0"/>
              </w:rPr>
            </w:pPr>
          </w:p>
        </w:tc>
        <w:tc>
          <w:tcPr>
            <w:tcW w:w="1134" w:type="dxa"/>
          </w:tcPr>
          <w:p w:rsidR="00B849A6" w:rsidRPr="00C80FFD" w:rsidRDefault="00B849A6" w:rsidP="00F03C9D">
            <w:pPr>
              <w:ind w:left="57" w:right="57"/>
              <w:rPr>
                <w:rFonts w:ascii="Times New Roman" w:hAnsi="Times New Roman"/>
                <w:snapToGrid w:val="0"/>
              </w:rPr>
            </w:pPr>
          </w:p>
        </w:tc>
        <w:tc>
          <w:tcPr>
            <w:tcW w:w="1560" w:type="dxa"/>
          </w:tcPr>
          <w:p w:rsidR="00B849A6" w:rsidRPr="00C80FFD" w:rsidRDefault="00B849A6" w:rsidP="00F03C9D">
            <w:pPr>
              <w:ind w:left="57" w:right="57"/>
              <w:rPr>
                <w:rFonts w:ascii="Times New Roman" w:hAnsi="Times New Roman"/>
                <w:snapToGrid w:val="0"/>
              </w:rPr>
            </w:pPr>
          </w:p>
        </w:tc>
        <w:tc>
          <w:tcPr>
            <w:tcW w:w="992" w:type="dxa"/>
          </w:tcPr>
          <w:p w:rsidR="00B849A6" w:rsidRPr="00C80FFD" w:rsidRDefault="00B849A6" w:rsidP="00F03C9D">
            <w:pPr>
              <w:ind w:left="57" w:right="57"/>
              <w:rPr>
                <w:rFonts w:ascii="Times New Roman" w:hAnsi="Times New Roman"/>
                <w:snapToGrid w:val="0"/>
              </w:rPr>
            </w:pPr>
          </w:p>
        </w:tc>
      </w:tr>
      <w:tr w:rsidR="00B849A6" w:rsidRPr="00C80FFD" w:rsidTr="00F03C9D">
        <w:trPr>
          <w:cantSplit/>
          <w:trHeight w:val="227"/>
        </w:trPr>
        <w:tc>
          <w:tcPr>
            <w:tcW w:w="426" w:type="dxa"/>
          </w:tcPr>
          <w:p w:rsidR="00B849A6" w:rsidRPr="00C80FFD" w:rsidRDefault="00B849A6" w:rsidP="00F03C9D">
            <w:pPr>
              <w:tabs>
                <w:tab w:val="num" w:pos="792"/>
              </w:tabs>
              <w:ind w:left="-288" w:firstLine="108"/>
              <w:jc w:val="center"/>
              <w:rPr>
                <w:rFonts w:ascii="Times New Roman" w:hAnsi="Times New Roman"/>
              </w:rPr>
            </w:pPr>
            <w:r w:rsidRPr="00C80FFD">
              <w:rPr>
                <w:rFonts w:ascii="Times New Roman" w:hAnsi="Times New Roman"/>
              </w:rPr>
              <w:t>…</w:t>
            </w:r>
          </w:p>
        </w:tc>
        <w:tc>
          <w:tcPr>
            <w:tcW w:w="2410" w:type="dxa"/>
          </w:tcPr>
          <w:p w:rsidR="00B849A6" w:rsidRPr="00C80FFD" w:rsidRDefault="00B849A6" w:rsidP="00F03C9D">
            <w:pPr>
              <w:ind w:left="57" w:right="57"/>
              <w:rPr>
                <w:rFonts w:ascii="Times New Roman" w:hAnsi="Times New Roman"/>
                <w:snapToGrid w:val="0"/>
              </w:rPr>
            </w:pPr>
          </w:p>
        </w:tc>
        <w:tc>
          <w:tcPr>
            <w:tcW w:w="1984" w:type="dxa"/>
          </w:tcPr>
          <w:p w:rsidR="00B849A6" w:rsidRPr="00C80FFD" w:rsidRDefault="00B849A6" w:rsidP="00F03C9D">
            <w:pPr>
              <w:ind w:left="57" w:right="57"/>
              <w:rPr>
                <w:rFonts w:ascii="Times New Roman" w:hAnsi="Times New Roman"/>
                <w:snapToGrid w:val="0"/>
              </w:rPr>
            </w:pPr>
          </w:p>
        </w:tc>
        <w:tc>
          <w:tcPr>
            <w:tcW w:w="2268" w:type="dxa"/>
          </w:tcPr>
          <w:p w:rsidR="00B849A6" w:rsidRPr="00C80FFD" w:rsidRDefault="00B849A6" w:rsidP="00F03C9D">
            <w:pPr>
              <w:ind w:left="57" w:right="57"/>
              <w:rPr>
                <w:rFonts w:ascii="Times New Roman" w:hAnsi="Times New Roman"/>
                <w:snapToGrid w:val="0"/>
              </w:rPr>
            </w:pPr>
          </w:p>
        </w:tc>
        <w:tc>
          <w:tcPr>
            <w:tcW w:w="1134" w:type="dxa"/>
          </w:tcPr>
          <w:p w:rsidR="00B849A6" w:rsidRPr="00C80FFD" w:rsidRDefault="00B849A6" w:rsidP="00F03C9D">
            <w:pPr>
              <w:ind w:left="57" w:right="57"/>
              <w:rPr>
                <w:rFonts w:ascii="Times New Roman" w:hAnsi="Times New Roman"/>
                <w:snapToGrid w:val="0"/>
              </w:rPr>
            </w:pPr>
          </w:p>
        </w:tc>
        <w:tc>
          <w:tcPr>
            <w:tcW w:w="1560" w:type="dxa"/>
          </w:tcPr>
          <w:p w:rsidR="00B849A6" w:rsidRPr="00C80FFD" w:rsidRDefault="00B849A6" w:rsidP="00F03C9D">
            <w:pPr>
              <w:ind w:left="57" w:right="57"/>
              <w:rPr>
                <w:rFonts w:ascii="Times New Roman" w:hAnsi="Times New Roman"/>
                <w:snapToGrid w:val="0"/>
              </w:rPr>
            </w:pPr>
          </w:p>
        </w:tc>
        <w:tc>
          <w:tcPr>
            <w:tcW w:w="992" w:type="dxa"/>
          </w:tcPr>
          <w:p w:rsidR="00B849A6" w:rsidRPr="00C80FFD" w:rsidRDefault="00B849A6" w:rsidP="00F03C9D">
            <w:pPr>
              <w:ind w:left="57" w:right="57"/>
              <w:rPr>
                <w:rFonts w:ascii="Times New Roman" w:hAnsi="Times New Roman"/>
                <w:snapToGrid w:val="0"/>
              </w:rPr>
            </w:pPr>
          </w:p>
        </w:tc>
      </w:tr>
      <w:tr w:rsidR="00B849A6" w:rsidRPr="00C80FFD" w:rsidTr="00F03C9D">
        <w:trPr>
          <w:cantSplit/>
          <w:trHeight w:val="227"/>
        </w:trPr>
        <w:tc>
          <w:tcPr>
            <w:tcW w:w="7088" w:type="dxa"/>
            <w:gridSpan w:val="4"/>
          </w:tcPr>
          <w:p w:rsidR="00B849A6" w:rsidRPr="00C80FFD" w:rsidRDefault="00B849A6" w:rsidP="00F03C9D">
            <w:pPr>
              <w:ind w:left="57" w:right="57"/>
              <w:rPr>
                <w:rFonts w:ascii="Times New Roman" w:hAnsi="Times New Roman"/>
                <w:snapToGrid w:val="0"/>
              </w:rPr>
            </w:pPr>
            <w:r w:rsidRPr="00C80FFD">
              <w:rPr>
                <w:rFonts w:ascii="Times New Roman" w:hAnsi="Times New Roman"/>
                <w:snapToGrid w:val="0"/>
              </w:rPr>
              <w:t xml:space="preserve">ИТОГО за полный год </w:t>
            </w:r>
          </w:p>
        </w:tc>
        <w:tc>
          <w:tcPr>
            <w:tcW w:w="1134" w:type="dxa"/>
          </w:tcPr>
          <w:p w:rsidR="00B849A6" w:rsidRPr="00C80FFD" w:rsidRDefault="00B849A6" w:rsidP="00F03C9D">
            <w:pPr>
              <w:ind w:left="57" w:right="57"/>
              <w:rPr>
                <w:rFonts w:ascii="Times New Roman" w:hAnsi="Times New Roman"/>
                <w:snapToGrid w:val="0"/>
              </w:rPr>
            </w:pPr>
          </w:p>
        </w:tc>
        <w:tc>
          <w:tcPr>
            <w:tcW w:w="1560" w:type="dxa"/>
          </w:tcPr>
          <w:p w:rsidR="00B849A6" w:rsidRPr="00C80FFD" w:rsidRDefault="00B849A6" w:rsidP="00F03C9D">
            <w:pPr>
              <w:ind w:left="57" w:right="57"/>
              <w:rPr>
                <w:rFonts w:ascii="Times New Roman" w:hAnsi="Times New Roman"/>
                <w:snapToGrid w:val="0"/>
              </w:rPr>
            </w:pPr>
            <w:r w:rsidRPr="00C80FFD">
              <w:rPr>
                <w:rFonts w:ascii="Times New Roman" w:hAnsi="Times New Roman"/>
                <w:snapToGrid w:val="0"/>
              </w:rPr>
              <w:t>Х</w:t>
            </w:r>
          </w:p>
        </w:tc>
        <w:tc>
          <w:tcPr>
            <w:tcW w:w="992" w:type="dxa"/>
          </w:tcPr>
          <w:p w:rsidR="00B849A6" w:rsidRPr="00C80FFD" w:rsidRDefault="00B849A6" w:rsidP="00F03C9D">
            <w:pPr>
              <w:ind w:left="57" w:right="57"/>
              <w:rPr>
                <w:rFonts w:ascii="Times New Roman" w:hAnsi="Times New Roman"/>
                <w:snapToGrid w:val="0"/>
              </w:rPr>
            </w:pPr>
          </w:p>
        </w:tc>
      </w:tr>
      <w:tr w:rsidR="00B849A6" w:rsidRPr="00C80FFD" w:rsidTr="00F03C9D">
        <w:trPr>
          <w:cantSplit/>
          <w:trHeight w:val="227"/>
        </w:trPr>
        <w:tc>
          <w:tcPr>
            <w:tcW w:w="426" w:type="dxa"/>
            <w:vAlign w:val="center"/>
          </w:tcPr>
          <w:p w:rsidR="00B849A6" w:rsidRPr="00C80FFD" w:rsidRDefault="00B849A6" w:rsidP="00F03C9D">
            <w:pPr>
              <w:tabs>
                <w:tab w:val="num" w:pos="792"/>
              </w:tabs>
              <w:ind w:left="-288" w:firstLine="108"/>
              <w:jc w:val="center"/>
              <w:rPr>
                <w:rFonts w:ascii="Times New Roman" w:hAnsi="Times New Roman"/>
              </w:rPr>
            </w:pPr>
            <w:r w:rsidRPr="00C80FFD">
              <w:rPr>
                <w:rFonts w:ascii="Times New Roman" w:hAnsi="Times New Roman"/>
              </w:rPr>
              <w:t>1.</w:t>
            </w:r>
          </w:p>
        </w:tc>
        <w:tc>
          <w:tcPr>
            <w:tcW w:w="2410" w:type="dxa"/>
          </w:tcPr>
          <w:p w:rsidR="00B849A6" w:rsidRPr="00C80FFD" w:rsidRDefault="00B849A6" w:rsidP="00F03C9D">
            <w:pPr>
              <w:ind w:left="57" w:right="57"/>
              <w:rPr>
                <w:rFonts w:ascii="Times New Roman" w:hAnsi="Times New Roman"/>
                <w:snapToGrid w:val="0"/>
              </w:rPr>
            </w:pPr>
          </w:p>
        </w:tc>
        <w:tc>
          <w:tcPr>
            <w:tcW w:w="1984" w:type="dxa"/>
          </w:tcPr>
          <w:p w:rsidR="00B849A6" w:rsidRPr="00C80FFD" w:rsidRDefault="00B849A6" w:rsidP="00F03C9D">
            <w:pPr>
              <w:ind w:left="57" w:right="57"/>
              <w:rPr>
                <w:rFonts w:ascii="Times New Roman" w:hAnsi="Times New Roman"/>
                <w:snapToGrid w:val="0"/>
              </w:rPr>
            </w:pPr>
          </w:p>
        </w:tc>
        <w:tc>
          <w:tcPr>
            <w:tcW w:w="2268" w:type="dxa"/>
          </w:tcPr>
          <w:p w:rsidR="00B849A6" w:rsidRPr="00C80FFD" w:rsidRDefault="00B849A6" w:rsidP="00F03C9D">
            <w:pPr>
              <w:ind w:left="57" w:right="57"/>
              <w:rPr>
                <w:rFonts w:ascii="Times New Roman" w:hAnsi="Times New Roman"/>
                <w:snapToGrid w:val="0"/>
              </w:rPr>
            </w:pPr>
          </w:p>
        </w:tc>
        <w:tc>
          <w:tcPr>
            <w:tcW w:w="1134" w:type="dxa"/>
          </w:tcPr>
          <w:p w:rsidR="00B849A6" w:rsidRPr="00C80FFD" w:rsidRDefault="00B849A6" w:rsidP="00F03C9D">
            <w:pPr>
              <w:ind w:left="57" w:right="57"/>
              <w:rPr>
                <w:rFonts w:ascii="Times New Roman" w:hAnsi="Times New Roman"/>
                <w:snapToGrid w:val="0"/>
              </w:rPr>
            </w:pPr>
          </w:p>
        </w:tc>
        <w:tc>
          <w:tcPr>
            <w:tcW w:w="1560" w:type="dxa"/>
          </w:tcPr>
          <w:p w:rsidR="00B849A6" w:rsidRPr="00C80FFD" w:rsidRDefault="00B849A6" w:rsidP="00F03C9D">
            <w:pPr>
              <w:ind w:left="57" w:right="57"/>
              <w:rPr>
                <w:rFonts w:ascii="Times New Roman" w:hAnsi="Times New Roman"/>
                <w:snapToGrid w:val="0"/>
              </w:rPr>
            </w:pPr>
          </w:p>
        </w:tc>
        <w:tc>
          <w:tcPr>
            <w:tcW w:w="992" w:type="dxa"/>
          </w:tcPr>
          <w:p w:rsidR="00B849A6" w:rsidRPr="00C80FFD" w:rsidRDefault="00B849A6" w:rsidP="00F03C9D">
            <w:pPr>
              <w:ind w:left="57" w:right="57"/>
              <w:rPr>
                <w:rFonts w:ascii="Times New Roman" w:hAnsi="Times New Roman"/>
                <w:snapToGrid w:val="0"/>
              </w:rPr>
            </w:pPr>
          </w:p>
        </w:tc>
      </w:tr>
      <w:tr w:rsidR="00B849A6" w:rsidRPr="00C80FFD" w:rsidTr="00F03C9D">
        <w:trPr>
          <w:cantSplit/>
          <w:trHeight w:val="227"/>
        </w:trPr>
        <w:tc>
          <w:tcPr>
            <w:tcW w:w="426" w:type="dxa"/>
            <w:vAlign w:val="center"/>
          </w:tcPr>
          <w:p w:rsidR="00B849A6" w:rsidRPr="00C80FFD" w:rsidRDefault="00B849A6" w:rsidP="00F03C9D">
            <w:pPr>
              <w:tabs>
                <w:tab w:val="num" w:pos="792"/>
              </w:tabs>
              <w:ind w:left="-288" w:firstLine="108"/>
              <w:jc w:val="center"/>
              <w:rPr>
                <w:rFonts w:ascii="Times New Roman" w:hAnsi="Times New Roman"/>
              </w:rPr>
            </w:pPr>
            <w:r w:rsidRPr="00C80FFD">
              <w:rPr>
                <w:rFonts w:ascii="Times New Roman" w:hAnsi="Times New Roman"/>
              </w:rPr>
              <w:t>2.</w:t>
            </w:r>
          </w:p>
        </w:tc>
        <w:tc>
          <w:tcPr>
            <w:tcW w:w="2410" w:type="dxa"/>
          </w:tcPr>
          <w:p w:rsidR="00B849A6" w:rsidRPr="00C80FFD" w:rsidRDefault="00B849A6" w:rsidP="00F03C9D">
            <w:pPr>
              <w:ind w:left="57" w:right="57"/>
              <w:rPr>
                <w:rFonts w:ascii="Times New Roman" w:hAnsi="Times New Roman"/>
                <w:snapToGrid w:val="0"/>
              </w:rPr>
            </w:pPr>
          </w:p>
        </w:tc>
        <w:tc>
          <w:tcPr>
            <w:tcW w:w="1984" w:type="dxa"/>
          </w:tcPr>
          <w:p w:rsidR="00B849A6" w:rsidRPr="00C80FFD" w:rsidRDefault="00B849A6" w:rsidP="00F03C9D">
            <w:pPr>
              <w:ind w:left="57" w:right="57"/>
              <w:rPr>
                <w:rFonts w:ascii="Times New Roman" w:hAnsi="Times New Roman"/>
                <w:snapToGrid w:val="0"/>
              </w:rPr>
            </w:pPr>
          </w:p>
        </w:tc>
        <w:tc>
          <w:tcPr>
            <w:tcW w:w="2268" w:type="dxa"/>
          </w:tcPr>
          <w:p w:rsidR="00B849A6" w:rsidRPr="00C80FFD" w:rsidRDefault="00B849A6" w:rsidP="00F03C9D">
            <w:pPr>
              <w:ind w:left="57" w:right="57"/>
              <w:rPr>
                <w:rFonts w:ascii="Times New Roman" w:hAnsi="Times New Roman"/>
                <w:snapToGrid w:val="0"/>
              </w:rPr>
            </w:pPr>
          </w:p>
        </w:tc>
        <w:tc>
          <w:tcPr>
            <w:tcW w:w="1134" w:type="dxa"/>
          </w:tcPr>
          <w:p w:rsidR="00B849A6" w:rsidRPr="00C80FFD" w:rsidRDefault="00B849A6" w:rsidP="00F03C9D">
            <w:pPr>
              <w:ind w:left="57" w:right="57"/>
              <w:rPr>
                <w:rFonts w:ascii="Times New Roman" w:hAnsi="Times New Roman"/>
                <w:snapToGrid w:val="0"/>
              </w:rPr>
            </w:pPr>
          </w:p>
        </w:tc>
        <w:tc>
          <w:tcPr>
            <w:tcW w:w="1560" w:type="dxa"/>
          </w:tcPr>
          <w:p w:rsidR="00B849A6" w:rsidRPr="00C80FFD" w:rsidRDefault="00B849A6" w:rsidP="00F03C9D">
            <w:pPr>
              <w:ind w:left="57" w:right="57"/>
              <w:rPr>
                <w:rFonts w:ascii="Times New Roman" w:hAnsi="Times New Roman"/>
                <w:snapToGrid w:val="0"/>
              </w:rPr>
            </w:pPr>
          </w:p>
        </w:tc>
        <w:tc>
          <w:tcPr>
            <w:tcW w:w="992" w:type="dxa"/>
          </w:tcPr>
          <w:p w:rsidR="00B849A6" w:rsidRPr="00C80FFD" w:rsidRDefault="00B849A6" w:rsidP="00F03C9D">
            <w:pPr>
              <w:ind w:left="57" w:right="57"/>
              <w:rPr>
                <w:rFonts w:ascii="Times New Roman" w:hAnsi="Times New Roman"/>
                <w:snapToGrid w:val="0"/>
              </w:rPr>
            </w:pPr>
          </w:p>
        </w:tc>
      </w:tr>
      <w:tr w:rsidR="00B849A6" w:rsidRPr="00C80FFD" w:rsidTr="00F03C9D">
        <w:trPr>
          <w:cantSplit/>
          <w:trHeight w:val="227"/>
        </w:trPr>
        <w:tc>
          <w:tcPr>
            <w:tcW w:w="426" w:type="dxa"/>
            <w:vAlign w:val="center"/>
          </w:tcPr>
          <w:p w:rsidR="00B849A6" w:rsidRPr="00C80FFD" w:rsidRDefault="00B849A6" w:rsidP="00F03C9D">
            <w:pPr>
              <w:tabs>
                <w:tab w:val="num" w:pos="792"/>
              </w:tabs>
              <w:ind w:left="-288" w:firstLine="108"/>
              <w:jc w:val="center"/>
              <w:rPr>
                <w:rFonts w:ascii="Times New Roman" w:hAnsi="Times New Roman"/>
              </w:rPr>
            </w:pPr>
            <w:r w:rsidRPr="00C80FFD">
              <w:rPr>
                <w:rFonts w:ascii="Times New Roman" w:hAnsi="Times New Roman"/>
              </w:rPr>
              <w:t>…</w:t>
            </w:r>
          </w:p>
        </w:tc>
        <w:tc>
          <w:tcPr>
            <w:tcW w:w="2410" w:type="dxa"/>
          </w:tcPr>
          <w:p w:rsidR="00B849A6" w:rsidRPr="00C80FFD" w:rsidRDefault="00B849A6" w:rsidP="00F03C9D">
            <w:pPr>
              <w:ind w:left="57" w:right="57"/>
              <w:rPr>
                <w:rFonts w:ascii="Times New Roman" w:hAnsi="Times New Roman"/>
                <w:snapToGrid w:val="0"/>
              </w:rPr>
            </w:pPr>
          </w:p>
        </w:tc>
        <w:tc>
          <w:tcPr>
            <w:tcW w:w="1984" w:type="dxa"/>
          </w:tcPr>
          <w:p w:rsidR="00B849A6" w:rsidRPr="00C80FFD" w:rsidRDefault="00B849A6" w:rsidP="00F03C9D">
            <w:pPr>
              <w:ind w:left="57" w:right="57"/>
              <w:rPr>
                <w:rFonts w:ascii="Times New Roman" w:hAnsi="Times New Roman"/>
                <w:snapToGrid w:val="0"/>
              </w:rPr>
            </w:pPr>
          </w:p>
        </w:tc>
        <w:tc>
          <w:tcPr>
            <w:tcW w:w="2268" w:type="dxa"/>
          </w:tcPr>
          <w:p w:rsidR="00B849A6" w:rsidRPr="00C80FFD" w:rsidRDefault="00B849A6" w:rsidP="00F03C9D">
            <w:pPr>
              <w:ind w:left="57" w:right="57"/>
              <w:rPr>
                <w:rFonts w:ascii="Times New Roman" w:hAnsi="Times New Roman"/>
                <w:snapToGrid w:val="0"/>
              </w:rPr>
            </w:pPr>
          </w:p>
        </w:tc>
        <w:tc>
          <w:tcPr>
            <w:tcW w:w="1134" w:type="dxa"/>
          </w:tcPr>
          <w:p w:rsidR="00B849A6" w:rsidRPr="00C80FFD" w:rsidRDefault="00B849A6" w:rsidP="00F03C9D">
            <w:pPr>
              <w:ind w:left="57" w:right="57"/>
              <w:rPr>
                <w:rFonts w:ascii="Times New Roman" w:hAnsi="Times New Roman"/>
                <w:snapToGrid w:val="0"/>
              </w:rPr>
            </w:pPr>
          </w:p>
        </w:tc>
        <w:tc>
          <w:tcPr>
            <w:tcW w:w="1560" w:type="dxa"/>
          </w:tcPr>
          <w:p w:rsidR="00B849A6" w:rsidRPr="00C80FFD" w:rsidRDefault="00B849A6" w:rsidP="00F03C9D">
            <w:pPr>
              <w:ind w:left="57" w:right="57"/>
              <w:rPr>
                <w:rFonts w:ascii="Times New Roman" w:hAnsi="Times New Roman"/>
                <w:snapToGrid w:val="0"/>
              </w:rPr>
            </w:pPr>
          </w:p>
        </w:tc>
        <w:tc>
          <w:tcPr>
            <w:tcW w:w="992" w:type="dxa"/>
          </w:tcPr>
          <w:p w:rsidR="00B849A6" w:rsidRPr="00C80FFD" w:rsidRDefault="00B849A6" w:rsidP="00F03C9D">
            <w:pPr>
              <w:ind w:left="57" w:right="57"/>
              <w:rPr>
                <w:rFonts w:ascii="Times New Roman" w:hAnsi="Times New Roman"/>
                <w:snapToGrid w:val="0"/>
              </w:rPr>
            </w:pPr>
          </w:p>
        </w:tc>
      </w:tr>
      <w:tr w:rsidR="00B849A6" w:rsidRPr="00C80FFD" w:rsidTr="00F03C9D">
        <w:trPr>
          <w:cantSplit/>
          <w:trHeight w:val="227"/>
        </w:trPr>
        <w:tc>
          <w:tcPr>
            <w:tcW w:w="7088" w:type="dxa"/>
            <w:gridSpan w:val="4"/>
            <w:vAlign w:val="center"/>
          </w:tcPr>
          <w:p w:rsidR="00B849A6" w:rsidRPr="00C80FFD" w:rsidRDefault="00B849A6" w:rsidP="00F03C9D">
            <w:pPr>
              <w:ind w:right="57"/>
              <w:rPr>
                <w:rFonts w:ascii="Times New Roman" w:hAnsi="Times New Roman"/>
                <w:snapToGrid w:val="0"/>
              </w:rPr>
            </w:pPr>
            <w:r w:rsidRPr="00C80FFD">
              <w:rPr>
                <w:rFonts w:ascii="Times New Roman" w:hAnsi="Times New Roman"/>
                <w:snapToGrid w:val="0"/>
              </w:rPr>
              <w:t xml:space="preserve">ИТОГО </w:t>
            </w:r>
          </w:p>
        </w:tc>
        <w:tc>
          <w:tcPr>
            <w:tcW w:w="1134" w:type="dxa"/>
          </w:tcPr>
          <w:p w:rsidR="00B849A6" w:rsidRPr="00C80FFD" w:rsidRDefault="00B849A6" w:rsidP="00F03C9D">
            <w:pPr>
              <w:ind w:left="57" w:right="57"/>
              <w:rPr>
                <w:rFonts w:ascii="Times New Roman" w:hAnsi="Times New Roman"/>
                <w:snapToGrid w:val="0"/>
              </w:rPr>
            </w:pPr>
          </w:p>
        </w:tc>
        <w:tc>
          <w:tcPr>
            <w:tcW w:w="1560" w:type="dxa"/>
          </w:tcPr>
          <w:p w:rsidR="00B849A6" w:rsidRPr="00C80FFD" w:rsidRDefault="00B849A6" w:rsidP="00F03C9D">
            <w:pPr>
              <w:ind w:left="57" w:right="57"/>
              <w:rPr>
                <w:rFonts w:ascii="Times New Roman" w:hAnsi="Times New Roman"/>
                <w:snapToGrid w:val="0"/>
              </w:rPr>
            </w:pPr>
            <w:r w:rsidRPr="00C80FFD">
              <w:rPr>
                <w:rFonts w:ascii="Times New Roman" w:hAnsi="Times New Roman"/>
                <w:snapToGrid w:val="0"/>
              </w:rPr>
              <w:t>Х</w:t>
            </w:r>
          </w:p>
        </w:tc>
        <w:tc>
          <w:tcPr>
            <w:tcW w:w="992" w:type="dxa"/>
          </w:tcPr>
          <w:p w:rsidR="00B849A6" w:rsidRPr="00C80FFD" w:rsidRDefault="00B849A6" w:rsidP="00F03C9D">
            <w:pPr>
              <w:ind w:left="57" w:right="57"/>
              <w:rPr>
                <w:rFonts w:ascii="Times New Roman" w:hAnsi="Times New Roman"/>
                <w:snapToGrid w:val="0"/>
              </w:rPr>
            </w:pPr>
          </w:p>
        </w:tc>
      </w:tr>
    </w:tbl>
    <w:p w:rsidR="00B849A6" w:rsidRPr="00C80FFD" w:rsidRDefault="00B849A6" w:rsidP="00B849A6">
      <w:pPr>
        <w:autoSpaceDE w:val="0"/>
        <w:autoSpaceDN w:val="0"/>
        <w:rPr>
          <w:rFonts w:ascii="Times New Roman" w:hAnsi="Times New Roman"/>
          <w:bCs/>
          <w:snapToGrid w:val="0"/>
        </w:rPr>
      </w:pPr>
    </w:p>
    <w:p w:rsidR="00B849A6" w:rsidRPr="00C80FFD" w:rsidRDefault="00B849A6" w:rsidP="00B849A6">
      <w:pPr>
        <w:autoSpaceDE w:val="0"/>
        <w:autoSpaceDN w:val="0"/>
        <w:rPr>
          <w:rFonts w:ascii="Times New Roman" w:hAnsi="Times New Roman"/>
          <w:bCs/>
          <w:snapToGrid w:val="0"/>
        </w:rPr>
      </w:pPr>
      <w:r w:rsidRPr="00C80FFD">
        <w:rPr>
          <w:rFonts w:ascii="Times New Roman" w:hAnsi="Times New Roman"/>
          <w:bCs/>
          <w:snapToGrid w:val="0"/>
        </w:rPr>
        <w:t>_________________________________</w:t>
      </w:r>
      <w:r w:rsidRPr="00C80FFD">
        <w:rPr>
          <w:rFonts w:ascii="Times New Roman" w:hAnsi="Times New Roman"/>
          <w:bCs/>
          <w:snapToGrid w:val="0"/>
        </w:rPr>
        <w:tab/>
        <w:t>______________________________</w:t>
      </w:r>
    </w:p>
    <w:p w:rsidR="00B849A6" w:rsidRPr="00C80FFD" w:rsidRDefault="00B849A6" w:rsidP="00B849A6">
      <w:pPr>
        <w:overflowPunct w:val="0"/>
        <w:autoSpaceDE w:val="0"/>
        <w:autoSpaceDN w:val="0"/>
        <w:adjustRightInd w:val="0"/>
        <w:rPr>
          <w:rFonts w:ascii="Times New Roman" w:hAnsi="Times New Roman"/>
          <w:b/>
          <w:i/>
          <w:vertAlign w:val="superscript"/>
        </w:rPr>
      </w:pPr>
      <w:r w:rsidRPr="00C80FFD">
        <w:rPr>
          <w:rFonts w:ascii="Times New Roman" w:hAnsi="Times New Roman"/>
          <w:b/>
          <w:i/>
          <w:vertAlign w:val="superscript"/>
        </w:rPr>
        <w:t>(Подпись уполномоченного представителя)</w:t>
      </w:r>
      <w:r w:rsidRPr="00C80FFD">
        <w:rPr>
          <w:rFonts w:ascii="Times New Roman" w:hAnsi="Times New Roman"/>
          <w:bCs/>
          <w:snapToGrid w:val="0"/>
        </w:rPr>
        <w:tab/>
      </w:r>
      <w:r w:rsidRPr="00C80FFD">
        <w:rPr>
          <w:rFonts w:ascii="Times New Roman" w:hAnsi="Times New Roman"/>
          <w:bCs/>
          <w:snapToGrid w:val="0"/>
        </w:rPr>
        <w:tab/>
      </w:r>
      <w:r w:rsidRPr="00C80FFD">
        <w:rPr>
          <w:rFonts w:ascii="Times New Roman" w:hAnsi="Times New Roman"/>
          <w:b/>
          <w:i/>
          <w:vertAlign w:val="superscript"/>
        </w:rPr>
        <w:t>(ФИО и должность подписавшего)</w:t>
      </w:r>
    </w:p>
    <w:p w:rsidR="00B849A6" w:rsidRPr="00C80FFD" w:rsidRDefault="00B849A6" w:rsidP="00B849A6">
      <w:pPr>
        <w:overflowPunct w:val="0"/>
        <w:autoSpaceDE w:val="0"/>
        <w:autoSpaceDN w:val="0"/>
        <w:adjustRightInd w:val="0"/>
        <w:ind w:firstLine="709"/>
        <w:rPr>
          <w:rFonts w:ascii="Times New Roman" w:hAnsi="Times New Roman"/>
        </w:rPr>
      </w:pPr>
      <w:r w:rsidRPr="00C80FFD">
        <w:rPr>
          <w:rFonts w:ascii="Times New Roman" w:hAnsi="Times New Roman"/>
        </w:rPr>
        <w:t>М.П.</w:t>
      </w:r>
    </w:p>
    <w:p w:rsidR="00B849A6" w:rsidRPr="00C80FFD" w:rsidRDefault="00B849A6" w:rsidP="00B849A6">
      <w:pPr>
        <w:tabs>
          <w:tab w:val="left" w:pos="709"/>
          <w:tab w:val="left" w:pos="1134"/>
        </w:tabs>
        <w:overflowPunct w:val="0"/>
        <w:autoSpaceDE w:val="0"/>
        <w:autoSpaceDN w:val="0"/>
        <w:adjustRightInd w:val="0"/>
        <w:ind w:firstLine="709"/>
        <w:rPr>
          <w:rFonts w:ascii="Times New Roman" w:hAnsi="Times New Roman"/>
        </w:rPr>
      </w:pPr>
      <w:r w:rsidRPr="00C80FFD">
        <w:rPr>
          <w:rFonts w:ascii="Times New Roman" w:hAnsi="Times New Roman"/>
        </w:rPr>
        <w:lastRenderedPageBreak/>
        <w:t>ИНСТРУКЦИИ ПО ЗАПОЛНЕНИЮ</w:t>
      </w:r>
    </w:p>
    <w:p w:rsidR="00B849A6" w:rsidRPr="00C80FFD" w:rsidRDefault="00B849A6" w:rsidP="00B849A6">
      <w:pPr>
        <w:numPr>
          <w:ilvl w:val="0"/>
          <w:numId w:val="4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C80FFD">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B849A6" w:rsidRPr="00C80FFD" w:rsidRDefault="00B849A6" w:rsidP="00B849A6">
      <w:pPr>
        <w:numPr>
          <w:ilvl w:val="0"/>
          <w:numId w:val="4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C80FFD">
        <w:rPr>
          <w:rFonts w:ascii="Times New Roman" w:hAnsi="Times New Roman"/>
          <w:bCs/>
        </w:rPr>
        <w:t>Участник указывает свое фирменное наименование (в т.ч. организационно-правовую форму).</w:t>
      </w:r>
    </w:p>
    <w:p w:rsidR="00B849A6" w:rsidRPr="00C80FFD" w:rsidRDefault="00B849A6" w:rsidP="00B849A6">
      <w:pPr>
        <w:numPr>
          <w:ilvl w:val="0"/>
          <w:numId w:val="4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C80FFD">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w:t>
      </w:r>
      <w:r>
        <w:rPr>
          <w:rFonts w:ascii="Times New Roman" w:hAnsi="Times New Roman"/>
          <w:bCs/>
        </w:rPr>
        <w:t xml:space="preserve">и объема с предметом </w:t>
      </w:r>
      <w:r w:rsidR="00432D13">
        <w:rPr>
          <w:rFonts w:ascii="Times New Roman" w:hAnsi="Times New Roman"/>
          <w:bCs/>
        </w:rPr>
        <w:t>аукциона</w:t>
      </w:r>
      <w:r w:rsidRPr="00C80FFD">
        <w:rPr>
          <w:rFonts w:ascii="Times New Roman" w:hAnsi="Times New Roman"/>
          <w:bCs/>
        </w:rPr>
        <w:t>.</w:t>
      </w:r>
    </w:p>
    <w:p w:rsidR="00B849A6" w:rsidRPr="00C80FFD" w:rsidRDefault="00B849A6" w:rsidP="00B849A6">
      <w:pPr>
        <w:numPr>
          <w:ilvl w:val="0"/>
          <w:numId w:val="4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C80FFD">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p>
    <w:p w:rsidR="00B849A6" w:rsidRPr="00C80FFD" w:rsidRDefault="00B849A6" w:rsidP="00B849A6">
      <w:pPr>
        <w:tabs>
          <w:tab w:val="left" w:pos="1134"/>
        </w:tabs>
        <w:overflowPunct w:val="0"/>
        <w:autoSpaceDE w:val="0"/>
        <w:autoSpaceDN w:val="0"/>
        <w:adjustRightInd w:val="0"/>
        <w:spacing w:line="240" w:lineRule="auto"/>
        <w:ind w:right="680"/>
        <w:rPr>
          <w:rFonts w:ascii="Times New Roman" w:hAnsi="Times New Roman"/>
          <w:bCs/>
        </w:rPr>
      </w:pPr>
    </w:p>
    <w:p w:rsidR="00B849A6" w:rsidRPr="00C80FFD" w:rsidRDefault="00B849A6" w:rsidP="00B849A6">
      <w:pPr>
        <w:tabs>
          <w:tab w:val="left" w:pos="1134"/>
        </w:tabs>
        <w:overflowPunct w:val="0"/>
        <w:autoSpaceDE w:val="0"/>
        <w:autoSpaceDN w:val="0"/>
        <w:adjustRightInd w:val="0"/>
        <w:spacing w:line="240" w:lineRule="auto"/>
        <w:ind w:right="680"/>
        <w:rPr>
          <w:rFonts w:ascii="Times New Roman" w:hAnsi="Times New Roman"/>
          <w:bCs/>
        </w:rPr>
      </w:pPr>
    </w:p>
    <w:p w:rsidR="00B849A6" w:rsidRPr="00C80FFD" w:rsidRDefault="00B849A6" w:rsidP="00B849A6">
      <w:pPr>
        <w:tabs>
          <w:tab w:val="left" w:pos="1134"/>
        </w:tabs>
        <w:overflowPunct w:val="0"/>
        <w:autoSpaceDE w:val="0"/>
        <w:autoSpaceDN w:val="0"/>
        <w:adjustRightInd w:val="0"/>
        <w:spacing w:line="240" w:lineRule="auto"/>
        <w:ind w:right="680"/>
        <w:rPr>
          <w:rFonts w:ascii="Times New Roman" w:hAnsi="Times New Roman"/>
          <w:bCs/>
        </w:rPr>
      </w:pPr>
    </w:p>
    <w:p w:rsidR="00B849A6" w:rsidRPr="00C80FFD" w:rsidRDefault="00B849A6" w:rsidP="00B849A6">
      <w:pPr>
        <w:pStyle w:val="Style2"/>
        <w:widowControl/>
        <w:tabs>
          <w:tab w:val="left" w:pos="1296"/>
          <w:tab w:val="left" w:pos="6390"/>
        </w:tabs>
        <w:spacing w:before="48"/>
        <w:rPr>
          <w:rStyle w:val="FontStyle19"/>
          <w:rFonts w:eastAsia="Times New Roman"/>
          <w:b w:val="0"/>
        </w:rPr>
      </w:pPr>
    </w:p>
    <w:p w:rsidR="00B849A6" w:rsidRPr="00C80FFD" w:rsidRDefault="00B849A6" w:rsidP="00B849A6">
      <w:pPr>
        <w:pStyle w:val="Style2"/>
        <w:widowControl/>
        <w:tabs>
          <w:tab w:val="left" w:pos="1296"/>
          <w:tab w:val="left" w:pos="6390"/>
        </w:tabs>
        <w:spacing w:before="48"/>
        <w:rPr>
          <w:rStyle w:val="FontStyle19"/>
          <w:rFonts w:eastAsia="Times New Roman"/>
          <w:b w:val="0"/>
        </w:rPr>
      </w:pPr>
    </w:p>
    <w:p w:rsidR="00B849A6" w:rsidRPr="00C80FFD" w:rsidRDefault="00B849A6" w:rsidP="00B849A6">
      <w:pPr>
        <w:pStyle w:val="Style2"/>
        <w:widowControl/>
        <w:tabs>
          <w:tab w:val="left" w:pos="1296"/>
          <w:tab w:val="left" w:pos="6390"/>
        </w:tabs>
        <w:spacing w:before="48"/>
        <w:rPr>
          <w:rStyle w:val="FontStyle19"/>
          <w:rFonts w:eastAsia="Times New Roman"/>
          <w:b w:val="0"/>
        </w:rPr>
      </w:pPr>
    </w:p>
    <w:p w:rsidR="00B849A6" w:rsidRPr="00C80FFD" w:rsidRDefault="00B849A6" w:rsidP="00B849A6">
      <w:pPr>
        <w:pStyle w:val="Style2"/>
        <w:widowControl/>
        <w:tabs>
          <w:tab w:val="left" w:pos="1296"/>
          <w:tab w:val="left" w:pos="6390"/>
        </w:tabs>
        <w:spacing w:before="48"/>
        <w:rPr>
          <w:rStyle w:val="FontStyle19"/>
          <w:rFonts w:eastAsia="Times New Roman"/>
          <w:b w:val="0"/>
        </w:rPr>
      </w:pPr>
    </w:p>
    <w:p w:rsidR="00B849A6" w:rsidRPr="00C80FFD" w:rsidRDefault="00B849A6" w:rsidP="00B849A6">
      <w:pPr>
        <w:pStyle w:val="Style2"/>
        <w:widowControl/>
        <w:tabs>
          <w:tab w:val="left" w:pos="1296"/>
          <w:tab w:val="left" w:pos="6390"/>
        </w:tabs>
        <w:spacing w:before="48"/>
        <w:rPr>
          <w:rStyle w:val="FontStyle19"/>
          <w:rFonts w:eastAsia="Times New Roman"/>
          <w:b w:val="0"/>
        </w:rPr>
      </w:pPr>
    </w:p>
    <w:p w:rsidR="00B849A6" w:rsidRDefault="00B849A6" w:rsidP="00B849A6">
      <w:pPr>
        <w:pStyle w:val="Style2"/>
        <w:widowControl/>
        <w:tabs>
          <w:tab w:val="left" w:pos="1296"/>
          <w:tab w:val="left" w:pos="6390"/>
        </w:tabs>
        <w:spacing w:before="48"/>
        <w:rPr>
          <w:rStyle w:val="FontStyle19"/>
          <w:rFonts w:eastAsia="Times New Roman"/>
          <w:b w:val="0"/>
        </w:rPr>
      </w:pPr>
    </w:p>
    <w:p w:rsidR="00A7279B" w:rsidRDefault="00A7279B" w:rsidP="00A7279B">
      <w:pPr>
        <w:tabs>
          <w:tab w:val="left" w:pos="765"/>
        </w:tabs>
        <w:rPr>
          <w:b/>
        </w:rPr>
      </w:pPr>
    </w:p>
    <w:p w:rsidR="00A7279B" w:rsidRDefault="00A7279B" w:rsidP="00A7279B">
      <w:pPr>
        <w:jc w:val="right"/>
        <w:rPr>
          <w:b/>
        </w:rPr>
      </w:pPr>
    </w:p>
    <w:p w:rsidR="00A7279B" w:rsidRDefault="00A7279B" w:rsidP="00A7279B">
      <w:pPr>
        <w:jc w:val="right"/>
        <w:rPr>
          <w:b/>
        </w:rPr>
      </w:pPr>
    </w:p>
    <w:p w:rsidR="00A7279B" w:rsidRDefault="00A7279B" w:rsidP="00A7279B">
      <w:pPr>
        <w:jc w:val="right"/>
        <w:rPr>
          <w:b/>
        </w:rPr>
      </w:pPr>
    </w:p>
    <w:p w:rsidR="00A7279B" w:rsidRDefault="00A7279B" w:rsidP="00A7279B">
      <w:pPr>
        <w:jc w:val="right"/>
        <w:rPr>
          <w:b/>
        </w:rPr>
      </w:pPr>
    </w:p>
    <w:p w:rsidR="00465C8A" w:rsidRPr="00465C8A" w:rsidRDefault="00465C8A" w:rsidP="00465C8A">
      <w:pPr>
        <w:rPr>
          <w:rFonts w:ascii="Times New Roman" w:eastAsia="Times New Roman" w:hAnsi="Times New Roman"/>
          <w:sz w:val="24"/>
          <w:szCs w:val="24"/>
          <w:lang w:eastAsia="ru-RU"/>
        </w:rPr>
      </w:pPr>
    </w:p>
    <w:p w:rsidR="00227F84" w:rsidRDefault="00227F84" w:rsidP="00227F84">
      <w:pPr>
        <w:rPr>
          <w:lang w:eastAsia="ru-RU"/>
        </w:rPr>
      </w:pPr>
    </w:p>
    <w:sectPr w:rsidR="00227F84" w:rsidSect="00A7279B">
      <w:headerReference w:type="default" r:id="rId14"/>
      <w:pgSz w:w="11907" w:h="16839" w:code="9"/>
      <w:pgMar w:top="1440" w:right="851" w:bottom="828"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57F" w:rsidRDefault="00F6557F" w:rsidP="00E6420D">
      <w:pPr>
        <w:spacing w:after="0" w:line="240" w:lineRule="auto"/>
      </w:pPr>
      <w:r>
        <w:separator/>
      </w:r>
    </w:p>
  </w:endnote>
  <w:endnote w:type="continuationSeparator" w:id="0">
    <w:p w:rsidR="00F6557F" w:rsidRDefault="00F6557F"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57F" w:rsidRDefault="00F6557F" w:rsidP="00E6420D">
      <w:pPr>
        <w:spacing w:after="0" w:line="240" w:lineRule="auto"/>
      </w:pPr>
      <w:r>
        <w:separator/>
      </w:r>
    </w:p>
  </w:footnote>
  <w:footnote w:type="continuationSeparator" w:id="0">
    <w:p w:rsidR="00F6557F" w:rsidRDefault="00F6557F" w:rsidP="00E64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31" w:rsidRDefault="00CD1D31">
    <w:pPr>
      <w:pStyle w:val="af1"/>
    </w:pPr>
  </w:p>
  <w:p w:rsidR="00CD1D31" w:rsidRDefault="00CD1D3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4BD7DC9"/>
    <w:multiLevelType w:val="hybridMultilevel"/>
    <w:tmpl w:val="3CD2A454"/>
    <w:lvl w:ilvl="0" w:tplc="2E803F2E">
      <w:start w:val="1"/>
      <w:numFmt w:val="decimal"/>
      <w:lvlText w:val="%1"/>
      <w:lvlJc w:val="left"/>
      <w:pPr>
        <w:ind w:left="1637" w:hanging="360"/>
      </w:pPr>
      <w:rPr>
        <w:rFonts w:hint="default"/>
      </w:rPr>
    </w:lvl>
    <w:lvl w:ilvl="1" w:tplc="B8760936">
      <w:start w:val="1"/>
      <w:numFmt w:val="decimal"/>
      <w:lvlText w:val="%2"/>
      <w:lvlJc w:val="left"/>
      <w:pPr>
        <w:ind w:left="2494" w:hanging="705"/>
      </w:pPr>
      <w:rPr>
        <w:rFonts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9D3F74"/>
    <w:multiLevelType w:val="hybridMultilevel"/>
    <w:tmpl w:val="0C50CCBA"/>
    <w:lvl w:ilvl="0" w:tplc="0F323BEC">
      <w:start w:val="1"/>
      <w:numFmt w:val="bullet"/>
      <w:lvlText w:val="-"/>
      <w:lvlJc w:val="left"/>
      <w:pPr>
        <w:ind w:left="2915" w:hanging="360"/>
      </w:pPr>
      <w:rPr>
        <w:rFonts w:ascii="Sylfaen" w:hAnsi="Sylfaen" w:hint="default"/>
      </w:rPr>
    </w:lvl>
    <w:lvl w:ilvl="1" w:tplc="2E803F2E">
      <w:start w:val="1"/>
      <w:numFmt w:val="decimal"/>
      <w:lvlText w:val="%2"/>
      <w:lvlJc w:val="left"/>
      <w:pPr>
        <w:ind w:left="3772" w:hanging="705"/>
      </w:pPr>
      <w:rPr>
        <w:rFonts w:hint="default"/>
      </w:rPr>
    </w:lvl>
    <w:lvl w:ilvl="2" w:tplc="0419001B" w:tentative="1">
      <w:start w:val="1"/>
      <w:numFmt w:val="lowerRoman"/>
      <w:lvlText w:val="%3."/>
      <w:lvlJc w:val="right"/>
      <w:pPr>
        <w:ind w:left="4147" w:hanging="180"/>
      </w:pPr>
    </w:lvl>
    <w:lvl w:ilvl="3" w:tplc="0419000F" w:tentative="1">
      <w:start w:val="1"/>
      <w:numFmt w:val="decimal"/>
      <w:lvlText w:val="%4."/>
      <w:lvlJc w:val="left"/>
      <w:pPr>
        <w:ind w:left="4867" w:hanging="360"/>
      </w:pPr>
    </w:lvl>
    <w:lvl w:ilvl="4" w:tplc="04190019" w:tentative="1">
      <w:start w:val="1"/>
      <w:numFmt w:val="lowerLetter"/>
      <w:lvlText w:val="%5."/>
      <w:lvlJc w:val="left"/>
      <w:pPr>
        <w:ind w:left="5587" w:hanging="360"/>
      </w:pPr>
    </w:lvl>
    <w:lvl w:ilvl="5" w:tplc="0419001B" w:tentative="1">
      <w:start w:val="1"/>
      <w:numFmt w:val="lowerRoman"/>
      <w:lvlText w:val="%6."/>
      <w:lvlJc w:val="right"/>
      <w:pPr>
        <w:ind w:left="6307" w:hanging="180"/>
      </w:pPr>
    </w:lvl>
    <w:lvl w:ilvl="6" w:tplc="0419000F" w:tentative="1">
      <w:start w:val="1"/>
      <w:numFmt w:val="decimal"/>
      <w:lvlText w:val="%7."/>
      <w:lvlJc w:val="left"/>
      <w:pPr>
        <w:ind w:left="7027" w:hanging="360"/>
      </w:pPr>
    </w:lvl>
    <w:lvl w:ilvl="7" w:tplc="04190019" w:tentative="1">
      <w:start w:val="1"/>
      <w:numFmt w:val="lowerLetter"/>
      <w:lvlText w:val="%8."/>
      <w:lvlJc w:val="left"/>
      <w:pPr>
        <w:ind w:left="7747" w:hanging="360"/>
      </w:pPr>
    </w:lvl>
    <w:lvl w:ilvl="8" w:tplc="0419001B" w:tentative="1">
      <w:start w:val="1"/>
      <w:numFmt w:val="lowerRoman"/>
      <w:lvlText w:val="%9."/>
      <w:lvlJc w:val="right"/>
      <w:pPr>
        <w:ind w:left="8467" w:hanging="180"/>
      </w:pPr>
    </w:lvl>
  </w:abstractNum>
  <w:abstractNum w:abstractNumId="8">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9">
    <w:nsid w:val="0F9F671A"/>
    <w:multiLevelType w:val="hybridMultilevel"/>
    <w:tmpl w:val="320C49EC"/>
    <w:lvl w:ilvl="0" w:tplc="2E803F2E">
      <w:start w:val="1"/>
      <w:numFmt w:val="decimal"/>
      <w:lvlText w:val="%1"/>
      <w:lvlJc w:val="left"/>
      <w:pPr>
        <w:ind w:left="1429" w:hanging="360"/>
      </w:pPr>
      <w:rPr>
        <w:rFonts w:hint="default"/>
      </w:rPr>
    </w:lvl>
    <w:lvl w:ilvl="1" w:tplc="63B21918">
      <w:start w:val="1"/>
      <w:numFmt w:val="decimal"/>
      <w:lvlText w:val="%2"/>
      <w:lvlJc w:val="left"/>
      <w:pPr>
        <w:ind w:left="2149" w:hanging="360"/>
      </w:pPr>
      <w:rPr>
        <w:rFonts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12">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4">
    <w:nsid w:val="181E5B77"/>
    <w:multiLevelType w:val="hybridMultilevel"/>
    <w:tmpl w:val="DA2A1494"/>
    <w:lvl w:ilvl="0" w:tplc="FA3A2A4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D05012"/>
    <w:multiLevelType w:val="hybridMultilevel"/>
    <w:tmpl w:val="EB64FE44"/>
    <w:lvl w:ilvl="0" w:tplc="0F323BEC">
      <w:start w:val="1"/>
      <w:numFmt w:val="bullet"/>
      <w:lvlText w:val="-"/>
      <w:lvlJc w:val="left"/>
      <w:pPr>
        <w:ind w:left="2357" w:hanging="360"/>
      </w:pPr>
      <w:rPr>
        <w:rFonts w:ascii="Sylfaen" w:hAnsi="Sylfaen" w:hint="default"/>
      </w:rPr>
    </w:lvl>
    <w:lvl w:ilvl="1" w:tplc="04190003">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17">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8">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20">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1">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22">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5">
    <w:nsid w:val="31960317"/>
    <w:multiLevelType w:val="hybridMultilevel"/>
    <w:tmpl w:val="275EA472"/>
    <w:lvl w:ilvl="0" w:tplc="2018B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30">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60739DB"/>
    <w:multiLevelType w:val="hybridMultilevel"/>
    <w:tmpl w:val="A9DAA74C"/>
    <w:lvl w:ilvl="0" w:tplc="0F323BEC">
      <w:start w:val="1"/>
      <w:numFmt w:val="bullet"/>
      <w:lvlText w:val="-"/>
      <w:lvlJc w:val="left"/>
      <w:pPr>
        <w:ind w:left="2357" w:hanging="360"/>
      </w:pPr>
      <w:rPr>
        <w:rFonts w:ascii="Sylfaen" w:hAnsi="Sylfaen" w:hint="default"/>
      </w:rPr>
    </w:lvl>
    <w:lvl w:ilvl="1" w:tplc="04190003">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32">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34">
    <w:nsid w:val="48CC6BA1"/>
    <w:multiLevelType w:val="hybridMultilevel"/>
    <w:tmpl w:val="8C424A96"/>
    <w:lvl w:ilvl="0" w:tplc="0F323BEC">
      <w:start w:val="1"/>
      <w:numFmt w:val="bullet"/>
      <w:lvlText w:val="-"/>
      <w:lvlJc w:val="left"/>
      <w:pPr>
        <w:ind w:left="690" w:hanging="360"/>
      </w:pPr>
      <w:rPr>
        <w:rFonts w:ascii="Sylfaen" w:hAnsi="Sylfae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3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3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84920D4"/>
    <w:multiLevelType w:val="hybridMultilevel"/>
    <w:tmpl w:val="55DE9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43">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5C4E690F"/>
    <w:multiLevelType w:val="hybridMultilevel"/>
    <w:tmpl w:val="494C5344"/>
    <w:lvl w:ilvl="0" w:tplc="0F323BEC">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4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13"/>
  </w:num>
  <w:num w:numId="2">
    <w:abstractNumId w:val="41"/>
  </w:num>
  <w:num w:numId="3">
    <w:abstractNumId w:val="28"/>
  </w:num>
  <w:num w:numId="4">
    <w:abstractNumId w:val="20"/>
  </w:num>
  <w:num w:numId="5">
    <w:abstractNumId w:val="23"/>
  </w:num>
  <w:num w:numId="6">
    <w:abstractNumId w:val="0"/>
  </w:num>
  <w:num w:numId="7">
    <w:abstractNumId w:val="33"/>
  </w:num>
  <w:num w:numId="8">
    <w:abstractNumId w:val="19"/>
  </w:num>
  <w:num w:numId="9">
    <w:abstractNumId w:val="36"/>
  </w:num>
  <w:num w:numId="10">
    <w:abstractNumId w:val="45"/>
  </w:num>
  <w:num w:numId="11">
    <w:abstractNumId w:val="11"/>
  </w:num>
  <w:num w:numId="12">
    <w:abstractNumId w:val="29"/>
  </w:num>
  <w:num w:numId="13">
    <w:abstractNumId w:val="42"/>
  </w:num>
  <w:num w:numId="14">
    <w:abstractNumId w:val="46"/>
  </w:num>
  <w:num w:numId="15">
    <w:abstractNumId w:val="17"/>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35"/>
  </w:num>
  <w:num w:numId="21">
    <w:abstractNumId w:val="10"/>
  </w:num>
  <w:num w:numId="22">
    <w:abstractNumId w:val="24"/>
  </w:num>
  <w:num w:numId="23">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2"/>
  </w:num>
  <w:num w:numId="26">
    <w:abstractNumId w:val="5"/>
  </w:num>
  <w:num w:numId="27">
    <w:abstractNumId w:val="6"/>
  </w:num>
  <w:num w:numId="28">
    <w:abstractNumId w:val="15"/>
  </w:num>
  <w:num w:numId="29">
    <w:abstractNumId w:val="39"/>
  </w:num>
  <w:num w:numId="30">
    <w:abstractNumId w:val="38"/>
  </w:num>
  <w:num w:numId="31">
    <w:abstractNumId w:val="37"/>
  </w:num>
  <w:num w:numId="32">
    <w:abstractNumId w:val="21"/>
  </w:num>
  <w:num w:numId="33">
    <w:abstractNumId w:val="32"/>
  </w:num>
  <w:num w:numId="34">
    <w:abstractNumId w:val="27"/>
  </w:num>
  <w:num w:numId="35">
    <w:abstractNumId w:val="26"/>
  </w:num>
  <w:num w:numId="36">
    <w:abstractNumId w:val="9"/>
  </w:num>
  <w:num w:numId="37">
    <w:abstractNumId w:val="4"/>
  </w:num>
  <w:num w:numId="38">
    <w:abstractNumId w:val="14"/>
  </w:num>
  <w:num w:numId="39">
    <w:abstractNumId w:val="34"/>
  </w:num>
  <w:num w:numId="40">
    <w:abstractNumId w:val="7"/>
  </w:num>
  <w:num w:numId="41">
    <w:abstractNumId w:val="31"/>
  </w:num>
  <w:num w:numId="42">
    <w:abstractNumId w:val="16"/>
  </w:num>
  <w:num w:numId="43">
    <w:abstractNumId w:val="44"/>
  </w:num>
  <w:num w:numId="44">
    <w:abstractNumId w:val="25"/>
  </w:num>
  <w:num w:numId="45">
    <w:abstractNumId w:val="40"/>
  </w:num>
  <w:num w:numId="46">
    <w:abstractNumId w:val="8"/>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01A0"/>
    <w:rsid w:val="00050700"/>
    <w:rsid w:val="000550D0"/>
    <w:rsid w:val="00061E1B"/>
    <w:rsid w:val="00066483"/>
    <w:rsid w:val="00072F18"/>
    <w:rsid w:val="000738AD"/>
    <w:rsid w:val="00077876"/>
    <w:rsid w:val="00092F70"/>
    <w:rsid w:val="00094DB4"/>
    <w:rsid w:val="000966D7"/>
    <w:rsid w:val="000B2B42"/>
    <w:rsid w:val="000B6702"/>
    <w:rsid w:val="000B6A9B"/>
    <w:rsid w:val="000E7C4E"/>
    <w:rsid w:val="000F0384"/>
    <w:rsid w:val="000F6E84"/>
    <w:rsid w:val="000F7937"/>
    <w:rsid w:val="00100AFF"/>
    <w:rsid w:val="0011105E"/>
    <w:rsid w:val="0011196A"/>
    <w:rsid w:val="001149CF"/>
    <w:rsid w:val="00121115"/>
    <w:rsid w:val="00123891"/>
    <w:rsid w:val="00124D99"/>
    <w:rsid w:val="00130065"/>
    <w:rsid w:val="00132536"/>
    <w:rsid w:val="00134159"/>
    <w:rsid w:val="0013525B"/>
    <w:rsid w:val="00136735"/>
    <w:rsid w:val="00142F4E"/>
    <w:rsid w:val="001505ED"/>
    <w:rsid w:val="00151705"/>
    <w:rsid w:val="00156461"/>
    <w:rsid w:val="001569A8"/>
    <w:rsid w:val="00161DA5"/>
    <w:rsid w:val="00166A9B"/>
    <w:rsid w:val="001711CF"/>
    <w:rsid w:val="00181BAB"/>
    <w:rsid w:val="00186226"/>
    <w:rsid w:val="001932F2"/>
    <w:rsid w:val="00196E0E"/>
    <w:rsid w:val="001A342D"/>
    <w:rsid w:val="001A39DD"/>
    <w:rsid w:val="001A60F1"/>
    <w:rsid w:val="001B78F1"/>
    <w:rsid w:val="001C5D2C"/>
    <w:rsid w:val="001C62A6"/>
    <w:rsid w:val="001E6063"/>
    <w:rsid w:val="0021287D"/>
    <w:rsid w:val="002146C8"/>
    <w:rsid w:val="00216F31"/>
    <w:rsid w:val="00227F84"/>
    <w:rsid w:val="002312F2"/>
    <w:rsid w:val="00231F15"/>
    <w:rsid w:val="002324D3"/>
    <w:rsid w:val="00232926"/>
    <w:rsid w:val="00234957"/>
    <w:rsid w:val="0024527F"/>
    <w:rsid w:val="00252B48"/>
    <w:rsid w:val="00253D6A"/>
    <w:rsid w:val="002544CC"/>
    <w:rsid w:val="0025592B"/>
    <w:rsid w:val="002671EA"/>
    <w:rsid w:val="0026783D"/>
    <w:rsid w:val="00275ADB"/>
    <w:rsid w:val="00283CB8"/>
    <w:rsid w:val="00283DC1"/>
    <w:rsid w:val="00287BCF"/>
    <w:rsid w:val="00295457"/>
    <w:rsid w:val="002A55A2"/>
    <w:rsid w:val="002A5B0F"/>
    <w:rsid w:val="002C0109"/>
    <w:rsid w:val="002D37E3"/>
    <w:rsid w:val="002E2D4F"/>
    <w:rsid w:val="002E43A7"/>
    <w:rsid w:val="002E6C31"/>
    <w:rsid w:val="002F2A8E"/>
    <w:rsid w:val="002F59C3"/>
    <w:rsid w:val="00306351"/>
    <w:rsid w:val="003071C8"/>
    <w:rsid w:val="003074EB"/>
    <w:rsid w:val="003116B5"/>
    <w:rsid w:val="00316B43"/>
    <w:rsid w:val="0032254C"/>
    <w:rsid w:val="00324912"/>
    <w:rsid w:val="003250A3"/>
    <w:rsid w:val="00352E76"/>
    <w:rsid w:val="0035501A"/>
    <w:rsid w:val="00355C5F"/>
    <w:rsid w:val="003573D7"/>
    <w:rsid w:val="0035759D"/>
    <w:rsid w:val="00357740"/>
    <w:rsid w:val="0036665E"/>
    <w:rsid w:val="00387FC7"/>
    <w:rsid w:val="003908E8"/>
    <w:rsid w:val="003941F5"/>
    <w:rsid w:val="003959F7"/>
    <w:rsid w:val="0039654B"/>
    <w:rsid w:val="003A4324"/>
    <w:rsid w:val="003A48B6"/>
    <w:rsid w:val="003A5C8B"/>
    <w:rsid w:val="003A7C6A"/>
    <w:rsid w:val="003B061A"/>
    <w:rsid w:val="003B0908"/>
    <w:rsid w:val="003B3CCE"/>
    <w:rsid w:val="003C46CB"/>
    <w:rsid w:val="003C6C79"/>
    <w:rsid w:val="003C6D66"/>
    <w:rsid w:val="003D1BEC"/>
    <w:rsid w:val="003E0AE8"/>
    <w:rsid w:val="003E1122"/>
    <w:rsid w:val="003E5529"/>
    <w:rsid w:val="003F57B5"/>
    <w:rsid w:val="003F767D"/>
    <w:rsid w:val="00401FA2"/>
    <w:rsid w:val="00402493"/>
    <w:rsid w:val="0040378E"/>
    <w:rsid w:val="00413B83"/>
    <w:rsid w:val="00416A58"/>
    <w:rsid w:val="00421471"/>
    <w:rsid w:val="00424E09"/>
    <w:rsid w:val="00425243"/>
    <w:rsid w:val="00427574"/>
    <w:rsid w:val="00432D13"/>
    <w:rsid w:val="004363B4"/>
    <w:rsid w:val="0043712C"/>
    <w:rsid w:val="00442C20"/>
    <w:rsid w:val="004431D8"/>
    <w:rsid w:val="00445A49"/>
    <w:rsid w:val="00454169"/>
    <w:rsid w:val="0045419C"/>
    <w:rsid w:val="00454266"/>
    <w:rsid w:val="0045528B"/>
    <w:rsid w:val="00462E43"/>
    <w:rsid w:val="00463F6A"/>
    <w:rsid w:val="00465C8A"/>
    <w:rsid w:val="00475E31"/>
    <w:rsid w:val="0048584E"/>
    <w:rsid w:val="00490CEE"/>
    <w:rsid w:val="004926CA"/>
    <w:rsid w:val="004A0FBA"/>
    <w:rsid w:val="004A73AF"/>
    <w:rsid w:val="004B1AEC"/>
    <w:rsid w:val="004B2571"/>
    <w:rsid w:val="004B7668"/>
    <w:rsid w:val="004C0B9C"/>
    <w:rsid w:val="004C54FC"/>
    <w:rsid w:val="004E1B48"/>
    <w:rsid w:val="004E2A9D"/>
    <w:rsid w:val="004F1C1C"/>
    <w:rsid w:val="004F631D"/>
    <w:rsid w:val="00501B12"/>
    <w:rsid w:val="00503005"/>
    <w:rsid w:val="00505710"/>
    <w:rsid w:val="005065ED"/>
    <w:rsid w:val="00511715"/>
    <w:rsid w:val="0051656D"/>
    <w:rsid w:val="005340DA"/>
    <w:rsid w:val="00537633"/>
    <w:rsid w:val="00537F37"/>
    <w:rsid w:val="00546B1D"/>
    <w:rsid w:val="00546B4D"/>
    <w:rsid w:val="005506F4"/>
    <w:rsid w:val="00551709"/>
    <w:rsid w:val="00561BE9"/>
    <w:rsid w:val="005645DF"/>
    <w:rsid w:val="005758DF"/>
    <w:rsid w:val="00596053"/>
    <w:rsid w:val="005A11FB"/>
    <w:rsid w:val="005B063B"/>
    <w:rsid w:val="005B2012"/>
    <w:rsid w:val="005B25B3"/>
    <w:rsid w:val="005B4EC7"/>
    <w:rsid w:val="005C268A"/>
    <w:rsid w:val="005C367D"/>
    <w:rsid w:val="005D17CF"/>
    <w:rsid w:val="005D3715"/>
    <w:rsid w:val="005D3BCB"/>
    <w:rsid w:val="005D5DCA"/>
    <w:rsid w:val="005E04B9"/>
    <w:rsid w:val="005F4493"/>
    <w:rsid w:val="005F4758"/>
    <w:rsid w:val="005F74D7"/>
    <w:rsid w:val="005F7C82"/>
    <w:rsid w:val="006064E7"/>
    <w:rsid w:val="006068DB"/>
    <w:rsid w:val="006073C2"/>
    <w:rsid w:val="00610926"/>
    <w:rsid w:val="006132D5"/>
    <w:rsid w:val="00613779"/>
    <w:rsid w:val="00615116"/>
    <w:rsid w:val="006200D2"/>
    <w:rsid w:val="00625298"/>
    <w:rsid w:val="00625D94"/>
    <w:rsid w:val="00634323"/>
    <w:rsid w:val="00636CDD"/>
    <w:rsid w:val="00636E02"/>
    <w:rsid w:val="00636ECC"/>
    <w:rsid w:val="00640EB3"/>
    <w:rsid w:val="006623C3"/>
    <w:rsid w:val="00664475"/>
    <w:rsid w:val="00670289"/>
    <w:rsid w:val="00671FB9"/>
    <w:rsid w:val="00676259"/>
    <w:rsid w:val="006774EF"/>
    <w:rsid w:val="00682739"/>
    <w:rsid w:val="0068658E"/>
    <w:rsid w:val="0069307D"/>
    <w:rsid w:val="00696D61"/>
    <w:rsid w:val="006A018C"/>
    <w:rsid w:val="006A0F06"/>
    <w:rsid w:val="006A211A"/>
    <w:rsid w:val="006A267C"/>
    <w:rsid w:val="006A5BBA"/>
    <w:rsid w:val="006A5EA2"/>
    <w:rsid w:val="006B1DC1"/>
    <w:rsid w:val="006B2EC7"/>
    <w:rsid w:val="006B744E"/>
    <w:rsid w:val="006B793B"/>
    <w:rsid w:val="006C02FA"/>
    <w:rsid w:val="006C216F"/>
    <w:rsid w:val="006D04F9"/>
    <w:rsid w:val="006D2209"/>
    <w:rsid w:val="006D3579"/>
    <w:rsid w:val="006D3A86"/>
    <w:rsid w:val="006D3BB9"/>
    <w:rsid w:val="006D506C"/>
    <w:rsid w:val="006E06EB"/>
    <w:rsid w:val="006F0A23"/>
    <w:rsid w:val="006F388C"/>
    <w:rsid w:val="006F48DD"/>
    <w:rsid w:val="006F606B"/>
    <w:rsid w:val="00700170"/>
    <w:rsid w:val="00704680"/>
    <w:rsid w:val="00705247"/>
    <w:rsid w:val="00710F93"/>
    <w:rsid w:val="00711BF1"/>
    <w:rsid w:val="00713303"/>
    <w:rsid w:val="0071602D"/>
    <w:rsid w:val="00720312"/>
    <w:rsid w:val="007209E9"/>
    <w:rsid w:val="007215A3"/>
    <w:rsid w:val="0072246C"/>
    <w:rsid w:val="007346DB"/>
    <w:rsid w:val="007356AA"/>
    <w:rsid w:val="00742223"/>
    <w:rsid w:val="00746A06"/>
    <w:rsid w:val="0075373C"/>
    <w:rsid w:val="007636FD"/>
    <w:rsid w:val="00763971"/>
    <w:rsid w:val="00767816"/>
    <w:rsid w:val="0078508F"/>
    <w:rsid w:val="00787864"/>
    <w:rsid w:val="007909AF"/>
    <w:rsid w:val="00794F36"/>
    <w:rsid w:val="007B2E03"/>
    <w:rsid w:val="007B4300"/>
    <w:rsid w:val="007B48BC"/>
    <w:rsid w:val="007C4CFF"/>
    <w:rsid w:val="007C5550"/>
    <w:rsid w:val="007D266F"/>
    <w:rsid w:val="007E2177"/>
    <w:rsid w:val="007E29A0"/>
    <w:rsid w:val="007E4415"/>
    <w:rsid w:val="007F10A2"/>
    <w:rsid w:val="007F1582"/>
    <w:rsid w:val="007F2103"/>
    <w:rsid w:val="007F4C05"/>
    <w:rsid w:val="008052D4"/>
    <w:rsid w:val="008074E5"/>
    <w:rsid w:val="00807581"/>
    <w:rsid w:val="00810DD1"/>
    <w:rsid w:val="008117B1"/>
    <w:rsid w:val="008138B8"/>
    <w:rsid w:val="008222A0"/>
    <w:rsid w:val="00834FD4"/>
    <w:rsid w:val="008355C8"/>
    <w:rsid w:val="00837BBF"/>
    <w:rsid w:val="0084244E"/>
    <w:rsid w:val="0085405F"/>
    <w:rsid w:val="00862F34"/>
    <w:rsid w:val="0086387B"/>
    <w:rsid w:val="008644FB"/>
    <w:rsid w:val="00880423"/>
    <w:rsid w:val="00886BB8"/>
    <w:rsid w:val="00887C27"/>
    <w:rsid w:val="00891F11"/>
    <w:rsid w:val="00894DC9"/>
    <w:rsid w:val="00897208"/>
    <w:rsid w:val="008A31C6"/>
    <w:rsid w:val="008A6F0A"/>
    <w:rsid w:val="008B2842"/>
    <w:rsid w:val="008B46C0"/>
    <w:rsid w:val="008C2F51"/>
    <w:rsid w:val="008D240E"/>
    <w:rsid w:val="008E15BE"/>
    <w:rsid w:val="008E4058"/>
    <w:rsid w:val="008E43B6"/>
    <w:rsid w:val="008E72B4"/>
    <w:rsid w:val="008F3A87"/>
    <w:rsid w:val="008F3A9C"/>
    <w:rsid w:val="008F3CAB"/>
    <w:rsid w:val="008F7615"/>
    <w:rsid w:val="00901491"/>
    <w:rsid w:val="0090466C"/>
    <w:rsid w:val="00905EE6"/>
    <w:rsid w:val="00906AEF"/>
    <w:rsid w:val="00913F0B"/>
    <w:rsid w:val="00922206"/>
    <w:rsid w:val="0093172A"/>
    <w:rsid w:val="009326BC"/>
    <w:rsid w:val="00934406"/>
    <w:rsid w:val="00937DF2"/>
    <w:rsid w:val="00942741"/>
    <w:rsid w:val="0094337B"/>
    <w:rsid w:val="00943655"/>
    <w:rsid w:val="00945C29"/>
    <w:rsid w:val="00957EB8"/>
    <w:rsid w:val="009632FD"/>
    <w:rsid w:val="0099679E"/>
    <w:rsid w:val="009A6841"/>
    <w:rsid w:val="009C029C"/>
    <w:rsid w:val="009C4943"/>
    <w:rsid w:val="009C63F0"/>
    <w:rsid w:val="009C659F"/>
    <w:rsid w:val="009D554D"/>
    <w:rsid w:val="009E0EB5"/>
    <w:rsid w:val="009E49EB"/>
    <w:rsid w:val="009E51FA"/>
    <w:rsid w:val="009F0A4F"/>
    <w:rsid w:val="009F5ADD"/>
    <w:rsid w:val="00A0324C"/>
    <w:rsid w:val="00A058F8"/>
    <w:rsid w:val="00A0670D"/>
    <w:rsid w:val="00A13570"/>
    <w:rsid w:val="00A142F8"/>
    <w:rsid w:val="00A154AD"/>
    <w:rsid w:val="00A30330"/>
    <w:rsid w:val="00A33D2D"/>
    <w:rsid w:val="00A36A59"/>
    <w:rsid w:val="00A3790F"/>
    <w:rsid w:val="00A45328"/>
    <w:rsid w:val="00A47977"/>
    <w:rsid w:val="00A65303"/>
    <w:rsid w:val="00A67A08"/>
    <w:rsid w:val="00A7048E"/>
    <w:rsid w:val="00A7279B"/>
    <w:rsid w:val="00A81036"/>
    <w:rsid w:val="00A8567B"/>
    <w:rsid w:val="00A85A58"/>
    <w:rsid w:val="00A869BF"/>
    <w:rsid w:val="00A86AD4"/>
    <w:rsid w:val="00AA188B"/>
    <w:rsid w:val="00AA2A40"/>
    <w:rsid w:val="00AA3E7F"/>
    <w:rsid w:val="00AB1166"/>
    <w:rsid w:val="00AB387A"/>
    <w:rsid w:val="00AB4D87"/>
    <w:rsid w:val="00AB6259"/>
    <w:rsid w:val="00AC06F1"/>
    <w:rsid w:val="00AC187E"/>
    <w:rsid w:val="00AC347A"/>
    <w:rsid w:val="00AD3728"/>
    <w:rsid w:val="00AD4291"/>
    <w:rsid w:val="00AE109B"/>
    <w:rsid w:val="00AE650E"/>
    <w:rsid w:val="00AE7B59"/>
    <w:rsid w:val="00AF4513"/>
    <w:rsid w:val="00AF456E"/>
    <w:rsid w:val="00AF5F8B"/>
    <w:rsid w:val="00AF7E63"/>
    <w:rsid w:val="00B017F8"/>
    <w:rsid w:val="00B03195"/>
    <w:rsid w:val="00B21EE6"/>
    <w:rsid w:val="00B23BDD"/>
    <w:rsid w:val="00B272B8"/>
    <w:rsid w:val="00B32EFE"/>
    <w:rsid w:val="00B33AF2"/>
    <w:rsid w:val="00B44FEF"/>
    <w:rsid w:val="00B53343"/>
    <w:rsid w:val="00B5410B"/>
    <w:rsid w:val="00B5569A"/>
    <w:rsid w:val="00B567FC"/>
    <w:rsid w:val="00B62528"/>
    <w:rsid w:val="00B7346C"/>
    <w:rsid w:val="00B74441"/>
    <w:rsid w:val="00B849A6"/>
    <w:rsid w:val="00B86559"/>
    <w:rsid w:val="00B868F7"/>
    <w:rsid w:val="00B90C6F"/>
    <w:rsid w:val="00B922E1"/>
    <w:rsid w:val="00B95B3D"/>
    <w:rsid w:val="00B97C53"/>
    <w:rsid w:val="00BA429C"/>
    <w:rsid w:val="00BA6256"/>
    <w:rsid w:val="00BB26B5"/>
    <w:rsid w:val="00BB4D0A"/>
    <w:rsid w:val="00BB7056"/>
    <w:rsid w:val="00BC113B"/>
    <w:rsid w:val="00BC310A"/>
    <w:rsid w:val="00BC731D"/>
    <w:rsid w:val="00BD72C7"/>
    <w:rsid w:val="00BE3104"/>
    <w:rsid w:val="00BE44A1"/>
    <w:rsid w:val="00BE4A0A"/>
    <w:rsid w:val="00BF12AF"/>
    <w:rsid w:val="00BF7E0D"/>
    <w:rsid w:val="00C02D3E"/>
    <w:rsid w:val="00C06A42"/>
    <w:rsid w:val="00C2267F"/>
    <w:rsid w:val="00C24529"/>
    <w:rsid w:val="00C31E24"/>
    <w:rsid w:val="00C34555"/>
    <w:rsid w:val="00C40E1C"/>
    <w:rsid w:val="00C459E4"/>
    <w:rsid w:val="00C473C0"/>
    <w:rsid w:val="00C515C3"/>
    <w:rsid w:val="00C53B43"/>
    <w:rsid w:val="00C66A61"/>
    <w:rsid w:val="00C823DA"/>
    <w:rsid w:val="00C90024"/>
    <w:rsid w:val="00C907FA"/>
    <w:rsid w:val="00C9451E"/>
    <w:rsid w:val="00C966D5"/>
    <w:rsid w:val="00CA5F50"/>
    <w:rsid w:val="00CC07FD"/>
    <w:rsid w:val="00CC0F08"/>
    <w:rsid w:val="00CC11FF"/>
    <w:rsid w:val="00CC3D16"/>
    <w:rsid w:val="00CD1D31"/>
    <w:rsid w:val="00CD4AD2"/>
    <w:rsid w:val="00CD5531"/>
    <w:rsid w:val="00CE2062"/>
    <w:rsid w:val="00CE2951"/>
    <w:rsid w:val="00CE2BF1"/>
    <w:rsid w:val="00CE5D67"/>
    <w:rsid w:val="00CE6B98"/>
    <w:rsid w:val="00CE77E6"/>
    <w:rsid w:val="00CF20DC"/>
    <w:rsid w:val="00CF6C27"/>
    <w:rsid w:val="00D07305"/>
    <w:rsid w:val="00D140D8"/>
    <w:rsid w:val="00D14D9F"/>
    <w:rsid w:val="00D3528C"/>
    <w:rsid w:val="00D3562D"/>
    <w:rsid w:val="00D45EA0"/>
    <w:rsid w:val="00D46228"/>
    <w:rsid w:val="00D464A3"/>
    <w:rsid w:val="00D51383"/>
    <w:rsid w:val="00D52FF0"/>
    <w:rsid w:val="00D62777"/>
    <w:rsid w:val="00D64618"/>
    <w:rsid w:val="00D66AE3"/>
    <w:rsid w:val="00D872B9"/>
    <w:rsid w:val="00D87E36"/>
    <w:rsid w:val="00D91637"/>
    <w:rsid w:val="00D93E60"/>
    <w:rsid w:val="00DA12A1"/>
    <w:rsid w:val="00DA4479"/>
    <w:rsid w:val="00DA68FB"/>
    <w:rsid w:val="00DB6D4B"/>
    <w:rsid w:val="00DC34C3"/>
    <w:rsid w:val="00DC5E9F"/>
    <w:rsid w:val="00DF2184"/>
    <w:rsid w:val="00DF4C46"/>
    <w:rsid w:val="00E0365A"/>
    <w:rsid w:val="00E0489D"/>
    <w:rsid w:val="00E136A2"/>
    <w:rsid w:val="00E13C23"/>
    <w:rsid w:val="00E16704"/>
    <w:rsid w:val="00E22FCD"/>
    <w:rsid w:val="00E25610"/>
    <w:rsid w:val="00E27718"/>
    <w:rsid w:val="00E27739"/>
    <w:rsid w:val="00E332C8"/>
    <w:rsid w:val="00E35500"/>
    <w:rsid w:val="00E36722"/>
    <w:rsid w:val="00E36E1D"/>
    <w:rsid w:val="00E44923"/>
    <w:rsid w:val="00E636A1"/>
    <w:rsid w:val="00E6420D"/>
    <w:rsid w:val="00E64FB6"/>
    <w:rsid w:val="00E7064A"/>
    <w:rsid w:val="00E718C7"/>
    <w:rsid w:val="00E7532C"/>
    <w:rsid w:val="00E83DE3"/>
    <w:rsid w:val="00E84921"/>
    <w:rsid w:val="00E90DD0"/>
    <w:rsid w:val="00E932D6"/>
    <w:rsid w:val="00EB41B1"/>
    <w:rsid w:val="00EB5802"/>
    <w:rsid w:val="00EB6A74"/>
    <w:rsid w:val="00EB6C3F"/>
    <w:rsid w:val="00EB7B2F"/>
    <w:rsid w:val="00EC30E5"/>
    <w:rsid w:val="00EC60F9"/>
    <w:rsid w:val="00EC7EF1"/>
    <w:rsid w:val="00ED3A18"/>
    <w:rsid w:val="00EF10EE"/>
    <w:rsid w:val="00EF4329"/>
    <w:rsid w:val="00EF684A"/>
    <w:rsid w:val="00F010CC"/>
    <w:rsid w:val="00F036E0"/>
    <w:rsid w:val="00F03C9D"/>
    <w:rsid w:val="00F0551C"/>
    <w:rsid w:val="00F150CF"/>
    <w:rsid w:val="00F27E54"/>
    <w:rsid w:val="00F27F7E"/>
    <w:rsid w:val="00F27FC7"/>
    <w:rsid w:val="00F33A83"/>
    <w:rsid w:val="00F44873"/>
    <w:rsid w:val="00F472EA"/>
    <w:rsid w:val="00F51A95"/>
    <w:rsid w:val="00F5293A"/>
    <w:rsid w:val="00F6429D"/>
    <w:rsid w:val="00F64E39"/>
    <w:rsid w:val="00F6557F"/>
    <w:rsid w:val="00F67101"/>
    <w:rsid w:val="00F707E4"/>
    <w:rsid w:val="00F731B1"/>
    <w:rsid w:val="00F76A91"/>
    <w:rsid w:val="00F803B3"/>
    <w:rsid w:val="00F96428"/>
    <w:rsid w:val="00F97669"/>
    <w:rsid w:val="00FA06E3"/>
    <w:rsid w:val="00FA0BCA"/>
    <w:rsid w:val="00FA1E68"/>
    <w:rsid w:val="00FA2BC3"/>
    <w:rsid w:val="00FA500E"/>
    <w:rsid w:val="00FB3D2D"/>
    <w:rsid w:val="00FC3F7F"/>
    <w:rsid w:val="00FC58BE"/>
    <w:rsid w:val="00FD2A65"/>
    <w:rsid w:val="00FD5ADD"/>
    <w:rsid w:val="00FE31FF"/>
    <w:rsid w:val="00FE7649"/>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 w:type="character" w:customStyle="1" w:styleId="FontStyle19">
    <w:name w:val="Font Style19"/>
    <w:uiPriority w:val="99"/>
    <w:rsid w:val="00700170"/>
    <w:rPr>
      <w:rFonts w:ascii="Courier New" w:hAnsi="Courier New" w:cs="Courier New"/>
      <w:b/>
      <w:bCs/>
      <w:sz w:val="18"/>
      <w:szCs w:val="18"/>
    </w:rPr>
  </w:style>
  <w:style w:type="character" w:customStyle="1" w:styleId="24">
    <w:name w:val="Основной текст (2)_"/>
    <w:basedOn w:val="a2"/>
    <w:link w:val="25"/>
    <w:locked/>
    <w:rsid w:val="00C24529"/>
    <w:rPr>
      <w:sz w:val="17"/>
      <w:szCs w:val="17"/>
      <w:shd w:val="clear" w:color="auto" w:fill="FFFFFF"/>
    </w:rPr>
  </w:style>
  <w:style w:type="character" w:customStyle="1" w:styleId="aff">
    <w:name w:val="Основной текст_"/>
    <w:basedOn w:val="a2"/>
    <w:link w:val="26"/>
    <w:locked/>
    <w:rsid w:val="00C24529"/>
    <w:rPr>
      <w:sz w:val="17"/>
      <w:szCs w:val="17"/>
      <w:shd w:val="clear" w:color="auto" w:fill="FFFFFF"/>
    </w:rPr>
  </w:style>
  <w:style w:type="paragraph" w:customStyle="1" w:styleId="25">
    <w:name w:val="Основной текст (2)"/>
    <w:basedOn w:val="a1"/>
    <w:link w:val="24"/>
    <w:rsid w:val="00C24529"/>
    <w:pPr>
      <w:shd w:val="clear" w:color="auto" w:fill="FFFFFF"/>
      <w:spacing w:after="60" w:line="240" w:lineRule="atLeast"/>
    </w:pPr>
    <w:rPr>
      <w:rFonts w:asciiTheme="minorHAnsi" w:eastAsiaTheme="minorHAnsi" w:hAnsiTheme="minorHAnsi" w:cstheme="minorBidi"/>
      <w:sz w:val="17"/>
      <w:szCs w:val="17"/>
    </w:rPr>
  </w:style>
  <w:style w:type="paragraph" w:customStyle="1" w:styleId="26">
    <w:name w:val="Основной текст2"/>
    <w:basedOn w:val="a1"/>
    <w:link w:val="aff"/>
    <w:rsid w:val="00C24529"/>
    <w:pPr>
      <w:shd w:val="clear" w:color="auto" w:fill="FFFFFF"/>
      <w:spacing w:before="60" w:after="0" w:line="226" w:lineRule="exact"/>
      <w:ind w:hanging="380"/>
      <w:jc w:val="both"/>
    </w:pPr>
    <w:rPr>
      <w:rFonts w:asciiTheme="minorHAnsi" w:eastAsiaTheme="minorHAnsi" w:hAnsiTheme="minorHAnsi" w:cstheme="minorBidi"/>
      <w:sz w:val="17"/>
      <w:szCs w:val="17"/>
    </w:rPr>
  </w:style>
  <w:style w:type="paragraph" w:styleId="27">
    <w:name w:val="Body Text 2"/>
    <w:basedOn w:val="a1"/>
    <w:link w:val="28"/>
    <w:uiPriority w:val="99"/>
    <w:unhideWhenUsed/>
    <w:rsid w:val="00C24529"/>
    <w:pPr>
      <w:spacing w:after="120" w:line="480" w:lineRule="auto"/>
    </w:pPr>
  </w:style>
  <w:style w:type="character" w:customStyle="1" w:styleId="28">
    <w:name w:val="Основной текст 2 Знак"/>
    <w:basedOn w:val="a2"/>
    <w:link w:val="27"/>
    <w:uiPriority w:val="99"/>
    <w:rsid w:val="00C24529"/>
    <w:rPr>
      <w:rFonts w:ascii="Calibri" w:eastAsia="Calibri" w:hAnsi="Calibri" w:cs="Times New Roman"/>
    </w:rPr>
  </w:style>
  <w:style w:type="paragraph" w:styleId="aff0">
    <w:name w:val="No Spacing"/>
    <w:uiPriority w:val="1"/>
    <w:qFormat/>
    <w:rsid w:val="00BE44A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hyperlink" Target="garantF1://1008009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2DE80-4B95-43D0-A601-C9FA4E3C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26</Pages>
  <Words>8861</Words>
  <Characters>50514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2014-11-26T10:31:00Z</cp:lastPrinted>
  <dcterms:created xsi:type="dcterms:W3CDTF">2014-10-28T08:18:00Z</dcterms:created>
  <dcterms:modified xsi:type="dcterms:W3CDTF">2014-11-26T10:32:00Z</dcterms:modified>
</cp:coreProperties>
</file>