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ПРОТОКОЛ</w:t>
      </w:r>
    </w:p>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 </w:t>
      </w:r>
      <w:r w:rsidR="009B79BE" w:rsidRPr="0042705B">
        <w:rPr>
          <w:rFonts w:ascii="Times New Roman" w:hAnsi="Times New Roman" w:cs="Times New Roman"/>
          <w:b/>
          <w:bCs/>
          <w:color w:val="000000"/>
          <w:lang w:val="ru-RU" w:eastAsia="ru-RU"/>
        </w:rPr>
        <w:t>определения участников</w:t>
      </w:r>
      <w:r w:rsidRPr="0042705B">
        <w:rPr>
          <w:rFonts w:ascii="Times New Roman" w:hAnsi="Times New Roman" w:cs="Times New Roman"/>
          <w:b/>
          <w:bCs/>
          <w:color w:val="000000"/>
          <w:lang w:val="ru-RU" w:eastAsia="ru-RU"/>
        </w:rPr>
        <w:t xml:space="preserve"> на участие в аукционе </w:t>
      </w:r>
    </w:p>
    <w:p w:rsidR="00885D5D" w:rsidRPr="0042705B" w:rsidRDefault="00885D5D" w:rsidP="00885D5D">
      <w:pPr>
        <w:widowControl w:val="0"/>
        <w:spacing w:line="25" w:lineRule="atLeast"/>
        <w:rPr>
          <w:rFonts w:ascii="Times New Roman" w:hAnsi="Times New Roman" w:cs="Times New Roman"/>
          <w:b/>
          <w:bCs/>
          <w:color w:val="000000"/>
          <w:lang w:val="ru-RU" w:eastAsia="ru-RU"/>
        </w:rPr>
      </w:pPr>
      <w:r w:rsidRPr="0042705B">
        <w:rPr>
          <w:rFonts w:ascii="Times New Roman" w:hAnsi="Times New Roman" w:cs="Times New Roman"/>
          <w:b/>
          <w:bCs/>
          <w:color w:val="000000"/>
          <w:lang w:val="ru-RU" w:eastAsia="ru-RU"/>
        </w:rPr>
        <w:t xml:space="preserve">в электронной форме </w:t>
      </w:r>
    </w:p>
    <w:p w:rsidR="00885D5D" w:rsidRPr="0042705B"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г. Новосибирск</w:t>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Pr="0042705B">
        <w:rPr>
          <w:rFonts w:ascii="Times New Roman" w:hAnsi="Times New Roman" w:cs="Times New Roman"/>
          <w:color w:val="000000"/>
          <w:lang w:val="ru-RU" w:eastAsia="ru-RU"/>
        </w:rPr>
        <w:tab/>
      </w:r>
      <w:r w:rsidR="00962714"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w:t>
      </w:r>
      <w:r w:rsidR="002306F0">
        <w:rPr>
          <w:rFonts w:ascii="Times New Roman" w:hAnsi="Times New Roman" w:cs="Times New Roman"/>
          <w:color w:val="000000"/>
          <w:lang w:val="ru-RU" w:eastAsia="ru-RU"/>
        </w:rPr>
        <w:t>2</w:t>
      </w:r>
      <w:r w:rsidR="002306F0" w:rsidRPr="002306F0">
        <w:rPr>
          <w:rFonts w:ascii="Times New Roman" w:hAnsi="Times New Roman" w:cs="Times New Roman"/>
          <w:color w:val="000000"/>
          <w:lang w:val="ru-RU" w:eastAsia="ru-RU"/>
        </w:rPr>
        <w:t>0</w:t>
      </w:r>
      <w:r w:rsidRPr="0042705B">
        <w:rPr>
          <w:rFonts w:ascii="Times New Roman" w:hAnsi="Times New Roman" w:cs="Times New Roman"/>
          <w:color w:val="000000"/>
          <w:lang w:val="ru-RU" w:eastAsia="ru-RU"/>
        </w:rPr>
        <w:t>"</w:t>
      </w:r>
      <w:r w:rsidR="00AD06F5" w:rsidRPr="0042705B">
        <w:rPr>
          <w:rFonts w:ascii="Times New Roman" w:hAnsi="Times New Roman" w:cs="Times New Roman"/>
          <w:color w:val="000000"/>
          <w:lang w:val="ru-RU" w:eastAsia="ru-RU"/>
        </w:rPr>
        <w:t xml:space="preserve"> </w:t>
      </w:r>
      <w:r w:rsidR="00AE0138">
        <w:rPr>
          <w:rFonts w:ascii="Times New Roman" w:hAnsi="Times New Roman" w:cs="Times New Roman"/>
          <w:color w:val="000000"/>
          <w:lang w:val="ru-RU" w:eastAsia="ru-RU"/>
        </w:rPr>
        <w:t>ноября</w:t>
      </w:r>
      <w:r w:rsidR="00AD06F5"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201</w:t>
      </w:r>
      <w:r w:rsidR="00AD06F5" w:rsidRPr="0042705B">
        <w:rPr>
          <w:rFonts w:ascii="Times New Roman" w:hAnsi="Times New Roman" w:cs="Times New Roman"/>
          <w:color w:val="000000"/>
          <w:lang w:val="ru-RU" w:eastAsia="ru-RU"/>
        </w:rPr>
        <w:t>4</w:t>
      </w:r>
      <w:r w:rsidRPr="0042705B">
        <w:rPr>
          <w:rFonts w:ascii="Times New Roman" w:hAnsi="Times New Roman" w:cs="Times New Roman"/>
          <w:color w:val="000000"/>
          <w:lang w:val="ru-RU" w:eastAsia="ru-RU"/>
        </w:rPr>
        <w:t xml:space="preserve"> г.</w:t>
      </w:r>
    </w:p>
    <w:p w:rsidR="00885D5D" w:rsidRPr="0042705B" w:rsidRDefault="00885D5D" w:rsidP="00885D5D">
      <w:pPr>
        <w:widowControl w:val="0"/>
        <w:spacing w:line="25" w:lineRule="atLeast"/>
        <w:ind w:firstLine="567"/>
        <w:jc w:val="both"/>
        <w:rPr>
          <w:rFonts w:ascii="Times New Roman" w:hAnsi="Times New Roman" w:cs="Times New Roman"/>
          <w:b/>
          <w:bCs/>
          <w:color w:val="000000"/>
          <w:lang w:val="ru-RU" w:eastAsia="ru-RU"/>
        </w:rPr>
      </w:pPr>
    </w:p>
    <w:p w:rsidR="00885D5D" w:rsidRPr="0042705B"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42705B">
        <w:rPr>
          <w:rFonts w:ascii="Times New Roman" w:hAnsi="Times New Roman" w:cs="Times New Roman"/>
          <w:b/>
          <w:bCs/>
          <w:color w:val="000000"/>
          <w:lang w:val="ru-RU" w:eastAsia="ru-RU"/>
        </w:rPr>
        <w:t xml:space="preserve">Заказчик: </w:t>
      </w:r>
      <w:r w:rsidRPr="0042705B">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42705B">
        <w:rPr>
          <w:rFonts w:ascii="Times New Roman" w:hAnsi="Times New Roman" w:cs="Times New Roman"/>
          <w:color w:val="000000"/>
          <w:lang w:val="ru-RU" w:eastAsia="ru-RU"/>
        </w:rPr>
        <w:t>приборов-Новосибирский</w:t>
      </w:r>
      <w:proofErr w:type="spellEnd"/>
      <w:proofErr w:type="gramEnd"/>
      <w:r w:rsidRPr="0042705B">
        <w:rPr>
          <w:rFonts w:ascii="Times New Roman" w:hAnsi="Times New Roman" w:cs="Times New Roman"/>
          <w:color w:val="000000"/>
          <w:lang w:val="ru-RU" w:eastAsia="ru-RU"/>
        </w:rPr>
        <w:t xml:space="preserve"> завод имени Коминтерна»</w:t>
      </w:r>
    </w:p>
    <w:p w:rsidR="00EB3FD1" w:rsidRPr="004F4470" w:rsidRDefault="005C092E" w:rsidP="00EB3FD1">
      <w:pPr>
        <w:jc w:val="both"/>
        <w:rPr>
          <w:rFonts w:ascii="Times New Roman" w:hAnsi="Times New Roman" w:cs="Times New Roman"/>
          <w:b/>
          <w:lang w:val="ru-RU"/>
        </w:rPr>
      </w:pPr>
      <w:r w:rsidRPr="0042705B">
        <w:rPr>
          <w:rFonts w:ascii="Times New Roman" w:hAnsi="Times New Roman" w:cs="Times New Roman"/>
          <w:b/>
          <w:bCs/>
          <w:color w:val="000000"/>
          <w:lang w:val="ru-RU" w:eastAsia="ru-RU"/>
        </w:rPr>
        <w:t xml:space="preserve">         </w:t>
      </w:r>
      <w:r w:rsidR="00885D5D" w:rsidRPr="0042705B">
        <w:rPr>
          <w:rFonts w:ascii="Times New Roman" w:hAnsi="Times New Roman" w:cs="Times New Roman"/>
          <w:b/>
          <w:bCs/>
          <w:color w:val="000000"/>
          <w:lang w:val="ru-RU" w:eastAsia="ru-RU"/>
        </w:rPr>
        <w:t xml:space="preserve">Предмет Договора: </w:t>
      </w:r>
      <w:r w:rsidR="004F4470" w:rsidRPr="004F4470">
        <w:rPr>
          <w:rFonts w:ascii="Times New Roman" w:hAnsi="Times New Roman" w:cs="Times New Roman"/>
          <w:lang w:val="ru-RU"/>
        </w:rPr>
        <w:t>Разработка и согласование в контролирующих организациях проекта нормативов допустимых сбросов (</w:t>
      </w:r>
      <w:r w:rsidR="004F4470">
        <w:rPr>
          <w:rFonts w:ascii="Times New Roman" w:hAnsi="Times New Roman" w:cs="Times New Roman"/>
          <w:lang w:val="ru-RU"/>
        </w:rPr>
        <w:t>НДС</w:t>
      </w:r>
      <w:r w:rsidR="004F4470" w:rsidRPr="004F4470">
        <w:rPr>
          <w:rFonts w:ascii="Times New Roman" w:hAnsi="Times New Roman" w:cs="Times New Roman"/>
          <w:lang w:val="ru-RU"/>
        </w:rPr>
        <w:t>)</w:t>
      </w:r>
      <w:r w:rsidR="004F4470">
        <w:rPr>
          <w:rFonts w:ascii="Times New Roman" w:hAnsi="Times New Roman" w:cs="Times New Roman"/>
          <w:lang w:val="ru-RU"/>
        </w:rPr>
        <w:t xml:space="preserve"> </w:t>
      </w:r>
      <w:r w:rsidR="009D69AD">
        <w:rPr>
          <w:rFonts w:ascii="Times New Roman" w:hAnsi="Times New Roman" w:cs="Times New Roman"/>
          <w:lang w:val="ru-RU"/>
        </w:rPr>
        <w:t>для абонента МУП</w:t>
      </w:r>
      <w:r w:rsidR="004F4470">
        <w:rPr>
          <w:rFonts w:ascii="Times New Roman" w:hAnsi="Times New Roman" w:cs="Times New Roman"/>
          <w:lang w:val="ru-RU"/>
        </w:rPr>
        <w:t xml:space="preserve"> «</w:t>
      </w:r>
      <w:proofErr w:type="spellStart"/>
      <w:r w:rsidR="004F4470">
        <w:rPr>
          <w:rFonts w:ascii="Times New Roman" w:hAnsi="Times New Roman" w:cs="Times New Roman"/>
          <w:lang w:val="ru-RU"/>
        </w:rPr>
        <w:t>Горводоканал</w:t>
      </w:r>
      <w:proofErr w:type="spellEnd"/>
      <w:r w:rsidR="004F4470">
        <w:rPr>
          <w:rFonts w:ascii="Times New Roman" w:hAnsi="Times New Roman" w:cs="Times New Roman"/>
          <w:lang w:val="ru-RU"/>
        </w:rPr>
        <w:t xml:space="preserve">» с целью сброса сточных вод ОАО «НПО </w:t>
      </w:r>
      <w:proofErr w:type="spellStart"/>
      <w:r w:rsidR="004F4470">
        <w:rPr>
          <w:rFonts w:ascii="Times New Roman" w:hAnsi="Times New Roman" w:cs="Times New Roman"/>
          <w:lang w:val="ru-RU"/>
        </w:rPr>
        <w:t>НИИИИ-НЗиК</w:t>
      </w:r>
      <w:proofErr w:type="spellEnd"/>
      <w:r w:rsidR="004F4470">
        <w:rPr>
          <w:rFonts w:ascii="Times New Roman" w:hAnsi="Times New Roman" w:cs="Times New Roman"/>
          <w:lang w:val="ru-RU"/>
        </w:rPr>
        <w:t>» в централизованную систему водоотведения, в соответствии с техническим заданием документации на проведение аукциона в электронной форме.</w:t>
      </w:r>
    </w:p>
    <w:p w:rsidR="0042705B" w:rsidRPr="0042705B" w:rsidRDefault="005C092E" w:rsidP="0042705B">
      <w:pPr>
        <w:pStyle w:val="ConsNormal"/>
        <w:widowControl/>
        <w:numPr>
          <w:ilvl w:val="0"/>
          <w:numId w:val="0"/>
        </w:numPr>
        <w:jc w:val="both"/>
        <w:rPr>
          <w:rFonts w:ascii="Times New Roman" w:hAnsi="Times New Roman"/>
          <w:sz w:val="22"/>
          <w:szCs w:val="22"/>
        </w:rPr>
      </w:pPr>
      <w:r w:rsidRPr="0042705B">
        <w:rPr>
          <w:rFonts w:ascii="Times New Roman" w:hAnsi="Times New Roman"/>
          <w:b/>
          <w:color w:val="000000"/>
          <w:sz w:val="22"/>
          <w:szCs w:val="22"/>
          <w:lang w:eastAsia="ru-RU"/>
        </w:rPr>
        <w:t xml:space="preserve">          </w:t>
      </w:r>
      <w:r w:rsidR="00885D5D" w:rsidRPr="0042705B">
        <w:rPr>
          <w:rFonts w:ascii="Times New Roman" w:hAnsi="Times New Roman"/>
          <w:b/>
          <w:color w:val="000000"/>
          <w:sz w:val="22"/>
          <w:szCs w:val="22"/>
          <w:lang w:eastAsia="ru-RU"/>
        </w:rPr>
        <w:t>Начальная (максимальная) цена Договора</w:t>
      </w:r>
      <w:r w:rsidR="00885D5D" w:rsidRPr="0042705B">
        <w:rPr>
          <w:rFonts w:ascii="Times New Roman" w:hAnsi="Times New Roman"/>
          <w:color w:val="000000"/>
          <w:sz w:val="22"/>
          <w:szCs w:val="22"/>
          <w:lang w:eastAsia="ru-RU"/>
        </w:rPr>
        <w:t>:</w:t>
      </w:r>
      <w:r w:rsidR="00AE0138">
        <w:rPr>
          <w:rFonts w:ascii="Times New Roman" w:hAnsi="Times New Roman"/>
          <w:color w:val="000000"/>
          <w:sz w:val="22"/>
          <w:szCs w:val="22"/>
          <w:lang w:eastAsia="ru-RU"/>
        </w:rPr>
        <w:t xml:space="preserve"> </w:t>
      </w:r>
      <w:r w:rsidR="004F4470">
        <w:rPr>
          <w:rFonts w:ascii="Times New Roman" w:hAnsi="Times New Roman"/>
          <w:color w:val="000000"/>
          <w:sz w:val="23"/>
          <w:szCs w:val="23"/>
        </w:rPr>
        <w:t>255 000</w:t>
      </w:r>
      <w:r w:rsidR="00AE0138" w:rsidRPr="00537605">
        <w:rPr>
          <w:rFonts w:ascii="Times New Roman" w:hAnsi="Times New Roman"/>
          <w:sz w:val="23"/>
          <w:szCs w:val="23"/>
        </w:rPr>
        <w:t xml:space="preserve"> (</w:t>
      </w:r>
      <w:r w:rsidR="004F4470">
        <w:rPr>
          <w:rFonts w:ascii="Times New Roman" w:hAnsi="Times New Roman"/>
          <w:sz w:val="23"/>
          <w:szCs w:val="23"/>
        </w:rPr>
        <w:t>Двести пятьдесят пять тысяч) рублей 00</w:t>
      </w:r>
      <w:r w:rsidR="00AE0138">
        <w:rPr>
          <w:rFonts w:ascii="Times New Roman" w:hAnsi="Times New Roman"/>
          <w:sz w:val="23"/>
          <w:szCs w:val="23"/>
        </w:rPr>
        <w:t xml:space="preserve"> копеек, кроме того </w:t>
      </w:r>
      <w:r w:rsidR="00AE0138" w:rsidRPr="00537605">
        <w:rPr>
          <w:rFonts w:ascii="Times New Roman" w:hAnsi="Times New Roman"/>
          <w:sz w:val="23"/>
          <w:szCs w:val="23"/>
        </w:rPr>
        <w:t>НДС 18%</w:t>
      </w:r>
      <w:r w:rsidR="00AE0138">
        <w:rPr>
          <w:rFonts w:ascii="Times New Roman" w:hAnsi="Times New Roman"/>
          <w:sz w:val="23"/>
          <w:szCs w:val="23"/>
        </w:rPr>
        <w:t xml:space="preserve"> </w:t>
      </w:r>
      <w:r w:rsidR="004F4470">
        <w:rPr>
          <w:rFonts w:ascii="Times New Roman" w:hAnsi="Times New Roman"/>
          <w:sz w:val="23"/>
          <w:szCs w:val="23"/>
        </w:rPr>
        <w:t>45 900</w:t>
      </w:r>
      <w:r w:rsidR="00AE0138">
        <w:rPr>
          <w:rFonts w:ascii="Times New Roman" w:hAnsi="Times New Roman"/>
          <w:sz w:val="23"/>
          <w:szCs w:val="23"/>
        </w:rPr>
        <w:t xml:space="preserve"> (</w:t>
      </w:r>
      <w:r w:rsidR="004F4470">
        <w:rPr>
          <w:rFonts w:ascii="Times New Roman" w:hAnsi="Times New Roman"/>
          <w:sz w:val="23"/>
          <w:szCs w:val="23"/>
        </w:rPr>
        <w:t>Сорок пять тысяч девятьсот) рублей 00</w:t>
      </w:r>
      <w:r w:rsidR="00AE0138">
        <w:rPr>
          <w:rFonts w:ascii="Times New Roman" w:hAnsi="Times New Roman"/>
          <w:sz w:val="23"/>
          <w:szCs w:val="23"/>
        </w:rPr>
        <w:t xml:space="preserve"> копеек.</w:t>
      </w:r>
      <w:r w:rsidR="00AE0138">
        <w:rPr>
          <w:rFonts w:ascii="Times New Roman" w:hAnsi="Times New Roman"/>
          <w:sz w:val="22"/>
          <w:szCs w:val="22"/>
        </w:rPr>
        <w:t xml:space="preserve"> </w:t>
      </w:r>
      <w:r w:rsidR="0042705B" w:rsidRPr="0042705B">
        <w:rPr>
          <w:rFonts w:ascii="Times New Roman" w:hAnsi="Times New Roman"/>
          <w:sz w:val="22"/>
          <w:szCs w:val="22"/>
        </w:rPr>
        <w:t>В случае</w:t>
      </w:r>
      <w:proofErr w:type="gramStart"/>
      <w:r w:rsidR="0042705B" w:rsidRPr="0042705B">
        <w:rPr>
          <w:rFonts w:ascii="Times New Roman" w:hAnsi="Times New Roman"/>
          <w:sz w:val="22"/>
          <w:szCs w:val="22"/>
        </w:rPr>
        <w:t>,</w:t>
      </w:r>
      <w:proofErr w:type="gramEnd"/>
      <w:r w:rsidR="0042705B" w:rsidRPr="0042705B">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42705B" w:rsidRDefault="00885D5D" w:rsidP="006C0534">
      <w:pPr>
        <w:pStyle w:val="ConsNormal"/>
        <w:widowControl/>
        <w:numPr>
          <w:ilvl w:val="0"/>
          <w:numId w:val="0"/>
        </w:numPr>
        <w:jc w:val="both"/>
        <w:rPr>
          <w:rFonts w:ascii="Times New Roman" w:hAnsi="Times New Roman"/>
          <w:color w:val="000000"/>
          <w:sz w:val="22"/>
          <w:szCs w:val="22"/>
        </w:rPr>
      </w:pPr>
      <w:r w:rsidRPr="0042705B">
        <w:rPr>
          <w:rFonts w:ascii="Times New Roman" w:hAnsi="Times New Roman"/>
          <w:color w:val="000000"/>
          <w:sz w:val="22"/>
          <w:szCs w:val="22"/>
          <w:lang w:eastAsia="ru-RU"/>
        </w:rPr>
        <w:t xml:space="preserve">Извещение и документация об аукционе в электронной форме были размещены </w:t>
      </w:r>
      <w:r w:rsidRPr="0042705B">
        <w:rPr>
          <w:rFonts w:ascii="Times New Roman" w:hAnsi="Times New Roman"/>
          <w:sz w:val="22"/>
          <w:szCs w:val="22"/>
          <w:lang w:eastAsia="ru-RU"/>
        </w:rPr>
        <w:t>«</w:t>
      </w:r>
      <w:r w:rsidR="00B0507C">
        <w:rPr>
          <w:rFonts w:ascii="Times New Roman" w:hAnsi="Times New Roman"/>
          <w:sz w:val="22"/>
          <w:szCs w:val="22"/>
          <w:lang w:eastAsia="ru-RU"/>
        </w:rPr>
        <w:t>28</w:t>
      </w:r>
      <w:r w:rsidRPr="0042705B">
        <w:rPr>
          <w:rFonts w:ascii="Times New Roman" w:hAnsi="Times New Roman"/>
          <w:sz w:val="22"/>
          <w:szCs w:val="22"/>
          <w:lang w:eastAsia="ru-RU"/>
        </w:rPr>
        <w:t xml:space="preserve">» </w:t>
      </w:r>
      <w:r w:rsidR="00AE0138">
        <w:rPr>
          <w:rFonts w:ascii="Times New Roman" w:hAnsi="Times New Roman"/>
          <w:sz w:val="22"/>
          <w:szCs w:val="22"/>
          <w:lang w:eastAsia="ru-RU"/>
        </w:rPr>
        <w:t>октября</w:t>
      </w:r>
      <w:r w:rsidRPr="0042705B">
        <w:rPr>
          <w:rFonts w:ascii="Times New Roman" w:hAnsi="Times New Roman"/>
          <w:sz w:val="22"/>
          <w:szCs w:val="22"/>
          <w:lang w:eastAsia="ru-RU"/>
        </w:rPr>
        <w:t xml:space="preserve"> 201</w:t>
      </w:r>
      <w:r w:rsidR="00AD06F5" w:rsidRPr="0042705B">
        <w:rPr>
          <w:rFonts w:ascii="Times New Roman" w:hAnsi="Times New Roman"/>
          <w:sz w:val="22"/>
          <w:szCs w:val="22"/>
          <w:lang w:eastAsia="ru-RU"/>
        </w:rPr>
        <w:t>4</w:t>
      </w:r>
      <w:r w:rsidRPr="0042705B">
        <w:rPr>
          <w:rFonts w:ascii="Times New Roman" w:hAnsi="Times New Roman"/>
          <w:sz w:val="22"/>
          <w:szCs w:val="22"/>
          <w:lang w:eastAsia="ru-RU"/>
        </w:rPr>
        <w:t xml:space="preserve"> г.</w:t>
      </w:r>
      <w:r w:rsidR="002306F0" w:rsidRPr="002306F0">
        <w:rPr>
          <w:rFonts w:ascii="Times New Roman" w:hAnsi="Times New Roman"/>
          <w:color w:val="FF0000"/>
          <w:sz w:val="22"/>
          <w:szCs w:val="22"/>
          <w:lang w:eastAsia="ru-RU"/>
        </w:rPr>
        <w:t xml:space="preserve"> </w:t>
      </w:r>
      <w:r w:rsidR="002306F0" w:rsidRPr="002306F0">
        <w:rPr>
          <w:rFonts w:ascii="Times New Roman" w:hAnsi="Times New Roman"/>
          <w:sz w:val="22"/>
          <w:szCs w:val="22"/>
          <w:lang w:eastAsia="ru-RU"/>
        </w:rPr>
        <w:t>В</w:t>
      </w:r>
      <w:r w:rsidR="002306F0">
        <w:rPr>
          <w:rFonts w:ascii="Times New Roman" w:hAnsi="Times New Roman"/>
          <w:sz w:val="22"/>
          <w:szCs w:val="22"/>
          <w:lang w:eastAsia="ru-RU"/>
        </w:rPr>
        <w:t xml:space="preserve"> ЕИС -</w:t>
      </w:r>
      <w:r w:rsidRPr="0042705B">
        <w:rPr>
          <w:rFonts w:ascii="Times New Roman" w:hAnsi="Times New Roman"/>
          <w:sz w:val="22"/>
          <w:szCs w:val="22"/>
        </w:rPr>
        <w:t xml:space="preserve"> </w:t>
      </w:r>
      <w:hyperlink r:id="rId5" w:history="1">
        <w:r w:rsidRPr="0042705B">
          <w:rPr>
            <w:rStyle w:val="a3"/>
            <w:rFonts w:ascii="Times New Roman" w:hAnsi="Times New Roman"/>
            <w:sz w:val="22"/>
            <w:szCs w:val="22"/>
          </w:rPr>
          <w:t>www.zakupki.gov.ru</w:t>
        </w:r>
      </w:hyperlink>
      <w:r w:rsidRPr="0042705B">
        <w:rPr>
          <w:rFonts w:ascii="Times New Roman" w:hAnsi="Times New Roman"/>
          <w:color w:val="000000"/>
          <w:sz w:val="22"/>
          <w:szCs w:val="22"/>
        </w:rPr>
        <w:t>, на сайте Заказчика ОАО «НПО НИИИП-НЗиК»</w:t>
      </w:r>
      <w:r w:rsidRPr="0042705B">
        <w:rPr>
          <w:rFonts w:ascii="Times New Roman" w:hAnsi="Times New Roman"/>
          <w:b/>
          <w:color w:val="000000"/>
          <w:sz w:val="22"/>
          <w:szCs w:val="22"/>
        </w:rPr>
        <w:t xml:space="preserve"> -</w:t>
      </w:r>
      <w:r w:rsidRPr="0042705B">
        <w:rPr>
          <w:rFonts w:ascii="Times New Roman" w:hAnsi="Times New Roman"/>
          <w:color w:val="000000"/>
          <w:sz w:val="22"/>
          <w:szCs w:val="22"/>
        </w:rPr>
        <w:t xml:space="preserve"> </w:t>
      </w:r>
      <w:hyperlink r:id="rId6" w:history="1">
        <w:r w:rsidR="00714A74" w:rsidRPr="0042705B">
          <w:rPr>
            <w:rStyle w:val="a3"/>
            <w:rFonts w:ascii="Times New Roman" w:hAnsi="Times New Roman"/>
            <w:sz w:val="22"/>
            <w:szCs w:val="22"/>
          </w:rPr>
          <w:t>http://www.нииип-нзик.рф/</w:t>
        </w:r>
      </w:hyperlink>
      <w:r w:rsidRPr="0042705B">
        <w:rPr>
          <w:rFonts w:ascii="Times New Roman" w:hAnsi="Times New Roman"/>
          <w:color w:val="000000"/>
          <w:sz w:val="22"/>
          <w:szCs w:val="22"/>
        </w:rPr>
        <w:t>, на сайте электронн</w:t>
      </w:r>
      <w:r w:rsidR="00956937" w:rsidRPr="0042705B">
        <w:rPr>
          <w:rFonts w:ascii="Times New Roman" w:hAnsi="Times New Roman"/>
          <w:color w:val="000000"/>
          <w:sz w:val="22"/>
          <w:szCs w:val="22"/>
        </w:rPr>
        <w:t>ой</w:t>
      </w:r>
      <w:r w:rsidRPr="0042705B">
        <w:rPr>
          <w:rFonts w:ascii="Times New Roman" w:hAnsi="Times New Roman"/>
          <w:color w:val="000000"/>
          <w:sz w:val="22"/>
          <w:szCs w:val="22"/>
        </w:rPr>
        <w:t xml:space="preserve"> торгов</w:t>
      </w:r>
      <w:r w:rsidR="00956937" w:rsidRPr="0042705B">
        <w:rPr>
          <w:rFonts w:ascii="Times New Roman" w:hAnsi="Times New Roman"/>
          <w:color w:val="000000"/>
          <w:sz w:val="22"/>
          <w:szCs w:val="22"/>
        </w:rPr>
        <w:t>ой</w:t>
      </w:r>
      <w:r w:rsidRPr="0042705B">
        <w:rPr>
          <w:rFonts w:ascii="Times New Roman" w:hAnsi="Times New Roman"/>
          <w:color w:val="000000"/>
          <w:sz w:val="22"/>
          <w:szCs w:val="22"/>
        </w:rPr>
        <w:t xml:space="preserve"> площадк</w:t>
      </w:r>
      <w:r w:rsidR="003802BE" w:rsidRPr="0042705B">
        <w:rPr>
          <w:rFonts w:ascii="Times New Roman" w:hAnsi="Times New Roman"/>
          <w:color w:val="000000"/>
          <w:sz w:val="22"/>
          <w:szCs w:val="22"/>
        </w:rPr>
        <w:t xml:space="preserve">и </w:t>
      </w:r>
      <w:r w:rsidRPr="0042705B">
        <w:rPr>
          <w:rFonts w:ascii="Times New Roman" w:hAnsi="Times New Roman"/>
          <w:b/>
          <w:color w:val="000000"/>
          <w:sz w:val="22"/>
          <w:szCs w:val="22"/>
        </w:rPr>
        <w:t xml:space="preserve"> -</w:t>
      </w:r>
      <w:r w:rsidRPr="0042705B">
        <w:rPr>
          <w:rFonts w:ascii="Times New Roman" w:hAnsi="Times New Roman"/>
          <w:color w:val="000000"/>
          <w:sz w:val="22"/>
          <w:szCs w:val="22"/>
        </w:rPr>
        <w:t xml:space="preserve"> </w:t>
      </w:r>
      <w:hyperlink r:id="rId7" w:history="1">
        <w:r w:rsidR="00AE0138" w:rsidRPr="00AE0138">
          <w:rPr>
            <w:rStyle w:val="a3"/>
            <w:rFonts w:ascii="Times New Roman" w:hAnsi="Times New Roman"/>
            <w:sz w:val="22"/>
            <w:szCs w:val="22"/>
          </w:rPr>
          <w:t>http://www.roseltorg.ru/</w:t>
        </w:r>
      </w:hyperlink>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Окончание срока подачи заявок на участие в</w:t>
      </w:r>
      <w:r w:rsidR="00C76510" w:rsidRPr="0042705B">
        <w:rPr>
          <w:rFonts w:ascii="Times New Roman" w:hAnsi="Times New Roman" w:cs="Times New Roman"/>
          <w:color w:val="000000"/>
          <w:lang w:val="ru-RU" w:eastAsia="ru-RU"/>
        </w:rPr>
        <w:t xml:space="preserve"> аукционе в электронной форме «</w:t>
      </w:r>
      <w:r w:rsidR="004F4470">
        <w:rPr>
          <w:rFonts w:ascii="Times New Roman" w:hAnsi="Times New Roman" w:cs="Times New Roman"/>
          <w:color w:val="000000"/>
          <w:lang w:val="ru-RU" w:eastAsia="ru-RU"/>
        </w:rPr>
        <w:t>19</w:t>
      </w:r>
      <w:r w:rsidRPr="0042705B">
        <w:rPr>
          <w:rFonts w:ascii="Times New Roman" w:hAnsi="Times New Roman" w:cs="Times New Roman"/>
          <w:color w:val="000000"/>
          <w:lang w:val="ru-RU" w:eastAsia="ru-RU"/>
        </w:rPr>
        <w:t xml:space="preserve">» </w:t>
      </w:r>
      <w:r w:rsidR="00AE0138">
        <w:rPr>
          <w:rFonts w:ascii="Times New Roman" w:hAnsi="Times New Roman" w:cs="Times New Roman"/>
          <w:color w:val="000000"/>
          <w:lang w:val="ru-RU" w:eastAsia="ru-RU"/>
        </w:rPr>
        <w:t>ноября</w:t>
      </w:r>
      <w:r w:rsidR="00DE5F21" w:rsidRPr="0042705B">
        <w:rPr>
          <w:rFonts w:ascii="Times New Roman" w:hAnsi="Times New Roman" w:cs="Times New Roman"/>
          <w:color w:val="000000"/>
          <w:lang w:val="ru-RU" w:eastAsia="ru-RU"/>
        </w:rPr>
        <w:t xml:space="preserve"> </w:t>
      </w:r>
      <w:r w:rsidRPr="0042705B">
        <w:rPr>
          <w:rFonts w:ascii="Times New Roman" w:hAnsi="Times New Roman" w:cs="Times New Roman"/>
          <w:color w:val="000000"/>
          <w:lang w:val="ru-RU" w:eastAsia="ru-RU"/>
        </w:rPr>
        <w:t>20</w:t>
      </w:r>
      <w:r w:rsidR="00C76510" w:rsidRPr="0042705B">
        <w:rPr>
          <w:rFonts w:ascii="Times New Roman" w:hAnsi="Times New Roman" w:cs="Times New Roman"/>
          <w:color w:val="000000"/>
          <w:lang w:val="ru-RU" w:eastAsia="ru-RU"/>
        </w:rPr>
        <w:t>1</w:t>
      </w:r>
      <w:r w:rsidR="00DE5F21" w:rsidRPr="0042705B">
        <w:rPr>
          <w:rFonts w:ascii="Times New Roman" w:hAnsi="Times New Roman" w:cs="Times New Roman"/>
          <w:color w:val="000000"/>
          <w:lang w:val="ru-RU" w:eastAsia="ru-RU"/>
        </w:rPr>
        <w:t>4</w:t>
      </w:r>
      <w:r w:rsidRPr="0042705B">
        <w:rPr>
          <w:rFonts w:ascii="Times New Roman" w:hAnsi="Times New Roman" w:cs="Times New Roman"/>
          <w:color w:val="000000"/>
          <w:lang w:val="ru-RU" w:eastAsia="ru-RU"/>
        </w:rPr>
        <w:t xml:space="preserve"> г. </w:t>
      </w:r>
      <w:r w:rsidR="00956937" w:rsidRPr="0042705B">
        <w:rPr>
          <w:rFonts w:ascii="Times New Roman" w:hAnsi="Times New Roman" w:cs="Times New Roman"/>
          <w:color w:val="000000"/>
          <w:lang w:val="ru-RU" w:eastAsia="ru-RU"/>
        </w:rPr>
        <w:t>11</w:t>
      </w:r>
      <w:r w:rsidRPr="0042705B">
        <w:rPr>
          <w:rFonts w:ascii="Times New Roman" w:hAnsi="Times New Roman" w:cs="Times New Roman"/>
          <w:color w:val="000000"/>
          <w:lang w:val="ru-RU" w:eastAsia="ru-RU"/>
        </w:rPr>
        <w:t xml:space="preserve"> часов </w:t>
      </w:r>
      <w:r w:rsidR="00C76510" w:rsidRPr="0042705B">
        <w:rPr>
          <w:rFonts w:ascii="Times New Roman" w:hAnsi="Times New Roman" w:cs="Times New Roman"/>
          <w:color w:val="000000"/>
          <w:lang w:val="ru-RU" w:eastAsia="ru-RU"/>
        </w:rPr>
        <w:t>00</w:t>
      </w:r>
      <w:r w:rsidRPr="0042705B">
        <w:rPr>
          <w:rFonts w:ascii="Times New Roman" w:hAnsi="Times New Roman" w:cs="Times New Roman"/>
          <w:color w:val="000000"/>
          <w:lang w:val="ru-RU" w:eastAsia="ru-RU"/>
        </w:rPr>
        <w:t xml:space="preserve"> минут</w:t>
      </w:r>
      <w:r w:rsidR="00EB3FD1" w:rsidRPr="0042705B">
        <w:rPr>
          <w:rFonts w:ascii="Times New Roman" w:hAnsi="Times New Roman" w:cs="Times New Roman"/>
          <w:color w:val="000000"/>
          <w:lang w:val="ru-RU" w:eastAsia="ru-RU"/>
        </w:rPr>
        <w:t xml:space="preserve"> (время местное)</w:t>
      </w:r>
      <w:r w:rsidRPr="0042705B">
        <w:rPr>
          <w:rFonts w:ascii="Times New Roman" w:hAnsi="Times New Roman" w:cs="Times New Roman"/>
          <w:color w:val="000000"/>
          <w:lang w:val="ru-RU" w:eastAsia="ru-RU"/>
        </w:rPr>
        <w:t>.</w:t>
      </w: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42705B">
        <w:rPr>
          <w:rFonts w:ascii="Times New Roman" w:hAnsi="Times New Roman" w:cs="Times New Roman"/>
          <w:color w:val="000000"/>
          <w:lang w:val="ru-RU" w:eastAsia="ru-RU"/>
        </w:rPr>
        <w:t xml:space="preserve"> «</w:t>
      </w:r>
      <w:r w:rsidR="002306F0">
        <w:rPr>
          <w:rFonts w:ascii="Times New Roman" w:hAnsi="Times New Roman" w:cs="Times New Roman"/>
          <w:color w:val="000000"/>
          <w:lang w:val="ru-RU" w:eastAsia="ru-RU"/>
        </w:rPr>
        <w:t>20</w:t>
      </w:r>
      <w:r w:rsidR="008F25A9" w:rsidRPr="0042705B">
        <w:rPr>
          <w:rFonts w:ascii="Times New Roman" w:hAnsi="Times New Roman" w:cs="Times New Roman"/>
          <w:color w:val="000000"/>
          <w:lang w:val="ru-RU" w:eastAsia="ru-RU"/>
        </w:rPr>
        <w:t xml:space="preserve">» </w:t>
      </w:r>
      <w:r w:rsidR="00AE0138">
        <w:rPr>
          <w:rFonts w:ascii="Times New Roman" w:hAnsi="Times New Roman" w:cs="Times New Roman"/>
          <w:color w:val="000000"/>
          <w:lang w:val="ru-RU" w:eastAsia="ru-RU"/>
        </w:rPr>
        <w:t>ноября</w:t>
      </w:r>
      <w:r w:rsidR="00DE5F21" w:rsidRPr="0042705B">
        <w:rPr>
          <w:rFonts w:ascii="Times New Roman" w:hAnsi="Times New Roman" w:cs="Times New Roman"/>
          <w:color w:val="000000"/>
          <w:lang w:val="ru-RU" w:eastAsia="ru-RU"/>
        </w:rPr>
        <w:t xml:space="preserve"> </w:t>
      </w:r>
      <w:r w:rsidR="008F25A9" w:rsidRPr="0042705B">
        <w:rPr>
          <w:rFonts w:ascii="Times New Roman" w:hAnsi="Times New Roman" w:cs="Times New Roman"/>
          <w:color w:val="000000"/>
          <w:lang w:val="ru-RU" w:eastAsia="ru-RU"/>
        </w:rPr>
        <w:t>201</w:t>
      </w:r>
      <w:r w:rsidR="00DE5F21" w:rsidRPr="0042705B">
        <w:rPr>
          <w:rFonts w:ascii="Times New Roman" w:hAnsi="Times New Roman" w:cs="Times New Roman"/>
          <w:color w:val="000000"/>
          <w:lang w:val="ru-RU" w:eastAsia="ru-RU"/>
        </w:rPr>
        <w:t>4</w:t>
      </w:r>
      <w:r w:rsidR="008F25A9" w:rsidRPr="0042705B">
        <w:rPr>
          <w:rFonts w:ascii="Times New Roman" w:hAnsi="Times New Roman" w:cs="Times New Roman"/>
          <w:color w:val="000000"/>
          <w:lang w:val="ru-RU" w:eastAsia="ru-RU"/>
        </w:rPr>
        <w:t xml:space="preserve"> г. в 15 часов </w:t>
      </w:r>
      <w:r w:rsidR="00D0400F">
        <w:rPr>
          <w:rFonts w:ascii="Times New Roman" w:hAnsi="Times New Roman" w:cs="Times New Roman"/>
          <w:color w:val="000000"/>
          <w:lang w:val="ru-RU" w:eastAsia="ru-RU"/>
        </w:rPr>
        <w:t>1</w:t>
      </w:r>
      <w:r w:rsidR="00DE5F21" w:rsidRPr="0042705B">
        <w:rPr>
          <w:rFonts w:ascii="Times New Roman" w:hAnsi="Times New Roman" w:cs="Times New Roman"/>
          <w:color w:val="000000"/>
          <w:lang w:val="ru-RU" w:eastAsia="ru-RU"/>
        </w:rPr>
        <w:t xml:space="preserve">0 </w:t>
      </w:r>
      <w:r w:rsidR="008F25A9" w:rsidRPr="0042705B">
        <w:rPr>
          <w:rFonts w:ascii="Times New Roman" w:hAnsi="Times New Roman" w:cs="Times New Roman"/>
          <w:color w:val="000000"/>
          <w:lang w:val="ru-RU" w:eastAsia="ru-RU"/>
        </w:rPr>
        <w:t>минут</w:t>
      </w:r>
      <w:r w:rsidR="005C092E" w:rsidRPr="0042705B">
        <w:rPr>
          <w:rFonts w:ascii="Times New Roman" w:hAnsi="Times New Roman" w:cs="Times New Roman"/>
          <w:color w:val="000000"/>
          <w:lang w:val="ru-RU" w:eastAsia="ru-RU"/>
        </w:rPr>
        <w:t xml:space="preserve"> </w:t>
      </w:r>
      <w:r w:rsidR="006C0534" w:rsidRPr="0042705B">
        <w:rPr>
          <w:rFonts w:ascii="Times New Roman" w:hAnsi="Times New Roman" w:cs="Times New Roman"/>
          <w:color w:val="000000"/>
          <w:lang w:val="ru-RU" w:eastAsia="ru-RU"/>
        </w:rPr>
        <w:t xml:space="preserve">(время местное) </w:t>
      </w:r>
      <w:r w:rsidR="005C092E" w:rsidRPr="0042705B">
        <w:rPr>
          <w:rFonts w:ascii="Times New Roman" w:hAnsi="Times New Roman" w:cs="Times New Roman"/>
          <w:color w:val="000000"/>
          <w:lang w:val="ru-RU" w:eastAsia="ru-RU"/>
        </w:rPr>
        <w:t xml:space="preserve">по адресу: г. Новосибирск, ул. </w:t>
      </w:r>
      <w:proofErr w:type="gramStart"/>
      <w:r w:rsidR="005C092E" w:rsidRPr="0042705B">
        <w:rPr>
          <w:rFonts w:ascii="Times New Roman" w:hAnsi="Times New Roman" w:cs="Times New Roman"/>
          <w:color w:val="000000"/>
          <w:lang w:val="ru-RU" w:eastAsia="ru-RU"/>
        </w:rPr>
        <w:t>Планетная</w:t>
      </w:r>
      <w:proofErr w:type="gramEnd"/>
      <w:r w:rsidR="005C092E" w:rsidRPr="0042705B">
        <w:rPr>
          <w:rFonts w:ascii="Times New Roman" w:hAnsi="Times New Roman" w:cs="Times New Roman"/>
          <w:color w:val="000000"/>
          <w:lang w:val="ru-RU" w:eastAsia="ru-RU"/>
        </w:rPr>
        <w:t>,</w:t>
      </w:r>
      <w:r w:rsidR="0042705B">
        <w:rPr>
          <w:rFonts w:ascii="Times New Roman" w:hAnsi="Times New Roman" w:cs="Times New Roman"/>
          <w:color w:val="000000"/>
          <w:lang w:val="ru-RU" w:eastAsia="ru-RU"/>
        </w:rPr>
        <w:t xml:space="preserve"> </w:t>
      </w:r>
      <w:r w:rsidR="005C092E" w:rsidRPr="0042705B">
        <w:rPr>
          <w:rFonts w:ascii="Times New Roman" w:hAnsi="Times New Roman" w:cs="Times New Roman"/>
          <w:color w:val="000000"/>
          <w:lang w:val="ru-RU" w:eastAsia="ru-RU"/>
        </w:rPr>
        <w:t>32.</w:t>
      </w:r>
    </w:p>
    <w:p w:rsidR="00342C8D" w:rsidRDefault="00342C8D" w:rsidP="00885D5D">
      <w:pPr>
        <w:widowControl w:val="0"/>
        <w:spacing w:line="25" w:lineRule="atLeast"/>
        <w:ind w:firstLine="567"/>
        <w:jc w:val="both"/>
        <w:rPr>
          <w:rFonts w:ascii="Times New Roman" w:hAnsi="Times New Roman" w:cs="Times New Roman"/>
          <w:lang w:val="ru-RU" w:eastAsia="ru-RU"/>
        </w:rPr>
      </w:pPr>
    </w:p>
    <w:p w:rsidR="00342C8D" w:rsidRPr="0042705B" w:rsidRDefault="00342C8D" w:rsidP="00342C8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Присутствуют все члены Единой комиссии. </w:t>
      </w:r>
    </w:p>
    <w:p w:rsidR="00342C8D" w:rsidRPr="0042705B" w:rsidRDefault="00342C8D" w:rsidP="00342C8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или</w:t>
      </w:r>
    </w:p>
    <w:p w:rsidR="00342C8D" w:rsidRPr="0042705B" w:rsidRDefault="00342C8D" w:rsidP="00342C8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Отсутствуют: </w:t>
      </w:r>
      <w:r w:rsidRPr="0042705B">
        <w:rPr>
          <w:rFonts w:ascii="Times New Roman" w:hAnsi="Times New Roman" w:cs="Times New Roman"/>
          <w:color w:val="000000"/>
          <w:u w:val="single"/>
          <w:lang w:val="ru-RU" w:eastAsia="ru-RU"/>
        </w:rPr>
        <w:t xml:space="preserve">    </w:t>
      </w:r>
      <w:r>
        <w:rPr>
          <w:rFonts w:ascii="Times New Roman" w:hAnsi="Times New Roman" w:cs="Times New Roman"/>
          <w:color w:val="000000"/>
          <w:u w:val="single"/>
          <w:lang w:val="ru-RU" w:eastAsia="ru-RU"/>
        </w:rPr>
        <w:t>1</w:t>
      </w:r>
      <w:r w:rsidRPr="0042705B">
        <w:rPr>
          <w:rFonts w:ascii="Times New Roman" w:hAnsi="Times New Roman" w:cs="Times New Roman"/>
          <w:color w:val="000000"/>
          <w:u w:val="single"/>
          <w:lang w:val="ru-RU" w:eastAsia="ru-RU"/>
        </w:rPr>
        <w:t xml:space="preserve">     .</w:t>
      </w:r>
      <w:r w:rsidRPr="0042705B">
        <w:rPr>
          <w:rFonts w:ascii="Times New Roman" w:hAnsi="Times New Roman" w:cs="Times New Roman"/>
          <w:color w:val="000000"/>
          <w:lang w:val="ru-RU" w:eastAsia="ru-RU"/>
        </w:rPr>
        <w:t xml:space="preserve"> Кворум имеется.</w:t>
      </w:r>
    </w:p>
    <w:p w:rsidR="00342C8D" w:rsidRDefault="00342C8D" w:rsidP="00342C8D">
      <w:pPr>
        <w:widowControl w:val="0"/>
        <w:spacing w:line="25" w:lineRule="atLeast"/>
        <w:jc w:val="both"/>
        <w:rPr>
          <w:rFonts w:ascii="Times New Roman" w:hAnsi="Times New Roman" w:cs="Times New Roman"/>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EB3FD1" w:rsidRPr="0042705B">
        <w:rPr>
          <w:rFonts w:ascii="Times New Roman" w:hAnsi="Times New Roman" w:cs="Times New Roman"/>
          <w:color w:val="000000"/>
          <w:lang w:val="ru-RU" w:eastAsia="ru-RU"/>
        </w:rPr>
        <w:t xml:space="preserve">о </w:t>
      </w:r>
      <w:r w:rsidR="00C76510" w:rsidRPr="0042705B">
        <w:rPr>
          <w:rFonts w:ascii="Times New Roman" w:hAnsi="Times New Roman" w:cs="Times New Roman"/>
          <w:color w:val="000000"/>
          <w:lang w:val="ru-RU" w:eastAsia="ru-RU"/>
        </w:rPr>
        <w:t>подан</w:t>
      </w:r>
      <w:r w:rsidR="00EB3FD1" w:rsidRPr="0042705B">
        <w:rPr>
          <w:rFonts w:ascii="Times New Roman" w:hAnsi="Times New Roman" w:cs="Times New Roman"/>
          <w:color w:val="000000"/>
          <w:lang w:val="ru-RU" w:eastAsia="ru-RU"/>
        </w:rPr>
        <w:t>о</w:t>
      </w:r>
      <w:r w:rsidR="00C76510" w:rsidRPr="0042705B">
        <w:rPr>
          <w:rFonts w:ascii="Times New Roman" w:hAnsi="Times New Roman" w:cs="Times New Roman"/>
          <w:color w:val="000000"/>
          <w:lang w:val="ru-RU" w:eastAsia="ru-RU"/>
        </w:rPr>
        <w:t xml:space="preserve"> </w:t>
      </w:r>
      <w:r w:rsidR="0042705B" w:rsidRPr="0042705B">
        <w:rPr>
          <w:rFonts w:ascii="Times New Roman" w:hAnsi="Times New Roman" w:cs="Times New Roman"/>
          <w:color w:val="000000"/>
          <w:lang w:val="ru-RU" w:eastAsia="ru-RU"/>
        </w:rPr>
        <w:t xml:space="preserve">2 </w:t>
      </w:r>
      <w:r w:rsidR="00C76510" w:rsidRPr="0042705B">
        <w:rPr>
          <w:rFonts w:ascii="Times New Roman" w:hAnsi="Times New Roman" w:cs="Times New Roman"/>
          <w:color w:val="000000"/>
          <w:lang w:val="ru-RU" w:eastAsia="ru-RU"/>
        </w:rPr>
        <w:t>(</w:t>
      </w:r>
      <w:r w:rsidR="0042705B" w:rsidRPr="0042705B">
        <w:rPr>
          <w:rFonts w:ascii="Times New Roman" w:hAnsi="Times New Roman" w:cs="Times New Roman"/>
          <w:color w:val="000000"/>
          <w:lang w:val="ru-RU" w:eastAsia="ru-RU"/>
        </w:rPr>
        <w:t>две</w:t>
      </w:r>
      <w:r w:rsidR="00C76510" w:rsidRPr="0042705B">
        <w:rPr>
          <w:rFonts w:ascii="Times New Roman" w:hAnsi="Times New Roman" w:cs="Times New Roman"/>
          <w:color w:val="000000"/>
          <w:lang w:val="ru-RU" w:eastAsia="ru-RU"/>
        </w:rPr>
        <w:t>) заявк</w:t>
      </w:r>
      <w:r w:rsidR="00EB3FD1" w:rsidRPr="0042705B">
        <w:rPr>
          <w:rFonts w:ascii="Times New Roman" w:hAnsi="Times New Roman" w:cs="Times New Roman"/>
          <w:color w:val="000000"/>
          <w:lang w:val="ru-RU" w:eastAsia="ru-RU"/>
        </w:rPr>
        <w:t>и</w:t>
      </w:r>
      <w:r w:rsidRPr="0042705B">
        <w:rPr>
          <w:rFonts w:ascii="Times New Roman" w:hAnsi="Times New Roman" w:cs="Times New Roman"/>
          <w:color w:val="000000"/>
          <w:lang w:val="ru-RU" w:eastAsia="ru-RU"/>
        </w:rPr>
        <w:t xml:space="preserve">. </w:t>
      </w:r>
    </w:p>
    <w:p w:rsidR="006C0534" w:rsidRPr="0042705B" w:rsidRDefault="006C0534" w:rsidP="00885D5D">
      <w:pPr>
        <w:widowControl w:val="0"/>
        <w:spacing w:line="25" w:lineRule="atLeast"/>
        <w:ind w:firstLine="567"/>
        <w:jc w:val="both"/>
        <w:rPr>
          <w:rFonts w:ascii="Times New Roman" w:hAnsi="Times New Roman" w:cs="Times New Roman"/>
          <w:color w:val="000000"/>
          <w:lang w:val="ru-RU" w:eastAsia="ru-RU"/>
        </w:rPr>
      </w:pPr>
    </w:p>
    <w:tbl>
      <w:tblPr>
        <w:tblStyle w:val="a4"/>
        <w:tblW w:w="0" w:type="auto"/>
        <w:tblLook w:val="04A0"/>
      </w:tblPr>
      <w:tblGrid>
        <w:gridCol w:w="817"/>
        <w:gridCol w:w="4135"/>
        <w:gridCol w:w="2476"/>
        <w:gridCol w:w="2477"/>
      </w:tblGrid>
      <w:tr w:rsidR="005C092E" w:rsidRPr="002306F0" w:rsidTr="005C092E">
        <w:tc>
          <w:tcPr>
            <w:tcW w:w="817"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 xml:space="preserve">№ </w:t>
            </w:r>
            <w:proofErr w:type="spellStart"/>
            <w:proofErr w:type="gramStart"/>
            <w:r w:rsidRPr="0042705B">
              <w:rPr>
                <w:rFonts w:ascii="Times New Roman" w:hAnsi="Times New Roman" w:cs="Times New Roman"/>
                <w:lang w:val="ru-RU" w:eastAsia="ru-RU"/>
              </w:rPr>
              <w:t>п</w:t>
            </w:r>
            <w:proofErr w:type="spellEnd"/>
            <w:proofErr w:type="gramEnd"/>
            <w:r w:rsidRPr="0042705B">
              <w:rPr>
                <w:rFonts w:ascii="Times New Roman" w:hAnsi="Times New Roman" w:cs="Times New Roman"/>
                <w:lang w:val="ru-RU" w:eastAsia="ru-RU"/>
              </w:rPr>
              <w:t>/</w:t>
            </w:r>
            <w:proofErr w:type="spellStart"/>
            <w:r w:rsidRPr="0042705B">
              <w:rPr>
                <w:rFonts w:ascii="Times New Roman" w:hAnsi="Times New Roman" w:cs="Times New Roman"/>
                <w:lang w:val="ru-RU" w:eastAsia="ru-RU"/>
              </w:rPr>
              <w:t>п</w:t>
            </w:r>
            <w:proofErr w:type="spellEnd"/>
          </w:p>
        </w:tc>
        <w:tc>
          <w:tcPr>
            <w:tcW w:w="4135"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Наименование организации</w:t>
            </w:r>
          </w:p>
        </w:tc>
        <w:tc>
          <w:tcPr>
            <w:tcW w:w="2476" w:type="dxa"/>
          </w:tcPr>
          <w:p w:rsidR="005C092E" w:rsidRPr="0042705B" w:rsidRDefault="002306F0" w:rsidP="00885D5D">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eastAsia="ru-RU"/>
              </w:rPr>
              <w:t>Юридический адрес</w:t>
            </w:r>
          </w:p>
        </w:tc>
        <w:tc>
          <w:tcPr>
            <w:tcW w:w="2477" w:type="dxa"/>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Да</w:t>
            </w:r>
            <w:r w:rsidR="00D24CD8" w:rsidRPr="0042705B">
              <w:rPr>
                <w:rFonts w:ascii="Times New Roman" w:hAnsi="Times New Roman" w:cs="Times New Roman"/>
                <w:lang w:val="ru-RU" w:eastAsia="ru-RU"/>
              </w:rPr>
              <w:t>та</w:t>
            </w:r>
            <w:r w:rsidRPr="0042705B">
              <w:rPr>
                <w:rFonts w:ascii="Times New Roman" w:hAnsi="Times New Roman" w:cs="Times New Roman"/>
                <w:lang w:val="ru-RU" w:eastAsia="ru-RU"/>
              </w:rPr>
              <w:t xml:space="preserve"> и время поступления заявки</w:t>
            </w:r>
          </w:p>
        </w:tc>
      </w:tr>
      <w:tr w:rsidR="005C092E" w:rsidRPr="00B0507C" w:rsidTr="0012140B">
        <w:trPr>
          <w:trHeight w:val="855"/>
        </w:trPr>
        <w:tc>
          <w:tcPr>
            <w:tcW w:w="817" w:type="dxa"/>
            <w:tcBorders>
              <w:bottom w:val="single" w:sz="4" w:space="0" w:color="auto"/>
            </w:tcBorders>
          </w:tcPr>
          <w:p w:rsidR="005C092E" w:rsidRPr="0042705B" w:rsidRDefault="005C092E"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1</w:t>
            </w:r>
          </w:p>
        </w:tc>
        <w:tc>
          <w:tcPr>
            <w:tcW w:w="4135" w:type="dxa"/>
            <w:tcBorders>
              <w:bottom w:val="single" w:sz="4" w:space="0" w:color="auto"/>
            </w:tcBorders>
          </w:tcPr>
          <w:p w:rsidR="005C092E" w:rsidRPr="0042705B" w:rsidRDefault="008865E0" w:rsidP="00B0507C">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AE0138">
                <w:rPr>
                  <w:rStyle w:val="a3"/>
                  <w:rFonts w:ascii="Times New Roman" w:hAnsi="Times New Roman" w:cs="Times New Roman"/>
                  <w:color w:val="auto"/>
                  <w:u w:val="none"/>
                </w:rPr>
                <w:t>ООО </w:t>
              </w:r>
              <w:r w:rsidR="00AE0138" w:rsidRPr="00537605">
                <w:rPr>
                  <w:rFonts w:ascii="Times New Roman" w:hAnsi="Times New Roman" w:cs="Times New Roman"/>
                  <w:sz w:val="23"/>
                  <w:szCs w:val="23"/>
                  <w:lang w:val="ru-RU" w:eastAsia="ru-RU"/>
                </w:rPr>
                <w:t>«</w:t>
              </w:r>
              <w:r w:rsidR="00B0507C">
                <w:rPr>
                  <w:rFonts w:ascii="Times New Roman" w:hAnsi="Times New Roman" w:cs="Times New Roman"/>
                  <w:sz w:val="23"/>
                  <w:szCs w:val="23"/>
                  <w:lang w:val="ru-RU" w:eastAsia="ru-RU"/>
                </w:rPr>
                <w:t>Региональная Экологическая Компания</w:t>
              </w:r>
              <w:r w:rsidR="00AE0138">
                <w:rPr>
                  <w:rFonts w:ascii="Times New Roman" w:hAnsi="Times New Roman" w:cs="Times New Roman"/>
                  <w:sz w:val="23"/>
                  <w:szCs w:val="23"/>
                  <w:lang w:val="ru-RU" w:eastAsia="ru-RU"/>
                </w:rPr>
                <w:t>»</w:t>
              </w:r>
            </w:hyperlink>
            <w:r w:rsidR="0042705B" w:rsidRPr="0042705B">
              <w:rPr>
                <w:rFonts w:ascii="Times New Roman" w:hAnsi="Times New Roman" w:cs="Times New Roman"/>
              </w:rPr>
              <w:t> </w:t>
            </w:r>
          </w:p>
        </w:tc>
        <w:tc>
          <w:tcPr>
            <w:tcW w:w="2476" w:type="dxa"/>
            <w:tcBorders>
              <w:bottom w:val="single" w:sz="4" w:space="0" w:color="auto"/>
            </w:tcBorders>
          </w:tcPr>
          <w:p w:rsidR="00B0507C" w:rsidRDefault="00B0507C" w:rsidP="00AE0138">
            <w:pPr>
              <w:widowControl w:val="0"/>
              <w:spacing w:line="25" w:lineRule="atLeast"/>
              <w:jc w:val="left"/>
              <w:rPr>
                <w:rFonts w:ascii="Times New Roman" w:hAnsi="Times New Roman" w:cs="Times New Roman"/>
                <w:sz w:val="23"/>
                <w:szCs w:val="23"/>
                <w:lang w:val="ru-RU" w:eastAsia="ru-RU"/>
              </w:rPr>
            </w:pPr>
            <w:r>
              <w:rPr>
                <w:rFonts w:ascii="Times New Roman" w:hAnsi="Times New Roman" w:cs="Times New Roman"/>
                <w:sz w:val="23"/>
                <w:szCs w:val="23"/>
                <w:lang w:val="ru-RU" w:eastAsia="ru-RU"/>
              </w:rPr>
              <w:t>Юридический адрес:</w:t>
            </w:r>
          </w:p>
          <w:p w:rsidR="0012140B" w:rsidRPr="0042705B" w:rsidRDefault="00B0507C" w:rsidP="00AE0138">
            <w:pPr>
              <w:widowControl w:val="0"/>
              <w:spacing w:line="25" w:lineRule="atLeast"/>
              <w:jc w:val="left"/>
              <w:rPr>
                <w:rFonts w:ascii="Times New Roman" w:hAnsi="Times New Roman" w:cs="Times New Roman"/>
                <w:lang w:val="ru-RU" w:eastAsia="ru-RU"/>
              </w:rPr>
            </w:pPr>
            <w:r>
              <w:rPr>
                <w:rFonts w:ascii="Times New Roman" w:hAnsi="Times New Roman" w:cs="Times New Roman"/>
                <w:sz w:val="23"/>
                <w:szCs w:val="23"/>
                <w:lang w:val="ru-RU" w:eastAsia="ru-RU"/>
              </w:rPr>
              <w:t xml:space="preserve">443047, г. Самара, Новокуйбышевске шоссе, д. 69, офис 1 </w:t>
            </w:r>
          </w:p>
        </w:tc>
        <w:tc>
          <w:tcPr>
            <w:tcW w:w="2477" w:type="dxa"/>
            <w:tcBorders>
              <w:bottom w:val="single" w:sz="4" w:space="0" w:color="auto"/>
            </w:tcBorders>
          </w:tcPr>
          <w:p w:rsidR="005C092E" w:rsidRPr="00B0507C" w:rsidRDefault="00B0507C" w:rsidP="00BE67C3">
            <w:pPr>
              <w:widowControl w:val="0"/>
              <w:spacing w:line="25" w:lineRule="atLeast"/>
              <w:jc w:val="both"/>
              <w:rPr>
                <w:rFonts w:ascii="Times New Roman" w:hAnsi="Times New Roman" w:cs="Times New Roman"/>
                <w:lang w:val="ru-RU" w:eastAsia="ru-RU"/>
              </w:rPr>
            </w:pPr>
            <w:r w:rsidRPr="00B0507C">
              <w:rPr>
                <w:rFonts w:ascii="Times New Roman" w:hAnsi="Times New Roman" w:cs="Times New Roman"/>
                <w:lang w:val="ru-RU"/>
              </w:rPr>
              <w:t>18.11.2014 21:01 мин.</w:t>
            </w:r>
          </w:p>
        </w:tc>
      </w:tr>
      <w:tr w:rsidR="0012140B" w:rsidRPr="00B0507C" w:rsidTr="00DE5F21">
        <w:trPr>
          <w:trHeight w:val="780"/>
        </w:trPr>
        <w:tc>
          <w:tcPr>
            <w:tcW w:w="817" w:type="dxa"/>
            <w:tcBorders>
              <w:top w:val="single" w:sz="4" w:space="0" w:color="auto"/>
              <w:bottom w:val="single" w:sz="4" w:space="0" w:color="auto"/>
            </w:tcBorders>
          </w:tcPr>
          <w:p w:rsidR="0012140B" w:rsidRPr="0042705B" w:rsidRDefault="0012140B" w:rsidP="00885D5D">
            <w:pPr>
              <w:widowControl w:val="0"/>
              <w:spacing w:line="25" w:lineRule="atLeast"/>
              <w:jc w:val="both"/>
              <w:rPr>
                <w:rFonts w:ascii="Times New Roman" w:hAnsi="Times New Roman" w:cs="Times New Roman"/>
                <w:lang w:val="ru-RU" w:eastAsia="ru-RU"/>
              </w:rPr>
            </w:pPr>
            <w:r w:rsidRPr="0042705B">
              <w:rPr>
                <w:rFonts w:ascii="Times New Roman" w:hAnsi="Times New Roman" w:cs="Times New Roman"/>
                <w:lang w:val="ru-RU" w:eastAsia="ru-RU"/>
              </w:rPr>
              <w:t>2</w:t>
            </w:r>
          </w:p>
        </w:tc>
        <w:tc>
          <w:tcPr>
            <w:tcW w:w="4135" w:type="dxa"/>
            <w:tcBorders>
              <w:top w:val="single" w:sz="4" w:space="0" w:color="auto"/>
              <w:bottom w:val="single" w:sz="4" w:space="0" w:color="auto"/>
            </w:tcBorders>
          </w:tcPr>
          <w:p w:rsidR="0012140B" w:rsidRPr="00AE0138" w:rsidRDefault="00B0507C" w:rsidP="00B0507C">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rPr>
              <w:t>ООО «</w:t>
            </w:r>
            <w:proofErr w:type="spellStart"/>
            <w:r>
              <w:rPr>
                <w:rFonts w:ascii="Times New Roman" w:hAnsi="Times New Roman" w:cs="Times New Roman"/>
                <w:lang w:val="ru-RU"/>
              </w:rPr>
              <w:t>Экоаудит</w:t>
            </w:r>
            <w:proofErr w:type="spellEnd"/>
            <w:r w:rsidR="00AE0138" w:rsidRPr="00AE0138">
              <w:rPr>
                <w:rFonts w:ascii="Times New Roman" w:hAnsi="Times New Roman" w:cs="Times New Roman"/>
                <w:lang w:val="ru-RU"/>
              </w:rPr>
              <w:t xml:space="preserve">» </w:t>
            </w:r>
          </w:p>
        </w:tc>
        <w:tc>
          <w:tcPr>
            <w:tcW w:w="2476" w:type="dxa"/>
            <w:tcBorders>
              <w:top w:val="single" w:sz="4" w:space="0" w:color="auto"/>
              <w:bottom w:val="single" w:sz="4" w:space="0" w:color="auto"/>
            </w:tcBorders>
          </w:tcPr>
          <w:p w:rsidR="00025CE6" w:rsidRDefault="00025CE6" w:rsidP="0042705B">
            <w:pPr>
              <w:widowControl w:val="0"/>
              <w:spacing w:line="25" w:lineRule="atLeast"/>
              <w:jc w:val="left"/>
              <w:rPr>
                <w:rFonts w:ascii="Times New Roman" w:hAnsi="Times New Roman" w:cs="Times New Roman"/>
                <w:lang w:val="ru-RU" w:eastAsia="ru-RU"/>
              </w:rPr>
            </w:pPr>
            <w:r>
              <w:rPr>
                <w:rFonts w:ascii="Times New Roman" w:hAnsi="Times New Roman" w:cs="Times New Roman"/>
                <w:lang w:val="ru-RU" w:eastAsia="ru-RU"/>
              </w:rPr>
              <w:t>Юридический адрес:</w:t>
            </w:r>
          </w:p>
          <w:p w:rsidR="00747F63" w:rsidRPr="0042705B" w:rsidRDefault="00025CE6" w:rsidP="0042705B">
            <w:pPr>
              <w:widowControl w:val="0"/>
              <w:spacing w:line="25" w:lineRule="atLeast"/>
              <w:jc w:val="left"/>
              <w:rPr>
                <w:rFonts w:ascii="Times New Roman" w:hAnsi="Times New Roman" w:cs="Times New Roman"/>
                <w:lang w:val="ru-RU" w:eastAsia="ru-RU"/>
              </w:rPr>
            </w:pPr>
            <w:r>
              <w:rPr>
                <w:rFonts w:ascii="Times New Roman" w:hAnsi="Times New Roman" w:cs="Times New Roman"/>
                <w:lang w:val="ru-RU" w:eastAsia="ru-RU"/>
              </w:rPr>
              <w:t>656037, г. Барнаул, пр. Калинина, 116/69</w:t>
            </w:r>
          </w:p>
        </w:tc>
        <w:tc>
          <w:tcPr>
            <w:tcW w:w="2477" w:type="dxa"/>
            <w:tcBorders>
              <w:top w:val="single" w:sz="4" w:space="0" w:color="auto"/>
              <w:bottom w:val="single" w:sz="4" w:space="0" w:color="auto"/>
            </w:tcBorders>
          </w:tcPr>
          <w:p w:rsidR="0012140B" w:rsidRPr="00AE0138" w:rsidRDefault="00025CE6" w:rsidP="006F69A5">
            <w:pPr>
              <w:widowControl w:val="0"/>
              <w:spacing w:line="25" w:lineRule="atLeast"/>
              <w:jc w:val="both"/>
              <w:rPr>
                <w:rFonts w:ascii="Times New Roman" w:hAnsi="Times New Roman" w:cs="Times New Roman"/>
                <w:lang w:val="ru-RU" w:eastAsia="ru-RU"/>
              </w:rPr>
            </w:pPr>
            <w:r>
              <w:t>1</w:t>
            </w:r>
            <w:r w:rsidRPr="00025CE6">
              <w:rPr>
                <w:rFonts w:ascii="Times New Roman" w:hAnsi="Times New Roman" w:cs="Times New Roman"/>
              </w:rPr>
              <w:t>9.11.2014 08:43</w:t>
            </w:r>
            <w:r>
              <w:rPr>
                <w:rFonts w:ascii="Times New Roman" w:hAnsi="Times New Roman" w:cs="Times New Roman"/>
                <w:lang w:val="ru-RU"/>
              </w:rPr>
              <w:t xml:space="preserve"> </w:t>
            </w:r>
            <w:r w:rsidR="00AE0138" w:rsidRPr="00025CE6">
              <w:rPr>
                <w:rFonts w:ascii="Times New Roman" w:hAnsi="Times New Roman" w:cs="Times New Roman"/>
                <w:lang w:val="ru-RU"/>
              </w:rPr>
              <w:t>мин.</w:t>
            </w:r>
          </w:p>
        </w:tc>
      </w:tr>
    </w:tbl>
    <w:p w:rsidR="005C092E" w:rsidRPr="0042705B" w:rsidRDefault="005C092E" w:rsidP="00885D5D">
      <w:pPr>
        <w:widowControl w:val="0"/>
        <w:spacing w:line="25" w:lineRule="atLeast"/>
        <w:jc w:val="both"/>
        <w:rPr>
          <w:rFonts w:ascii="Times New Roman" w:hAnsi="Times New Roman" w:cs="Times New Roman"/>
          <w:lang w:val="ru-RU" w:eastAsia="ru-RU"/>
        </w:rPr>
      </w:pPr>
    </w:p>
    <w:p w:rsidR="00885D5D" w:rsidRPr="0042705B" w:rsidRDefault="00885D5D" w:rsidP="00885D5D">
      <w:pPr>
        <w:widowControl w:val="0"/>
        <w:spacing w:line="25" w:lineRule="atLeast"/>
        <w:ind w:firstLine="567"/>
        <w:jc w:val="both"/>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 xml:space="preserve">Единая </w:t>
      </w:r>
      <w:r w:rsidR="00AE0138" w:rsidRPr="0042705B">
        <w:rPr>
          <w:rFonts w:ascii="Times New Roman" w:hAnsi="Times New Roman" w:cs="Times New Roman"/>
          <w:color w:val="000000"/>
          <w:lang w:val="ru-RU" w:eastAsia="ru-RU"/>
        </w:rPr>
        <w:t>комиссия,</w:t>
      </w:r>
      <w:r w:rsidRPr="0042705B">
        <w:rPr>
          <w:rFonts w:ascii="Times New Roman" w:hAnsi="Times New Roman" w:cs="Times New Roman"/>
          <w:color w:val="000000"/>
          <w:lang w:val="ru-RU" w:eastAsia="ru-RU"/>
        </w:rPr>
        <w:t xml:space="preserve"> рассмотрев заявк</w:t>
      </w:r>
      <w:r w:rsidR="006C0534" w:rsidRPr="0042705B">
        <w:rPr>
          <w:rFonts w:ascii="Times New Roman" w:hAnsi="Times New Roman" w:cs="Times New Roman"/>
          <w:color w:val="000000"/>
          <w:lang w:val="ru-RU" w:eastAsia="ru-RU"/>
        </w:rPr>
        <w:t>и</w:t>
      </w:r>
      <w:r w:rsidRPr="0042705B">
        <w:rPr>
          <w:rFonts w:ascii="Times New Roman" w:hAnsi="Times New Roman" w:cs="Times New Roman"/>
          <w:color w:val="000000"/>
          <w:lang w:val="ru-RU" w:eastAsia="ru-RU"/>
        </w:rPr>
        <w:t xml:space="preserve"> </w:t>
      </w:r>
      <w:r w:rsidR="00D24CD8" w:rsidRPr="0042705B">
        <w:rPr>
          <w:rFonts w:ascii="Times New Roman" w:hAnsi="Times New Roman" w:cs="Times New Roman"/>
          <w:color w:val="000000"/>
          <w:lang w:val="ru-RU" w:eastAsia="ru-RU"/>
        </w:rPr>
        <w:t>на соответствие требованиям, установленным</w:t>
      </w:r>
      <w:r w:rsidR="00AE0138">
        <w:rPr>
          <w:rFonts w:ascii="Times New Roman" w:hAnsi="Times New Roman" w:cs="Times New Roman"/>
          <w:color w:val="000000"/>
          <w:lang w:val="ru-RU" w:eastAsia="ru-RU"/>
        </w:rPr>
        <w:t>,</w:t>
      </w:r>
      <w:r w:rsidR="00D24CD8" w:rsidRPr="0042705B">
        <w:rPr>
          <w:rFonts w:ascii="Times New Roman" w:hAnsi="Times New Roman" w:cs="Times New Roman"/>
          <w:color w:val="000000"/>
          <w:lang w:val="ru-RU" w:eastAsia="ru-RU"/>
        </w:rPr>
        <w:t xml:space="preserve"> в извещени</w:t>
      </w:r>
      <w:r w:rsidR="003802BE" w:rsidRPr="0042705B">
        <w:rPr>
          <w:rFonts w:ascii="Times New Roman" w:hAnsi="Times New Roman" w:cs="Times New Roman"/>
          <w:color w:val="000000"/>
          <w:lang w:val="ru-RU" w:eastAsia="ru-RU"/>
        </w:rPr>
        <w:t>и</w:t>
      </w:r>
      <w:r w:rsidR="00D24CD8" w:rsidRPr="0042705B">
        <w:rPr>
          <w:rFonts w:ascii="Times New Roman" w:hAnsi="Times New Roman" w:cs="Times New Roman"/>
          <w:color w:val="000000"/>
          <w:lang w:val="ru-RU" w:eastAsia="ru-RU"/>
        </w:rPr>
        <w:t xml:space="preserve"> и документации </w:t>
      </w:r>
      <w:r w:rsidR="00156FD0" w:rsidRPr="0042705B">
        <w:rPr>
          <w:rFonts w:ascii="Times New Roman" w:hAnsi="Times New Roman" w:cs="Times New Roman"/>
          <w:color w:val="000000"/>
          <w:lang w:val="ru-RU" w:eastAsia="ru-RU"/>
        </w:rPr>
        <w:t>об</w:t>
      </w:r>
      <w:r w:rsidR="00D24CD8" w:rsidRPr="0042705B">
        <w:rPr>
          <w:rFonts w:ascii="Times New Roman" w:hAnsi="Times New Roman" w:cs="Times New Roman"/>
          <w:color w:val="000000"/>
          <w:lang w:val="ru-RU" w:eastAsia="ru-RU"/>
        </w:rPr>
        <w:t xml:space="preserve"> аукционе в электронной форме приняла решение:</w:t>
      </w:r>
    </w:p>
    <w:p w:rsidR="00962714" w:rsidRPr="0042705B" w:rsidRDefault="00962714" w:rsidP="00885D5D">
      <w:pPr>
        <w:widowControl w:val="0"/>
        <w:spacing w:line="25" w:lineRule="atLeast"/>
        <w:ind w:firstLine="567"/>
        <w:jc w:val="both"/>
        <w:rPr>
          <w:rFonts w:ascii="Times New Roman" w:hAnsi="Times New Roman" w:cs="Times New Roman"/>
          <w:color w:val="000000"/>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984"/>
        <w:gridCol w:w="3686"/>
        <w:gridCol w:w="2567"/>
      </w:tblGrid>
      <w:tr w:rsidR="00BE67C3" w:rsidRPr="0042705B" w:rsidTr="009E4EE2">
        <w:tc>
          <w:tcPr>
            <w:tcW w:w="1560"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Порядковый номер заявки</w:t>
            </w:r>
          </w:p>
        </w:tc>
        <w:tc>
          <w:tcPr>
            <w:tcW w:w="1984"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Статус допуска</w:t>
            </w:r>
          </w:p>
        </w:tc>
        <w:tc>
          <w:tcPr>
            <w:tcW w:w="3686" w:type="dxa"/>
            <w:vAlign w:val="center"/>
          </w:tcPr>
          <w:p w:rsidR="00D24CD8" w:rsidRPr="0042705B" w:rsidRDefault="00D24CD8"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Решения комиссии</w:t>
            </w:r>
          </w:p>
        </w:tc>
        <w:tc>
          <w:tcPr>
            <w:tcW w:w="2567" w:type="dxa"/>
          </w:tcPr>
          <w:p w:rsidR="00D24CD8" w:rsidRPr="0042705B" w:rsidRDefault="00D24CD8" w:rsidP="00241A9C">
            <w:pPr>
              <w:widowControl w:val="0"/>
              <w:spacing w:line="25" w:lineRule="atLeast"/>
              <w:rPr>
                <w:rFonts w:ascii="Times New Roman" w:hAnsi="Times New Roman" w:cs="Times New Roman"/>
                <w:color w:val="000000"/>
                <w:lang w:val="ru-RU" w:eastAsia="ru-RU"/>
              </w:rPr>
            </w:pPr>
          </w:p>
          <w:p w:rsidR="00D24CD8" w:rsidRPr="0042705B" w:rsidRDefault="00D24CD8" w:rsidP="00241A9C">
            <w:pPr>
              <w:rPr>
                <w:rFonts w:ascii="Times New Roman" w:hAnsi="Times New Roman" w:cs="Times New Roman"/>
                <w:lang w:val="ru-RU" w:eastAsia="ru-RU"/>
              </w:rPr>
            </w:pPr>
            <w:r w:rsidRPr="0042705B">
              <w:rPr>
                <w:rFonts w:ascii="Times New Roman" w:hAnsi="Times New Roman" w:cs="Times New Roman"/>
                <w:lang w:val="ru-RU" w:eastAsia="ru-RU"/>
              </w:rPr>
              <w:t>Обоснование решения</w:t>
            </w:r>
          </w:p>
        </w:tc>
      </w:tr>
      <w:tr w:rsidR="00747F63" w:rsidRPr="002306F0" w:rsidTr="009E4EE2">
        <w:tc>
          <w:tcPr>
            <w:tcW w:w="1560" w:type="dxa"/>
            <w:vAlign w:val="center"/>
          </w:tcPr>
          <w:p w:rsidR="00747F63" w:rsidRPr="0042705B" w:rsidRDefault="00747F63" w:rsidP="00241A9C">
            <w:pPr>
              <w:widowControl w:val="0"/>
              <w:spacing w:line="25" w:lineRule="atLeas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1</w:t>
            </w:r>
          </w:p>
        </w:tc>
        <w:tc>
          <w:tcPr>
            <w:tcW w:w="1984" w:type="dxa"/>
          </w:tcPr>
          <w:p w:rsidR="00747F63" w:rsidRPr="0042705B" w:rsidRDefault="008865E0" w:rsidP="00747F63">
            <w:pPr>
              <w:spacing w:after="200" w:line="276" w:lineRule="auto"/>
              <w:jc w:val="left"/>
              <w:rPr>
                <w:rFonts w:ascii="Times New Roman" w:hAnsi="Times New Roman" w:cs="Times New Roman"/>
                <w:color w:val="000000"/>
                <w:lang w:val="ru-RU" w:eastAsia="ru-RU"/>
              </w:rPr>
            </w:pPr>
            <w:hyperlink r:id="rId9" w:tgtFrame="_blank" w:tooltip="Просмотреть информационную карту участника" w:history="1">
              <w:r w:rsidR="00CD3900" w:rsidRPr="00CD3900">
                <w:rPr>
                  <w:rStyle w:val="a3"/>
                  <w:rFonts w:ascii="Times New Roman" w:hAnsi="Times New Roman" w:cs="Times New Roman"/>
                  <w:color w:val="auto"/>
                  <w:u w:val="none"/>
                  <w:lang w:val="ru-RU"/>
                </w:rPr>
                <w:t>ООО</w:t>
              </w:r>
              <w:r w:rsidR="00CD3900">
                <w:rPr>
                  <w:rStyle w:val="a3"/>
                  <w:rFonts w:ascii="Times New Roman" w:hAnsi="Times New Roman" w:cs="Times New Roman"/>
                  <w:color w:val="auto"/>
                  <w:u w:val="none"/>
                </w:rPr>
                <w:t> </w:t>
              </w:r>
              <w:r w:rsidR="00CD3900" w:rsidRPr="00537605">
                <w:rPr>
                  <w:rFonts w:ascii="Times New Roman" w:hAnsi="Times New Roman" w:cs="Times New Roman"/>
                  <w:sz w:val="23"/>
                  <w:szCs w:val="23"/>
                  <w:lang w:val="ru-RU" w:eastAsia="ru-RU"/>
                </w:rPr>
                <w:t>«</w:t>
              </w:r>
              <w:r w:rsidR="00CD3900">
                <w:rPr>
                  <w:rFonts w:ascii="Times New Roman" w:hAnsi="Times New Roman" w:cs="Times New Roman"/>
                  <w:sz w:val="23"/>
                  <w:szCs w:val="23"/>
                  <w:lang w:val="ru-RU" w:eastAsia="ru-RU"/>
                </w:rPr>
                <w:t xml:space="preserve">Региональная Экологическая </w:t>
              </w:r>
              <w:r w:rsidR="00CD3900">
                <w:rPr>
                  <w:rFonts w:ascii="Times New Roman" w:hAnsi="Times New Roman" w:cs="Times New Roman"/>
                  <w:sz w:val="23"/>
                  <w:szCs w:val="23"/>
                  <w:lang w:val="ru-RU" w:eastAsia="ru-RU"/>
                </w:rPr>
                <w:lastRenderedPageBreak/>
                <w:t>Компания»</w:t>
              </w:r>
            </w:hyperlink>
            <w:r w:rsidR="00CD3900" w:rsidRPr="0042705B">
              <w:rPr>
                <w:rFonts w:ascii="Times New Roman" w:hAnsi="Times New Roman" w:cs="Times New Roman"/>
              </w:rPr>
              <w:t> </w:t>
            </w:r>
          </w:p>
        </w:tc>
        <w:tc>
          <w:tcPr>
            <w:tcW w:w="3686" w:type="dxa"/>
          </w:tcPr>
          <w:p w:rsidR="00747F63" w:rsidRPr="0042705B" w:rsidRDefault="00747F63" w:rsidP="00EE0B6A">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lastRenderedPageBreak/>
              <w:t xml:space="preserve">Документы </w:t>
            </w:r>
            <w:r w:rsidR="00CD3900">
              <w:rPr>
                <w:rFonts w:ascii="Times New Roman" w:hAnsi="Times New Roman" w:cs="Times New Roman"/>
                <w:color w:val="000000"/>
                <w:lang w:val="ru-RU" w:eastAsia="ru-RU"/>
              </w:rPr>
              <w:t>не</w:t>
            </w:r>
            <w:r w:rsidRPr="0042705B">
              <w:rPr>
                <w:rFonts w:ascii="Times New Roman" w:hAnsi="Times New Roman" w:cs="Times New Roman"/>
                <w:color w:val="000000"/>
                <w:lang w:val="ru-RU" w:eastAsia="ru-RU"/>
              </w:rPr>
              <w:t xml:space="preserve"> соответствуют предъявленным требованиям.</w:t>
            </w:r>
          </w:p>
          <w:p w:rsidR="00747F63" w:rsidRPr="0042705B" w:rsidRDefault="00747F63" w:rsidP="00EE0B6A">
            <w:pPr>
              <w:jc w:val="both"/>
              <w:rPr>
                <w:rFonts w:ascii="Times New Roman" w:hAnsi="Times New Roman" w:cs="Times New Roman"/>
                <w:color w:val="000000"/>
                <w:lang w:val="ru-RU" w:eastAsia="ru-RU"/>
              </w:rPr>
            </w:pPr>
          </w:p>
        </w:tc>
        <w:tc>
          <w:tcPr>
            <w:tcW w:w="2567" w:type="dxa"/>
          </w:tcPr>
          <w:p w:rsidR="00747F63" w:rsidRPr="00CD3900" w:rsidRDefault="002E7C8B" w:rsidP="002E7C8B">
            <w:pPr>
              <w:jc w:val="left"/>
              <w:rPr>
                <w:rFonts w:ascii="Times New Roman" w:hAnsi="Times New Roman" w:cs="Times New Roman"/>
                <w:color w:val="000000"/>
                <w:lang w:val="ru-RU" w:eastAsia="ru-RU"/>
              </w:rPr>
            </w:pPr>
            <w:proofErr w:type="gramStart"/>
            <w:r w:rsidRPr="00CD3900">
              <w:rPr>
                <w:rFonts w:ascii="Times New Roman" w:hAnsi="Times New Roman" w:cs="Times New Roman"/>
                <w:lang w:val="ru-RU"/>
              </w:rPr>
              <w:t>На основании пп.</w:t>
            </w:r>
            <w:r>
              <w:rPr>
                <w:rFonts w:ascii="Times New Roman" w:hAnsi="Times New Roman" w:cs="Times New Roman"/>
                <w:lang w:val="ru-RU"/>
              </w:rPr>
              <w:t>1</w:t>
            </w:r>
            <w:r w:rsidRPr="00CD3900">
              <w:rPr>
                <w:rFonts w:ascii="Times New Roman" w:hAnsi="Times New Roman" w:cs="Times New Roman"/>
                <w:lang w:val="ru-RU"/>
              </w:rPr>
              <w:t>8.5 ч.</w:t>
            </w:r>
            <w:r>
              <w:rPr>
                <w:rFonts w:ascii="Times New Roman" w:hAnsi="Times New Roman" w:cs="Times New Roman"/>
                <w:lang w:val="ru-RU"/>
              </w:rPr>
              <w:t xml:space="preserve">2 п. 18 несоответствия заявки участника размещения заказа требованиям, </w:t>
            </w:r>
            <w:r>
              <w:rPr>
                <w:rFonts w:ascii="Times New Roman" w:hAnsi="Times New Roman" w:cs="Times New Roman"/>
                <w:lang w:val="ru-RU"/>
              </w:rPr>
              <w:lastRenderedPageBreak/>
              <w:t>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согласно п. 9 Информационной карты конкурсной документации количество копий рекомендательных писем должно быть не менее 5, участник представил только 3</w:t>
            </w:r>
            <w:proofErr w:type="gramEnd"/>
            <w:r>
              <w:rPr>
                <w:rFonts w:ascii="Times New Roman" w:hAnsi="Times New Roman" w:cs="Times New Roman"/>
                <w:lang w:val="ru-RU"/>
              </w:rPr>
              <w:t xml:space="preserve"> рекомендательных письма, которые не подтверждают опыт оказания комплекса услуг, а именно разработку и согласование проектов НДС в контролирующих органах.</w:t>
            </w:r>
          </w:p>
        </w:tc>
      </w:tr>
      <w:tr w:rsidR="00241A9C" w:rsidRPr="002306F0" w:rsidTr="009E4EE2">
        <w:tblPrEx>
          <w:tblLook w:val="0000"/>
        </w:tblPrEx>
        <w:trPr>
          <w:trHeight w:val="1395"/>
        </w:trPr>
        <w:tc>
          <w:tcPr>
            <w:tcW w:w="1560" w:type="dxa"/>
          </w:tcPr>
          <w:p w:rsidR="00241A9C" w:rsidRPr="0042705B" w:rsidRDefault="00241A9C" w:rsidP="00241A9C">
            <w:pPr>
              <w:spacing w:after="200" w:line="276" w:lineRule="auto"/>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lastRenderedPageBreak/>
              <w:t>2</w:t>
            </w:r>
          </w:p>
          <w:p w:rsidR="00241A9C" w:rsidRPr="0042705B" w:rsidRDefault="00241A9C" w:rsidP="00241A9C">
            <w:pPr>
              <w:jc w:val="both"/>
              <w:rPr>
                <w:rFonts w:ascii="Times New Roman" w:hAnsi="Times New Roman" w:cs="Times New Roman"/>
                <w:color w:val="000000"/>
                <w:lang w:val="ru-RU" w:eastAsia="ru-RU"/>
              </w:rPr>
            </w:pPr>
          </w:p>
        </w:tc>
        <w:tc>
          <w:tcPr>
            <w:tcW w:w="1984" w:type="dxa"/>
          </w:tcPr>
          <w:p w:rsidR="00241A9C" w:rsidRPr="0042705B" w:rsidRDefault="009E4EE2" w:rsidP="00747F63">
            <w:pPr>
              <w:jc w:val="left"/>
              <w:rPr>
                <w:rFonts w:ascii="Times New Roman" w:hAnsi="Times New Roman" w:cs="Times New Roman"/>
                <w:color w:val="000000"/>
                <w:lang w:val="ru-RU" w:eastAsia="ru-RU"/>
              </w:rPr>
            </w:pPr>
            <w:r>
              <w:rPr>
                <w:rFonts w:ascii="Times New Roman" w:hAnsi="Times New Roman" w:cs="Times New Roman"/>
                <w:lang w:val="ru-RU"/>
              </w:rPr>
              <w:t>ООО «</w:t>
            </w:r>
            <w:proofErr w:type="spellStart"/>
            <w:r>
              <w:rPr>
                <w:rFonts w:ascii="Times New Roman" w:hAnsi="Times New Roman" w:cs="Times New Roman"/>
                <w:lang w:val="ru-RU"/>
              </w:rPr>
              <w:t>Экоаудит</w:t>
            </w:r>
            <w:proofErr w:type="spellEnd"/>
            <w:r w:rsidRPr="00AE0138">
              <w:rPr>
                <w:rFonts w:ascii="Times New Roman" w:hAnsi="Times New Roman" w:cs="Times New Roman"/>
                <w:lang w:val="ru-RU"/>
              </w:rPr>
              <w:t>»</w:t>
            </w:r>
          </w:p>
        </w:tc>
        <w:tc>
          <w:tcPr>
            <w:tcW w:w="3686" w:type="dxa"/>
          </w:tcPr>
          <w:p w:rsidR="00241A9C" w:rsidRPr="0042705B" w:rsidRDefault="00241A9C">
            <w:pPr>
              <w:spacing w:after="200" w:line="276" w:lineRule="auto"/>
              <w:jc w:val="left"/>
              <w:rPr>
                <w:rFonts w:ascii="Times New Roman" w:hAnsi="Times New Roman" w:cs="Times New Roman"/>
                <w:color w:val="000000"/>
                <w:lang w:val="ru-RU" w:eastAsia="ru-RU"/>
              </w:rPr>
            </w:pPr>
            <w:r w:rsidRPr="0042705B">
              <w:rPr>
                <w:rFonts w:ascii="Times New Roman" w:hAnsi="Times New Roman" w:cs="Times New Roman"/>
                <w:color w:val="000000"/>
                <w:lang w:val="ru-RU" w:eastAsia="ru-RU"/>
              </w:rPr>
              <w:t>Документы</w:t>
            </w:r>
            <w:r w:rsidR="009E4EE2">
              <w:rPr>
                <w:rFonts w:ascii="Times New Roman" w:hAnsi="Times New Roman" w:cs="Times New Roman"/>
                <w:color w:val="000000"/>
                <w:lang w:val="ru-RU" w:eastAsia="ru-RU"/>
              </w:rPr>
              <w:t xml:space="preserve"> не </w:t>
            </w:r>
            <w:r w:rsidRPr="0042705B">
              <w:rPr>
                <w:rFonts w:ascii="Times New Roman" w:hAnsi="Times New Roman" w:cs="Times New Roman"/>
                <w:color w:val="000000"/>
                <w:lang w:val="ru-RU" w:eastAsia="ru-RU"/>
              </w:rPr>
              <w:t>соответствуют предъявленным требованиям.</w:t>
            </w:r>
          </w:p>
          <w:p w:rsidR="00241A9C" w:rsidRPr="0042705B" w:rsidRDefault="00241A9C" w:rsidP="00241A9C">
            <w:pPr>
              <w:jc w:val="both"/>
              <w:rPr>
                <w:rFonts w:ascii="Times New Roman" w:hAnsi="Times New Roman" w:cs="Times New Roman"/>
                <w:color w:val="000000"/>
                <w:lang w:val="ru-RU" w:eastAsia="ru-RU"/>
              </w:rPr>
            </w:pPr>
          </w:p>
        </w:tc>
        <w:tc>
          <w:tcPr>
            <w:tcW w:w="2567" w:type="dxa"/>
          </w:tcPr>
          <w:p w:rsidR="002E7C8B" w:rsidRPr="002E7C8B" w:rsidRDefault="002E7C8B" w:rsidP="002E7C8B">
            <w:pPr>
              <w:jc w:val="left"/>
              <w:rPr>
                <w:lang w:val="ru-RU"/>
              </w:rPr>
            </w:pPr>
            <w:proofErr w:type="gramStart"/>
            <w:r w:rsidRPr="00CD3900">
              <w:rPr>
                <w:rFonts w:ascii="Times New Roman" w:hAnsi="Times New Roman" w:cs="Times New Roman"/>
                <w:lang w:val="ru-RU"/>
              </w:rPr>
              <w:t>На основании пп.</w:t>
            </w:r>
            <w:r>
              <w:rPr>
                <w:rFonts w:ascii="Times New Roman" w:hAnsi="Times New Roman" w:cs="Times New Roman"/>
                <w:lang w:val="ru-RU"/>
              </w:rPr>
              <w:t>1</w:t>
            </w:r>
            <w:r w:rsidRPr="00CD3900">
              <w:rPr>
                <w:rFonts w:ascii="Times New Roman" w:hAnsi="Times New Roman" w:cs="Times New Roman"/>
                <w:lang w:val="ru-RU"/>
              </w:rPr>
              <w:t>8.5 ч.</w:t>
            </w:r>
            <w:r>
              <w:rPr>
                <w:rFonts w:ascii="Times New Roman" w:hAnsi="Times New Roman" w:cs="Times New Roman"/>
                <w:lang w:val="ru-RU"/>
              </w:rPr>
              <w:t xml:space="preserve">2 п. 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из представленных рекомендательных писем только 2 подтверждающие опыт разработки и </w:t>
            </w:r>
            <w:r>
              <w:rPr>
                <w:rFonts w:ascii="Times New Roman" w:hAnsi="Times New Roman" w:cs="Times New Roman"/>
                <w:lang w:val="ru-RU"/>
              </w:rPr>
              <w:lastRenderedPageBreak/>
              <w:t>согласование проекта НДС в контролирующих органах.</w:t>
            </w:r>
            <w:proofErr w:type="gramEnd"/>
          </w:p>
          <w:p w:rsidR="00241A9C" w:rsidRPr="0042705B" w:rsidRDefault="00241A9C" w:rsidP="00747095">
            <w:pPr>
              <w:spacing w:after="200" w:line="276" w:lineRule="auto"/>
              <w:jc w:val="left"/>
              <w:rPr>
                <w:rFonts w:ascii="Times New Roman" w:hAnsi="Times New Roman" w:cs="Times New Roman"/>
                <w:color w:val="000000"/>
                <w:lang w:val="ru-RU" w:eastAsia="ru-RU"/>
              </w:rPr>
            </w:pPr>
          </w:p>
        </w:tc>
      </w:tr>
    </w:tbl>
    <w:p w:rsidR="00962714" w:rsidRPr="0042705B" w:rsidRDefault="00962714" w:rsidP="00962714">
      <w:pPr>
        <w:widowControl w:val="0"/>
        <w:spacing w:line="25" w:lineRule="atLeast"/>
        <w:ind w:firstLine="567"/>
        <w:jc w:val="both"/>
        <w:rPr>
          <w:rFonts w:ascii="Times New Roman" w:hAnsi="Times New Roman" w:cs="Times New Roman"/>
          <w:color w:val="000000"/>
          <w:lang w:val="ru-RU" w:eastAsia="ru-RU"/>
        </w:rPr>
      </w:pPr>
    </w:p>
    <w:p w:rsidR="00E11FF6" w:rsidRPr="00D870F2" w:rsidRDefault="00E11FF6" w:rsidP="00E11FF6">
      <w:pPr>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Председателем Единой комиссии вынесено предложение</w:t>
      </w:r>
      <w:r>
        <w:rPr>
          <w:rFonts w:ascii="Times New Roman" w:hAnsi="Times New Roman" w:cs="Times New Roman"/>
          <w:color w:val="000000"/>
          <w:lang w:val="ru-RU" w:eastAsia="ru-RU"/>
        </w:rPr>
        <w:t>,</w:t>
      </w:r>
      <w:r w:rsidRPr="00D870F2">
        <w:rPr>
          <w:rFonts w:ascii="Times New Roman" w:hAnsi="Times New Roman" w:cs="Times New Roman"/>
          <w:color w:val="000000"/>
          <w:lang w:val="ru-RU" w:eastAsia="ru-RU"/>
        </w:rPr>
        <w:t xml:space="preserve"> признать</w:t>
      </w:r>
      <w:r>
        <w:rPr>
          <w:rFonts w:ascii="Times New Roman" w:hAnsi="Times New Roman" w:cs="Times New Roman"/>
          <w:color w:val="000000"/>
          <w:lang w:val="ru-RU" w:eastAsia="ru-RU"/>
        </w:rPr>
        <w:t xml:space="preserve"> </w:t>
      </w:r>
      <w:r w:rsidRPr="00D870F2">
        <w:rPr>
          <w:rFonts w:ascii="Times New Roman" w:hAnsi="Times New Roman" w:cs="Times New Roman"/>
          <w:color w:val="000000"/>
          <w:lang w:val="ru-RU" w:eastAsia="ru-RU"/>
        </w:rPr>
        <w:t xml:space="preserve">аукцион в электронной форме несостоявшимся, </w:t>
      </w:r>
      <w:r w:rsidR="0086170F">
        <w:rPr>
          <w:rFonts w:ascii="Times New Roman" w:hAnsi="Times New Roman" w:cs="Times New Roman"/>
          <w:color w:val="000000"/>
          <w:lang w:val="ru-RU" w:eastAsia="ru-RU"/>
        </w:rPr>
        <w:t>в связи с несоответствием заявок</w:t>
      </w:r>
      <w:r w:rsidRPr="00D870F2">
        <w:rPr>
          <w:rFonts w:ascii="Times New Roman" w:hAnsi="Times New Roman" w:cs="Times New Roman"/>
          <w:color w:val="000000"/>
          <w:lang w:val="ru-RU" w:eastAsia="ru-RU"/>
        </w:rPr>
        <w:t xml:space="preserve">  на участие в аукционе в электронной форме.</w:t>
      </w:r>
    </w:p>
    <w:p w:rsidR="00962714" w:rsidRPr="0042705B" w:rsidRDefault="00962714" w:rsidP="00962714">
      <w:pPr>
        <w:widowControl w:val="0"/>
        <w:tabs>
          <w:tab w:val="left" w:pos="360"/>
          <w:tab w:val="left" w:pos="540"/>
        </w:tabs>
        <w:spacing w:line="25" w:lineRule="atLeast"/>
        <w:ind w:firstLine="567"/>
        <w:jc w:val="both"/>
        <w:rPr>
          <w:rFonts w:ascii="Times New Roman" w:hAnsi="Times New Roman" w:cs="Times New Roman"/>
          <w:b/>
          <w:lang w:val="ru-RU" w:eastAsia="ru-RU"/>
        </w:rPr>
      </w:pPr>
    </w:p>
    <w:p w:rsidR="00E11FF6" w:rsidRPr="00D870F2" w:rsidRDefault="00E11FF6" w:rsidP="00E11FF6">
      <w:pPr>
        <w:widowControl w:val="0"/>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E11FF6" w:rsidRPr="00D870F2" w:rsidRDefault="00E11FF6" w:rsidP="00E11FF6">
      <w:pPr>
        <w:widowControl w:val="0"/>
        <w:jc w:val="both"/>
        <w:rPr>
          <w:rFonts w:ascii="Times New Roman" w:hAnsi="Times New Roman" w:cs="Times New Roman"/>
          <w:b/>
          <w:bCs/>
          <w:color w:val="000000"/>
          <w:lang w:val="ru-RU" w:eastAsia="ru-RU"/>
        </w:rPr>
      </w:pPr>
    </w:p>
    <w:p w:rsidR="00E11FF6" w:rsidRPr="00D870F2" w:rsidRDefault="00E11FF6" w:rsidP="00E11FF6">
      <w:pPr>
        <w:keepLines/>
        <w:widowControl w:val="0"/>
        <w:jc w:val="both"/>
        <w:rPr>
          <w:rFonts w:ascii="Times New Roman" w:hAnsi="Times New Roman" w:cs="Times New Roman"/>
          <w:bCs/>
          <w:color w:val="000000"/>
          <w:lang w:val="ru-RU" w:eastAsia="ru-RU"/>
        </w:rPr>
      </w:pPr>
      <w:r w:rsidRPr="00D870F2">
        <w:rPr>
          <w:rFonts w:ascii="Times New Roman" w:hAnsi="Times New Roman" w:cs="Times New Roman"/>
          <w:lang w:val="ru-RU" w:eastAsia="ru-RU"/>
        </w:rPr>
        <w:t xml:space="preserve">В соответствии </w:t>
      </w:r>
      <w:r w:rsidRPr="00D870F2">
        <w:rPr>
          <w:rFonts w:ascii="Times New Roman" w:hAnsi="Times New Roman" w:cs="Times New Roman"/>
          <w:bCs/>
          <w:color w:val="000000"/>
          <w:lang w:val="ru-RU" w:eastAsia="ru-RU"/>
        </w:rPr>
        <w:t xml:space="preserve">с </w:t>
      </w:r>
      <w:proofErr w:type="spellStart"/>
      <w:r w:rsidRPr="00D870F2">
        <w:rPr>
          <w:rFonts w:ascii="Times New Roman" w:hAnsi="Times New Roman" w:cs="Times New Roman"/>
          <w:color w:val="000000"/>
          <w:shd w:val="clear" w:color="auto" w:fill="FFFFFF"/>
          <w:lang w:val="ru-RU"/>
        </w:rPr>
        <w:t>пп</w:t>
      </w:r>
      <w:proofErr w:type="spellEnd"/>
      <w:r w:rsidRPr="00D870F2">
        <w:rPr>
          <w:rFonts w:ascii="Times New Roman" w:hAnsi="Times New Roman" w:cs="Times New Roman"/>
          <w:color w:val="000000"/>
          <w:shd w:val="clear" w:color="auto" w:fill="FFFFFF"/>
          <w:lang w:val="ru-RU"/>
        </w:rPr>
        <w:t xml:space="preserve">. 9 п. 14.1 раздела 14 </w:t>
      </w:r>
      <w:r w:rsidRPr="00D870F2">
        <w:rPr>
          <w:rFonts w:ascii="Times New Roman" w:hAnsi="Times New Roman" w:cs="Times New Roman"/>
          <w:bCs/>
          <w:color w:val="000000"/>
          <w:lang w:val="ru-RU"/>
        </w:rPr>
        <w:t>Положения о закупке, утвержденного Советом директоров от 19.09.2014 г. № 14-СД/2014</w:t>
      </w:r>
      <w:r w:rsidRPr="00D870F2">
        <w:rPr>
          <w:rFonts w:ascii="Times New Roman" w:hAnsi="Times New Roman" w:cs="Times New Roman"/>
          <w:bCs/>
          <w:color w:val="000000"/>
          <w:lang w:val="ru-RU" w:eastAsia="ru-RU"/>
        </w:rPr>
        <w:t xml:space="preserve"> договор заключается с единственным поставщиком.</w:t>
      </w:r>
    </w:p>
    <w:p w:rsidR="00E11FF6" w:rsidRPr="00D870F2" w:rsidRDefault="00E11FF6" w:rsidP="00E11FF6">
      <w:pPr>
        <w:widowControl w:val="0"/>
        <w:tabs>
          <w:tab w:val="left" w:pos="360"/>
          <w:tab w:val="left" w:pos="540"/>
        </w:tabs>
        <w:spacing w:line="25" w:lineRule="atLeast"/>
        <w:ind w:firstLine="567"/>
        <w:jc w:val="both"/>
        <w:rPr>
          <w:rFonts w:ascii="Times New Roman" w:hAnsi="Times New Roman" w:cs="Times New Roman"/>
          <w:lang w:val="ru-RU"/>
        </w:rPr>
      </w:pPr>
    </w:p>
    <w:p w:rsidR="00E11FF6" w:rsidRPr="00D870F2" w:rsidRDefault="00E11FF6" w:rsidP="00E11FF6">
      <w:pPr>
        <w:widowControl w:val="0"/>
        <w:spacing w:line="25" w:lineRule="atLeast"/>
        <w:ind w:firstLine="567"/>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E11FF6" w:rsidRPr="00D870F2" w:rsidRDefault="00E11FF6" w:rsidP="00E11FF6">
      <w:pPr>
        <w:widowControl w:val="0"/>
        <w:spacing w:line="25" w:lineRule="atLeast"/>
        <w:ind w:firstLine="567"/>
        <w:jc w:val="both"/>
        <w:rPr>
          <w:rFonts w:ascii="Times New Roman" w:hAnsi="Times New Roman" w:cs="Times New Roman"/>
          <w:b/>
          <w:bCs/>
          <w:color w:val="000000"/>
          <w:lang w:val="ru-RU" w:eastAsia="ru-RU"/>
        </w:rPr>
      </w:pPr>
    </w:p>
    <w:p w:rsidR="00E11FF6" w:rsidRPr="00D870F2" w:rsidRDefault="00E11FF6" w:rsidP="00E11FF6">
      <w:pPr>
        <w:widowControl w:val="0"/>
        <w:tabs>
          <w:tab w:val="left" w:pos="360"/>
          <w:tab w:val="left" w:pos="540"/>
        </w:tabs>
        <w:spacing w:line="25" w:lineRule="atLeast"/>
        <w:ind w:firstLine="567"/>
        <w:jc w:val="both"/>
        <w:rPr>
          <w:rFonts w:ascii="Times New Roman" w:hAnsi="Times New Roman" w:cs="Times New Roman"/>
          <w:lang w:val="ru-RU" w:eastAsia="ru-RU"/>
        </w:rPr>
      </w:pPr>
      <w:r w:rsidRPr="00D870F2">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42705B"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3969"/>
        <w:gridCol w:w="2885"/>
      </w:tblGrid>
      <w:tr w:rsidR="00241A9C" w:rsidRPr="0042705B" w:rsidTr="0042705B">
        <w:tc>
          <w:tcPr>
            <w:tcW w:w="2943" w:type="dxa"/>
          </w:tcPr>
          <w:p w:rsidR="00241A9C" w:rsidRPr="0042705B" w:rsidRDefault="00241A9C"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Председатель Единой комиссии:</w:t>
            </w: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Щербаков Виктор Николаевич</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241A9C" w:rsidRPr="0042705B" w:rsidTr="0042705B">
        <w:trPr>
          <w:trHeight w:val="165"/>
        </w:trPr>
        <w:tc>
          <w:tcPr>
            <w:tcW w:w="2943" w:type="dxa"/>
          </w:tcPr>
          <w:p w:rsidR="00241A9C" w:rsidRPr="0042705B" w:rsidRDefault="0042705B" w:rsidP="009A56D2">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 xml:space="preserve">Заместитель </w:t>
            </w:r>
            <w:r w:rsidR="009A56D2">
              <w:rPr>
                <w:rFonts w:ascii="Times New Roman" w:hAnsi="Times New Roman" w:cs="Times New Roman"/>
                <w:b/>
                <w:bCs/>
                <w:lang w:val="ru-RU" w:eastAsia="ru-RU"/>
              </w:rPr>
              <w:t>генерального директора – главный инженер</w:t>
            </w:r>
          </w:p>
        </w:tc>
        <w:tc>
          <w:tcPr>
            <w:tcW w:w="3969" w:type="dxa"/>
          </w:tcPr>
          <w:p w:rsidR="00241A9C" w:rsidRPr="0042705B" w:rsidRDefault="00342C8D" w:rsidP="0042705B">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Монахов Владимир Александрович</w:t>
            </w:r>
          </w:p>
        </w:tc>
        <w:tc>
          <w:tcPr>
            <w:tcW w:w="2885" w:type="dxa"/>
          </w:tcPr>
          <w:p w:rsidR="00241A9C" w:rsidRPr="0042705B" w:rsidRDefault="00342C8D" w:rsidP="0042705B">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42705B" w:rsidRPr="0042705B" w:rsidTr="0042705B">
        <w:trPr>
          <w:trHeight w:val="585"/>
        </w:trPr>
        <w:tc>
          <w:tcPr>
            <w:tcW w:w="2943" w:type="dxa"/>
          </w:tcPr>
          <w:p w:rsidR="0042705B" w:rsidRPr="0042705B" w:rsidRDefault="0042705B" w:rsidP="0042705B">
            <w:pPr>
              <w:widowControl w:val="0"/>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Члены Единой комиссии:</w:t>
            </w:r>
          </w:p>
        </w:tc>
        <w:tc>
          <w:tcPr>
            <w:tcW w:w="3969" w:type="dxa"/>
          </w:tcPr>
          <w:p w:rsidR="0042705B" w:rsidRPr="0042705B" w:rsidRDefault="00695D1E" w:rsidP="0042705B">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Папшева</w:t>
            </w:r>
            <w:proofErr w:type="spellEnd"/>
            <w:r>
              <w:rPr>
                <w:rFonts w:ascii="Times New Roman" w:hAnsi="Times New Roman" w:cs="Times New Roman"/>
                <w:lang w:val="ru-RU" w:eastAsia="ru-RU"/>
              </w:rPr>
              <w:t xml:space="preserve"> Нина Васильевна</w:t>
            </w:r>
          </w:p>
          <w:p w:rsidR="0042705B" w:rsidRPr="0042705B" w:rsidRDefault="0042705B" w:rsidP="0042705B">
            <w:pPr>
              <w:widowControl w:val="0"/>
              <w:spacing w:line="25" w:lineRule="atLeast"/>
              <w:ind w:firstLine="34"/>
              <w:rPr>
                <w:rFonts w:ascii="Times New Roman" w:hAnsi="Times New Roman" w:cs="Times New Roman"/>
                <w:lang w:val="ru-RU" w:eastAsia="ru-RU"/>
              </w:rPr>
            </w:pPr>
          </w:p>
        </w:tc>
        <w:tc>
          <w:tcPr>
            <w:tcW w:w="2885" w:type="dxa"/>
          </w:tcPr>
          <w:p w:rsidR="0042705B" w:rsidRPr="0042705B" w:rsidRDefault="0042705B"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Поползухина</w:t>
            </w:r>
            <w:proofErr w:type="spellEnd"/>
            <w:r w:rsidRPr="0042705B">
              <w:rPr>
                <w:rFonts w:ascii="Times New Roman" w:hAnsi="Times New Roman" w:cs="Times New Roman"/>
                <w:lang w:val="ru-RU" w:eastAsia="ru-RU"/>
              </w:rPr>
              <w:t xml:space="preserve"> Наталья Васильевна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CE4C15" w:rsidRPr="0042705B" w:rsidRDefault="00CE4C15"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roofErr w:type="spellStart"/>
            <w:r w:rsidRPr="0042705B">
              <w:rPr>
                <w:rFonts w:ascii="Times New Roman" w:hAnsi="Times New Roman" w:cs="Times New Roman"/>
                <w:lang w:val="ru-RU" w:eastAsia="ru-RU"/>
              </w:rPr>
              <w:t>Бареева</w:t>
            </w:r>
            <w:proofErr w:type="spellEnd"/>
            <w:r w:rsidRPr="0042705B">
              <w:rPr>
                <w:rFonts w:ascii="Times New Roman" w:hAnsi="Times New Roman" w:cs="Times New Roman"/>
                <w:lang w:val="ru-RU" w:eastAsia="ru-RU"/>
              </w:rPr>
              <w:t xml:space="preserve"> Елена Владимировна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3802BE" w:rsidRPr="0042705B" w:rsidRDefault="003802BE" w:rsidP="0042705B">
            <w:pPr>
              <w:widowControl w:val="0"/>
              <w:spacing w:line="25" w:lineRule="atLeast"/>
              <w:ind w:firstLine="34"/>
              <w:rPr>
                <w:rFonts w:ascii="Times New Roman" w:hAnsi="Times New Roman" w:cs="Times New Roman"/>
                <w:lang w:val="ru-RU" w:eastAsia="ru-RU"/>
              </w:rPr>
            </w:pPr>
          </w:p>
        </w:tc>
      </w:tr>
      <w:tr w:rsidR="00241A9C" w:rsidRPr="002E7945"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E7945" w:rsidRPr="0042705B" w:rsidRDefault="002E7945" w:rsidP="002E7945">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Ким Татьяна Викторовна</w:t>
            </w:r>
          </w:p>
          <w:p w:rsidR="00241A9C" w:rsidRPr="0042705B" w:rsidRDefault="00241A9C" w:rsidP="0042705B">
            <w:pPr>
              <w:widowControl w:val="0"/>
              <w:spacing w:line="25" w:lineRule="atLeast"/>
              <w:ind w:firstLine="34"/>
              <w:rPr>
                <w:rFonts w:ascii="Times New Roman" w:hAnsi="Times New Roman" w:cs="Times New Roman"/>
                <w:lang w:val="ru-RU" w:eastAsia="ru-RU"/>
              </w:rPr>
            </w:pP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p w:rsidR="003802BE" w:rsidRPr="0042705B" w:rsidRDefault="003802BE"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969" w:type="dxa"/>
          </w:tcPr>
          <w:p w:rsidR="00241A9C" w:rsidRDefault="00342C8D" w:rsidP="0042705B">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Чигура</w:t>
            </w:r>
            <w:proofErr w:type="spellEnd"/>
            <w:r>
              <w:rPr>
                <w:rFonts w:ascii="Times New Roman" w:hAnsi="Times New Roman" w:cs="Times New Roman"/>
                <w:lang w:val="ru-RU" w:eastAsia="ru-RU"/>
              </w:rPr>
              <w:t xml:space="preserve"> Елена Викторовна</w:t>
            </w:r>
            <w:r w:rsidR="002E7945" w:rsidRPr="0042705B">
              <w:rPr>
                <w:rFonts w:ascii="Times New Roman" w:hAnsi="Times New Roman" w:cs="Times New Roman"/>
                <w:lang w:val="ru-RU" w:eastAsia="ru-RU"/>
              </w:rPr>
              <w:t xml:space="preserve"> </w:t>
            </w:r>
          </w:p>
          <w:p w:rsidR="002E7945" w:rsidRPr="0042705B" w:rsidRDefault="002E7945" w:rsidP="0042705B">
            <w:pPr>
              <w:widowControl w:val="0"/>
              <w:spacing w:line="25" w:lineRule="atLeast"/>
              <w:ind w:firstLine="34"/>
              <w:rPr>
                <w:rFonts w:ascii="Times New Roman" w:hAnsi="Times New Roman" w:cs="Times New Roman"/>
                <w:lang w:val="ru-RU" w:eastAsia="ru-RU"/>
              </w:rPr>
            </w:pP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r w:rsidR="00241A9C" w:rsidRPr="0042705B" w:rsidTr="0042705B">
        <w:tc>
          <w:tcPr>
            <w:tcW w:w="2943" w:type="dxa"/>
          </w:tcPr>
          <w:p w:rsidR="00241A9C" w:rsidRPr="0042705B" w:rsidRDefault="00241A9C" w:rsidP="0042705B">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42705B">
              <w:rPr>
                <w:rFonts w:ascii="Times New Roman" w:hAnsi="Times New Roman" w:cs="Times New Roman"/>
                <w:b/>
                <w:bCs/>
                <w:lang w:val="ru-RU" w:eastAsia="ru-RU"/>
              </w:rPr>
              <w:t>Секретарь Единой комиссии</w:t>
            </w:r>
          </w:p>
        </w:tc>
        <w:tc>
          <w:tcPr>
            <w:tcW w:w="3969" w:type="dxa"/>
          </w:tcPr>
          <w:p w:rsidR="00241A9C" w:rsidRPr="0042705B" w:rsidRDefault="00383B48" w:rsidP="0042705B">
            <w:pPr>
              <w:widowControl w:val="0"/>
              <w:spacing w:line="25" w:lineRule="atLeast"/>
              <w:ind w:firstLine="34"/>
              <w:rPr>
                <w:rFonts w:ascii="Times New Roman" w:hAnsi="Times New Roman" w:cs="Times New Roman"/>
                <w:lang w:val="ru-RU" w:eastAsia="ru-RU"/>
              </w:rPr>
            </w:pPr>
            <w:r w:rsidRPr="0042705B">
              <w:rPr>
                <w:rFonts w:ascii="Times New Roman" w:hAnsi="Times New Roman" w:cs="Times New Roman"/>
                <w:lang w:val="ru-RU" w:eastAsia="ru-RU"/>
              </w:rPr>
              <w:t>Лестева Елена Валерьевна</w:t>
            </w:r>
          </w:p>
        </w:tc>
        <w:tc>
          <w:tcPr>
            <w:tcW w:w="2885" w:type="dxa"/>
          </w:tcPr>
          <w:p w:rsidR="00241A9C" w:rsidRPr="0042705B" w:rsidRDefault="00241A9C" w:rsidP="0042705B">
            <w:pPr>
              <w:widowControl w:val="0"/>
              <w:spacing w:line="25" w:lineRule="atLeast"/>
              <w:ind w:firstLine="34"/>
              <w:rPr>
                <w:rFonts w:ascii="Times New Roman" w:hAnsi="Times New Roman" w:cs="Times New Roman"/>
                <w:lang w:val="ru-RU" w:eastAsia="ru-RU"/>
              </w:rPr>
            </w:pPr>
          </w:p>
        </w:tc>
      </w:tr>
    </w:tbl>
    <w:p w:rsidR="002410C7" w:rsidRPr="0042705B"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42705B" w:rsidRDefault="002410C7" w:rsidP="002410C7">
      <w:pPr>
        <w:widowControl w:val="0"/>
        <w:tabs>
          <w:tab w:val="left" w:pos="975"/>
          <w:tab w:val="left" w:pos="3585"/>
          <w:tab w:val="center" w:pos="4844"/>
        </w:tabs>
        <w:jc w:val="left"/>
        <w:rPr>
          <w:rFonts w:ascii="Times New Roman" w:hAnsi="Times New Roman" w:cs="Times New Roman"/>
          <w:lang w:val="ru-RU"/>
        </w:rPr>
      </w:pPr>
      <w:r w:rsidRPr="0042705B">
        <w:rPr>
          <w:rFonts w:ascii="Times New Roman" w:hAnsi="Times New Roman" w:cs="Times New Roman"/>
          <w:lang w:val="ru-RU"/>
        </w:rPr>
        <w:tab/>
      </w: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885D5D" w:rsidRPr="0042705B" w:rsidRDefault="00885D5D" w:rsidP="00885D5D">
      <w:pPr>
        <w:widowControl w:val="0"/>
        <w:rPr>
          <w:rFonts w:ascii="Times New Roman" w:hAnsi="Times New Roman" w:cs="Times New Roman"/>
          <w:lang w:val="ru-RU"/>
        </w:rPr>
      </w:pPr>
    </w:p>
    <w:p w:rsidR="005F453F" w:rsidRPr="002410C7" w:rsidRDefault="005F453F" w:rsidP="00962714">
      <w:pPr>
        <w:jc w:val="both"/>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25CE6"/>
    <w:rsid w:val="00042EB9"/>
    <w:rsid w:val="0012140B"/>
    <w:rsid w:val="00156FD0"/>
    <w:rsid w:val="00191000"/>
    <w:rsid w:val="001B18F9"/>
    <w:rsid w:val="001E3A5B"/>
    <w:rsid w:val="002306F0"/>
    <w:rsid w:val="002410C7"/>
    <w:rsid w:val="00241A9C"/>
    <w:rsid w:val="00273AFD"/>
    <w:rsid w:val="002E7945"/>
    <w:rsid w:val="002E7C8B"/>
    <w:rsid w:val="00342C8D"/>
    <w:rsid w:val="00365B67"/>
    <w:rsid w:val="003802BE"/>
    <w:rsid w:val="00383B48"/>
    <w:rsid w:val="003A3217"/>
    <w:rsid w:val="003D62A4"/>
    <w:rsid w:val="0042705B"/>
    <w:rsid w:val="004646DD"/>
    <w:rsid w:val="004854EF"/>
    <w:rsid w:val="004A1D98"/>
    <w:rsid w:val="004E773E"/>
    <w:rsid w:val="004F4470"/>
    <w:rsid w:val="005B32A8"/>
    <w:rsid w:val="005C092E"/>
    <w:rsid w:val="005F18C2"/>
    <w:rsid w:val="005F453F"/>
    <w:rsid w:val="00693BFF"/>
    <w:rsid w:val="00694D91"/>
    <w:rsid w:val="00695D1E"/>
    <w:rsid w:val="006C0534"/>
    <w:rsid w:val="006D4C38"/>
    <w:rsid w:val="00714A74"/>
    <w:rsid w:val="00716449"/>
    <w:rsid w:val="00747095"/>
    <w:rsid w:val="00747F63"/>
    <w:rsid w:val="0086170F"/>
    <w:rsid w:val="0088323F"/>
    <w:rsid w:val="00885D5D"/>
    <w:rsid w:val="008865E0"/>
    <w:rsid w:val="008F25A9"/>
    <w:rsid w:val="00956937"/>
    <w:rsid w:val="00957424"/>
    <w:rsid w:val="00962714"/>
    <w:rsid w:val="00986D62"/>
    <w:rsid w:val="009A56D2"/>
    <w:rsid w:val="009B1C7F"/>
    <w:rsid w:val="009B79BE"/>
    <w:rsid w:val="009D69AD"/>
    <w:rsid w:val="009E4EE2"/>
    <w:rsid w:val="00A22924"/>
    <w:rsid w:val="00AD06F5"/>
    <w:rsid w:val="00AD234C"/>
    <w:rsid w:val="00AE0138"/>
    <w:rsid w:val="00B0507C"/>
    <w:rsid w:val="00B11ACB"/>
    <w:rsid w:val="00B35201"/>
    <w:rsid w:val="00B373D7"/>
    <w:rsid w:val="00B65177"/>
    <w:rsid w:val="00B67C8E"/>
    <w:rsid w:val="00BA46EB"/>
    <w:rsid w:val="00BE67C3"/>
    <w:rsid w:val="00C724C4"/>
    <w:rsid w:val="00C73179"/>
    <w:rsid w:val="00C76510"/>
    <w:rsid w:val="00CC285B"/>
    <w:rsid w:val="00CD3900"/>
    <w:rsid w:val="00CE4C15"/>
    <w:rsid w:val="00CE702A"/>
    <w:rsid w:val="00D0400F"/>
    <w:rsid w:val="00D24CD8"/>
    <w:rsid w:val="00D6336A"/>
    <w:rsid w:val="00D802EC"/>
    <w:rsid w:val="00DE5F21"/>
    <w:rsid w:val="00E11FF6"/>
    <w:rsid w:val="00E15C60"/>
    <w:rsid w:val="00E7214B"/>
    <w:rsid w:val="00EB3FD1"/>
    <w:rsid w:val="00F23598"/>
    <w:rsid w:val="00FA3E6B"/>
    <w:rsid w:val="00FD0AD8"/>
    <w:rsid w:val="00FE0563"/>
    <w:rsid w:val="00FF2595"/>
    <w:rsid w:val="00FF3A16"/>
    <w:rsid w:val="00FF512F"/>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D39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DwJOwkTAz9SE_JQFGwTIlTmNIu7lJR_zEonHZE6bMyGchGau6k-Zcbv2SG8i_3scg"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brikant.ru/firms/view_firm.html?id=lPuLZUP1Ije8U3PQDTcVnDwJOwkTAz9SE_JQFGwTIlTmNIu7lJR_zEonHZE6bMyGchGau6k-Zcbv2SG8i_3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2014-11-21T03:52:00Z</cp:lastPrinted>
  <dcterms:created xsi:type="dcterms:W3CDTF">2014-11-19T10:15:00Z</dcterms:created>
  <dcterms:modified xsi:type="dcterms:W3CDTF">2014-11-21T03:57:00Z</dcterms:modified>
</cp:coreProperties>
</file>